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CF88" w14:textId="77777777" w:rsidR="00915AC7" w:rsidRDefault="00000000">
      <w:pPr>
        <w:spacing w:after="0" w:line="240" w:lineRule="auto"/>
        <w:ind w:right="6"/>
        <w:jc w:val="center"/>
        <w:rPr>
          <w:rFonts w:ascii="Times New Roman" w:eastAsia="Times New Roman" w:hAnsi="Times New Roman" w:cs="Times New Roman"/>
          <w:sz w:val="20"/>
        </w:rPr>
      </w:pPr>
      <w:r>
        <w:rPr>
          <w:rFonts w:ascii="Times New Roman" w:eastAsia="Times New Roman" w:hAnsi="Times New Roman" w:cs="Times New Roman"/>
          <w:b/>
          <w:color w:val="C45911"/>
          <w:sz w:val="52"/>
          <w:u w:val="single"/>
        </w:rPr>
        <w:t xml:space="preserve">React List </w:t>
      </w:r>
      <w:proofErr w:type="gramStart"/>
      <w:r>
        <w:rPr>
          <w:rFonts w:ascii="Times New Roman" w:eastAsia="Times New Roman" w:hAnsi="Times New Roman" w:cs="Times New Roman"/>
          <w:b/>
          <w:color w:val="C45911"/>
          <w:sz w:val="52"/>
          <w:u w:val="single"/>
        </w:rPr>
        <w:t>And</w:t>
      </w:r>
      <w:proofErr w:type="gramEnd"/>
      <w:r>
        <w:rPr>
          <w:rFonts w:ascii="Times New Roman" w:eastAsia="Times New Roman" w:hAnsi="Times New Roman" w:cs="Times New Roman"/>
          <w:b/>
          <w:color w:val="C45911"/>
          <w:sz w:val="52"/>
          <w:u w:val="single"/>
        </w:rPr>
        <w:t xml:space="preserve"> Hooks</w:t>
      </w:r>
    </w:p>
    <w:p w14:paraId="26C16F72" w14:textId="77777777" w:rsidR="00915AC7" w:rsidRDefault="00915AC7">
      <w:pPr>
        <w:spacing w:after="0" w:line="240" w:lineRule="auto"/>
        <w:rPr>
          <w:rFonts w:ascii="Calibri" w:eastAsia="Calibri" w:hAnsi="Calibri" w:cs="Calibri"/>
          <w:sz w:val="24"/>
        </w:rPr>
      </w:pPr>
    </w:p>
    <w:p w14:paraId="65DD367D" w14:textId="77777777" w:rsidR="00915AC7" w:rsidRDefault="00915AC7">
      <w:pPr>
        <w:spacing w:after="0" w:line="240" w:lineRule="auto"/>
        <w:rPr>
          <w:rFonts w:ascii="Calibri" w:eastAsia="Calibri" w:hAnsi="Calibri" w:cs="Calibri"/>
          <w:sz w:val="24"/>
        </w:rPr>
      </w:pPr>
    </w:p>
    <w:p w14:paraId="72803D96" w14:textId="77777777" w:rsidR="00915AC7" w:rsidRDefault="00915AC7">
      <w:pPr>
        <w:spacing w:after="0" w:line="383" w:lineRule="auto"/>
        <w:rPr>
          <w:rFonts w:ascii="Calibri" w:eastAsia="Calibri" w:hAnsi="Calibri" w:cs="Calibri"/>
          <w:sz w:val="24"/>
        </w:rPr>
      </w:pPr>
    </w:p>
    <w:p w14:paraId="3CC79E13" w14:textId="77777777" w:rsidR="00915AC7" w:rsidRDefault="00000000">
      <w:pPr>
        <w:spacing w:after="0" w:line="247" w:lineRule="auto"/>
        <w:ind w:right="1246"/>
        <w:rPr>
          <w:rFonts w:ascii="Times New Roman" w:eastAsia="Times New Roman" w:hAnsi="Times New Roman" w:cs="Times New Roman"/>
          <w:sz w:val="20"/>
        </w:rPr>
      </w:pPr>
      <w:r>
        <w:rPr>
          <w:rFonts w:ascii="Times New Roman" w:eastAsia="Times New Roman" w:hAnsi="Times New Roman" w:cs="Times New Roman"/>
          <w:b/>
          <w:sz w:val="32"/>
        </w:rPr>
        <w:t>1). Explain Life cycle in Class Component and functional component with Hooks?</w:t>
      </w:r>
    </w:p>
    <w:p w14:paraId="51081F09" w14:textId="77777777" w:rsidR="00915AC7" w:rsidRDefault="00915AC7">
      <w:pPr>
        <w:spacing w:after="0" w:line="240" w:lineRule="auto"/>
        <w:rPr>
          <w:rFonts w:ascii="Calibri" w:eastAsia="Calibri" w:hAnsi="Calibri" w:cs="Calibri"/>
          <w:sz w:val="24"/>
        </w:rPr>
      </w:pPr>
    </w:p>
    <w:p w14:paraId="3F9B77D5" w14:textId="77777777" w:rsidR="00915AC7" w:rsidRDefault="00000000">
      <w:pPr>
        <w:spacing w:after="0" w:line="240" w:lineRule="auto"/>
        <w:rPr>
          <w:rFonts w:ascii="Arial" w:eastAsia="Arial" w:hAnsi="Arial" w:cs="Arial"/>
          <w:sz w:val="20"/>
        </w:rPr>
      </w:pPr>
      <w:r>
        <w:rPr>
          <w:rFonts w:ascii="Arial" w:eastAsia="Arial" w:hAnsi="Arial" w:cs="Arial"/>
          <w:sz w:val="28"/>
        </w:rPr>
        <w:t xml:space="preserve">React lifecycle method </w:t>
      </w:r>
      <w:proofErr w:type="gramStart"/>
      <w:r>
        <w:rPr>
          <w:rFonts w:ascii="Arial" w:eastAsia="Arial" w:hAnsi="Arial" w:cs="Arial"/>
          <w:sz w:val="28"/>
        </w:rPr>
        <w:t>explained :</w:t>
      </w:r>
      <w:proofErr w:type="gramEnd"/>
      <w:r>
        <w:rPr>
          <w:rFonts w:ascii="Arial" w:eastAsia="Arial" w:hAnsi="Arial" w:cs="Arial"/>
          <w:sz w:val="28"/>
        </w:rPr>
        <w:t xml:space="preserve"> -</w:t>
      </w:r>
    </w:p>
    <w:p w14:paraId="4A50FEDE" w14:textId="77777777" w:rsidR="00915AC7" w:rsidRDefault="00915AC7">
      <w:pPr>
        <w:spacing w:after="0" w:line="250" w:lineRule="auto"/>
        <w:rPr>
          <w:rFonts w:ascii="Calibri" w:eastAsia="Calibri" w:hAnsi="Calibri" w:cs="Calibri"/>
          <w:sz w:val="24"/>
        </w:rPr>
      </w:pPr>
    </w:p>
    <w:p w14:paraId="204E7859" w14:textId="77777777" w:rsidR="00915AC7" w:rsidRDefault="00000000">
      <w:pPr>
        <w:spacing w:after="0" w:line="240" w:lineRule="auto"/>
        <w:ind w:right="466"/>
        <w:rPr>
          <w:rFonts w:ascii="Calibri Light" w:eastAsia="Calibri Light" w:hAnsi="Calibri Light" w:cs="Calibri Light"/>
          <w:sz w:val="20"/>
        </w:rPr>
      </w:pPr>
      <w:r>
        <w:rPr>
          <w:rFonts w:ascii="Calibri Light" w:eastAsia="Calibri Light" w:hAnsi="Calibri Light" w:cs="Calibri Light"/>
          <w:sz w:val="28"/>
        </w:rPr>
        <w:t xml:space="preserve">First, let’s </w:t>
      </w:r>
      <w:proofErr w:type="gramStart"/>
      <w:r>
        <w:rPr>
          <w:rFonts w:ascii="Calibri Light" w:eastAsia="Calibri Light" w:hAnsi="Calibri Light" w:cs="Calibri Light"/>
          <w:sz w:val="28"/>
        </w:rPr>
        <w:t>take a look</w:t>
      </w:r>
      <w:proofErr w:type="gramEnd"/>
      <w:r>
        <w:rPr>
          <w:rFonts w:ascii="Calibri Light" w:eastAsia="Calibri Light" w:hAnsi="Calibri Light" w:cs="Calibri Light"/>
          <w:sz w:val="28"/>
        </w:rPr>
        <w:t xml:space="preserve"> at how it’s been done traditionally. </w:t>
      </w:r>
      <w:proofErr w:type="gramStart"/>
      <w:r>
        <w:rPr>
          <w:rFonts w:ascii="Calibri Light" w:eastAsia="Calibri Light" w:hAnsi="Calibri Light" w:cs="Calibri Light"/>
          <w:sz w:val="28"/>
        </w:rPr>
        <w:t>In order to</w:t>
      </w:r>
      <w:proofErr w:type="gramEnd"/>
      <w:r>
        <w:rPr>
          <w:rFonts w:ascii="Calibri Light" w:eastAsia="Calibri Light" w:hAnsi="Calibri Light" w:cs="Calibri Light"/>
          <w:sz w:val="28"/>
        </w:rPr>
        <w:t xml:space="preserve"> do that, we’re going to take a closer look at React components.</w:t>
      </w:r>
    </w:p>
    <w:p w14:paraId="7D6B9ECF" w14:textId="77777777" w:rsidR="00915AC7" w:rsidRDefault="00915AC7">
      <w:pPr>
        <w:spacing w:after="0" w:line="252" w:lineRule="auto"/>
        <w:rPr>
          <w:rFonts w:ascii="Calibri" w:eastAsia="Calibri" w:hAnsi="Calibri" w:cs="Calibri"/>
          <w:sz w:val="24"/>
        </w:rPr>
      </w:pPr>
    </w:p>
    <w:p w14:paraId="24B8590C" w14:textId="77777777" w:rsidR="00915AC7" w:rsidRDefault="00000000">
      <w:pPr>
        <w:spacing w:after="0" w:line="240" w:lineRule="auto"/>
        <w:ind w:right="646"/>
        <w:rPr>
          <w:rFonts w:ascii="Calibri Light" w:eastAsia="Calibri Light" w:hAnsi="Calibri Light" w:cs="Calibri Light"/>
          <w:sz w:val="20"/>
        </w:rPr>
      </w:pPr>
      <w:r>
        <w:rPr>
          <w:rFonts w:ascii="Calibri Light" w:eastAsia="Calibri Light" w:hAnsi="Calibri Light" w:cs="Calibri Light"/>
          <w:sz w:val="28"/>
        </w:rPr>
        <w:t>As you probably know, each React component instance has a lifecycle. The component’s lifecycle consists of three phases:</w:t>
      </w:r>
    </w:p>
    <w:p w14:paraId="4F3CDFED" w14:textId="77777777" w:rsidR="00915AC7" w:rsidRDefault="00915AC7">
      <w:pPr>
        <w:spacing w:after="0" w:line="240" w:lineRule="auto"/>
        <w:rPr>
          <w:rFonts w:ascii="Calibri" w:eastAsia="Calibri" w:hAnsi="Calibri" w:cs="Calibri"/>
          <w:sz w:val="24"/>
        </w:rPr>
      </w:pPr>
    </w:p>
    <w:p w14:paraId="6D675445" w14:textId="77777777" w:rsidR="00915AC7" w:rsidRDefault="00000000">
      <w:pPr>
        <w:spacing w:after="0" w:line="240" w:lineRule="auto"/>
        <w:rPr>
          <w:rFonts w:ascii="Calibri Light" w:eastAsia="Calibri Light" w:hAnsi="Calibri Light" w:cs="Calibri Light"/>
          <w:sz w:val="20"/>
        </w:rPr>
      </w:pPr>
      <w:r>
        <w:rPr>
          <w:rFonts w:ascii="Arial" w:eastAsia="Arial" w:hAnsi="Arial" w:cs="Arial"/>
          <w:sz w:val="28"/>
        </w:rPr>
        <w:t>Mounting lifecycle methods</w:t>
      </w:r>
      <w:r>
        <w:rPr>
          <w:rFonts w:ascii="Calibri Light" w:eastAsia="Calibri Light" w:hAnsi="Calibri Light" w:cs="Calibri Light"/>
          <w:sz w:val="28"/>
        </w:rPr>
        <w:t>, that is inserting elements into the DOM.</w:t>
      </w:r>
    </w:p>
    <w:p w14:paraId="3018DEB7" w14:textId="77777777" w:rsidR="00915AC7" w:rsidRDefault="00915AC7">
      <w:pPr>
        <w:spacing w:after="0" w:line="240" w:lineRule="auto"/>
        <w:rPr>
          <w:rFonts w:ascii="Calibri" w:eastAsia="Calibri" w:hAnsi="Calibri" w:cs="Calibri"/>
          <w:sz w:val="24"/>
        </w:rPr>
      </w:pPr>
    </w:p>
    <w:p w14:paraId="4524F1DD" w14:textId="77777777" w:rsidR="00915AC7" w:rsidRDefault="00000000">
      <w:pPr>
        <w:spacing w:after="0" w:line="240" w:lineRule="auto"/>
        <w:rPr>
          <w:rFonts w:ascii="Calibri Light" w:eastAsia="Calibri Light" w:hAnsi="Calibri Light" w:cs="Calibri Light"/>
          <w:sz w:val="20"/>
        </w:rPr>
      </w:pPr>
      <w:r>
        <w:rPr>
          <w:rFonts w:ascii="Arial" w:eastAsia="Arial" w:hAnsi="Arial" w:cs="Arial"/>
          <w:sz w:val="28"/>
        </w:rPr>
        <w:t>Updating,</w:t>
      </w:r>
      <w:r>
        <w:rPr>
          <w:rFonts w:ascii="Calibri Light" w:eastAsia="Calibri Light" w:hAnsi="Calibri Light" w:cs="Calibri Light"/>
          <w:sz w:val="28"/>
        </w:rPr>
        <w:t xml:space="preserve"> which involves methods for updating components in the DOM.</w:t>
      </w:r>
    </w:p>
    <w:p w14:paraId="355F8DE4" w14:textId="77777777" w:rsidR="00915AC7" w:rsidRDefault="00915AC7">
      <w:pPr>
        <w:spacing w:after="0" w:line="240" w:lineRule="auto"/>
        <w:rPr>
          <w:rFonts w:ascii="Calibri" w:eastAsia="Calibri" w:hAnsi="Calibri" w:cs="Calibri"/>
          <w:sz w:val="24"/>
        </w:rPr>
      </w:pPr>
    </w:p>
    <w:p w14:paraId="2DD33F2B" w14:textId="77777777" w:rsidR="00915AC7" w:rsidRDefault="00000000">
      <w:pPr>
        <w:spacing w:after="0" w:line="240" w:lineRule="auto"/>
        <w:rPr>
          <w:rFonts w:ascii="Calibri Light" w:eastAsia="Calibri Light" w:hAnsi="Calibri Light" w:cs="Calibri Light"/>
          <w:sz w:val="20"/>
        </w:rPr>
      </w:pPr>
      <w:r>
        <w:rPr>
          <w:rFonts w:ascii="Arial" w:eastAsia="Arial" w:hAnsi="Arial" w:cs="Arial"/>
          <w:sz w:val="28"/>
        </w:rPr>
        <w:t>Unmounting,</w:t>
      </w:r>
      <w:r>
        <w:rPr>
          <w:rFonts w:ascii="Calibri Light" w:eastAsia="Calibri Light" w:hAnsi="Calibri Light" w:cs="Calibri Light"/>
          <w:sz w:val="28"/>
        </w:rPr>
        <w:t xml:space="preserve"> that is removing a component from the DOM.</w:t>
      </w:r>
    </w:p>
    <w:p w14:paraId="1C2B1835" w14:textId="77777777" w:rsidR="00915AC7" w:rsidRDefault="00915AC7">
      <w:pPr>
        <w:spacing w:after="0" w:line="250" w:lineRule="auto"/>
        <w:rPr>
          <w:rFonts w:ascii="Calibri" w:eastAsia="Calibri" w:hAnsi="Calibri" w:cs="Calibri"/>
          <w:sz w:val="24"/>
        </w:rPr>
      </w:pPr>
    </w:p>
    <w:p w14:paraId="3C4C7CF3" w14:textId="77777777" w:rsidR="00915AC7" w:rsidRDefault="00000000">
      <w:pPr>
        <w:spacing w:after="0" w:line="244" w:lineRule="auto"/>
        <w:ind w:right="446"/>
        <w:rPr>
          <w:rFonts w:ascii="Calibri Light" w:eastAsia="Calibri Light" w:hAnsi="Calibri Light" w:cs="Calibri Light"/>
          <w:sz w:val="20"/>
        </w:rPr>
      </w:pPr>
      <w:r>
        <w:rPr>
          <w:rFonts w:ascii="Calibri Light" w:eastAsia="Calibri Light" w:hAnsi="Calibri Light" w:cs="Calibri Light"/>
          <w:sz w:val="28"/>
        </w:rPr>
        <w:t xml:space="preserve">Each phase has its own methods, which make it easier to perform typical operations on the components. With class-based components, </w:t>
      </w:r>
      <w:proofErr w:type="gramStart"/>
      <w:r>
        <w:rPr>
          <w:rFonts w:ascii="Calibri Light" w:eastAsia="Calibri Light" w:hAnsi="Calibri Light" w:cs="Calibri Light"/>
          <w:sz w:val="28"/>
        </w:rPr>
        <w:t>React</w:t>
      </w:r>
      <w:proofErr w:type="gramEnd"/>
      <w:r>
        <w:rPr>
          <w:rFonts w:ascii="Calibri Light" w:eastAsia="Calibri Light" w:hAnsi="Calibri Light" w:cs="Calibri Light"/>
          <w:sz w:val="28"/>
        </w:rPr>
        <w:t xml:space="preserve"> developers directly extend from the </w:t>
      </w:r>
      <w:proofErr w:type="spellStart"/>
      <w:r>
        <w:rPr>
          <w:rFonts w:ascii="Calibri Light" w:eastAsia="Calibri Light" w:hAnsi="Calibri Light" w:cs="Calibri Light"/>
          <w:b/>
          <w:sz w:val="28"/>
        </w:rPr>
        <w:t>React.Component</w:t>
      </w:r>
      <w:proofErr w:type="spellEnd"/>
      <w:r>
        <w:rPr>
          <w:rFonts w:ascii="Calibri Light" w:eastAsia="Calibri Light" w:hAnsi="Calibri Light" w:cs="Calibri Light"/>
          <w:sz w:val="28"/>
        </w:rPr>
        <w:t xml:space="preserve"> in order to access the methods.</w:t>
      </w:r>
    </w:p>
    <w:p w14:paraId="5D624BFE" w14:textId="77777777" w:rsidR="00915AC7" w:rsidRDefault="00915AC7">
      <w:pPr>
        <w:spacing w:after="0" w:line="245" w:lineRule="auto"/>
        <w:rPr>
          <w:rFonts w:ascii="Calibri" w:eastAsia="Calibri" w:hAnsi="Calibri" w:cs="Calibri"/>
          <w:sz w:val="24"/>
        </w:rPr>
      </w:pPr>
    </w:p>
    <w:p w14:paraId="1F0A47AF" w14:textId="77777777" w:rsidR="00915AC7" w:rsidRDefault="00000000">
      <w:pPr>
        <w:spacing w:after="0" w:line="248" w:lineRule="auto"/>
        <w:ind w:right="66"/>
        <w:rPr>
          <w:rFonts w:ascii="Calibri Light" w:eastAsia="Calibri Light" w:hAnsi="Calibri Light" w:cs="Calibri Light"/>
          <w:sz w:val="28"/>
        </w:rPr>
      </w:pPr>
      <w:r>
        <w:rPr>
          <w:rFonts w:ascii="Calibri Light" w:eastAsia="Calibri Light" w:hAnsi="Calibri Light" w:cs="Calibri Light"/>
          <w:sz w:val="28"/>
        </w:rPr>
        <w:t xml:space="preserve">There is no need to address </w:t>
      </w:r>
      <w:proofErr w:type="gramStart"/>
      <w:r>
        <w:rPr>
          <w:rFonts w:ascii="Calibri Light" w:eastAsia="Calibri Light" w:hAnsi="Calibri Light" w:cs="Calibri Light"/>
          <w:sz w:val="28"/>
        </w:rPr>
        <w:t>all of</w:t>
      </w:r>
      <w:proofErr w:type="gramEnd"/>
      <w:r>
        <w:rPr>
          <w:rFonts w:ascii="Calibri Light" w:eastAsia="Calibri Light" w:hAnsi="Calibri Light" w:cs="Calibri Light"/>
          <w:sz w:val="28"/>
        </w:rPr>
        <w:t xml:space="preserve"> the React component lifecycle methods here. The best source of information on currently supported methods for class components is the </w:t>
      </w:r>
      <w:hyperlink r:id="rId4">
        <w:r>
          <w:rPr>
            <w:rFonts w:ascii="Calibri Light" w:eastAsia="Calibri Light" w:hAnsi="Calibri Light" w:cs="Calibri Light"/>
            <w:b/>
            <w:color w:val="0000FF"/>
            <w:sz w:val="28"/>
            <w:u w:val="single"/>
          </w:rPr>
          <w:t>Official React Documentation</w:t>
        </w:r>
        <w:r>
          <w:rPr>
            <w:rFonts w:ascii="Calibri Light" w:eastAsia="Calibri Light" w:hAnsi="Calibri Light" w:cs="Calibri Light"/>
            <w:color w:val="0000FF"/>
            <w:sz w:val="28"/>
          </w:rPr>
          <w:t xml:space="preserve"> HYPERLINK "https://pl.reactjs.org/docs/react-component.html"</w:t>
        </w:r>
        <w:r>
          <w:rPr>
            <w:rFonts w:ascii="Calibri Light" w:eastAsia="Calibri Light" w:hAnsi="Calibri Light" w:cs="Calibri Light"/>
            <w:color w:val="0000FF"/>
            <w:sz w:val="28"/>
            <w:u w:val="single"/>
          </w:rPr>
          <w:t xml:space="preserve">. </w:t>
        </w:r>
      </w:hyperlink>
      <w:r>
        <w:rPr>
          <w:rFonts w:ascii="Calibri Light" w:eastAsia="Calibri Light" w:hAnsi="Calibri Light" w:cs="Calibri Light"/>
          <w:sz w:val="28"/>
        </w:rPr>
        <w:t>Instead, let’s take a closer look at just a couple examples of lifecycle methods. However, before we do, let’s quickly address the topic that is likely on your mind right now.</w:t>
      </w:r>
    </w:p>
    <w:p w14:paraId="686CDA71" w14:textId="77777777" w:rsidR="00915AC7" w:rsidRDefault="00915AC7">
      <w:pPr>
        <w:spacing w:after="0" w:line="240" w:lineRule="auto"/>
        <w:rPr>
          <w:rFonts w:ascii="Calibri" w:eastAsia="Calibri" w:hAnsi="Calibri" w:cs="Calibri"/>
          <w:sz w:val="24"/>
        </w:rPr>
      </w:pPr>
    </w:p>
    <w:p w14:paraId="33050109" w14:textId="77777777" w:rsidR="00915AC7" w:rsidRDefault="00915AC7">
      <w:pPr>
        <w:spacing w:after="0" w:line="240" w:lineRule="auto"/>
        <w:rPr>
          <w:rFonts w:ascii="Calibri" w:eastAsia="Calibri" w:hAnsi="Calibri" w:cs="Calibri"/>
          <w:sz w:val="24"/>
        </w:rPr>
      </w:pPr>
    </w:p>
    <w:p w14:paraId="620583E5" w14:textId="77777777" w:rsidR="00915AC7" w:rsidRDefault="00915AC7">
      <w:pPr>
        <w:spacing w:after="0" w:line="305" w:lineRule="auto"/>
        <w:rPr>
          <w:rFonts w:ascii="Calibri" w:eastAsia="Calibri" w:hAnsi="Calibri" w:cs="Calibri"/>
          <w:sz w:val="24"/>
        </w:rPr>
      </w:pPr>
    </w:p>
    <w:p w14:paraId="08A1C8ED" w14:textId="77777777" w:rsidR="00915AC7" w:rsidRDefault="00000000">
      <w:pPr>
        <w:spacing w:after="0" w:line="240" w:lineRule="auto"/>
        <w:rPr>
          <w:rFonts w:ascii="Arial" w:eastAsia="Arial" w:hAnsi="Arial" w:cs="Arial"/>
          <w:sz w:val="20"/>
        </w:rPr>
      </w:pPr>
      <w:r>
        <w:rPr>
          <w:rFonts w:ascii="Arial" w:eastAsia="Arial" w:hAnsi="Arial" w:cs="Arial"/>
          <w:b/>
          <w:sz w:val="28"/>
        </w:rPr>
        <w:t xml:space="preserve">Class Components v/s Functional </w:t>
      </w:r>
      <w:proofErr w:type="gramStart"/>
      <w:r>
        <w:rPr>
          <w:rFonts w:ascii="Arial" w:eastAsia="Arial" w:hAnsi="Arial" w:cs="Arial"/>
          <w:b/>
          <w:sz w:val="28"/>
        </w:rPr>
        <w:t>Components :</w:t>
      </w:r>
      <w:proofErr w:type="gramEnd"/>
      <w:r>
        <w:rPr>
          <w:rFonts w:ascii="Arial" w:eastAsia="Arial" w:hAnsi="Arial" w:cs="Arial"/>
          <w:b/>
          <w:sz w:val="28"/>
        </w:rPr>
        <w:t>-</w:t>
      </w:r>
    </w:p>
    <w:p w14:paraId="41A5F2AE" w14:textId="77777777" w:rsidR="00915AC7" w:rsidRDefault="00915AC7">
      <w:pPr>
        <w:spacing w:after="0" w:line="248" w:lineRule="auto"/>
        <w:rPr>
          <w:rFonts w:ascii="Calibri" w:eastAsia="Calibri" w:hAnsi="Calibri" w:cs="Calibri"/>
          <w:sz w:val="24"/>
        </w:rPr>
      </w:pPr>
    </w:p>
    <w:p w14:paraId="165BDB19" w14:textId="77777777" w:rsidR="00915AC7" w:rsidRDefault="00000000">
      <w:pPr>
        <w:spacing w:after="0" w:line="244" w:lineRule="auto"/>
        <w:ind w:right="206"/>
        <w:rPr>
          <w:rFonts w:ascii="Calibri Light" w:eastAsia="Calibri Light" w:hAnsi="Calibri Light" w:cs="Calibri Light"/>
          <w:sz w:val="20"/>
        </w:rPr>
      </w:pPr>
      <w:r>
        <w:rPr>
          <w:rFonts w:ascii="Calibri Light" w:eastAsia="Calibri Light" w:hAnsi="Calibri Light" w:cs="Calibri Light"/>
          <w:sz w:val="28"/>
        </w:rPr>
        <w:lastRenderedPageBreak/>
        <w:t>As you probably know, an alternative way of taking advantage of lifecycle methods is to use hooks. With the release of React 16.8 back in March 2019, it is now possible to create functional components that are not stateless and can use lifecycle methods.</w:t>
      </w:r>
    </w:p>
    <w:p w14:paraId="5CF11869" w14:textId="77777777" w:rsidR="00915AC7" w:rsidRDefault="00915AC7">
      <w:pPr>
        <w:spacing w:after="0" w:line="247" w:lineRule="auto"/>
        <w:rPr>
          <w:rFonts w:ascii="Calibri" w:eastAsia="Calibri" w:hAnsi="Calibri" w:cs="Calibri"/>
          <w:sz w:val="24"/>
        </w:rPr>
      </w:pPr>
    </w:p>
    <w:p w14:paraId="2842552E" w14:textId="77777777" w:rsidR="00915AC7" w:rsidRDefault="00000000">
      <w:pPr>
        <w:spacing w:after="0" w:line="240" w:lineRule="auto"/>
        <w:ind w:right="186"/>
        <w:jc w:val="both"/>
        <w:rPr>
          <w:rFonts w:ascii="Calibri Light" w:eastAsia="Calibri Light" w:hAnsi="Calibri Light" w:cs="Calibri Light"/>
          <w:sz w:val="20"/>
        </w:rPr>
      </w:pPr>
      <w:r>
        <w:rPr>
          <w:rFonts w:ascii="Calibri Light" w:eastAsia="Calibri Light" w:hAnsi="Calibri Light" w:cs="Calibri Light"/>
          <w:sz w:val="28"/>
        </w:rPr>
        <w:t xml:space="preserve">It’s all thanks to the </w:t>
      </w:r>
      <w:proofErr w:type="spellStart"/>
      <w:r>
        <w:rPr>
          <w:rFonts w:ascii="Calibri Light" w:eastAsia="Calibri Light" w:hAnsi="Calibri Light" w:cs="Calibri Light"/>
          <w:i/>
          <w:sz w:val="28"/>
        </w:rPr>
        <w:t>useState</w:t>
      </w:r>
      <w:proofErr w:type="spellEnd"/>
      <w:r>
        <w:rPr>
          <w:rFonts w:ascii="Calibri Light" w:eastAsia="Calibri Light" w:hAnsi="Calibri Light" w:cs="Calibri Light"/>
          <w:sz w:val="28"/>
        </w:rPr>
        <w:t xml:space="preserve"> and </w:t>
      </w:r>
      <w:proofErr w:type="spellStart"/>
      <w:r>
        <w:rPr>
          <w:rFonts w:ascii="Calibri Light" w:eastAsia="Calibri Light" w:hAnsi="Calibri Light" w:cs="Calibri Light"/>
          <w:i/>
          <w:sz w:val="28"/>
        </w:rPr>
        <w:t>useEffect</w:t>
      </w:r>
      <w:proofErr w:type="spellEnd"/>
      <w:r>
        <w:rPr>
          <w:rFonts w:ascii="Calibri Light" w:eastAsia="Calibri Light" w:hAnsi="Calibri Light" w:cs="Calibri Light"/>
          <w:sz w:val="28"/>
        </w:rPr>
        <w:t xml:space="preserve"> hooks – special functions that hook into React features that allow to set the initial state and use lifecycle events in functional components. Currently, it is possible to emulate the performance of</w:t>
      </w:r>
    </w:p>
    <w:p w14:paraId="13CA81CE" w14:textId="77777777" w:rsidR="00915AC7" w:rsidRDefault="00915AC7">
      <w:pPr>
        <w:spacing w:after="0" w:line="240" w:lineRule="auto"/>
        <w:rPr>
          <w:rFonts w:ascii="Calibri" w:eastAsia="Calibri" w:hAnsi="Calibri" w:cs="Calibri"/>
        </w:rPr>
      </w:pPr>
    </w:p>
    <w:p w14:paraId="5AE2893C" w14:textId="77777777" w:rsidR="00915AC7" w:rsidRDefault="00915AC7">
      <w:pPr>
        <w:spacing w:after="0" w:line="240" w:lineRule="auto"/>
        <w:rPr>
          <w:rFonts w:ascii="Calibri" w:eastAsia="Calibri" w:hAnsi="Calibri" w:cs="Calibri"/>
          <w:sz w:val="20"/>
        </w:rPr>
      </w:pPr>
    </w:p>
    <w:p w14:paraId="3FB7B4FD" w14:textId="77777777" w:rsidR="00915AC7" w:rsidRDefault="00000000">
      <w:pPr>
        <w:spacing w:after="0" w:line="240" w:lineRule="auto"/>
        <w:ind w:right="226"/>
        <w:rPr>
          <w:rFonts w:ascii="Calibri Light" w:eastAsia="Calibri Light" w:hAnsi="Calibri Light" w:cs="Calibri Light"/>
          <w:sz w:val="20"/>
        </w:rPr>
      </w:pPr>
      <w:r>
        <w:rPr>
          <w:rFonts w:ascii="Calibri Light" w:eastAsia="Calibri Light" w:hAnsi="Calibri Light" w:cs="Calibri Light"/>
          <w:sz w:val="28"/>
        </w:rPr>
        <w:t xml:space="preserve">almost any supported lifecycle method by </w:t>
      </w:r>
      <w:proofErr w:type="spellStart"/>
      <w:r>
        <w:rPr>
          <w:rFonts w:ascii="Calibri Light" w:eastAsia="Calibri Light" w:hAnsi="Calibri Light" w:cs="Calibri Light"/>
          <w:sz w:val="28"/>
        </w:rPr>
        <w:t>skilfully</w:t>
      </w:r>
      <w:proofErr w:type="spellEnd"/>
      <w:r>
        <w:rPr>
          <w:rFonts w:ascii="Calibri Light" w:eastAsia="Calibri Light" w:hAnsi="Calibri Light" w:cs="Calibri Light"/>
          <w:sz w:val="28"/>
        </w:rPr>
        <w:t xml:space="preserve"> applying these two hooks in your pure JavaScript functions.</w:t>
      </w:r>
    </w:p>
    <w:p w14:paraId="05A720DC" w14:textId="77777777" w:rsidR="00915AC7" w:rsidRDefault="00915AC7">
      <w:pPr>
        <w:spacing w:after="0" w:line="248" w:lineRule="auto"/>
        <w:rPr>
          <w:rFonts w:ascii="Calibri" w:eastAsia="Calibri" w:hAnsi="Calibri" w:cs="Calibri"/>
          <w:sz w:val="20"/>
        </w:rPr>
      </w:pPr>
    </w:p>
    <w:p w14:paraId="77A44E51" w14:textId="77777777" w:rsidR="00915AC7" w:rsidRDefault="00000000">
      <w:pPr>
        <w:spacing w:after="0" w:line="240" w:lineRule="auto"/>
        <w:ind w:right="546"/>
        <w:rPr>
          <w:rFonts w:ascii="Calibri Light" w:eastAsia="Calibri Light" w:hAnsi="Calibri Light" w:cs="Calibri Light"/>
          <w:sz w:val="20"/>
        </w:rPr>
      </w:pPr>
      <w:r>
        <w:rPr>
          <w:rFonts w:ascii="Calibri Light" w:eastAsia="Calibri Light" w:hAnsi="Calibri Light" w:cs="Calibri Light"/>
          <w:sz w:val="28"/>
        </w:rPr>
        <w:t xml:space="preserve">Are hook-enhanced functional components superior to </w:t>
      </w:r>
      <w:proofErr w:type="gramStart"/>
      <w:r>
        <w:rPr>
          <w:rFonts w:ascii="Calibri Light" w:eastAsia="Calibri Light" w:hAnsi="Calibri Light" w:cs="Calibri Light"/>
          <w:sz w:val="28"/>
        </w:rPr>
        <w:t>class based</w:t>
      </w:r>
      <w:proofErr w:type="gramEnd"/>
      <w:r>
        <w:rPr>
          <w:rFonts w:ascii="Calibri Light" w:eastAsia="Calibri Light" w:hAnsi="Calibri Light" w:cs="Calibri Light"/>
          <w:sz w:val="28"/>
        </w:rPr>
        <w:t xml:space="preserve"> ones? Before we get to that, let’s go over the lifecycle phases using the traditional approach.</w:t>
      </w:r>
    </w:p>
    <w:p w14:paraId="755D74AE" w14:textId="77777777" w:rsidR="00915AC7" w:rsidRDefault="00915AC7">
      <w:pPr>
        <w:spacing w:after="0" w:line="240" w:lineRule="auto"/>
        <w:rPr>
          <w:rFonts w:ascii="Calibri" w:eastAsia="Calibri" w:hAnsi="Calibri" w:cs="Calibri"/>
          <w:sz w:val="20"/>
        </w:rPr>
      </w:pPr>
    </w:p>
    <w:p w14:paraId="1D522FC6" w14:textId="77777777" w:rsidR="00915AC7" w:rsidRDefault="00915AC7">
      <w:pPr>
        <w:spacing w:after="0" w:line="240" w:lineRule="auto"/>
        <w:rPr>
          <w:rFonts w:ascii="Calibri" w:eastAsia="Calibri" w:hAnsi="Calibri" w:cs="Calibri"/>
          <w:sz w:val="20"/>
        </w:rPr>
      </w:pPr>
    </w:p>
    <w:p w14:paraId="74FF7C71" w14:textId="77777777" w:rsidR="00915AC7" w:rsidRDefault="00915AC7">
      <w:pPr>
        <w:spacing w:after="0" w:line="294" w:lineRule="auto"/>
        <w:rPr>
          <w:rFonts w:ascii="Calibri" w:eastAsia="Calibri" w:hAnsi="Calibri" w:cs="Calibri"/>
          <w:sz w:val="20"/>
        </w:rPr>
      </w:pPr>
    </w:p>
    <w:p w14:paraId="08560021" w14:textId="77777777" w:rsidR="00915AC7" w:rsidRDefault="00000000">
      <w:pPr>
        <w:spacing w:after="0" w:line="240" w:lineRule="auto"/>
        <w:rPr>
          <w:rFonts w:ascii="Arial" w:eastAsia="Arial" w:hAnsi="Arial" w:cs="Arial"/>
          <w:sz w:val="20"/>
        </w:rPr>
      </w:pPr>
      <w:r>
        <w:rPr>
          <w:rFonts w:ascii="Arial" w:eastAsia="Arial" w:hAnsi="Arial" w:cs="Arial"/>
          <w:b/>
          <w:sz w:val="28"/>
        </w:rPr>
        <w:t xml:space="preserve">React component lifecycle with </w:t>
      </w:r>
      <w:proofErr w:type="gramStart"/>
      <w:r>
        <w:rPr>
          <w:rFonts w:ascii="Arial" w:eastAsia="Arial" w:hAnsi="Arial" w:cs="Arial"/>
          <w:b/>
          <w:sz w:val="28"/>
        </w:rPr>
        <w:t>hooks :</w:t>
      </w:r>
      <w:proofErr w:type="gramEnd"/>
      <w:r>
        <w:rPr>
          <w:rFonts w:ascii="Arial" w:eastAsia="Arial" w:hAnsi="Arial" w:cs="Arial"/>
          <w:b/>
          <w:sz w:val="28"/>
        </w:rPr>
        <w:t>-</w:t>
      </w:r>
    </w:p>
    <w:p w14:paraId="664F95E0" w14:textId="77777777" w:rsidR="00915AC7" w:rsidRDefault="00915AC7">
      <w:pPr>
        <w:spacing w:after="0" w:line="250" w:lineRule="auto"/>
        <w:rPr>
          <w:rFonts w:ascii="Calibri" w:eastAsia="Calibri" w:hAnsi="Calibri" w:cs="Calibri"/>
          <w:sz w:val="20"/>
        </w:rPr>
      </w:pPr>
    </w:p>
    <w:p w14:paraId="1635B2CE" w14:textId="77777777" w:rsidR="00915AC7" w:rsidRDefault="00000000">
      <w:pPr>
        <w:spacing w:after="0" w:line="240" w:lineRule="auto"/>
        <w:ind w:right="466"/>
        <w:rPr>
          <w:rFonts w:ascii="Calibri Light" w:eastAsia="Calibri Light" w:hAnsi="Calibri Light" w:cs="Calibri Light"/>
          <w:sz w:val="20"/>
        </w:rPr>
      </w:pPr>
      <w:r>
        <w:rPr>
          <w:rFonts w:ascii="Calibri Light" w:eastAsia="Calibri Light" w:hAnsi="Calibri Light" w:cs="Calibri Light"/>
          <w:sz w:val="28"/>
        </w:rPr>
        <w:t xml:space="preserve">You can take advantage of the </w:t>
      </w:r>
      <w:proofErr w:type="spellStart"/>
      <w:r>
        <w:rPr>
          <w:rFonts w:ascii="Calibri Light" w:eastAsia="Calibri Light" w:hAnsi="Calibri Light" w:cs="Calibri Light"/>
          <w:i/>
          <w:sz w:val="28"/>
        </w:rPr>
        <w:t>useEffect</w:t>
      </w:r>
      <w:proofErr w:type="spellEnd"/>
      <w:r>
        <w:rPr>
          <w:rFonts w:ascii="Calibri Light" w:eastAsia="Calibri Light" w:hAnsi="Calibri Light" w:cs="Calibri Light"/>
          <w:sz w:val="28"/>
        </w:rPr>
        <w:t xml:space="preserve"> hook to achieve the same results as with</w:t>
      </w:r>
    </w:p>
    <w:p w14:paraId="2519490D" w14:textId="77777777" w:rsidR="00915AC7" w:rsidRDefault="00915AC7">
      <w:pPr>
        <w:spacing w:after="0" w:line="240" w:lineRule="auto"/>
        <w:rPr>
          <w:rFonts w:ascii="Calibri" w:eastAsia="Calibri" w:hAnsi="Calibri" w:cs="Calibri"/>
          <w:sz w:val="20"/>
        </w:rPr>
      </w:pPr>
    </w:p>
    <w:p w14:paraId="561444BF" w14:textId="77777777" w:rsidR="00915AC7" w:rsidRDefault="00000000">
      <w:pPr>
        <w:spacing w:after="0" w:line="248" w:lineRule="auto"/>
        <w:ind w:right="106"/>
        <w:rPr>
          <w:rFonts w:ascii="Calibri Light" w:eastAsia="Calibri Light" w:hAnsi="Calibri Light" w:cs="Calibri Light"/>
          <w:sz w:val="20"/>
        </w:rPr>
      </w:pPr>
      <w:r>
        <w:rPr>
          <w:rFonts w:ascii="Calibri Light" w:eastAsia="Calibri Light" w:hAnsi="Calibri Light" w:cs="Calibri Light"/>
          <w:sz w:val="28"/>
        </w:rPr>
        <w:t xml:space="preserve">the </w:t>
      </w:r>
      <w:proofErr w:type="spellStart"/>
      <w:r>
        <w:rPr>
          <w:rFonts w:ascii="Calibri Light" w:eastAsia="Calibri Light" w:hAnsi="Calibri Light" w:cs="Calibri Light"/>
          <w:i/>
          <w:sz w:val="28"/>
        </w:rPr>
        <w:t>componentDidMount</w:t>
      </w:r>
      <w:proofErr w:type="spellEnd"/>
      <w:r>
        <w:rPr>
          <w:rFonts w:ascii="Calibri Light" w:eastAsia="Calibri Light" w:hAnsi="Calibri Light" w:cs="Calibri Light"/>
          <w:sz w:val="28"/>
        </w:rPr>
        <w:t xml:space="preserve">, </w:t>
      </w:r>
      <w:proofErr w:type="spellStart"/>
      <w:r>
        <w:rPr>
          <w:rFonts w:ascii="Calibri Light" w:eastAsia="Calibri Light" w:hAnsi="Calibri Light" w:cs="Calibri Light"/>
          <w:i/>
          <w:sz w:val="28"/>
        </w:rPr>
        <w:t>componentDidUpdate</w:t>
      </w:r>
      <w:proofErr w:type="spellEnd"/>
      <w:r>
        <w:rPr>
          <w:rFonts w:ascii="Calibri Light" w:eastAsia="Calibri Light" w:hAnsi="Calibri Light" w:cs="Calibri Light"/>
          <w:sz w:val="28"/>
        </w:rPr>
        <w:t xml:space="preserve"> and </w:t>
      </w:r>
      <w:proofErr w:type="spellStart"/>
      <w:r>
        <w:rPr>
          <w:rFonts w:ascii="Calibri Light" w:eastAsia="Calibri Light" w:hAnsi="Calibri Light" w:cs="Calibri Light"/>
          <w:i/>
          <w:sz w:val="28"/>
        </w:rPr>
        <w:t>componentWillUnmount</w:t>
      </w:r>
      <w:proofErr w:type="spellEnd"/>
      <w:r>
        <w:rPr>
          <w:rFonts w:ascii="Calibri Light" w:eastAsia="Calibri Light" w:hAnsi="Calibri Light" w:cs="Calibri Light"/>
          <w:sz w:val="28"/>
        </w:rPr>
        <w:t xml:space="preserve"> methods. </w:t>
      </w:r>
      <w:proofErr w:type="spellStart"/>
      <w:r>
        <w:rPr>
          <w:rFonts w:ascii="Calibri Light" w:eastAsia="Calibri Light" w:hAnsi="Calibri Light" w:cs="Calibri Light"/>
          <w:i/>
          <w:sz w:val="28"/>
        </w:rPr>
        <w:t>useEffect</w:t>
      </w:r>
      <w:proofErr w:type="spellEnd"/>
      <w:r>
        <w:rPr>
          <w:rFonts w:ascii="Calibri Light" w:eastAsia="Calibri Light" w:hAnsi="Calibri Light" w:cs="Calibri Light"/>
          <w:sz w:val="28"/>
        </w:rPr>
        <w:t xml:space="preserve"> accepts two parameters. The first one is a callback which runs </w:t>
      </w:r>
      <w:r>
        <w:rPr>
          <w:rFonts w:ascii="Calibri Light" w:eastAsia="Calibri Light" w:hAnsi="Calibri Light" w:cs="Calibri Light"/>
          <w:b/>
          <w:sz w:val="28"/>
        </w:rPr>
        <w:t>after render</w:t>
      </w:r>
      <w:r>
        <w:rPr>
          <w:rFonts w:ascii="Calibri Light" w:eastAsia="Calibri Light" w:hAnsi="Calibri Light" w:cs="Calibri Light"/>
          <w:sz w:val="28"/>
        </w:rPr>
        <w:t xml:space="preserve">, much like in </w:t>
      </w:r>
      <w:proofErr w:type="spellStart"/>
      <w:r>
        <w:rPr>
          <w:rFonts w:ascii="Calibri Light" w:eastAsia="Calibri Light" w:hAnsi="Calibri Light" w:cs="Calibri Light"/>
          <w:i/>
          <w:sz w:val="28"/>
        </w:rPr>
        <w:t>componentDidMount</w:t>
      </w:r>
      <w:proofErr w:type="spellEnd"/>
      <w:r>
        <w:rPr>
          <w:rFonts w:ascii="Calibri Light" w:eastAsia="Calibri Light" w:hAnsi="Calibri Light" w:cs="Calibri Light"/>
          <w:sz w:val="28"/>
        </w:rPr>
        <w:t xml:space="preserve">. The second parameter is the effect dependency array. If you want to run it on mount and unmount only, pass an empty array </w:t>
      </w:r>
      <w:r>
        <w:rPr>
          <w:rFonts w:ascii="Calibri Light" w:eastAsia="Calibri Light" w:hAnsi="Calibri Light" w:cs="Calibri Light"/>
          <w:i/>
          <w:sz w:val="28"/>
        </w:rPr>
        <w:t>[]</w:t>
      </w:r>
      <w:r>
        <w:rPr>
          <w:rFonts w:ascii="Calibri Light" w:eastAsia="Calibri Light" w:hAnsi="Calibri Light" w:cs="Calibri Light"/>
          <w:sz w:val="28"/>
        </w:rPr>
        <w:t>.</w:t>
      </w:r>
    </w:p>
    <w:p w14:paraId="629E4919" w14:textId="77777777" w:rsidR="00915AC7" w:rsidRDefault="00915AC7">
      <w:pPr>
        <w:spacing w:after="0" w:line="240" w:lineRule="auto"/>
        <w:rPr>
          <w:rFonts w:ascii="Calibri" w:eastAsia="Calibri" w:hAnsi="Calibri" w:cs="Calibri"/>
          <w:sz w:val="20"/>
        </w:rPr>
      </w:pPr>
    </w:p>
    <w:p w14:paraId="6D672BA1" w14:textId="77777777" w:rsidR="00915AC7" w:rsidRDefault="00000000">
      <w:pPr>
        <w:spacing w:after="0" w:line="240" w:lineRule="auto"/>
        <w:rPr>
          <w:rFonts w:ascii="Calibri Light" w:eastAsia="Calibri Light" w:hAnsi="Calibri Light" w:cs="Calibri Light"/>
          <w:sz w:val="20"/>
        </w:rPr>
      </w:pPr>
      <w:r>
        <w:rPr>
          <w:rFonts w:ascii="Calibri Light" w:eastAsia="Calibri Light" w:hAnsi="Calibri Light" w:cs="Calibri Light"/>
          <w:sz w:val="28"/>
        </w:rPr>
        <w:t xml:space="preserve">To clean up, return the callback in </w:t>
      </w:r>
      <w:proofErr w:type="spellStart"/>
      <w:r>
        <w:rPr>
          <w:rFonts w:ascii="Calibri Light" w:eastAsia="Calibri Light" w:hAnsi="Calibri Light" w:cs="Calibri Light"/>
          <w:i/>
          <w:sz w:val="28"/>
        </w:rPr>
        <w:t>useEffect</w:t>
      </w:r>
      <w:proofErr w:type="spellEnd"/>
      <w:r>
        <w:rPr>
          <w:rFonts w:ascii="Calibri Light" w:eastAsia="Calibri Light" w:hAnsi="Calibri Light" w:cs="Calibri Light"/>
          <w:sz w:val="28"/>
        </w:rPr>
        <w:t>:</w:t>
      </w:r>
    </w:p>
    <w:p w14:paraId="2A01C0BE" w14:textId="77777777" w:rsidR="00915AC7" w:rsidRDefault="00915AC7">
      <w:pPr>
        <w:spacing w:after="0" w:line="249" w:lineRule="auto"/>
        <w:rPr>
          <w:rFonts w:ascii="Calibri" w:eastAsia="Calibri" w:hAnsi="Calibri" w:cs="Calibri"/>
          <w:sz w:val="20"/>
        </w:rPr>
      </w:pPr>
    </w:p>
    <w:p w14:paraId="204BF93D" w14:textId="77777777" w:rsidR="00915AC7" w:rsidRDefault="00000000">
      <w:pPr>
        <w:spacing w:after="0" w:line="240" w:lineRule="auto"/>
        <w:ind w:left="1000"/>
        <w:rPr>
          <w:rFonts w:ascii="Calibri Light" w:eastAsia="Calibri Light" w:hAnsi="Calibri Light" w:cs="Calibri Light"/>
          <w:sz w:val="20"/>
        </w:rPr>
      </w:pPr>
      <w:proofErr w:type="spellStart"/>
      <w:proofErr w:type="gramStart"/>
      <w:r>
        <w:rPr>
          <w:rFonts w:ascii="Calibri Light" w:eastAsia="Calibri Light" w:hAnsi="Calibri Light" w:cs="Calibri Light"/>
          <w:sz w:val="28"/>
        </w:rPr>
        <w:t>useEffect</w:t>
      </w:r>
      <w:proofErr w:type="spellEnd"/>
      <w:r>
        <w:rPr>
          <w:rFonts w:ascii="Calibri Light" w:eastAsia="Calibri Light" w:hAnsi="Calibri Light" w:cs="Calibri Light"/>
          <w:sz w:val="28"/>
        </w:rPr>
        <w:t>(</w:t>
      </w:r>
      <w:proofErr w:type="gramEnd"/>
    </w:p>
    <w:p w14:paraId="1DA56630" w14:textId="77777777" w:rsidR="00915AC7" w:rsidRDefault="00915AC7">
      <w:pPr>
        <w:spacing w:after="0" w:line="240" w:lineRule="auto"/>
        <w:rPr>
          <w:rFonts w:ascii="Calibri" w:eastAsia="Calibri" w:hAnsi="Calibri" w:cs="Calibri"/>
          <w:sz w:val="20"/>
        </w:rPr>
      </w:pPr>
    </w:p>
    <w:p w14:paraId="6D4E0EC9"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()=&gt;{</w:t>
      </w:r>
    </w:p>
    <w:p w14:paraId="669A1C92" w14:textId="77777777" w:rsidR="00915AC7" w:rsidRDefault="00915AC7">
      <w:pPr>
        <w:spacing w:after="0" w:line="240" w:lineRule="auto"/>
        <w:rPr>
          <w:rFonts w:ascii="Calibri" w:eastAsia="Calibri" w:hAnsi="Calibri" w:cs="Calibri"/>
          <w:sz w:val="20"/>
        </w:rPr>
      </w:pPr>
    </w:p>
    <w:p w14:paraId="4146E814" w14:textId="77777777" w:rsidR="00915AC7" w:rsidRDefault="00000000">
      <w:pPr>
        <w:spacing w:after="0" w:line="240" w:lineRule="auto"/>
        <w:ind w:left="1000"/>
        <w:rPr>
          <w:rFonts w:ascii="Calibri Light" w:eastAsia="Calibri Light" w:hAnsi="Calibri Light" w:cs="Calibri Light"/>
          <w:sz w:val="20"/>
        </w:rPr>
      </w:pPr>
      <w:proofErr w:type="spellStart"/>
      <w:proofErr w:type="gramStart"/>
      <w:r>
        <w:rPr>
          <w:rFonts w:ascii="Calibri Light" w:eastAsia="Calibri Light" w:hAnsi="Calibri Light" w:cs="Calibri Light"/>
          <w:sz w:val="28"/>
        </w:rPr>
        <w:t>document.addEventListener</w:t>
      </w:r>
      <w:proofErr w:type="spellEnd"/>
      <w:proofErr w:type="gramEnd"/>
      <w:r>
        <w:rPr>
          <w:rFonts w:ascii="Calibri Light" w:eastAsia="Calibri Light" w:hAnsi="Calibri Light" w:cs="Calibri Light"/>
          <w:sz w:val="28"/>
        </w:rPr>
        <w:t xml:space="preserve">(“click”, </w:t>
      </w:r>
      <w:proofErr w:type="spellStart"/>
      <w:r>
        <w:rPr>
          <w:rFonts w:ascii="Calibri Light" w:eastAsia="Calibri Light" w:hAnsi="Calibri Light" w:cs="Calibri Light"/>
          <w:sz w:val="28"/>
        </w:rPr>
        <w:t>someFunc</w:t>
      </w:r>
      <w:proofErr w:type="spellEnd"/>
      <w:r>
        <w:rPr>
          <w:rFonts w:ascii="Calibri Light" w:eastAsia="Calibri Light" w:hAnsi="Calibri Light" w:cs="Calibri Light"/>
          <w:sz w:val="28"/>
        </w:rPr>
        <w:t>);</w:t>
      </w:r>
    </w:p>
    <w:p w14:paraId="58421557" w14:textId="77777777" w:rsidR="00915AC7" w:rsidRDefault="00915AC7">
      <w:pPr>
        <w:spacing w:after="0" w:line="240" w:lineRule="auto"/>
        <w:rPr>
          <w:rFonts w:ascii="Calibri" w:eastAsia="Calibri" w:hAnsi="Calibri" w:cs="Calibri"/>
          <w:sz w:val="20"/>
        </w:rPr>
      </w:pPr>
    </w:p>
    <w:p w14:paraId="7A398EC8" w14:textId="77777777" w:rsidR="00915AC7" w:rsidRDefault="00915AC7">
      <w:pPr>
        <w:spacing w:after="0" w:line="240" w:lineRule="auto"/>
        <w:rPr>
          <w:rFonts w:ascii="Calibri" w:eastAsia="Calibri" w:hAnsi="Calibri" w:cs="Calibri"/>
          <w:sz w:val="20"/>
        </w:rPr>
      </w:pPr>
    </w:p>
    <w:p w14:paraId="0D27893E" w14:textId="77777777" w:rsidR="00915AC7" w:rsidRDefault="00915AC7">
      <w:pPr>
        <w:spacing w:after="0" w:line="377" w:lineRule="auto"/>
        <w:rPr>
          <w:rFonts w:ascii="Calibri" w:eastAsia="Calibri" w:hAnsi="Calibri" w:cs="Calibri"/>
          <w:sz w:val="20"/>
        </w:rPr>
      </w:pPr>
    </w:p>
    <w:p w14:paraId="40C8C94B"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return () =&gt; {</w:t>
      </w:r>
    </w:p>
    <w:p w14:paraId="71DF1DCE" w14:textId="77777777" w:rsidR="00915AC7" w:rsidRDefault="00915AC7">
      <w:pPr>
        <w:spacing w:after="0" w:line="240" w:lineRule="auto"/>
        <w:rPr>
          <w:rFonts w:ascii="Calibri" w:eastAsia="Calibri" w:hAnsi="Calibri" w:cs="Calibri"/>
          <w:sz w:val="20"/>
        </w:rPr>
      </w:pPr>
    </w:p>
    <w:p w14:paraId="178766B1" w14:textId="77777777" w:rsidR="00915AC7" w:rsidRDefault="00000000">
      <w:pPr>
        <w:spacing w:after="0" w:line="240" w:lineRule="auto"/>
        <w:ind w:left="1000"/>
        <w:rPr>
          <w:rFonts w:ascii="Calibri Light" w:eastAsia="Calibri Light" w:hAnsi="Calibri Light" w:cs="Calibri Light"/>
          <w:sz w:val="20"/>
        </w:rPr>
      </w:pPr>
      <w:proofErr w:type="spellStart"/>
      <w:proofErr w:type="gramStart"/>
      <w:r>
        <w:rPr>
          <w:rFonts w:ascii="Calibri Light" w:eastAsia="Calibri Light" w:hAnsi="Calibri Light" w:cs="Calibri Light"/>
          <w:sz w:val="28"/>
        </w:rPr>
        <w:t>document.removeEventListener</w:t>
      </w:r>
      <w:proofErr w:type="spellEnd"/>
      <w:proofErr w:type="gramEnd"/>
      <w:r>
        <w:rPr>
          <w:rFonts w:ascii="Calibri Light" w:eastAsia="Calibri Light" w:hAnsi="Calibri Light" w:cs="Calibri Light"/>
          <w:sz w:val="28"/>
        </w:rPr>
        <w:t xml:space="preserve">(“click”, </w:t>
      </w:r>
      <w:proofErr w:type="spellStart"/>
      <w:r>
        <w:rPr>
          <w:rFonts w:ascii="Calibri Light" w:eastAsia="Calibri Light" w:hAnsi="Calibri Light" w:cs="Calibri Light"/>
          <w:sz w:val="28"/>
        </w:rPr>
        <w:t>someFunc</w:t>
      </w:r>
      <w:proofErr w:type="spellEnd"/>
      <w:r>
        <w:rPr>
          <w:rFonts w:ascii="Calibri Light" w:eastAsia="Calibri Light" w:hAnsi="Calibri Light" w:cs="Calibri Light"/>
          <w:sz w:val="28"/>
        </w:rPr>
        <w:t>);</w:t>
      </w:r>
    </w:p>
    <w:p w14:paraId="407B5BB5" w14:textId="77777777" w:rsidR="00915AC7" w:rsidRDefault="00915AC7">
      <w:pPr>
        <w:spacing w:after="0" w:line="240" w:lineRule="auto"/>
        <w:rPr>
          <w:rFonts w:ascii="Calibri" w:eastAsia="Calibri" w:hAnsi="Calibri" w:cs="Calibri"/>
          <w:sz w:val="20"/>
        </w:rPr>
      </w:pPr>
    </w:p>
    <w:p w14:paraId="577A0C90"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w:t>
      </w:r>
    </w:p>
    <w:p w14:paraId="0040DA0A" w14:textId="77777777" w:rsidR="00915AC7" w:rsidRDefault="00915AC7">
      <w:pPr>
        <w:spacing w:after="0" w:line="240" w:lineRule="auto"/>
        <w:rPr>
          <w:rFonts w:ascii="Calibri" w:eastAsia="Calibri" w:hAnsi="Calibri" w:cs="Calibri"/>
          <w:sz w:val="20"/>
        </w:rPr>
      </w:pPr>
    </w:p>
    <w:p w14:paraId="52F9706C"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w:t>
      </w:r>
    </w:p>
    <w:p w14:paraId="465AC151" w14:textId="77777777" w:rsidR="00915AC7" w:rsidRDefault="00915AC7">
      <w:pPr>
        <w:spacing w:after="0" w:line="240" w:lineRule="auto"/>
        <w:rPr>
          <w:rFonts w:ascii="Calibri" w:eastAsia="Calibri" w:hAnsi="Calibri" w:cs="Calibri"/>
          <w:sz w:val="20"/>
        </w:rPr>
      </w:pPr>
    </w:p>
    <w:p w14:paraId="22B71FBD"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w:t>
      </w:r>
    </w:p>
    <w:p w14:paraId="66494AEF" w14:textId="77777777" w:rsidR="00915AC7" w:rsidRDefault="00915AC7">
      <w:pPr>
        <w:spacing w:after="0" w:line="240" w:lineRule="auto"/>
        <w:rPr>
          <w:rFonts w:ascii="Calibri" w:eastAsia="Calibri" w:hAnsi="Calibri" w:cs="Calibri"/>
          <w:sz w:val="20"/>
        </w:rPr>
      </w:pPr>
    </w:p>
    <w:p w14:paraId="24CC9249" w14:textId="77777777" w:rsidR="00915AC7" w:rsidRDefault="00000000">
      <w:pPr>
        <w:spacing w:after="0" w:line="240" w:lineRule="auto"/>
        <w:ind w:left="1000"/>
        <w:rPr>
          <w:rFonts w:ascii="Calibri Light" w:eastAsia="Calibri Light" w:hAnsi="Calibri Light" w:cs="Calibri Light"/>
          <w:sz w:val="20"/>
        </w:rPr>
      </w:pPr>
      <w:r>
        <w:rPr>
          <w:rFonts w:ascii="Calibri Light" w:eastAsia="Calibri Light" w:hAnsi="Calibri Light" w:cs="Calibri Light"/>
          <w:sz w:val="28"/>
        </w:rPr>
        <w:t>);</w:t>
      </w:r>
    </w:p>
    <w:p w14:paraId="5714BDBB" w14:textId="77777777" w:rsidR="00915AC7" w:rsidRDefault="00915AC7">
      <w:pPr>
        <w:spacing w:after="0" w:line="264" w:lineRule="auto"/>
        <w:rPr>
          <w:rFonts w:ascii="Calibri" w:eastAsia="Calibri" w:hAnsi="Calibri" w:cs="Calibri"/>
          <w:sz w:val="20"/>
        </w:rPr>
      </w:pPr>
    </w:p>
    <w:p w14:paraId="51BF8626" w14:textId="77777777" w:rsidR="00915AC7" w:rsidRDefault="00000000">
      <w:pPr>
        <w:spacing w:after="0" w:line="240" w:lineRule="auto"/>
        <w:ind w:right="46"/>
        <w:rPr>
          <w:rFonts w:ascii="Calibri Light" w:eastAsia="Calibri Light" w:hAnsi="Calibri Light" w:cs="Calibri Light"/>
          <w:sz w:val="20"/>
        </w:rPr>
      </w:pPr>
      <w:r>
        <w:rPr>
          <w:rFonts w:ascii="Calibri Light" w:eastAsia="Calibri Light" w:hAnsi="Calibri Light" w:cs="Calibri Light"/>
          <w:sz w:val="28"/>
        </w:rPr>
        <w:t xml:space="preserve">If you want it to behave like </w:t>
      </w:r>
      <w:proofErr w:type="spellStart"/>
      <w:r>
        <w:rPr>
          <w:rFonts w:ascii="Calibri Light" w:eastAsia="Calibri Light" w:hAnsi="Calibri Light" w:cs="Calibri Light"/>
          <w:i/>
          <w:sz w:val="28"/>
        </w:rPr>
        <w:t>componentDidUpdate</w:t>
      </w:r>
      <w:proofErr w:type="spellEnd"/>
      <w:r>
        <w:rPr>
          <w:rFonts w:ascii="Calibri Light" w:eastAsia="Calibri Light" w:hAnsi="Calibri Light" w:cs="Calibri Light"/>
          <w:sz w:val="28"/>
        </w:rPr>
        <w:t>, put some dependencies into the array or don’t pass the second argument at all.</w:t>
      </w:r>
    </w:p>
    <w:p w14:paraId="3B8A4A21" w14:textId="77777777" w:rsidR="00915AC7" w:rsidRDefault="00915AC7">
      <w:pPr>
        <w:spacing w:after="0" w:line="240" w:lineRule="auto"/>
        <w:rPr>
          <w:rFonts w:ascii="Calibri" w:eastAsia="Calibri" w:hAnsi="Calibri" w:cs="Calibri"/>
          <w:sz w:val="20"/>
        </w:rPr>
      </w:pPr>
    </w:p>
    <w:p w14:paraId="434AA429" w14:textId="77777777" w:rsidR="00915AC7" w:rsidRDefault="00000000">
      <w:pPr>
        <w:spacing w:after="0" w:line="240" w:lineRule="auto"/>
        <w:rPr>
          <w:rFonts w:ascii="Calibri Light" w:eastAsia="Calibri Light" w:hAnsi="Calibri Light" w:cs="Calibri Light"/>
          <w:sz w:val="20"/>
        </w:rPr>
      </w:pPr>
      <w:r>
        <w:rPr>
          <w:rFonts w:ascii="Calibri Light" w:eastAsia="Calibri Light" w:hAnsi="Calibri Light" w:cs="Calibri Light"/>
          <w:sz w:val="28"/>
        </w:rPr>
        <w:t xml:space="preserve">You can also use </w:t>
      </w:r>
      <w:proofErr w:type="spellStart"/>
      <w:r>
        <w:rPr>
          <w:rFonts w:ascii="Calibri Light" w:eastAsia="Calibri Light" w:hAnsi="Calibri Light" w:cs="Calibri Light"/>
          <w:i/>
          <w:sz w:val="28"/>
        </w:rPr>
        <w:t>useState</w:t>
      </w:r>
      <w:proofErr w:type="spellEnd"/>
      <w:r>
        <w:rPr>
          <w:rFonts w:ascii="Calibri Light" w:eastAsia="Calibri Light" w:hAnsi="Calibri Light" w:cs="Calibri Light"/>
          <w:sz w:val="28"/>
        </w:rPr>
        <w:t xml:space="preserve"> instead of </w:t>
      </w:r>
      <w:proofErr w:type="spellStart"/>
      <w:proofErr w:type="gramStart"/>
      <w:r>
        <w:rPr>
          <w:rFonts w:ascii="Calibri Light" w:eastAsia="Calibri Light" w:hAnsi="Calibri Light" w:cs="Calibri Light"/>
          <w:i/>
          <w:sz w:val="28"/>
        </w:rPr>
        <w:t>this.State</w:t>
      </w:r>
      <w:proofErr w:type="spellEnd"/>
      <w:proofErr w:type="gramEnd"/>
      <w:r>
        <w:rPr>
          <w:rFonts w:ascii="Calibri Light" w:eastAsia="Calibri Light" w:hAnsi="Calibri Light" w:cs="Calibri Light"/>
          <w:sz w:val="28"/>
        </w:rPr>
        <w:t xml:space="preserve"> in class components. Instead of:</w:t>
      </w:r>
    </w:p>
    <w:p w14:paraId="2188A05F" w14:textId="77777777" w:rsidR="00915AC7" w:rsidRDefault="00915AC7">
      <w:pPr>
        <w:spacing w:after="0" w:line="240" w:lineRule="auto"/>
        <w:rPr>
          <w:rFonts w:ascii="Calibri" w:eastAsia="Calibri" w:hAnsi="Calibri" w:cs="Calibri"/>
        </w:rPr>
      </w:pPr>
    </w:p>
    <w:p w14:paraId="117D306F" w14:textId="77777777" w:rsidR="00915AC7" w:rsidRDefault="00915AC7">
      <w:pPr>
        <w:spacing w:after="0" w:line="240" w:lineRule="auto"/>
        <w:rPr>
          <w:rFonts w:ascii="Calibri" w:eastAsia="Calibri" w:hAnsi="Calibri" w:cs="Calibri"/>
          <w:sz w:val="20"/>
        </w:rPr>
      </w:pPr>
    </w:p>
    <w:p w14:paraId="0AB7D696" w14:textId="77777777" w:rsidR="00915AC7" w:rsidRDefault="00000000">
      <w:pPr>
        <w:spacing w:after="0" w:line="240" w:lineRule="auto"/>
        <w:ind w:left="920"/>
        <w:rPr>
          <w:rFonts w:ascii="Calibri Light" w:eastAsia="Calibri Light" w:hAnsi="Calibri Light" w:cs="Calibri Light"/>
          <w:sz w:val="20"/>
        </w:rPr>
      </w:pPr>
      <w:proofErr w:type="spellStart"/>
      <w:proofErr w:type="gramStart"/>
      <w:r>
        <w:rPr>
          <w:rFonts w:ascii="Calibri Light" w:eastAsia="Calibri Light" w:hAnsi="Calibri Light" w:cs="Calibri Light"/>
          <w:sz w:val="28"/>
        </w:rPr>
        <w:t>this.state</w:t>
      </w:r>
      <w:proofErr w:type="spellEnd"/>
      <w:proofErr w:type="gramEnd"/>
      <w:r>
        <w:rPr>
          <w:rFonts w:ascii="Calibri Light" w:eastAsia="Calibri Light" w:hAnsi="Calibri Light" w:cs="Calibri Light"/>
          <w:sz w:val="28"/>
        </w:rPr>
        <w:t xml:space="preserve"> = {</w:t>
      </w:r>
    </w:p>
    <w:p w14:paraId="49AFFE2D" w14:textId="77777777" w:rsidR="00915AC7" w:rsidRDefault="00915AC7">
      <w:pPr>
        <w:spacing w:after="0" w:line="240" w:lineRule="auto"/>
        <w:rPr>
          <w:rFonts w:ascii="Calibri" w:eastAsia="Calibri" w:hAnsi="Calibri" w:cs="Calibri"/>
          <w:sz w:val="20"/>
        </w:rPr>
      </w:pPr>
    </w:p>
    <w:p w14:paraId="7FB6DB56" w14:textId="77777777" w:rsidR="00915AC7" w:rsidRDefault="00000000">
      <w:pPr>
        <w:spacing w:after="0" w:line="240" w:lineRule="auto"/>
        <w:ind w:left="1640"/>
        <w:rPr>
          <w:rFonts w:ascii="Calibri Light" w:eastAsia="Calibri Light" w:hAnsi="Calibri Light" w:cs="Calibri Light"/>
          <w:sz w:val="20"/>
        </w:rPr>
      </w:pPr>
      <w:r>
        <w:rPr>
          <w:rFonts w:ascii="Calibri Light" w:eastAsia="Calibri Light" w:hAnsi="Calibri Light" w:cs="Calibri Light"/>
          <w:sz w:val="28"/>
        </w:rPr>
        <w:t>counter: 0,</w:t>
      </w:r>
    </w:p>
    <w:p w14:paraId="25096E07" w14:textId="77777777" w:rsidR="00915AC7" w:rsidRDefault="00915AC7">
      <w:pPr>
        <w:spacing w:after="0" w:line="240" w:lineRule="auto"/>
        <w:rPr>
          <w:rFonts w:ascii="Calibri" w:eastAsia="Calibri" w:hAnsi="Calibri" w:cs="Calibri"/>
          <w:sz w:val="20"/>
        </w:rPr>
      </w:pPr>
    </w:p>
    <w:p w14:paraId="75CEB8B7" w14:textId="77777777" w:rsidR="00915AC7" w:rsidRDefault="00000000">
      <w:pPr>
        <w:spacing w:after="0" w:line="240" w:lineRule="auto"/>
        <w:ind w:left="1640"/>
        <w:rPr>
          <w:rFonts w:ascii="Calibri Light" w:eastAsia="Calibri Light" w:hAnsi="Calibri Light" w:cs="Calibri Light"/>
          <w:sz w:val="20"/>
        </w:rPr>
      </w:pPr>
      <w:proofErr w:type="spellStart"/>
      <w:r>
        <w:rPr>
          <w:rFonts w:ascii="Calibri Light" w:eastAsia="Calibri Light" w:hAnsi="Calibri Light" w:cs="Calibri Light"/>
          <w:sz w:val="28"/>
        </w:rPr>
        <w:t>usersList</w:t>
      </w:r>
      <w:proofErr w:type="spellEnd"/>
      <w:r>
        <w:rPr>
          <w:rFonts w:ascii="Calibri Light" w:eastAsia="Calibri Light" w:hAnsi="Calibri Light" w:cs="Calibri Light"/>
          <w:sz w:val="28"/>
        </w:rPr>
        <w:t>: [],</w:t>
      </w:r>
    </w:p>
    <w:p w14:paraId="16912AD6" w14:textId="77777777" w:rsidR="00915AC7" w:rsidRDefault="00915AC7">
      <w:pPr>
        <w:spacing w:after="0" w:line="240" w:lineRule="auto"/>
        <w:rPr>
          <w:rFonts w:ascii="Calibri" w:eastAsia="Calibri" w:hAnsi="Calibri" w:cs="Calibri"/>
          <w:sz w:val="20"/>
        </w:rPr>
      </w:pPr>
    </w:p>
    <w:p w14:paraId="5A250C03" w14:textId="77777777" w:rsidR="00915AC7" w:rsidRDefault="00000000">
      <w:pPr>
        <w:spacing w:after="0" w:line="240" w:lineRule="auto"/>
        <w:ind w:left="920"/>
        <w:rPr>
          <w:rFonts w:ascii="Calibri Light" w:eastAsia="Calibri Light" w:hAnsi="Calibri Light" w:cs="Calibri Light"/>
          <w:sz w:val="20"/>
        </w:rPr>
      </w:pPr>
      <w:r>
        <w:rPr>
          <w:rFonts w:ascii="Calibri Light" w:eastAsia="Calibri Light" w:hAnsi="Calibri Light" w:cs="Calibri Light"/>
          <w:sz w:val="28"/>
        </w:rPr>
        <w:t>}</w:t>
      </w:r>
    </w:p>
    <w:p w14:paraId="5A4AB8BD" w14:textId="77777777" w:rsidR="00915AC7" w:rsidRDefault="00915AC7">
      <w:pPr>
        <w:spacing w:after="0" w:line="240" w:lineRule="auto"/>
        <w:rPr>
          <w:rFonts w:ascii="Calibri" w:eastAsia="Calibri" w:hAnsi="Calibri" w:cs="Calibri"/>
          <w:sz w:val="20"/>
        </w:rPr>
      </w:pPr>
    </w:p>
    <w:p w14:paraId="7F9E08D7" w14:textId="77777777" w:rsidR="00915AC7" w:rsidRDefault="00000000">
      <w:pPr>
        <w:spacing w:after="0" w:line="240" w:lineRule="auto"/>
        <w:ind w:left="360"/>
        <w:rPr>
          <w:rFonts w:ascii="Calibri Light" w:eastAsia="Calibri Light" w:hAnsi="Calibri Light" w:cs="Calibri Light"/>
          <w:sz w:val="20"/>
        </w:rPr>
      </w:pPr>
      <w:r>
        <w:rPr>
          <w:rFonts w:ascii="Calibri Light" w:eastAsia="Calibri Light" w:hAnsi="Calibri Light" w:cs="Calibri Light"/>
          <w:sz w:val="28"/>
        </w:rPr>
        <w:t>You can do that:</w:t>
      </w:r>
    </w:p>
    <w:p w14:paraId="6CC62CAB" w14:textId="77777777" w:rsidR="00915AC7" w:rsidRDefault="00915AC7">
      <w:pPr>
        <w:spacing w:after="0" w:line="310" w:lineRule="auto"/>
        <w:rPr>
          <w:rFonts w:ascii="Calibri" w:eastAsia="Calibri" w:hAnsi="Calibri" w:cs="Calibri"/>
          <w:sz w:val="20"/>
        </w:rPr>
      </w:pPr>
    </w:p>
    <w:p w14:paraId="09AC9309" w14:textId="77777777" w:rsidR="00915AC7" w:rsidRDefault="00000000">
      <w:pPr>
        <w:spacing w:after="0" w:line="369" w:lineRule="auto"/>
        <w:ind w:left="920" w:right="3166"/>
        <w:rPr>
          <w:rFonts w:ascii="Calibri Light" w:eastAsia="Calibri Light" w:hAnsi="Calibri Light" w:cs="Calibri Light"/>
          <w:sz w:val="20"/>
        </w:rPr>
      </w:pPr>
      <w:r>
        <w:rPr>
          <w:rFonts w:ascii="Calibri Light" w:eastAsia="Calibri Light" w:hAnsi="Calibri Light" w:cs="Calibri Light"/>
          <w:sz w:val="27"/>
        </w:rPr>
        <w:t xml:space="preserve">const [counter, </w:t>
      </w:r>
      <w:proofErr w:type="spellStart"/>
      <w:r>
        <w:rPr>
          <w:rFonts w:ascii="Calibri Light" w:eastAsia="Calibri Light" w:hAnsi="Calibri Light" w:cs="Calibri Light"/>
          <w:sz w:val="27"/>
        </w:rPr>
        <w:t>setCounter</w:t>
      </w:r>
      <w:proofErr w:type="spellEnd"/>
      <w:r>
        <w:rPr>
          <w:rFonts w:ascii="Calibri Light" w:eastAsia="Calibri Light" w:hAnsi="Calibri Light" w:cs="Calibri Light"/>
          <w:sz w:val="27"/>
        </w:rPr>
        <w:t xml:space="preserve">] = </w:t>
      </w:r>
      <w:proofErr w:type="spellStart"/>
      <w:proofErr w:type="gramStart"/>
      <w:r>
        <w:rPr>
          <w:rFonts w:ascii="Calibri Light" w:eastAsia="Calibri Light" w:hAnsi="Calibri Light" w:cs="Calibri Light"/>
          <w:sz w:val="27"/>
        </w:rPr>
        <w:t>useState</w:t>
      </w:r>
      <w:proofErr w:type="spellEnd"/>
      <w:r>
        <w:rPr>
          <w:rFonts w:ascii="Calibri Light" w:eastAsia="Calibri Light" w:hAnsi="Calibri Light" w:cs="Calibri Light"/>
          <w:sz w:val="27"/>
        </w:rPr>
        <w:t>(</w:t>
      </w:r>
      <w:proofErr w:type="gramEnd"/>
      <w:r>
        <w:rPr>
          <w:rFonts w:ascii="Calibri Light" w:eastAsia="Calibri Light" w:hAnsi="Calibri Light" w:cs="Calibri Light"/>
          <w:sz w:val="27"/>
        </w:rPr>
        <w:t>0); const [</w:t>
      </w:r>
      <w:proofErr w:type="spellStart"/>
      <w:r>
        <w:rPr>
          <w:rFonts w:ascii="Calibri Light" w:eastAsia="Calibri Light" w:hAnsi="Calibri Light" w:cs="Calibri Light"/>
          <w:sz w:val="27"/>
        </w:rPr>
        <w:t>usersList</w:t>
      </w:r>
      <w:proofErr w:type="spellEnd"/>
      <w:r>
        <w:rPr>
          <w:rFonts w:ascii="Calibri Light" w:eastAsia="Calibri Light" w:hAnsi="Calibri Light" w:cs="Calibri Light"/>
          <w:sz w:val="27"/>
        </w:rPr>
        <w:t xml:space="preserve">, </w:t>
      </w:r>
      <w:proofErr w:type="spellStart"/>
      <w:r>
        <w:rPr>
          <w:rFonts w:ascii="Calibri Light" w:eastAsia="Calibri Light" w:hAnsi="Calibri Light" w:cs="Calibri Light"/>
          <w:sz w:val="27"/>
        </w:rPr>
        <w:t>setUsersList</w:t>
      </w:r>
      <w:proofErr w:type="spellEnd"/>
      <w:r>
        <w:rPr>
          <w:rFonts w:ascii="Calibri Light" w:eastAsia="Calibri Light" w:hAnsi="Calibri Light" w:cs="Calibri Light"/>
          <w:sz w:val="27"/>
        </w:rPr>
        <w:t xml:space="preserve">] = </w:t>
      </w:r>
      <w:proofErr w:type="spellStart"/>
      <w:r>
        <w:rPr>
          <w:rFonts w:ascii="Calibri Light" w:eastAsia="Calibri Light" w:hAnsi="Calibri Light" w:cs="Calibri Light"/>
          <w:sz w:val="27"/>
        </w:rPr>
        <w:t>useState</w:t>
      </w:r>
      <w:proofErr w:type="spellEnd"/>
      <w:r>
        <w:rPr>
          <w:rFonts w:ascii="Calibri Light" w:eastAsia="Calibri Light" w:hAnsi="Calibri Light" w:cs="Calibri Light"/>
          <w:sz w:val="27"/>
        </w:rPr>
        <w:t>([]);</w:t>
      </w:r>
    </w:p>
    <w:p w14:paraId="3C917DF0" w14:textId="77777777" w:rsidR="00915AC7" w:rsidRDefault="00915AC7">
      <w:pPr>
        <w:spacing w:after="0" w:line="240" w:lineRule="auto"/>
        <w:rPr>
          <w:rFonts w:ascii="Calibri" w:eastAsia="Calibri" w:hAnsi="Calibri" w:cs="Calibri"/>
          <w:sz w:val="20"/>
        </w:rPr>
      </w:pPr>
    </w:p>
    <w:p w14:paraId="34992679" w14:textId="77777777" w:rsidR="00915AC7" w:rsidRDefault="00000000">
      <w:pPr>
        <w:spacing w:after="0" w:line="240" w:lineRule="auto"/>
        <w:rPr>
          <w:rFonts w:ascii="Calibri Light" w:eastAsia="Calibri Light" w:hAnsi="Calibri Light" w:cs="Calibri Light"/>
          <w:sz w:val="20"/>
        </w:rPr>
      </w:pPr>
      <w:r>
        <w:rPr>
          <w:rFonts w:ascii="Calibri Light" w:eastAsia="Calibri Light" w:hAnsi="Calibri Light" w:cs="Calibri Light"/>
          <w:sz w:val="27"/>
        </w:rPr>
        <w:t>As you can, it is possible to use hooks to achieve similar or the same end results.</w:t>
      </w:r>
    </w:p>
    <w:sectPr w:rsidR="0091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C7"/>
    <w:rsid w:val="00915AC7"/>
    <w:rsid w:val="00D3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51E8"/>
  <w15:docId w15:val="{5F5B0D80-5AB6-4487-8059-92D4814A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reactjs.org/docs/reac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Ranucle</dc:creator>
  <cp:lastModifiedBy>Rahul Jena</cp:lastModifiedBy>
  <cp:revision>2</cp:revision>
  <dcterms:created xsi:type="dcterms:W3CDTF">2023-05-11T16:48:00Z</dcterms:created>
  <dcterms:modified xsi:type="dcterms:W3CDTF">2023-05-11T16:48:00Z</dcterms:modified>
</cp:coreProperties>
</file>