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3ED59" w14:textId="77777777" w:rsidR="000857FE" w:rsidRPr="000857FE" w:rsidRDefault="000857FE" w:rsidP="000857FE">
      <w:pPr>
        <w:numPr>
          <w:ilvl w:val="0"/>
          <w:numId w:val="15"/>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Forms and Modules</w:t>
      </w:r>
      <w:r w:rsidRPr="000857FE">
        <w:rPr>
          <w:rFonts w:ascii="Inter" w:eastAsia="Times New Roman" w:hAnsi="Inter" w:cs="Times New Roman"/>
          <w:color w:val="800080"/>
          <w:kern w:val="0"/>
          <w:sz w:val="21"/>
          <w:szCs w:val="21"/>
          <w:lang w:eastAsia="en-CA"/>
          <w14:ligatures w14:val="none"/>
        </w:rPr>
        <w:t>:</w:t>
      </w:r>
    </w:p>
    <w:p w14:paraId="34A5650C"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frmRebuiltPartsMain.frm</w:t>
      </w:r>
      <w:proofErr w:type="spellEnd"/>
      <w:r w:rsidRPr="000857FE">
        <w:rPr>
          <w:rFonts w:ascii="Inter" w:eastAsia="Times New Roman" w:hAnsi="Inter" w:cs="Times New Roman"/>
          <w:color w:val="800080"/>
          <w:kern w:val="0"/>
          <w:sz w:val="21"/>
          <w:szCs w:val="21"/>
          <w:lang w:eastAsia="en-CA"/>
          <w14:ligatures w14:val="none"/>
        </w:rPr>
        <w:t>: The main form that serves as the entry point for managing rebuilt parts. It handles the display and manipulation of data related to rebuilt parts, labor, and materials.</w:t>
      </w:r>
    </w:p>
    <w:p w14:paraId="48223E9F"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frmRebuiltPartsAddMaterials.frm</w:t>
      </w:r>
      <w:proofErr w:type="spellEnd"/>
      <w:r w:rsidRPr="000857FE">
        <w:rPr>
          <w:rFonts w:ascii="Inter" w:eastAsia="Times New Roman" w:hAnsi="Inter" w:cs="Times New Roman"/>
          <w:color w:val="800080"/>
          <w:kern w:val="0"/>
          <w:sz w:val="21"/>
          <w:szCs w:val="21"/>
          <w:lang w:eastAsia="en-CA"/>
          <w14:ligatures w14:val="none"/>
        </w:rPr>
        <w:t>: A form for adding and managing materials associated with rebuilt parts.</w:t>
      </w:r>
    </w:p>
    <w:p w14:paraId="64C93B9E"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frmRebuiltPartEstimateOptions.frm</w:t>
      </w:r>
      <w:proofErr w:type="spellEnd"/>
      <w:r w:rsidRPr="000857FE">
        <w:rPr>
          <w:rFonts w:ascii="Inter" w:eastAsia="Times New Roman" w:hAnsi="Inter" w:cs="Times New Roman"/>
          <w:color w:val="800080"/>
          <w:kern w:val="0"/>
          <w:sz w:val="21"/>
          <w:szCs w:val="21"/>
          <w:lang w:eastAsia="en-CA"/>
          <w14:ligatures w14:val="none"/>
        </w:rPr>
        <w:t>: A form that provides options for loading or copying rebuilt part estimates.</w:t>
      </w:r>
    </w:p>
    <w:p w14:paraId="1700FEC8"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frmCopyRBEstimate.frm</w:t>
      </w:r>
      <w:proofErr w:type="spellEnd"/>
      <w:r w:rsidRPr="000857FE">
        <w:rPr>
          <w:rFonts w:ascii="Inter" w:eastAsia="Times New Roman" w:hAnsi="Inter" w:cs="Times New Roman"/>
          <w:color w:val="800080"/>
          <w:kern w:val="0"/>
          <w:sz w:val="21"/>
          <w:szCs w:val="21"/>
          <w:lang w:eastAsia="en-CA"/>
          <w14:ligatures w14:val="none"/>
        </w:rPr>
        <w:t>: A form for copying existing rebuilt part estimates.</w:t>
      </w:r>
    </w:p>
    <w:p w14:paraId="1C3B0517"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frmAddRBPToEstimate.frm</w:t>
      </w:r>
      <w:proofErr w:type="spellEnd"/>
      <w:r w:rsidRPr="000857FE">
        <w:rPr>
          <w:rFonts w:ascii="Inter" w:eastAsia="Times New Roman" w:hAnsi="Inter" w:cs="Times New Roman"/>
          <w:color w:val="800080"/>
          <w:kern w:val="0"/>
          <w:sz w:val="21"/>
          <w:szCs w:val="21"/>
          <w:lang w:eastAsia="en-CA"/>
          <w14:ligatures w14:val="none"/>
        </w:rPr>
        <w:t>: A form for adding or updating rebuilt parts within an estimate.</w:t>
      </w:r>
    </w:p>
    <w:p w14:paraId="1F3F134E"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frmAddLabourTask.frm</w:t>
      </w:r>
      <w:proofErr w:type="spellEnd"/>
      <w:r w:rsidRPr="000857FE">
        <w:rPr>
          <w:rFonts w:ascii="Inter" w:eastAsia="Times New Roman" w:hAnsi="Inter" w:cs="Times New Roman"/>
          <w:color w:val="800080"/>
          <w:kern w:val="0"/>
          <w:sz w:val="21"/>
          <w:szCs w:val="21"/>
          <w:lang w:eastAsia="en-CA"/>
          <w14:ligatures w14:val="none"/>
        </w:rPr>
        <w:t>: A form for adding or updating labor tasks associated with rebuilt parts.</w:t>
      </w:r>
    </w:p>
    <w:p w14:paraId="51D469E8"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frmAddNSCPToEstimate.frm</w:t>
      </w:r>
      <w:proofErr w:type="spellEnd"/>
      <w:r w:rsidRPr="000857FE">
        <w:rPr>
          <w:rFonts w:ascii="Inter" w:eastAsia="Times New Roman" w:hAnsi="Inter" w:cs="Times New Roman"/>
          <w:color w:val="800080"/>
          <w:kern w:val="0"/>
          <w:sz w:val="21"/>
          <w:szCs w:val="21"/>
          <w:lang w:eastAsia="en-CA"/>
          <w14:ligatures w14:val="none"/>
        </w:rPr>
        <w:t>: A form for adding or updating non-stock coded parts within an estimate.</w:t>
      </w:r>
    </w:p>
    <w:p w14:paraId="5CEFC990"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frmAddLabourGroup.frm</w:t>
      </w:r>
      <w:proofErr w:type="spellEnd"/>
      <w:r w:rsidRPr="000857FE">
        <w:rPr>
          <w:rFonts w:ascii="Inter" w:eastAsia="Times New Roman" w:hAnsi="Inter" w:cs="Times New Roman"/>
          <w:color w:val="800080"/>
          <w:kern w:val="0"/>
          <w:sz w:val="21"/>
          <w:szCs w:val="21"/>
          <w:lang w:eastAsia="en-CA"/>
          <w14:ligatures w14:val="none"/>
        </w:rPr>
        <w:t>: A form for adding or editing employee groups (labor groups) with specific job details.</w:t>
      </w:r>
    </w:p>
    <w:p w14:paraId="761482CF"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proofErr w:type="spellStart"/>
      <w:r w:rsidRPr="000857FE">
        <w:rPr>
          <w:rFonts w:ascii="Inter" w:eastAsia="Times New Roman" w:hAnsi="Inter" w:cs="Times New Roman"/>
          <w:b/>
          <w:bCs/>
          <w:color w:val="800080"/>
          <w:kern w:val="0"/>
          <w:sz w:val="21"/>
          <w:szCs w:val="21"/>
          <w:lang w:eastAsia="en-CA"/>
          <w14:ligatures w14:val="none"/>
        </w:rPr>
        <w:t>frmConvertToRebuiltPart.frm</w:t>
      </w:r>
      <w:proofErr w:type="spellEnd"/>
      <w:r w:rsidRPr="000857FE">
        <w:rPr>
          <w:rFonts w:ascii="Inter" w:eastAsia="Times New Roman" w:hAnsi="Inter" w:cs="Times New Roman"/>
          <w:color w:val="800080"/>
          <w:kern w:val="0"/>
          <w:sz w:val="21"/>
          <w:szCs w:val="21"/>
          <w:lang w:eastAsia="en-CA"/>
          <w14:ligatures w14:val="none"/>
        </w:rPr>
        <w:t>: A form for converting a "Make vs Buy" (MB) part into a rebuilt part (RB).</w:t>
      </w:r>
    </w:p>
    <w:p w14:paraId="0BEB35D0" w14:textId="77777777" w:rsidR="000857FE" w:rsidRPr="000857FE" w:rsidRDefault="000857FE" w:rsidP="000857FE">
      <w:pPr>
        <w:numPr>
          <w:ilvl w:val="0"/>
          <w:numId w:val="15"/>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Database Interaction</w:t>
      </w:r>
      <w:r w:rsidRPr="000857FE">
        <w:rPr>
          <w:rFonts w:ascii="Inter" w:eastAsia="Times New Roman" w:hAnsi="Inter" w:cs="Times New Roman"/>
          <w:color w:val="800080"/>
          <w:kern w:val="0"/>
          <w:sz w:val="21"/>
          <w:szCs w:val="21"/>
          <w:lang w:eastAsia="en-CA"/>
          <w14:ligatures w14:val="none"/>
        </w:rPr>
        <w:t>:</w:t>
      </w:r>
    </w:p>
    <w:p w14:paraId="597C34B8"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interacts with a database using ADODB (ActiveX Data Objects) to retrieve, update, and delete records. The database operations are encapsulated in helper functions within the </w:t>
      </w:r>
      <w:proofErr w:type="spellStart"/>
      <w:r w:rsidRPr="000857FE">
        <w:rPr>
          <w:rFonts w:ascii="var(--ds-font-family-code)" w:eastAsia="Times New Roman" w:hAnsi="var(--ds-font-family-code)" w:cs="Courier New"/>
          <w:color w:val="800080"/>
          <w:kern w:val="0"/>
          <w:sz w:val="18"/>
          <w:szCs w:val="18"/>
          <w:lang w:eastAsia="en-CA"/>
          <w14:ligatures w14:val="none"/>
        </w:rPr>
        <w:t>modDBHelper</w:t>
      </w:r>
      <w:proofErr w:type="spellEnd"/>
      <w:r w:rsidRPr="000857FE">
        <w:rPr>
          <w:rFonts w:ascii="Inter" w:eastAsia="Times New Roman" w:hAnsi="Inter" w:cs="Times New Roman"/>
          <w:color w:val="800080"/>
          <w:kern w:val="0"/>
          <w:sz w:val="21"/>
          <w:szCs w:val="21"/>
          <w:lang w:eastAsia="en-CA"/>
          <w14:ligatures w14:val="none"/>
        </w:rPr>
        <w:t> module.</w:t>
      </w:r>
    </w:p>
    <w:p w14:paraId="0CFF4D9D"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uses stored procedures (e.g., </w:t>
      </w:r>
      <w:r w:rsidRPr="000857FE">
        <w:rPr>
          <w:rFonts w:ascii="var(--ds-font-family-code)" w:eastAsia="Times New Roman" w:hAnsi="var(--ds-font-family-code)" w:cs="Courier New"/>
          <w:color w:val="800080"/>
          <w:kern w:val="0"/>
          <w:sz w:val="18"/>
          <w:szCs w:val="18"/>
          <w:lang w:eastAsia="en-CA"/>
          <w14:ligatures w14:val="none"/>
        </w:rPr>
        <w:t>CES_INQUIRY.RETRIEVE_RB</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CES_UPDATE.ADD_RBP_USED</w:t>
      </w:r>
      <w:r w:rsidRPr="000857FE">
        <w:rPr>
          <w:rFonts w:ascii="Inter" w:eastAsia="Times New Roman" w:hAnsi="Inter" w:cs="Times New Roman"/>
          <w:color w:val="800080"/>
          <w:kern w:val="0"/>
          <w:sz w:val="21"/>
          <w:szCs w:val="21"/>
          <w:lang w:eastAsia="en-CA"/>
          <w14:ligatures w14:val="none"/>
        </w:rPr>
        <w:t>) to perform database operations.</w:t>
      </w:r>
    </w:p>
    <w:p w14:paraId="3951408D" w14:textId="77777777" w:rsidR="000857FE" w:rsidRPr="000857FE" w:rsidRDefault="000857FE" w:rsidP="000857FE">
      <w:pPr>
        <w:numPr>
          <w:ilvl w:val="0"/>
          <w:numId w:val="15"/>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Business Rules</w:t>
      </w:r>
      <w:r w:rsidRPr="000857FE">
        <w:rPr>
          <w:rFonts w:ascii="Inter" w:eastAsia="Times New Roman" w:hAnsi="Inter" w:cs="Times New Roman"/>
          <w:color w:val="800080"/>
          <w:kern w:val="0"/>
          <w:sz w:val="21"/>
          <w:szCs w:val="21"/>
          <w:lang w:eastAsia="en-CA"/>
          <w14:ligatures w14:val="none"/>
        </w:rPr>
        <w:t>:</w:t>
      </w:r>
    </w:p>
    <w:p w14:paraId="7D2623C1"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Access Control</w:t>
      </w:r>
      <w:r w:rsidRPr="000857FE">
        <w:rPr>
          <w:rFonts w:ascii="Inter" w:eastAsia="Times New Roman" w:hAnsi="Inter" w:cs="Times New Roman"/>
          <w:color w:val="800080"/>
          <w:kern w:val="0"/>
          <w:sz w:val="21"/>
          <w:szCs w:val="21"/>
          <w:lang w:eastAsia="en-CA"/>
          <w14:ligatures w14:val="none"/>
        </w:rPr>
        <w:t>: The application enforces different levels of access control based on the user's access level (</w:t>
      </w:r>
      <w:proofErr w:type="spellStart"/>
      <w:r w:rsidRPr="000857FE">
        <w:rPr>
          <w:rFonts w:ascii="var(--ds-font-family-code)" w:eastAsia="Times New Roman" w:hAnsi="var(--ds-font-family-code)" w:cs="Courier New"/>
          <w:color w:val="800080"/>
          <w:kern w:val="0"/>
          <w:sz w:val="18"/>
          <w:szCs w:val="18"/>
          <w:lang w:eastAsia="en-CA"/>
          <w14:ligatures w14:val="none"/>
        </w:rPr>
        <w:t>g_l_AccessLevel</w:t>
      </w:r>
      <w:proofErr w:type="spellEnd"/>
      <w:r w:rsidRPr="000857FE">
        <w:rPr>
          <w:rFonts w:ascii="Inter" w:eastAsia="Times New Roman" w:hAnsi="Inter" w:cs="Times New Roman"/>
          <w:color w:val="800080"/>
          <w:kern w:val="0"/>
          <w:sz w:val="21"/>
          <w:szCs w:val="21"/>
          <w:lang w:eastAsia="en-CA"/>
          <w14:ligatures w14:val="none"/>
        </w:rPr>
        <w:t>). For example, certain menu options and grid columns are disabled or made invisible for users with lower access levels.</w:t>
      </w:r>
    </w:p>
    <w:p w14:paraId="3B36AEB5"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Data Validation</w:t>
      </w:r>
      <w:r w:rsidRPr="000857FE">
        <w:rPr>
          <w:rFonts w:ascii="Inter" w:eastAsia="Times New Roman" w:hAnsi="Inter" w:cs="Times New Roman"/>
          <w:color w:val="800080"/>
          <w:kern w:val="0"/>
          <w:sz w:val="21"/>
          <w:szCs w:val="21"/>
          <w:lang w:eastAsia="en-CA"/>
          <w14:ligatures w14:val="none"/>
        </w:rPr>
        <w:t>: The application includes extensive data validation to ensure that inputs (e.g., quantities, percentages, costs) are valid before performing database operations.</w:t>
      </w:r>
    </w:p>
    <w:p w14:paraId="3BD91884"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Audit Logging</w:t>
      </w:r>
      <w:r w:rsidRPr="000857FE">
        <w:rPr>
          <w:rFonts w:ascii="Inter" w:eastAsia="Times New Roman" w:hAnsi="Inter" w:cs="Times New Roman"/>
          <w:color w:val="800080"/>
          <w:kern w:val="0"/>
          <w:sz w:val="21"/>
          <w:szCs w:val="21"/>
          <w:lang w:eastAsia="en-CA"/>
          <w14:ligatures w14:val="none"/>
        </w:rPr>
        <w:t>: The application logs changes to the database in an audit table (</w:t>
      </w:r>
      <w:r w:rsidRPr="000857FE">
        <w:rPr>
          <w:rFonts w:ascii="var(--ds-font-family-code)" w:eastAsia="Times New Roman" w:hAnsi="var(--ds-font-family-code)" w:cs="Courier New"/>
          <w:color w:val="800080"/>
          <w:kern w:val="0"/>
          <w:sz w:val="18"/>
          <w:szCs w:val="18"/>
          <w:lang w:eastAsia="en-CA"/>
          <w14:ligatures w14:val="none"/>
        </w:rPr>
        <w:t>AUDIT_MODIFY_HISTORY</w:t>
      </w:r>
      <w:r w:rsidRPr="000857FE">
        <w:rPr>
          <w:rFonts w:ascii="Inter" w:eastAsia="Times New Roman" w:hAnsi="Inter" w:cs="Times New Roman"/>
          <w:color w:val="800080"/>
          <w:kern w:val="0"/>
          <w:sz w:val="21"/>
          <w:szCs w:val="21"/>
          <w:lang w:eastAsia="en-CA"/>
          <w14:ligatures w14:val="none"/>
        </w:rPr>
        <w:t>), recording details such as the user who made the change, the type of change, and the affected records.</w:t>
      </w:r>
    </w:p>
    <w:p w14:paraId="128E53BA"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Cost Calculation</w:t>
      </w:r>
      <w:r w:rsidRPr="000857FE">
        <w:rPr>
          <w:rFonts w:ascii="Inter" w:eastAsia="Times New Roman" w:hAnsi="Inter" w:cs="Times New Roman"/>
          <w:color w:val="800080"/>
          <w:kern w:val="0"/>
          <w:sz w:val="21"/>
          <w:szCs w:val="21"/>
          <w:lang w:eastAsia="en-CA"/>
          <w14:ligatures w14:val="none"/>
        </w:rPr>
        <w:t>: The application calculates various costs (e.g., labor subtotal, overhead amount, total cost) based on user inputs and database values.</w:t>
      </w:r>
    </w:p>
    <w:p w14:paraId="792EBCE4"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Part Conversion</w:t>
      </w:r>
      <w:r w:rsidRPr="000857FE">
        <w:rPr>
          <w:rFonts w:ascii="Inter" w:eastAsia="Times New Roman" w:hAnsi="Inter" w:cs="Times New Roman"/>
          <w:color w:val="800080"/>
          <w:kern w:val="0"/>
          <w:sz w:val="21"/>
          <w:szCs w:val="21"/>
          <w:lang w:eastAsia="en-CA"/>
          <w14:ligatures w14:val="none"/>
        </w:rPr>
        <w:t>: The application allows for the conversion of non-stock coded parts to stock coded parts and vice versa, ensuring that no duplicates are created during the conversion process.</w:t>
      </w:r>
    </w:p>
    <w:p w14:paraId="11116B1F" w14:textId="77777777" w:rsidR="000857FE" w:rsidRPr="000857FE" w:rsidRDefault="000857FE" w:rsidP="000857FE">
      <w:pPr>
        <w:numPr>
          <w:ilvl w:val="1"/>
          <w:numId w:val="1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Archiving</w:t>
      </w:r>
      <w:r w:rsidRPr="000857FE">
        <w:rPr>
          <w:rFonts w:ascii="Inter" w:eastAsia="Times New Roman" w:hAnsi="Inter" w:cs="Times New Roman"/>
          <w:color w:val="800080"/>
          <w:kern w:val="0"/>
          <w:sz w:val="21"/>
          <w:szCs w:val="21"/>
          <w:lang w:eastAsia="en-CA"/>
          <w14:ligatures w14:val="none"/>
        </w:rPr>
        <w:t>: The application supports archiving of rebuilt parts, which involves moving records to an archived state and updating related records in the database.</w:t>
      </w:r>
    </w:p>
    <w:p w14:paraId="64473424"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Business Rules and Logic</w:t>
      </w:r>
    </w:p>
    <w:p w14:paraId="1AA8258B"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User Permissions</w:t>
      </w:r>
      <w:r w:rsidRPr="000857FE">
        <w:rPr>
          <w:rFonts w:ascii="Inter" w:eastAsia="Times New Roman" w:hAnsi="Inter" w:cs="Times New Roman"/>
          <w:color w:val="800080"/>
          <w:kern w:val="0"/>
          <w:sz w:val="21"/>
          <w:szCs w:val="21"/>
          <w:lang w:eastAsia="en-CA"/>
          <w14:ligatures w14:val="none"/>
        </w:rPr>
        <w:t>:</w:t>
      </w:r>
    </w:p>
    <w:p w14:paraId="3FB4FE84"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lastRenderedPageBreak/>
        <w:t>The application restricts access to certain features based on the user's access level. For example, users with </w:t>
      </w:r>
      <w:proofErr w:type="spellStart"/>
      <w:r w:rsidRPr="000857FE">
        <w:rPr>
          <w:rFonts w:ascii="var(--ds-font-family-code)" w:eastAsia="Times New Roman" w:hAnsi="var(--ds-font-family-code)" w:cs="Courier New"/>
          <w:color w:val="800080"/>
          <w:kern w:val="0"/>
          <w:sz w:val="18"/>
          <w:szCs w:val="18"/>
          <w:lang w:eastAsia="en-CA"/>
          <w14:ligatures w14:val="none"/>
        </w:rPr>
        <w:t>g_l_AccessLevel</w:t>
      </w:r>
      <w:proofErr w:type="spellEnd"/>
      <w:r w:rsidRPr="000857FE">
        <w:rPr>
          <w:rFonts w:ascii="var(--ds-font-family-code)" w:eastAsia="Times New Roman" w:hAnsi="var(--ds-font-family-code)" w:cs="Courier New"/>
          <w:color w:val="800080"/>
          <w:kern w:val="0"/>
          <w:sz w:val="18"/>
          <w:szCs w:val="18"/>
          <w:lang w:eastAsia="en-CA"/>
          <w14:ligatures w14:val="none"/>
        </w:rPr>
        <w:t xml:space="preserve"> = 1</w:t>
      </w:r>
      <w:r w:rsidRPr="000857FE">
        <w:rPr>
          <w:rFonts w:ascii="Inter" w:eastAsia="Times New Roman" w:hAnsi="Inter" w:cs="Times New Roman"/>
          <w:color w:val="800080"/>
          <w:kern w:val="0"/>
          <w:sz w:val="21"/>
          <w:szCs w:val="21"/>
          <w:lang w:eastAsia="en-CA"/>
          <w14:ligatures w14:val="none"/>
        </w:rPr>
        <w:t> (lowest access level) cannot add labor tasks, view archived databases, or edit certain fields.</w:t>
      </w:r>
    </w:p>
    <w:p w14:paraId="1D94F090"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Data Validation</w:t>
      </w:r>
      <w:r w:rsidRPr="000857FE">
        <w:rPr>
          <w:rFonts w:ascii="Inter" w:eastAsia="Times New Roman" w:hAnsi="Inter" w:cs="Times New Roman"/>
          <w:color w:val="800080"/>
          <w:kern w:val="0"/>
          <w:sz w:val="21"/>
          <w:szCs w:val="21"/>
          <w:lang w:eastAsia="en-CA"/>
          <w14:ligatures w14:val="none"/>
        </w:rPr>
        <w:t>:</w:t>
      </w:r>
    </w:p>
    <w:p w14:paraId="75DD7949"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validates user inputs before performing database operations. For example, it checks that quantities are positive numbers, percentages are between 0 and 100, and costs are valid numeric values.</w:t>
      </w:r>
    </w:p>
    <w:p w14:paraId="4C82CF78"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Cost Calculations</w:t>
      </w:r>
      <w:r w:rsidRPr="000857FE">
        <w:rPr>
          <w:rFonts w:ascii="Inter" w:eastAsia="Times New Roman" w:hAnsi="Inter" w:cs="Times New Roman"/>
          <w:color w:val="800080"/>
          <w:kern w:val="0"/>
          <w:sz w:val="21"/>
          <w:szCs w:val="21"/>
          <w:lang w:eastAsia="en-CA"/>
          <w14:ligatures w14:val="none"/>
        </w:rPr>
        <w:t>:</w:t>
      </w:r>
    </w:p>
    <w:p w14:paraId="515E0270"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calculates various costs, such as labor subtotal, overhead amount, and total cost, based on user inputs and database values. These calculations are used to provide accurate cost estimates for rebuilt parts.</w:t>
      </w:r>
    </w:p>
    <w:p w14:paraId="1E906658"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Audit Logging</w:t>
      </w:r>
      <w:r w:rsidRPr="000857FE">
        <w:rPr>
          <w:rFonts w:ascii="Inter" w:eastAsia="Times New Roman" w:hAnsi="Inter" w:cs="Times New Roman"/>
          <w:color w:val="800080"/>
          <w:kern w:val="0"/>
          <w:sz w:val="21"/>
          <w:szCs w:val="21"/>
          <w:lang w:eastAsia="en-CA"/>
          <w14:ligatures w14:val="none"/>
        </w:rPr>
        <w:t>:</w:t>
      </w:r>
    </w:p>
    <w:p w14:paraId="24B307C6"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logs all significant changes to the database in an audit table. This includes adding, updating, and deleting records. The audit log records details such as the user who made the change, the type of change, and the affected records.</w:t>
      </w:r>
    </w:p>
    <w:p w14:paraId="033E0D8D"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Part Conversion</w:t>
      </w:r>
      <w:r w:rsidRPr="000857FE">
        <w:rPr>
          <w:rFonts w:ascii="Inter" w:eastAsia="Times New Roman" w:hAnsi="Inter" w:cs="Times New Roman"/>
          <w:color w:val="800080"/>
          <w:kern w:val="0"/>
          <w:sz w:val="21"/>
          <w:szCs w:val="21"/>
          <w:lang w:eastAsia="en-CA"/>
          <w14:ligatures w14:val="none"/>
        </w:rPr>
        <w:t>:</w:t>
      </w:r>
    </w:p>
    <w:p w14:paraId="7E9A8CCC"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allows for the conversion of non-stock coded parts to stock coded parts. This process involves checking for duplicates and ensuring that the conversion does not create invalid cycles of rebuilt parts.</w:t>
      </w:r>
    </w:p>
    <w:p w14:paraId="0A185F42" w14:textId="77777777" w:rsidR="000857FE" w:rsidRPr="000857FE" w:rsidRDefault="000857FE" w:rsidP="000857FE">
      <w:pPr>
        <w:numPr>
          <w:ilvl w:val="0"/>
          <w:numId w:val="16"/>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Archiving</w:t>
      </w:r>
      <w:r w:rsidRPr="000857FE">
        <w:rPr>
          <w:rFonts w:ascii="Inter" w:eastAsia="Times New Roman" w:hAnsi="Inter" w:cs="Times New Roman"/>
          <w:color w:val="800080"/>
          <w:kern w:val="0"/>
          <w:sz w:val="21"/>
          <w:szCs w:val="21"/>
          <w:lang w:eastAsia="en-CA"/>
          <w14:ligatures w14:val="none"/>
        </w:rPr>
        <w:t>:</w:t>
      </w:r>
    </w:p>
    <w:p w14:paraId="640B15CE" w14:textId="77777777" w:rsidR="000857FE" w:rsidRPr="000857FE" w:rsidRDefault="000857FE" w:rsidP="000857FE">
      <w:pPr>
        <w:numPr>
          <w:ilvl w:val="1"/>
          <w:numId w:val="1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supports archiving of rebuilt parts, which involves moving records to an archived state and updating related records in the database. This process ensures that archived parts are no longer active but can still be referenced in historical data.</w:t>
      </w:r>
    </w:p>
    <w:p w14:paraId="18506DD5"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Example Workflow</w:t>
      </w:r>
    </w:p>
    <w:p w14:paraId="609250BB" w14:textId="77777777" w:rsidR="000857FE" w:rsidRPr="000857FE" w:rsidRDefault="000857FE" w:rsidP="000857FE">
      <w:pPr>
        <w:numPr>
          <w:ilvl w:val="0"/>
          <w:numId w:val="17"/>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Adding a Rebuilt Part</w:t>
      </w:r>
      <w:r w:rsidRPr="000857FE">
        <w:rPr>
          <w:rFonts w:ascii="Inter" w:eastAsia="Times New Roman" w:hAnsi="Inter" w:cs="Times New Roman"/>
          <w:color w:val="800080"/>
          <w:kern w:val="0"/>
          <w:sz w:val="21"/>
          <w:szCs w:val="21"/>
          <w:lang w:eastAsia="en-CA"/>
          <w14:ligatures w14:val="none"/>
        </w:rPr>
        <w:t>:</w:t>
      </w:r>
    </w:p>
    <w:p w14:paraId="682FF34B"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navigates to the main form (</w:t>
      </w:r>
      <w:proofErr w:type="spellStart"/>
      <w:r w:rsidRPr="000857FE">
        <w:rPr>
          <w:rFonts w:ascii="var(--ds-font-family-code)" w:eastAsia="Times New Roman" w:hAnsi="var(--ds-font-family-code)" w:cs="Courier New"/>
          <w:color w:val="800080"/>
          <w:kern w:val="0"/>
          <w:sz w:val="18"/>
          <w:szCs w:val="18"/>
          <w:lang w:eastAsia="en-CA"/>
          <w14:ligatures w14:val="none"/>
        </w:rPr>
        <w:t>frmRebuiltPartsMain.frm</w:t>
      </w:r>
      <w:proofErr w:type="spellEnd"/>
      <w:r w:rsidRPr="000857FE">
        <w:rPr>
          <w:rFonts w:ascii="Inter" w:eastAsia="Times New Roman" w:hAnsi="Inter" w:cs="Times New Roman"/>
          <w:color w:val="800080"/>
          <w:kern w:val="0"/>
          <w:sz w:val="21"/>
          <w:szCs w:val="21"/>
          <w:lang w:eastAsia="en-CA"/>
          <w14:ligatures w14:val="none"/>
        </w:rPr>
        <w:t>) and selects the option to add a rebuilt part.</w:t>
      </w:r>
    </w:p>
    <w:p w14:paraId="12956A87"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enters details such as the rebuilt part number, description, and associated materials.</w:t>
      </w:r>
    </w:p>
    <w:p w14:paraId="09246E33"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validates the inputs and checks for duplicates.</w:t>
      </w:r>
    </w:p>
    <w:p w14:paraId="55A453FF"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If the inputs are valid, the application adds the rebuilt part to the database and logs the change in the audit table.</w:t>
      </w:r>
    </w:p>
    <w:p w14:paraId="1C3743B1" w14:textId="77777777" w:rsidR="000857FE" w:rsidRPr="000857FE" w:rsidRDefault="000857FE" w:rsidP="000857FE">
      <w:pPr>
        <w:numPr>
          <w:ilvl w:val="0"/>
          <w:numId w:val="17"/>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Adding a Labor Task</w:t>
      </w:r>
      <w:r w:rsidRPr="000857FE">
        <w:rPr>
          <w:rFonts w:ascii="Inter" w:eastAsia="Times New Roman" w:hAnsi="Inter" w:cs="Times New Roman"/>
          <w:color w:val="800080"/>
          <w:kern w:val="0"/>
          <w:sz w:val="21"/>
          <w:szCs w:val="21"/>
          <w:lang w:eastAsia="en-CA"/>
          <w14:ligatures w14:val="none"/>
        </w:rPr>
        <w:t>:</w:t>
      </w:r>
    </w:p>
    <w:p w14:paraId="0F2C9FEA"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navigates to the labor task form (</w:t>
      </w:r>
      <w:proofErr w:type="spellStart"/>
      <w:r w:rsidRPr="000857FE">
        <w:rPr>
          <w:rFonts w:ascii="var(--ds-font-family-code)" w:eastAsia="Times New Roman" w:hAnsi="var(--ds-font-family-code)" w:cs="Courier New"/>
          <w:color w:val="800080"/>
          <w:kern w:val="0"/>
          <w:sz w:val="18"/>
          <w:szCs w:val="18"/>
          <w:lang w:eastAsia="en-CA"/>
          <w14:ligatures w14:val="none"/>
        </w:rPr>
        <w:t>frmAddLabourTask.frm</w:t>
      </w:r>
      <w:proofErr w:type="spellEnd"/>
      <w:r w:rsidRPr="000857FE">
        <w:rPr>
          <w:rFonts w:ascii="Inter" w:eastAsia="Times New Roman" w:hAnsi="Inter" w:cs="Times New Roman"/>
          <w:color w:val="800080"/>
          <w:kern w:val="0"/>
          <w:sz w:val="21"/>
          <w:szCs w:val="21"/>
          <w:lang w:eastAsia="en-CA"/>
          <w14:ligatures w14:val="none"/>
        </w:rPr>
        <w:t>) and enters details such as the task description, labor position, and hours required.</w:t>
      </w:r>
    </w:p>
    <w:p w14:paraId="3DFF99D7"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validates the inputs and checks that the labor position and task description are valid.</w:t>
      </w:r>
    </w:p>
    <w:p w14:paraId="11BDB209"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If the inputs are valid, the application adds the labor task to the database and logs the change in the audit table.</w:t>
      </w:r>
    </w:p>
    <w:p w14:paraId="3563D072" w14:textId="77777777" w:rsidR="000857FE" w:rsidRPr="000857FE" w:rsidRDefault="000857FE" w:rsidP="000857FE">
      <w:pPr>
        <w:numPr>
          <w:ilvl w:val="0"/>
          <w:numId w:val="17"/>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Converting a Part</w:t>
      </w:r>
      <w:r w:rsidRPr="000857FE">
        <w:rPr>
          <w:rFonts w:ascii="Inter" w:eastAsia="Times New Roman" w:hAnsi="Inter" w:cs="Times New Roman"/>
          <w:color w:val="800080"/>
          <w:kern w:val="0"/>
          <w:sz w:val="21"/>
          <w:szCs w:val="21"/>
          <w:lang w:eastAsia="en-CA"/>
          <w14:ligatures w14:val="none"/>
        </w:rPr>
        <w:t>:</w:t>
      </w:r>
    </w:p>
    <w:p w14:paraId="514082B3"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navigates to the conversion form (</w:t>
      </w:r>
      <w:proofErr w:type="spellStart"/>
      <w:r w:rsidRPr="000857FE">
        <w:rPr>
          <w:rFonts w:ascii="var(--ds-font-family-code)" w:eastAsia="Times New Roman" w:hAnsi="var(--ds-font-family-code)" w:cs="Courier New"/>
          <w:color w:val="800080"/>
          <w:kern w:val="0"/>
          <w:sz w:val="18"/>
          <w:szCs w:val="18"/>
          <w:lang w:eastAsia="en-CA"/>
          <w14:ligatures w14:val="none"/>
        </w:rPr>
        <w:t>frmConvertToRebuiltPart.frm</w:t>
      </w:r>
      <w:proofErr w:type="spellEnd"/>
      <w:r w:rsidRPr="000857FE">
        <w:rPr>
          <w:rFonts w:ascii="Inter" w:eastAsia="Times New Roman" w:hAnsi="Inter" w:cs="Times New Roman"/>
          <w:color w:val="800080"/>
          <w:kern w:val="0"/>
          <w:sz w:val="21"/>
          <w:szCs w:val="21"/>
          <w:lang w:eastAsia="en-CA"/>
          <w14:ligatures w14:val="none"/>
        </w:rPr>
        <w:t>) and enters details such as the rebuilt part number and stock coded number.</w:t>
      </w:r>
    </w:p>
    <w:p w14:paraId="32E2EC56"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checks that the rebuilt part number is not already in use and that the stock coded number is valid.</w:t>
      </w:r>
    </w:p>
    <w:p w14:paraId="46917AE1" w14:textId="77777777" w:rsidR="000857FE" w:rsidRPr="000857FE" w:rsidRDefault="000857FE" w:rsidP="000857FE">
      <w:pPr>
        <w:numPr>
          <w:ilvl w:val="1"/>
          <w:numId w:val="17"/>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If the inputs are valid, the application converts the part and updates the database, logging the change in the audit table.</w:t>
      </w:r>
    </w:p>
    <w:p w14:paraId="5623E932"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Conclusion</w:t>
      </w:r>
    </w:p>
    <w:p w14:paraId="3AB60CBD"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provided code is part of a comprehensive system for managing rebuilt parts, labor tasks, and materials in a manufacturing or repair environment. The application enforces strict business rules, including access control, data validation, cost calculation, audit logging, and part conversion. The code is well-structured, with clear separation of concerns between forms, database interaction, and business logic.</w:t>
      </w:r>
    </w:p>
    <w:p w14:paraId="751385E0" w14:textId="77777777" w:rsidR="000857FE" w:rsidRPr="000857FE" w:rsidRDefault="000857FE" w:rsidP="000857FE">
      <w:pPr>
        <w:spacing w:before="100" w:before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If you have specific questions about certain parts of the code or need further clarification on the business rules, feel free to ask!</w:t>
      </w:r>
    </w:p>
    <w:p w14:paraId="0903CCB4" w14:textId="77777777" w:rsidR="000857FE" w:rsidRPr="000857FE" w:rsidRDefault="000857FE" w:rsidP="000857FE">
      <w:pPr>
        <w:shd w:val="clear" w:color="auto" w:fill="EFF6FF"/>
        <w:spacing w:line="240" w:lineRule="auto"/>
        <w:rPr>
          <w:rFonts w:ascii="Inter" w:eastAsia="Times New Roman" w:hAnsi="Inter" w:cs="Times New Roman"/>
          <w:color w:val="262626"/>
          <w:kern w:val="0"/>
          <w:sz w:val="21"/>
          <w:szCs w:val="21"/>
          <w:lang w:eastAsia="en-CA"/>
          <w14:ligatures w14:val="none"/>
        </w:rPr>
      </w:pPr>
      <w:r w:rsidRPr="000857FE">
        <w:rPr>
          <w:rFonts w:ascii="Inter" w:eastAsia="Times New Roman" w:hAnsi="Inter" w:cs="Times New Roman"/>
          <w:color w:val="262626"/>
          <w:kern w:val="0"/>
          <w:sz w:val="21"/>
          <w:szCs w:val="21"/>
          <w:lang w:eastAsia="en-CA"/>
          <w14:ligatures w14:val="none"/>
        </w:rPr>
        <w:t xml:space="preserve">can you pls tell me how the grid values (specially </w:t>
      </w:r>
      <w:proofErr w:type="spellStart"/>
      <w:proofErr w:type="gramStart"/>
      <w:r w:rsidRPr="000857FE">
        <w:rPr>
          <w:rFonts w:ascii="Inter" w:eastAsia="Times New Roman" w:hAnsi="Inter" w:cs="Times New Roman"/>
          <w:color w:val="262626"/>
          <w:kern w:val="0"/>
          <w:sz w:val="21"/>
          <w:szCs w:val="21"/>
          <w:lang w:eastAsia="en-CA"/>
          <w14:ligatures w14:val="none"/>
        </w:rPr>
        <w:t>esitmates</w:t>
      </w:r>
      <w:proofErr w:type="spellEnd"/>
      <w:r w:rsidRPr="000857FE">
        <w:rPr>
          <w:rFonts w:ascii="Inter" w:eastAsia="Times New Roman" w:hAnsi="Inter" w:cs="Times New Roman"/>
          <w:color w:val="262626"/>
          <w:kern w:val="0"/>
          <w:sz w:val="21"/>
          <w:szCs w:val="21"/>
          <w:lang w:eastAsia="en-CA"/>
          <w14:ligatures w14:val="none"/>
        </w:rPr>
        <w:t>)are</w:t>
      </w:r>
      <w:proofErr w:type="gramEnd"/>
      <w:r w:rsidRPr="000857FE">
        <w:rPr>
          <w:rFonts w:ascii="Inter" w:eastAsia="Times New Roman" w:hAnsi="Inter" w:cs="Times New Roman"/>
          <w:color w:val="262626"/>
          <w:kern w:val="0"/>
          <w:sz w:val="21"/>
          <w:szCs w:val="21"/>
          <w:lang w:eastAsia="en-CA"/>
          <w14:ligatures w14:val="none"/>
        </w:rPr>
        <w:t xml:space="preserve"> getting calculated? Name the stored proc uses and show me the flow, starting from adding a new built part and getting the final estimation</w:t>
      </w:r>
    </w:p>
    <w:p w14:paraId="71D0BF46" w14:textId="77777777" w:rsidR="000857FE" w:rsidRPr="000857FE" w:rsidRDefault="000857FE" w:rsidP="000857FE">
      <w:pPr>
        <w:spacing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(Due to technical issues, the search service is temporarily unavailable.)</w:t>
      </w:r>
    </w:p>
    <w:p w14:paraId="7046CEDF"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 xml:space="preserve">Certainly! </w:t>
      </w:r>
      <w:proofErr w:type="gramStart"/>
      <w:r w:rsidRPr="000857FE">
        <w:rPr>
          <w:rFonts w:ascii="Inter" w:eastAsia="Times New Roman" w:hAnsi="Inter" w:cs="Times New Roman"/>
          <w:color w:val="800080"/>
          <w:kern w:val="0"/>
          <w:sz w:val="21"/>
          <w:szCs w:val="21"/>
          <w:lang w:eastAsia="en-CA"/>
          <w14:ligatures w14:val="none"/>
        </w:rPr>
        <w:t>Let's</w:t>
      </w:r>
      <w:proofErr w:type="gramEnd"/>
      <w:r w:rsidRPr="000857FE">
        <w:rPr>
          <w:rFonts w:ascii="Inter" w:eastAsia="Times New Roman" w:hAnsi="Inter" w:cs="Times New Roman"/>
          <w:color w:val="800080"/>
          <w:kern w:val="0"/>
          <w:sz w:val="21"/>
          <w:szCs w:val="21"/>
          <w:lang w:eastAsia="en-CA"/>
          <w14:ligatures w14:val="none"/>
        </w:rPr>
        <w:t xml:space="preserve"> break down the process of how the grid values, particularly the estimates, are calculated in your application. </w:t>
      </w:r>
      <w:proofErr w:type="gramStart"/>
      <w:r w:rsidRPr="000857FE">
        <w:rPr>
          <w:rFonts w:ascii="Inter" w:eastAsia="Times New Roman" w:hAnsi="Inter" w:cs="Times New Roman"/>
          <w:color w:val="800080"/>
          <w:kern w:val="0"/>
          <w:sz w:val="21"/>
          <w:szCs w:val="21"/>
          <w:lang w:eastAsia="en-CA"/>
          <w14:ligatures w14:val="none"/>
        </w:rPr>
        <w:t>We'll</w:t>
      </w:r>
      <w:proofErr w:type="gramEnd"/>
      <w:r w:rsidRPr="000857FE">
        <w:rPr>
          <w:rFonts w:ascii="Inter" w:eastAsia="Times New Roman" w:hAnsi="Inter" w:cs="Times New Roman"/>
          <w:color w:val="800080"/>
          <w:kern w:val="0"/>
          <w:sz w:val="21"/>
          <w:szCs w:val="21"/>
          <w:lang w:eastAsia="en-CA"/>
          <w14:ligatures w14:val="none"/>
        </w:rPr>
        <w:t xml:space="preserve"> start from adding a new rebuilt part and follow the flow through to the final estimation. </w:t>
      </w:r>
      <w:proofErr w:type="gramStart"/>
      <w:r w:rsidRPr="000857FE">
        <w:rPr>
          <w:rFonts w:ascii="Inter" w:eastAsia="Times New Roman" w:hAnsi="Inter" w:cs="Times New Roman"/>
          <w:color w:val="800080"/>
          <w:kern w:val="0"/>
          <w:sz w:val="21"/>
          <w:szCs w:val="21"/>
          <w:lang w:eastAsia="en-CA"/>
          <w14:ligatures w14:val="none"/>
        </w:rPr>
        <w:t>I'll</w:t>
      </w:r>
      <w:proofErr w:type="gramEnd"/>
      <w:r w:rsidRPr="000857FE">
        <w:rPr>
          <w:rFonts w:ascii="Inter" w:eastAsia="Times New Roman" w:hAnsi="Inter" w:cs="Times New Roman"/>
          <w:color w:val="800080"/>
          <w:kern w:val="0"/>
          <w:sz w:val="21"/>
          <w:szCs w:val="21"/>
          <w:lang w:eastAsia="en-CA"/>
          <w14:ligatures w14:val="none"/>
        </w:rPr>
        <w:t xml:space="preserve"> also highlight the stored procedures involved and the key steps in the process.</w:t>
      </w:r>
    </w:p>
    <w:p w14:paraId="677B3752"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434B4D11">
          <v:rect id="_x0000_i1049" style="width:0;height:.75pt" o:hralign="center" o:hrstd="t" o:hr="t" fillcolor="#a0a0a0" stroked="f"/>
        </w:pict>
      </w:r>
    </w:p>
    <w:p w14:paraId="7D063DCB"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1. Adding a New Rebuilt Part</w:t>
      </w:r>
    </w:p>
    <w:p w14:paraId="737DA25C"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When a new rebuilt part is added, the following steps occur:</w:t>
      </w:r>
    </w:p>
    <w:p w14:paraId="35CA88F3"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Stored Procedures Involved:</w:t>
      </w:r>
    </w:p>
    <w:p w14:paraId="35F4B0EA" w14:textId="77777777" w:rsidR="000857FE" w:rsidRPr="000857FE" w:rsidRDefault="000857FE" w:rsidP="000857FE">
      <w:pPr>
        <w:numPr>
          <w:ilvl w:val="0"/>
          <w:numId w:val="18"/>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CES_UPDATE.ADD_RBP_USED</w:t>
      </w:r>
      <w:r w:rsidRPr="000857FE">
        <w:rPr>
          <w:rFonts w:ascii="Inter" w:eastAsia="Times New Roman" w:hAnsi="Inter" w:cs="Times New Roman"/>
          <w:color w:val="800080"/>
          <w:kern w:val="0"/>
          <w:sz w:val="21"/>
          <w:szCs w:val="21"/>
          <w:lang w:eastAsia="en-CA"/>
          <w14:ligatures w14:val="none"/>
        </w:rPr>
        <w:t>: Adds a new rebuilt part to the database.</w:t>
      </w:r>
    </w:p>
    <w:p w14:paraId="0733C44C" w14:textId="77777777" w:rsidR="000857FE" w:rsidRPr="000857FE" w:rsidRDefault="000857FE" w:rsidP="000857FE">
      <w:pPr>
        <w:numPr>
          <w:ilvl w:val="0"/>
          <w:numId w:val="18"/>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CES_INQUIRY.RETRIEVE_RB</w:t>
      </w:r>
      <w:r w:rsidRPr="000857FE">
        <w:rPr>
          <w:rFonts w:ascii="Inter" w:eastAsia="Times New Roman" w:hAnsi="Inter" w:cs="Times New Roman"/>
          <w:color w:val="800080"/>
          <w:kern w:val="0"/>
          <w:sz w:val="21"/>
          <w:szCs w:val="21"/>
          <w:lang w:eastAsia="en-CA"/>
          <w14:ligatures w14:val="none"/>
        </w:rPr>
        <w:t>: Retrieves details of the rebuilt part for validation and display.</w:t>
      </w:r>
    </w:p>
    <w:p w14:paraId="67FE4F6E"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Flow:</w:t>
      </w:r>
    </w:p>
    <w:p w14:paraId="223A152A" w14:textId="77777777" w:rsidR="000857FE" w:rsidRPr="000857FE" w:rsidRDefault="000857FE" w:rsidP="000857FE">
      <w:pPr>
        <w:numPr>
          <w:ilvl w:val="0"/>
          <w:numId w:val="19"/>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enters details for the new rebuilt part (e.g., rebuilt number, description, keyword, etc.) in the form (</w:t>
      </w:r>
      <w:proofErr w:type="spellStart"/>
      <w:r w:rsidRPr="000857FE">
        <w:rPr>
          <w:rFonts w:ascii="var(--ds-font-family-code)" w:eastAsia="Times New Roman" w:hAnsi="var(--ds-font-family-code)" w:cs="Courier New"/>
          <w:color w:val="800080"/>
          <w:kern w:val="0"/>
          <w:sz w:val="18"/>
          <w:szCs w:val="18"/>
          <w:lang w:eastAsia="en-CA"/>
          <w14:ligatures w14:val="none"/>
        </w:rPr>
        <w:t>frmAddRBPToEstimate.frm</w:t>
      </w:r>
      <w:proofErr w:type="spellEnd"/>
      <w:r w:rsidRPr="000857FE">
        <w:rPr>
          <w:rFonts w:ascii="Inter" w:eastAsia="Times New Roman" w:hAnsi="Inter" w:cs="Times New Roman"/>
          <w:color w:val="800080"/>
          <w:kern w:val="0"/>
          <w:sz w:val="21"/>
          <w:szCs w:val="21"/>
          <w:lang w:eastAsia="en-CA"/>
          <w14:ligatures w14:val="none"/>
        </w:rPr>
        <w:t>).</w:t>
      </w:r>
    </w:p>
    <w:p w14:paraId="294ABCCF" w14:textId="77777777" w:rsidR="000857FE" w:rsidRPr="000857FE" w:rsidRDefault="000857FE" w:rsidP="000857FE">
      <w:pPr>
        <w:numPr>
          <w:ilvl w:val="0"/>
          <w:numId w:val="19"/>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validates the inputs (e.g., checks for duplicates, ensures valid percentages, quantities, etc.).</w:t>
      </w:r>
    </w:p>
    <w:p w14:paraId="333A0ECB" w14:textId="77777777" w:rsidR="000857FE" w:rsidRPr="000857FE" w:rsidRDefault="000857FE" w:rsidP="000857FE">
      <w:pPr>
        <w:numPr>
          <w:ilvl w:val="0"/>
          <w:numId w:val="19"/>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w:t>
      </w:r>
      <w:r w:rsidRPr="000857FE">
        <w:rPr>
          <w:rFonts w:ascii="var(--ds-font-family-code)" w:eastAsia="Times New Roman" w:hAnsi="var(--ds-font-family-code)" w:cs="Courier New"/>
          <w:color w:val="800080"/>
          <w:kern w:val="0"/>
          <w:sz w:val="18"/>
          <w:szCs w:val="18"/>
          <w:lang w:eastAsia="en-CA"/>
          <w14:ligatures w14:val="none"/>
        </w:rPr>
        <w:t>CES_UPDATE.ADD_RBP_USED</w:t>
      </w:r>
      <w:r w:rsidRPr="000857FE">
        <w:rPr>
          <w:rFonts w:ascii="Inter" w:eastAsia="Times New Roman" w:hAnsi="Inter" w:cs="Times New Roman"/>
          <w:color w:val="800080"/>
          <w:kern w:val="0"/>
          <w:sz w:val="21"/>
          <w:szCs w:val="21"/>
          <w:lang w:eastAsia="en-CA"/>
          <w14:ligatures w14:val="none"/>
        </w:rPr>
        <w:t> stored procedure is called to insert the new rebuilt part into the database.</w:t>
      </w:r>
    </w:p>
    <w:p w14:paraId="5556410F" w14:textId="77777777" w:rsidR="000857FE" w:rsidRPr="000857FE" w:rsidRDefault="000857FE" w:rsidP="000857FE">
      <w:pPr>
        <w:numPr>
          <w:ilvl w:val="0"/>
          <w:numId w:val="19"/>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retrieves the newly added part's details using </w:t>
      </w:r>
      <w:r w:rsidRPr="000857FE">
        <w:rPr>
          <w:rFonts w:ascii="var(--ds-font-family-code)" w:eastAsia="Times New Roman" w:hAnsi="var(--ds-font-family-code)" w:cs="Courier New"/>
          <w:color w:val="800080"/>
          <w:kern w:val="0"/>
          <w:sz w:val="18"/>
          <w:szCs w:val="18"/>
          <w:lang w:eastAsia="en-CA"/>
          <w14:ligatures w14:val="none"/>
        </w:rPr>
        <w:t>CES_INQUIRY.RETRIEVE_RB</w:t>
      </w:r>
      <w:r w:rsidRPr="000857FE">
        <w:rPr>
          <w:rFonts w:ascii="Inter" w:eastAsia="Times New Roman" w:hAnsi="Inter" w:cs="Times New Roman"/>
          <w:color w:val="800080"/>
          <w:kern w:val="0"/>
          <w:sz w:val="21"/>
          <w:szCs w:val="21"/>
          <w:lang w:eastAsia="en-CA"/>
          <w14:ligatures w14:val="none"/>
        </w:rPr>
        <w:t> to populate the grid and display the updated list of rebuilt parts.</w:t>
      </w:r>
    </w:p>
    <w:p w14:paraId="690AC8F1"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3AD86250">
          <v:rect id="_x0000_i1050" style="width:0;height:.75pt" o:hralign="center" o:hrstd="t" o:hr="t" fillcolor="#a0a0a0" stroked="f"/>
        </w:pict>
      </w:r>
    </w:p>
    <w:p w14:paraId="5DCBC65A"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2. Adding Materials and Labor to the Rebuilt Part</w:t>
      </w:r>
    </w:p>
    <w:p w14:paraId="6D854DC0"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Once the rebuilt part is added, materials and labor tasks can be associated with it. These contribute to the final cost estimate.</w:t>
      </w:r>
    </w:p>
    <w:p w14:paraId="2E049D89"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Stored Procedures Involved:</w:t>
      </w:r>
    </w:p>
    <w:p w14:paraId="021C6212"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CES_UPDATE.ADD_NSCP_USED</w:t>
      </w:r>
      <w:r w:rsidRPr="000857FE">
        <w:rPr>
          <w:rFonts w:ascii="Inter" w:eastAsia="Times New Roman" w:hAnsi="Inter" w:cs="Times New Roman"/>
          <w:color w:val="800080"/>
          <w:kern w:val="0"/>
          <w:sz w:val="21"/>
          <w:szCs w:val="21"/>
          <w:lang w:eastAsia="en-CA"/>
          <w14:ligatures w14:val="none"/>
        </w:rPr>
        <w:t>: Adds non-stock coded parts (materials) to the rebuilt part.</w:t>
      </w:r>
    </w:p>
    <w:p w14:paraId="15EB0317"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CES_UPDATE.ADD_SCP_USED</w:t>
      </w:r>
      <w:r w:rsidRPr="000857FE">
        <w:rPr>
          <w:rFonts w:ascii="Inter" w:eastAsia="Times New Roman" w:hAnsi="Inter" w:cs="Times New Roman"/>
          <w:color w:val="800080"/>
          <w:kern w:val="0"/>
          <w:sz w:val="21"/>
          <w:szCs w:val="21"/>
          <w:lang w:eastAsia="en-CA"/>
          <w14:ligatures w14:val="none"/>
        </w:rPr>
        <w:t>: Adds stock coded parts (materials) to the rebuilt part.</w:t>
      </w:r>
    </w:p>
    <w:p w14:paraId="73E245D2"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CES_UPDATE.ADD_LABOUR_TASKS</w:t>
      </w:r>
      <w:r w:rsidRPr="000857FE">
        <w:rPr>
          <w:rFonts w:ascii="Inter" w:eastAsia="Times New Roman" w:hAnsi="Inter" w:cs="Times New Roman"/>
          <w:color w:val="800080"/>
          <w:kern w:val="0"/>
          <w:sz w:val="21"/>
          <w:szCs w:val="21"/>
          <w:lang w:eastAsia="en-CA"/>
          <w14:ligatures w14:val="none"/>
        </w:rPr>
        <w:t>: Adds labor tasks to the rebuilt part.</w:t>
      </w:r>
    </w:p>
    <w:p w14:paraId="4A9D9089"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CES_INQUIRY.RETRIEVE_NSCP_USED</w:t>
      </w:r>
      <w:r w:rsidRPr="000857FE">
        <w:rPr>
          <w:rFonts w:ascii="Inter" w:eastAsia="Times New Roman" w:hAnsi="Inter" w:cs="Times New Roman"/>
          <w:color w:val="800080"/>
          <w:kern w:val="0"/>
          <w:sz w:val="21"/>
          <w:szCs w:val="21"/>
          <w:lang w:eastAsia="en-CA"/>
          <w14:ligatures w14:val="none"/>
        </w:rPr>
        <w:t>: Retrieves non-stock coded parts used in the rebuilt part.</w:t>
      </w:r>
    </w:p>
    <w:p w14:paraId="19BEAC5E"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CES_INQUIRY.RETRIEVE_SCP_USED</w:t>
      </w:r>
      <w:r w:rsidRPr="000857FE">
        <w:rPr>
          <w:rFonts w:ascii="Inter" w:eastAsia="Times New Roman" w:hAnsi="Inter" w:cs="Times New Roman"/>
          <w:color w:val="800080"/>
          <w:kern w:val="0"/>
          <w:sz w:val="21"/>
          <w:szCs w:val="21"/>
          <w:lang w:eastAsia="en-CA"/>
          <w14:ligatures w14:val="none"/>
        </w:rPr>
        <w:t>: Retrieves stock coded parts used in the rebuilt part.</w:t>
      </w:r>
    </w:p>
    <w:p w14:paraId="42E74866" w14:textId="77777777" w:rsidR="000857FE" w:rsidRPr="000857FE" w:rsidRDefault="000857FE" w:rsidP="000857FE">
      <w:pPr>
        <w:numPr>
          <w:ilvl w:val="0"/>
          <w:numId w:val="20"/>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CES_INQUIRY.RETRIEVE_MB_LABOUR</w:t>
      </w:r>
      <w:r w:rsidRPr="000857FE">
        <w:rPr>
          <w:rFonts w:ascii="Inter" w:eastAsia="Times New Roman" w:hAnsi="Inter" w:cs="Times New Roman"/>
          <w:color w:val="800080"/>
          <w:kern w:val="0"/>
          <w:sz w:val="21"/>
          <w:szCs w:val="21"/>
          <w:lang w:eastAsia="en-CA"/>
          <w14:ligatures w14:val="none"/>
        </w:rPr>
        <w:t>: Retrieves labor tasks associated with the rebuilt part.</w:t>
      </w:r>
    </w:p>
    <w:p w14:paraId="3DD13803"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Flow:</w:t>
      </w:r>
    </w:p>
    <w:p w14:paraId="1E5EA575" w14:textId="77777777" w:rsidR="000857FE" w:rsidRPr="000857FE" w:rsidRDefault="000857FE" w:rsidP="000857FE">
      <w:pPr>
        <w:numPr>
          <w:ilvl w:val="0"/>
          <w:numId w:val="21"/>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user adds materials (stock coded or non-stock coded parts) and labor tasks to the rebuilt part using the respective forms (</w:t>
      </w:r>
      <w:r w:rsidRPr="000857FE">
        <w:rPr>
          <w:rFonts w:ascii="var(--ds-font-family-code)" w:eastAsia="Times New Roman" w:hAnsi="var(--ds-font-family-code)" w:cs="Courier New"/>
          <w:color w:val="800080"/>
          <w:kern w:val="0"/>
          <w:sz w:val="18"/>
          <w:szCs w:val="18"/>
          <w:lang w:eastAsia="en-CA"/>
          <w14:ligatures w14:val="none"/>
        </w:rPr>
        <w:t>frmAddNSCPToEstimate.frm</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frmAddSCPToEstimate.frm</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frmAddLabourTask.frm</w:t>
      </w:r>
      <w:r w:rsidRPr="000857FE">
        <w:rPr>
          <w:rFonts w:ascii="Inter" w:eastAsia="Times New Roman" w:hAnsi="Inter" w:cs="Times New Roman"/>
          <w:color w:val="800080"/>
          <w:kern w:val="0"/>
          <w:sz w:val="21"/>
          <w:szCs w:val="21"/>
          <w:lang w:eastAsia="en-CA"/>
          <w14:ligatures w14:val="none"/>
        </w:rPr>
        <w:t>).</w:t>
      </w:r>
    </w:p>
    <w:p w14:paraId="2FFE2F3B" w14:textId="77777777" w:rsidR="000857FE" w:rsidRPr="000857FE" w:rsidRDefault="000857FE" w:rsidP="000857FE">
      <w:pPr>
        <w:numPr>
          <w:ilvl w:val="0"/>
          <w:numId w:val="21"/>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validates the inputs (e.g., ensures valid quantities, percentages, costs, etc.).</w:t>
      </w:r>
    </w:p>
    <w:p w14:paraId="4566A6FA" w14:textId="77777777" w:rsidR="000857FE" w:rsidRPr="000857FE" w:rsidRDefault="000857FE" w:rsidP="000857FE">
      <w:pPr>
        <w:numPr>
          <w:ilvl w:val="0"/>
          <w:numId w:val="21"/>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appropriate stored procedure (</w:t>
      </w:r>
      <w:r w:rsidRPr="000857FE">
        <w:rPr>
          <w:rFonts w:ascii="var(--ds-font-family-code)" w:eastAsia="Times New Roman" w:hAnsi="var(--ds-font-family-code)" w:cs="Courier New"/>
          <w:color w:val="800080"/>
          <w:kern w:val="0"/>
          <w:sz w:val="18"/>
          <w:szCs w:val="18"/>
          <w:lang w:eastAsia="en-CA"/>
          <w14:ligatures w14:val="none"/>
        </w:rPr>
        <w:t>CES_UPDATE.ADD_NSCP_USED</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CES_UPDATE.ADD_SCP_USED</w:t>
      </w:r>
      <w:r w:rsidRPr="000857FE">
        <w:rPr>
          <w:rFonts w:ascii="Inter" w:eastAsia="Times New Roman" w:hAnsi="Inter" w:cs="Times New Roman"/>
          <w:color w:val="800080"/>
          <w:kern w:val="0"/>
          <w:sz w:val="21"/>
          <w:szCs w:val="21"/>
          <w:lang w:eastAsia="en-CA"/>
          <w14:ligatures w14:val="none"/>
        </w:rPr>
        <w:t>, or </w:t>
      </w:r>
      <w:r w:rsidRPr="000857FE">
        <w:rPr>
          <w:rFonts w:ascii="var(--ds-font-family-code)" w:eastAsia="Times New Roman" w:hAnsi="var(--ds-font-family-code)" w:cs="Courier New"/>
          <w:color w:val="800080"/>
          <w:kern w:val="0"/>
          <w:sz w:val="18"/>
          <w:szCs w:val="18"/>
          <w:lang w:eastAsia="en-CA"/>
          <w14:ligatures w14:val="none"/>
        </w:rPr>
        <w:t>CES_UPDATE.ADD_LABOUR_TASKS</w:t>
      </w:r>
      <w:r w:rsidRPr="000857FE">
        <w:rPr>
          <w:rFonts w:ascii="Inter" w:eastAsia="Times New Roman" w:hAnsi="Inter" w:cs="Times New Roman"/>
          <w:color w:val="800080"/>
          <w:kern w:val="0"/>
          <w:sz w:val="21"/>
          <w:szCs w:val="21"/>
          <w:lang w:eastAsia="en-CA"/>
          <w14:ligatures w14:val="none"/>
        </w:rPr>
        <w:t>) is called to insert the materials or labor tasks into the database.</w:t>
      </w:r>
    </w:p>
    <w:p w14:paraId="0E2095AC" w14:textId="77777777" w:rsidR="000857FE" w:rsidRPr="000857FE" w:rsidRDefault="000857FE" w:rsidP="000857FE">
      <w:pPr>
        <w:numPr>
          <w:ilvl w:val="0"/>
          <w:numId w:val="21"/>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retrieves the updated list of materials and labor tasks using </w:t>
      </w:r>
      <w:r w:rsidRPr="000857FE">
        <w:rPr>
          <w:rFonts w:ascii="var(--ds-font-family-code)" w:eastAsia="Times New Roman" w:hAnsi="var(--ds-font-family-code)" w:cs="Courier New"/>
          <w:color w:val="800080"/>
          <w:kern w:val="0"/>
          <w:sz w:val="18"/>
          <w:szCs w:val="18"/>
          <w:lang w:eastAsia="en-CA"/>
          <w14:ligatures w14:val="none"/>
        </w:rPr>
        <w:t>CES_INQUIRY.RETRIEVE_NSCP_USED</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CES_INQUIRY.RETRIEVE_SCP_USED</w:t>
      </w:r>
      <w:r w:rsidRPr="000857FE">
        <w:rPr>
          <w:rFonts w:ascii="Inter" w:eastAsia="Times New Roman" w:hAnsi="Inter" w:cs="Times New Roman"/>
          <w:color w:val="800080"/>
          <w:kern w:val="0"/>
          <w:sz w:val="21"/>
          <w:szCs w:val="21"/>
          <w:lang w:eastAsia="en-CA"/>
          <w14:ligatures w14:val="none"/>
        </w:rPr>
        <w:t>, and </w:t>
      </w:r>
      <w:r w:rsidRPr="000857FE">
        <w:rPr>
          <w:rFonts w:ascii="var(--ds-font-family-code)" w:eastAsia="Times New Roman" w:hAnsi="var(--ds-font-family-code)" w:cs="Courier New"/>
          <w:color w:val="800080"/>
          <w:kern w:val="0"/>
          <w:sz w:val="18"/>
          <w:szCs w:val="18"/>
          <w:lang w:eastAsia="en-CA"/>
          <w14:ligatures w14:val="none"/>
        </w:rPr>
        <w:t>CES_INQUIRY.RETRIEVE_MB_LABOUR</w:t>
      </w:r>
      <w:r w:rsidRPr="000857FE">
        <w:rPr>
          <w:rFonts w:ascii="Inter" w:eastAsia="Times New Roman" w:hAnsi="Inter" w:cs="Times New Roman"/>
          <w:color w:val="800080"/>
          <w:kern w:val="0"/>
          <w:sz w:val="21"/>
          <w:szCs w:val="21"/>
          <w:lang w:eastAsia="en-CA"/>
          <w14:ligatures w14:val="none"/>
        </w:rPr>
        <w:t> to populate the grid and display the updated data.</w:t>
      </w:r>
    </w:p>
    <w:p w14:paraId="131A9A97"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1A406870">
          <v:rect id="_x0000_i1051" style="width:0;height:.75pt" o:hralign="center" o:hrstd="t" o:hr="t" fillcolor="#a0a0a0" stroked="f"/>
        </w:pict>
      </w:r>
    </w:p>
    <w:p w14:paraId="7EA941AF"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3. Calculating the Final Estimate</w:t>
      </w:r>
    </w:p>
    <w:p w14:paraId="3E49C492"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final estimate is calculated by summing up the costs of materials, labor, and overhead. This is done in the </w:t>
      </w:r>
      <w:r w:rsidRPr="000857FE">
        <w:rPr>
          <w:rFonts w:ascii="var(--ds-font-family-code)" w:eastAsia="Times New Roman" w:hAnsi="var(--ds-font-family-code)" w:cs="Courier New"/>
          <w:color w:val="800080"/>
          <w:kern w:val="0"/>
          <w:sz w:val="18"/>
          <w:szCs w:val="18"/>
          <w:lang w:eastAsia="en-CA"/>
          <w14:ligatures w14:val="none"/>
        </w:rPr>
        <w:t>Populate</w:t>
      </w:r>
      <w:r w:rsidRPr="000857FE">
        <w:rPr>
          <w:rFonts w:ascii="Inter" w:eastAsia="Times New Roman" w:hAnsi="Inter" w:cs="Times New Roman"/>
          <w:color w:val="800080"/>
          <w:kern w:val="0"/>
          <w:sz w:val="21"/>
          <w:szCs w:val="21"/>
          <w:lang w:eastAsia="en-CA"/>
          <w14:ligatures w14:val="none"/>
        </w:rPr>
        <w:t> subroutine of </w:t>
      </w:r>
      <w:proofErr w:type="spellStart"/>
      <w:r w:rsidRPr="000857FE">
        <w:rPr>
          <w:rFonts w:ascii="var(--ds-font-family-code)" w:eastAsia="Times New Roman" w:hAnsi="var(--ds-font-family-code)" w:cs="Courier New"/>
          <w:color w:val="800080"/>
          <w:kern w:val="0"/>
          <w:sz w:val="18"/>
          <w:szCs w:val="18"/>
          <w:lang w:eastAsia="en-CA"/>
          <w14:ligatures w14:val="none"/>
        </w:rPr>
        <w:t>frmRebuiltPartsMain.frm</w:t>
      </w:r>
      <w:proofErr w:type="spellEnd"/>
      <w:r w:rsidRPr="000857FE">
        <w:rPr>
          <w:rFonts w:ascii="Inter" w:eastAsia="Times New Roman" w:hAnsi="Inter" w:cs="Times New Roman"/>
          <w:color w:val="800080"/>
          <w:kern w:val="0"/>
          <w:sz w:val="21"/>
          <w:szCs w:val="21"/>
          <w:lang w:eastAsia="en-CA"/>
          <w14:ligatures w14:val="none"/>
        </w:rPr>
        <w:t>.</w:t>
      </w:r>
    </w:p>
    <w:p w14:paraId="2F06E164"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Stored Procedures Involved:</w:t>
      </w:r>
    </w:p>
    <w:p w14:paraId="360196B1" w14:textId="77777777" w:rsidR="000857FE" w:rsidRPr="000857FE" w:rsidRDefault="000857FE" w:rsidP="000857FE">
      <w:pPr>
        <w:numPr>
          <w:ilvl w:val="0"/>
          <w:numId w:val="22"/>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CES_INQUIRY.RETRIEVE_RBP_TOTAL_COST2</w:t>
      </w:r>
      <w:r w:rsidRPr="000857FE">
        <w:rPr>
          <w:rFonts w:ascii="Inter" w:eastAsia="Times New Roman" w:hAnsi="Inter" w:cs="Times New Roman"/>
          <w:color w:val="800080"/>
          <w:kern w:val="0"/>
          <w:sz w:val="21"/>
          <w:szCs w:val="21"/>
          <w:lang w:eastAsia="en-CA"/>
          <w14:ligatures w14:val="none"/>
        </w:rPr>
        <w:t>: Retrieves the total cost of materials used in the rebuilt part.</w:t>
      </w:r>
    </w:p>
    <w:p w14:paraId="75FEC436" w14:textId="77777777" w:rsidR="000857FE" w:rsidRPr="000857FE" w:rsidRDefault="000857FE" w:rsidP="000857FE">
      <w:pPr>
        <w:numPr>
          <w:ilvl w:val="0"/>
          <w:numId w:val="22"/>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CES_INQUIRY.RETRIEVE_ALL_LABOUR</w:t>
      </w:r>
      <w:r w:rsidRPr="000857FE">
        <w:rPr>
          <w:rFonts w:ascii="Inter" w:eastAsia="Times New Roman" w:hAnsi="Inter" w:cs="Times New Roman"/>
          <w:color w:val="800080"/>
          <w:kern w:val="0"/>
          <w:sz w:val="21"/>
          <w:szCs w:val="21"/>
          <w:lang w:eastAsia="en-CA"/>
          <w14:ligatures w14:val="none"/>
        </w:rPr>
        <w:t>: Retrieves the total labor hours and costs associated with the rebuilt part.</w:t>
      </w:r>
    </w:p>
    <w:p w14:paraId="49BA497F" w14:textId="77777777" w:rsidR="000857FE" w:rsidRPr="000857FE" w:rsidRDefault="000857FE" w:rsidP="000857FE">
      <w:pPr>
        <w:numPr>
          <w:ilvl w:val="0"/>
          <w:numId w:val="22"/>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b/>
          <w:bCs/>
          <w:color w:val="800080"/>
          <w:kern w:val="0"/>
          <w:sz w:val="18"/>
          <w:szCs w:val="18"/>
          <w:lang w:eastAsia="en-CA"/>
          <w14:ligatures w14:val="none"/>
        </w:rPr>
        <w:t>CES_INQUIRY.RETRIEVE_CES_SETTI</w:t>
      </w:r>
      <w:r w:rsidRPr="000857FE">
        <w:rPr>
          <w:rFonts w:ascii="Inter" w:eastAsia="Times New Roman" w:hAnsi="Inter" w:cs="Times New Roman"/>
          <w:color w:val="800080"/>
          <w:kern w:val="0"/>
          <w:sz w:val="21"/>
          <w:szCs w:val="21"/>
          <w:lang w:eastAsia="en-CA"/>
          <w14:ligatures w14:val="none"/>
        </w:rPr>
        <w:t>: Retrieves system settings, such as the tax rate and overhead/fringe value.</w:t>
      </w:r>
    </w:p>
    <w:p w14:paraId="0AA26CF9"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Flow:</w:t>
      </w:r>
    </w:p>
    <w:p w14:paraId="143B4C26" w14:textId="77777777" w:rsidR="000857FE" w:rsidRPr="000857FE" w:rsidRDefault="000857FE" w:rsidP="000857FE">
      <w:pPr>
        <w:numPr>
          <w:ilvl w:val="0"/>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w:t>
      </w:r>
      <w:r w:rsidRPr="000857FE">
        <w:rPr>
          <w:rFonts w:ascii="var(--ds-font-family-code)" w:eastAsia="Times New Roman" w:hAnsi="var(--ds-font-family-code)" w:cs="Courier New"/>
          <w:color w:val="800080"/>
          <w:kern w:val="0"/>
          <w:sz w:val="18"/>
          <w:szCs w:val="18"/>
          <w:lang w:eastAsia="en-CA"/>
          <w14:ligatures w14:val="none"/>
        </w:rPr>
        <w:t>Populate</w:t>
      </w:r>
      <w:r w:rsidRPr="000857FE">
        <w:rPr>
          <w:rFonts w:ascii="Inter" w:eastAsia="Times New Roman" w:hAnsi="Inter" w:cs="Times New Roman"/>
          <w:color w:val="800080"/>
          <w:kern w:val="0"/>
          <w:sz w:val="21"/>
          <w:szCs w:val="21"/>
          <w:lang w:eastAsia="en-CA"/>
          <w14:ligatures w14:val="none"/>
        </w:rPr>
        <w:t> subroutine in </w:t>
      </w:r>
      <w:proofErr w:type="spellStart"/>
      <w:r w:rsidRPr="000857FE">
        <w:rPr>
          <w:rFonts w:ascii="var(--ds-font-family-code)" w:eastAsia="Times New Roman" w:hAnsi="var(--ds-font-family-code)" w:cs="Courier New"/>
          <w:color w:val="800080"/>
          <w:kern w:val="0"/>
          <w:sz w:val="18"/>
          <w:szCs w:val="18"/>
          <w:lang w:eastAsia="en-CA"/>
          <w14:ligatures w14:val="none"/>
        </w:rPr>
        <w:t>frmRebuiltPartsMain.frm</w:t>
      </w:r>
      <w:proofErr w:type="spellEnd"/>
      <w:r w:rsidRPr="000857FE">
        <w:rPr>
          <w:rFonts w:ascii="Inter" w:eastAsia="Times New Roman" w:hAnsi="Inter" w:cs="Times New Roman"/>
          <w:color w:val="800080"/>
          <w:kern w:val="0"/>
          <w:sz w:val="21"/>
          <w:szCs w:val="21"/>
          <w:lang w:eastAsia="en-CA"/>
          <w14:ligatures w14:val="none"/>
        </w:rPr>
        <w:t> is called to refresh the form and calculate the final estimate.</w:t>
      </w:r>
    </w:p>
    <w:p w14:paraId="41E5106B" w14:textId="77777777" w:rsidR="000857FE" w:rsidRPr="000857FE" w:rsidRDefault="000857FE" w:rsidP="000857FE">
      <w:pPr>
        <w:numPr>
          <w:ilvl w:val="0"/>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retrieves the total cost of materials using </w:t>
      </w:r>
      <w:r w:rsidRPr="000857FE">
        <w:rPr>
          <w:rFonts w:ascii="var(--ds-font-family-code)" w:eastAsia="Times New Roman" w:hAnsi="var(--ds-font-family-code)" w:cs="Courier New"/>
          <w:color w:val="800080"/>
          <w:kern w:val="0"/>
          <w:sz w:val="18"/>
          <w:szCs w:val="18"/>
          <w:lang w:eastAsia="en-CA"/>
          <w14:ligatures w14:val="none"/>
        </w:rPr>
        <w:t>CES_INQUIRY.RETRIEVE_RBP_TOTAL_COST2</w:t>
      </w:r>
      <w:r w:rsidRPr="000857FE">
        <w:rPr>
          <w:rFonts w:ascii="Inter" w:eastAsia="Times New Roman" w:hAnsi="Inter" w:cs="Times New Roman"/>
          <w:color w:val="800080"/>
          <w:kern w:val="0"/>
          <w:sz w:val="21"/>
          <w:szCs w:val="21"/>
          <w:lang w:eastAsia="en-CA"/>
          <w14:ligatures w14:val="none"/>
        </w:rPr>
        <w:t>. This includes the cost of both stock coded and non-stock coded parts.</w:t>
      </w:r>
    </w:p>
    <w:p w14:paraId="0BB39EB5" w14:textId="77777777" w:rsidR="000857FE" w:rsidRPr="000857FE" w:rsidRDefault="000857FE" w:rsidP="000857FE">
      <w:pPr>
        <w:numPr>
          <w:ilvl w:val="0"/>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retrieves the total labor hours and costs using </w:t>
      </w:r>
      <w:r w:rsidRPr="000857FE">
        <w:rPr>
          <w:rFonts w:ascii="var(--ds-font-family-code)" w:eastAsia="Times New Roman" w:hAnsi="var(--ds-font-family-code)" w:cs="Courier New"/>
          <w:color w:val="800080"/>
          <w:kern w:val="0"/>
          <w:sz w:val="18"/>
          <w:szCs w:val="18"/>
          <w:lang w:eastAsia="en-CA"/>
          <w14:ligatures w14:val="none"/>
        </w:rPr>
        <w:t>CES_INQUIRY.RETRIEVE_ALL_LABOUR</w:t>
      </w:r>
      <w:r w:rsidRPr="000857FE">
        <w:rPr>
          <w:rFonts w:ascii="Inter" w:eastAsia="Times New Roman" w:hAnsi="Inter" w:cs="Times New Roman"/>
          <w:color w:val="800080"/>
          <w:kern w:val="0"/>
          <w:sz w:val="21"/>
          <w:szCs w:val="21"/>
          <w:lang w:eastAsia="en-CA"/>
          <w14:ligatures w14:val="none"/>
        </w:rPr>
        <w:t>. This includes the labor subtotal and overhead amount.</w:t>
      </w:r>
    </w:p>
    <w:p w14:paraId="04DC4453" w14:textId="77777777" w:rsidR="000857FE" w:rsidRPr="000857FE" w:rsidRDefault="000857FE" w:rsidP="000857FE">
      <w:pPr>
        <w:numPr>
          <w:ilvl w:val="0"/>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retrieves system settings (e.g., tax rate, overhead/fringe value) using </w:t>
      </w:r>
      <w:r w:rsidRPr="000857FE">
        <w:rPr>
          <w:rFonts w:ascii="var(--ds-font-family-code)" w:eastAsia="Times New Roman" w:hAnsi="var(--ds-font-family-code)" w:cs="Courier New"/>
          <w:color w:val="800080"/>
          <w:kern w:val="0"/>
          <w:sz w:val="18"/>
          <w:szCs w:val="18"/>
          <w:lang w:eastAsia="en-CA"/>
          <w14:ligatures w14:val="none"/>
        </w:rPr>
        <w:t>CES_INQUIRY.RETRIEVE_CES_SETTI</w:t>
      </w:r>
      <w:r w:rsidRPr="000857FE">
        <w:rPr>
          <w:rFonts w:ascii="Inter" w:eastAsia="Times New Roman" w:hAnsi="Inter" w:cs="Times New Roman"/>
          <w:color w:val="800080"/>
          <w:kern w:val="0"/>
          <w:sz w:val="21"/>
          <w:szCs w:val="21"/>
          <w:lang w:eastAsia="en-CA"/>
          <w14:ligatures w14:val="none"/>
        </w:rPr>
        <w:t>.</w:t>
      </w:r>
    </w:p>
    <w:p w14:paraId="1135CAF8" w14:textId="77777777" w:rsidR="000857FE" w:rsidRPr="000857FE" w:rsidRDefault="000857FE" w:rsidP="000857FE">
      <w:pPr>
        <w:numPr>
          <w:ilvl w:val="0"/>
          <w:numId w:val="23"/>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application calculates the following:</w:t>
      </w:r>
    </w:p>
    <w:p w14:paraId="57B84304"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Subtotal</w:t>
      </w:r>
      <w:r w:rsidRPr="000857FE">
        <w:rPr>
          <w:rFonts w:ascii="Inter" w:eastAsia="Times New Roman" w:hAnsi="Inter" w:cs="Times New Roman"/>
          <w:color w:val="800080"/>
          <w:kern w:val="0"/>
          <w:sz w:val="21"/>
          <w:szCs w:val="21"/>
          <w:lang w:eastAsia="en-CA"/>
          <w14:ligatures w14:val="none"/>
        </w:rPr>
        <w:t>: Sum of all labor costs.</w:t>
      </w:r>
    </w:p>
    <w:p w14:paraId="52EFCFC3"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Overhead Amount</w:t>
      </w:r>
      <w:r w:rsidRPr="000857FE">
        <w:rPr>
          <w:rFonts w:ascii="Inter" w:eastAsia="Times New Roman" w:hAnsi="Inter" w:cs="Times New Roman"/>
          <w:color w:val="800080"/>
          <w:kern w:val="0"/>
          <w:sz w:val="21"/>
          <w:szCs w:val="21"/>
          <w:lang w:eastAsia="en-CA"/>
          <w14:ligatures w14:val="none"/>
        </w:rPr>
        <w:t>: Labor subtotal multiplied by the overhead/fringe value.</w:t>
      </w:r>
    </w:p>
    <w:p w14:paraId="5502477A"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Total</w:t>
      </w:r>
      <w:r w:rsidRPr="000857FE">
        <w:rPr>
          <w:rFonts w:ascii="Inter" w:eastAsia="Times New Roman" w:hAnsi="Inter" w:cs="Times New Roman"/>
          <w:color w:val="800080"/>
          <w:kern w:val="0"/>
          <w:sz w:val="21"/>
          <w:szCs w:val="21"/>
          <w:lang w:eastAsia="en-CA"/>
          <w14:ligatures w14:val="none"/>
        </w:rPr>
        <w:t>: Labor subtotal plus overhead amount.</w:t>
      </w:r>
    </w:p>
    <w:p w14:paraId="537CF2C7"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Material Total</w:t>
      </w:r>
      <w:r w:rsidRPr="000857FE">
        <w:rPr>
          <w:rFonts w:ascii="Inter" w:eastAsia="Times New Roman" w:hAnsi="Inter" w:cs="Times New Roman"/>
          <w:color w:val="800080"/>
          <w:kern w:val="0"/>
          <w:sz w:val="21"/>
          <w:szCs w:val="21"/>
          <w:lang w:eastAsia="en-CA"/>
          <w14:ligatures w14:val="none"/>
        </w:rPr>
        <w:t>: Sum of all material costs.</w:t>
      </w:r>
    </w:p>
    <w:p w14:paraId="7B7AA5DD"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Core Cost</w:t>
      </w:r>
      <w:r w:rsidRPr="000857FE">
        <w:rPr>
          <w:rFonts w:ascii="Inter" w:eastAsia="Times New Roman" w:hAnsi="Inter" w:cs="Times New Roman"/>
          <w:color w:val="800080"/>
          <w:kern w:val="0"/>
          <w:sz w:val="21"/>
          <w:szCs w:val="21"/>
          <w:lang w:eastAsia="en-CA"/>
          <w14:ligatures w14:val="none"/>
        </w:rPr>
        <w:t>: Cost of the core part (if applicable).</w:t>
      </w:r>
    </w:p>
    <w:p w14:paraId="2B3A0CDE"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Rebuilt Part Cost</w:t>
      </w:r>
      <w:r w:rsidRPr="000857FE">
        <w:rPr>
          <w:rFonts w:ascii="Inter" w:eastAsia="Times New Roman" w:hAnsi="Inter" w:cs="Times New Roman"/>
          <w:color w:val="800080"/>
          <w:kern w:val="0"/>
          <w:sz w:val="21"/>
          <w:szCs w:val="21"/>
          <w:lang w:eastAsia="en-CA"/>
          <w14:ligatures w14:val="none"/>
        </w:rPr>
        <w:t>: Labor total plus material total minus core cost.</w:t>
      </w:r>
    </w:p>
    <w:p w14:paraId="6D0C649B"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Tax Total</w:t>
      </w:r>
      <w:r w:rsidRPr="000857FE">
        <w:rPr>
          <w:rFonts w:ascii="Inter" w:eastAsia="Times New Roman" w:hAnsi="Inter" w:cs="Times New Roman"/>
          <w:color w:val="800080"/>
          <w:kern w:val="0"/>
          <w:sz w:val="21"/>
          <w:szCs w:val="21"/>
          <w:lang w:eastAsia="en-CA"/>
          <w14:ligatures w14:val="none"/>
        </w:rPr>
        <w:t>: Material total multiplied by the tax rate.</w:t>
      </w:r>
    </w:p>
    <w:p w14:paraId="0F7C84D9" w14:textId="77777777" w:rsidR="000857FE" w:rsidRPr="000857FE" w:rsidRDefault="000857FE" w:rsidP="000857FE">
      <w:pPr>
        <w:numPr>
          <w:ilvl w:val="1"/>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with Tax</w:t>
      </w:r>
      <w:r w:rsidRPr="000857FE">
        <w:rPr>
          <w:rFonts w:ascii="Inter" w:eastAsia="Times New Roman" w:hAnsi="Inter" w:cs="Times New Roman"/>
          <w:color w:val="800080"/>
          <w:kern w:val="0"/>
          <w:sz w:val="21"/>
          <w:szCs w:val="21"/>
          <w:lang w:eastAsia="en-CA"/>
          <w14:ligatures w14:val="none"/>
        </w:rPr>
        <w:t>: Total rebuilt part cost plus tax total.</w:t>
      </w:r>
    </w:p>
    <w:p w14:paraId="37013A18" w14:textId="77777777" w:rsidR="000857FE" w:rsidRPr="000857FE" w:rsidRDefault="000857FE" w:rsidP="000857FE">
      <w:pPr>
        <w:numPr>
          <w:ilvl w:val="0"/>
          <w:numId w:val="23"/>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calculated values are displayed in the grid and text boxes on the form.</w:t>
      </w:r>
    </w:p>
    <w:p w14:paraId="451E8C93"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33F34E34">
          <v:rect id="_x0000_i1052" style="width:0;height:.75pt" o:hralign="center" o:hrstd="t" o:hr="t" fillcolor="#a0a0a0" stroked="f"/>
        </w:pict>
      </w:r>
    </w:p>
    <w:p w14:paraId="4003C5C9"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4. Displaying the Final Estimate</w:t>
      </w:r>
    </w:p>
    <w:p w14:paraId="6BC77673"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The final estimate is displayed in the grid and text boxes on the main form (</w:t>
      </w:r>
      <w:proofErr w:type="spellStart"/>
      <w:r w:rsidRPr="000857FE">
        <w:rPr>
          <w:rFonts w:ascii="var(--ds-font-family-code)" w:eastAsia="Times New Roman" w:hAnsi="var(--ds-font-family-code)" w:cs="Courier New"/>
          <w:color w:val="800080"/>
          <w:kern w:val="0"/>
          <w:sz w:val="18"/>
          <w:szCs w:val="18"/>
          <w:lang w:eastAsia="en-CA"/>
          <w14:ligatures w14:val="none"/>
        </w:rPr>
        <w:t>frmRebuiltPartsMain.frm</w:t>
      </w:r>
      <w:proofErr w:type="spellEnd"/>
      <w:r w:rsidRPr="000857FE">
        <w:rPr>
          <w:rFonts w:ascii="Inter" w:eastAsia="Times New Roman" w:hAnsi="Inter" w:cs="Times New Roman"/>
          <w:color w:val="800080"/>
          <w:kern w:val="0"/>
          <w:sz w:val="21"/>
          <w:szCs w:val="21"/>
          <w:lang w:eastAsia="en-CA"/>
          <w14:ligatures w14:val="none"/>
        </w:rPr>
        <w:t>).</w:t>
      </w:r>
    </w:p>
    <w:p w14:paraId="5E181016"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Key Fields Displayed:</w:t>
      </w:r>
    </w:p>
    <w:p w14:paraId="5C2E1500"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Subtotal</w:t>
      </w:r>
      <w:r w:rsidRPr="000857FE">
        <w:rPr>
          <w:rFonts w:ascii="Inter" w:eastAsia="Times New Roman" w:hAnsi="Inter" w:cs="Times New Roman"/>
          <w:color w:val="800080"/>
          <w:kern w:val="0"/>
          <w:sz w:val="21"/>
          <w:szCs w:val="21"/>
          <w:lang w:eastAsia="en-CA"/>
          <w14:ligatures w14:val="none"/>
        </w:rPr>
        <w:t>: Total cost of labor before overhead.</w:t>
      </w:r>
    </w:p>
    <w:p w14:paraId="6EE88840"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Overhead Amount</w:t>
      </w:r>
      <w:r w:rsidRPr="000857FE">
        <w:rPr>
          <w:rFonts w:ascii="Inter" w:eastAsia="Times New Roman" w:hAnsi="Inter" w:cs="Times New Roman"/>
          <w:color w:val="800080"/>
          <w:kern w:val="0"/>
          <w:sz w:val="21"/>
          <w:szCs w:val="21"/>
          <w:lang w:eastAsia="en-CA"/>
          <w14:ligatures w14:val="none"/>
        </w:rPr>
        <w:t>: Additional cost due to overhead/fringe.</w:t>
      </w:r>
    </w:p>
    <w:p w14:paraId="69BFE4A0"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Total</w:t>
      </w:r>
      <w:r w:rsidRPr="000857FE">
        <w:rPr>
          <w:rFonts w:ascii="Inter" w:eastAsia="Times New Roman" w:hAnsi="Inter" w:cs="Times New Roman"/>
          <w:color w:val="800080"/>
          <w:kern w:val="0"/>
          <w:sz w:val="21"/>
          <w:szCs w:val="21"/>
          <w:lang w:eastAsia="en-CA"/>
          <w14:ligatures w14:val="none"/>
        </w:rPr>
        <w:t>: Total cost of labor including overhead.</w:t>
      </w:r>
    </w:p>
    <w:p w14:paraId="01B2C531"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Material Total</w:t>
      </w:r>
      <w:r w:rsidRPr="000857FE">
        <w:rPr>
          <w:rFonts w:ascii="Inter" w:eastAsia="Times New Roman" w:hAnsi="Inter" w:cs="Times New Roman"/>
          <w:color w:val="800080"/>
          <w:kern w:val="0"/>
          <w:sz w:val="21"/>
          <w:szCs w:val="21"/>
          <w:lang w:eastAsia="en-CA"/>
          <w14:ligatures w14:val="none"/>
        </w:rPr>
        <w:t>: Total cost of materials.</w:t>
      </w:r>
    </w:p>
    <w:p w14:paraId="42438DF7"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Core Cost</w:t>
      </w:r>
      <w:r w:rsidRPr="000857FE">
        <w:rPr>
          <w:rFonts w:ascii="Inter" w:eastAsia="Times New Roman" w:hAnsi="Inter" w:cs="Times New Roman"/>
          <w:color w:val="800080"/>
          <w:kern w:val="0"/>
          <w:sz w:val="21"/>
          <w:szCs w:val="21"/>
          <w:lang w:eastAsia="en-CA"/>
          <w14:ligatures w14:val="none"/>
        </w:rPr>
        <w:t>: Cost of the core part (if applicable).</w:t>
      </w:r>
    </w:p>
    <w:p w14:paraId="34AA1A2B"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Rebuilt Part Cost</w:t>
      </w:r>
      <w:r w:rsidRPr="000857FE">
        <w:rPr>
          <w:rFonts w:ascii="Inter" w:eastAsia="Times New Roman" w:hAnsi="Inter" w:cs="Times New Roman"/>
          <w:color w:val="800080"/>
          <w:kern w:val="0"/>
          <w:sz w:val="21"/>
          <w:szCs w:val="21"/>
          <w:lang w:eastAsia="en-CA"/>
          <w14:ligatures w14:val="none"/>
        </w:rPr>
        <w:t>: Sum of labor total and material total, minus core cost.</w:t>
      </w:r>
    </w:p>
    <w:p w14:paraId="7CBAC181"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Tax Total</w:t>
      </w:r>
      <w:r w:rsidRPr="000857FE">
        <w:rPr>
          <w:rFonts w:ascii="Inter" w:eastAsia="Times New Roman" w:hAnsi="Inter" w:cs="Times New Roman"/>
          <w:color w:val="800080"/>
          <w:kern w:val="0"/>
          <w:sz w:val="21"/>
          <w:szCs w:val="21"/>
          <w:lang w:eastAsia="en-CA"/>
          <w14:ligatures w14:val="none"/>
        </w:rPr>
        <w:t>: Tax applied to the material total.</w:t>
      </w:r>
    </w:p>
    <w:p w14:paraId="239E628F" w14:textId="77777777" w:rsidR="000857FE" w:rsidRPr="000857FE" w:rsidRDefault="000857FE" w:rsidP="000857FE">
      <w:pPr>
        <w:numPr>
          <w:ilvl w:val="0"/>
          <w:numId w:val="24"/>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with Tax</w:t>
      </w:r>
      <w:r w:rsidRPr="000857FE">
        <w:rPr>
          <w:rFonts w:ascii="Inter" w:eastAsia="Times New Roman" w:hAnsi="Inter" w:cs="Times New Roman"/>
          <w:color w:val="800080"/>
          <w:kern w:val="0"/>
          <w:sz w:val="21"/>
          <w:szCs w:val="21"/>
          <w:lang w:eastAsia="en-CA"/>
          <w14:ligatures w14:val="none"/>
        </w:rPr>
        <w:t>: Final estimate including tax.</w:t>
      </w:r>
    </w:p>
    <w:p w14:paraId="0E37C29F"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180BFF9A">
          <v:rect id="_x0000_i1053" style="width:0;height:.75pt" o:hralign="center" o:hrstd="t" o:hr="t" fillcolor="#a0a0a0" stroked="f"/>
        </w:pict>
      </w:r>
    </w:p>
    <w:p w14:paraId="0C3209DC"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Example Calculation</w:t>
      </w:r>
    </w:p>
    <w:p w14:paraId="76B0E3F5"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proofErr w:type="gramStart"/>
      <w:r w:rsidRPr="000857FE">
        <w:rPr>
          <w:rFonts w:ascii="Inter" w:eastAsia="Times New Roman" w:hAnsi="Inter" w:cs="Times New Roman"/>
          <w:color w:val="800080"/>
          <w:kern w:val="0"/>
          <w:sz w:val="21"/>
          <w:szCs w:val="21"/>
          <w:lang w:eastAsia="en-CA"/>
          <w14:ligatures w14:val="none"/>
        </w:rPr>
        <w:t>Let’s</w:t>
      </w:r>
      <w:proofErr w:type="gramEnd"/>
      <w:r w:rsidRPr="000857FE">
        <w:rPr>
          <w:rFonts w:ascii="Inter" w:eastAsia="Times New Roman" w:hAnsi="Inter" w:cs="Times New Roman"/>
          <w:color w:val="800080"/>
          <w:kern w:val="0"/>
          <w:sz w:val="21"/>
          <w:szCs w:val="21"/>
          <w:lang w:eastAsia="en-CA"/>
          <w14:ligatures w14:val="none"/>
        </w:rPr>
        <w:t xml:space="preserve"> assume the following values:</w:t>
      </w:r>
    </w:p>
    <w:p w14:paraId="7B262031" w14:textId="77777777" w:rsidR="000857FE" w:rsidRPr="000857FE" w:rsidRDefault="000857FE" w:rsidP="000857FE">
      <w:pPr>
        <w:numPr>
          <w:ilvl w:val="0"/>
          <w:numId w:val="2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Subtotal</w:t>
      </w:r>
      <w:r w:rsidRPr="000857FE">
        <w:rPr>
          <w:rFonts w:ascii="Inter" w:eastAsia="Times New Roman" w:hAnsi="Inter" w:cs="Times New Roman"/>
          <w:color w:val="800080"/>
          <w:kern w:val="0"/>
          <w:sz w:val="21"/>
          <w:szCs w:val="21"/>
          <w:lang w:eastAsia="en-CA"/>
          <w14:ligatures w14:val="none"/>
        </w:rPr>
        <w:t>: $500</w:t>
      </w:r>
    </w:p>
    <w:p w14:paraId="00ADF11D" w14:textId="77777777" w:rsidR="000857FE" w:rsidRPr="000857FE" w:rsidRDefault="000857FE" w:rsidP="000857FE">
      <w:pPr>
        <w:numPr>
          <w:ilvl w:val="0"/>
          <w:numId w:val="2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Overhead/Fringe Value</w:t>
      </w:r>
      <w:r w:rsidRPr="000857FE">
        <w:rPr>
          <w:rFonts w:ascii="Inter" w:eastAsia="Times New Roman" w:hAnsi="Inter" w:cs="Times New Roman"/>
          <w:color w:val="800080"/>
          <w:kern w:val="0"/>
          <w:sz w:val="21"/>
          <w:szCs w:val="21"/>
          <w:lang w:eastAsia="en-CA"/>
          <w14:ligatures w14:val="none"/>
        </w:rPr>
        <w:t>: 20%</w:t>
      </w:r>
    </w:p>
    <w:p w14:paraId="2C079C02" w14:textId="77777777" w:rsidR="000857FE" w:rsidRPr="000857FE" w:rsidRDefault="000857FE" w:rsidP="000857FE">
      <w:pPr>
        <w:numPr>
          <w:ilvl w:val="0"/>
          <w:numId w:val="2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Material Total</w:t>
      </w:r>
      <w:r w:rsidRPr="000857FE">
        <w:rPr>
          <w:rFonts w:ascii="Inter" w:eastAsia="Times New Roman" w:hAnsi="Inter" w:cs="Times New Roman"/>
          <w:color w:val="800080"/>
          <w:kern w:val="0"/>
          <w:sz w:val="21"/>
          <w:szCs w:val="21"/>
          <w:lang w:eastAsia="en-CA"/>
          <w14:ligatures w14:val="none"/>
        </w:rPr>
        <w:t>: $1000</w:t>
      </w:r>
    </w:p>
    <w:p w14:paraId="3AF8D497" w14:textId="77777777" w:rsidR="000857FE" w:rsidRPr="000857FE" w:rsidRDefault="000857FE" w:rsidP="000857FE">
      <w:pPr>
        <w:numPr>
          <w:ilvl w:val="0"/>
          <w:numId w:val="2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Core Cost</w:t>
      </w:r>
      <w:r w:rsidRPr="000857FE">
        <w:rPr>
          <w:rFonts w:ascii="Inter" w:eastAsia="Times New Roman" w:hAnsi="Inter" w:cs="Times New Roman"/>
          <w:color w:val="800080"/>
          <w:kern w:val="0"/>
          <w:sz w:val="21"/>
          <w:szCs w:val="21"/>
          <w:lang w:eastAsia="en-CA"/>
          <w14:ligatures w14:val="none"/>
        </w:rPr>
        <w:t>: $200</w:t>
      </w:r>
    </w:p>
    <w:p w14:paraId="77007E5B" w14:textId="77777777" w:rsidR="000857FE" w:rsidRPr="000857FE" w:rsidRDefault="000857FE" w:rsidP="000857FE">
      <w:pPr>
        <w:numPr>
          <w:ilvl w:val="0"/>
          <w:numId w:val="25"/>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Tax Rate</w:t>
      </w:r>
      <w:r w:rsidRPr="000857FE">
        <w:rPr>
          <w:rFonts w:ascii="Inter" w:eastAsia="Times New Roman" w:hAnsi="Inter" w:cs="Times New Roman"/>
          <w:color w:val="800080"/>
          <w:kern w:val="0"/>
          <w:sz w:val="21"/>
          <w:szCs w:val="21"/>
          <w:lang w:eastAsia="en-CA"/>
          <w14:ligatures w14:val="none"/>
        </w:rPr>
        <w:t>: 10%</w:t>
      </w:r>
    </w:p>
    <w:p w14:paraId="68FC54F4" w14:textId="77777777" w:rsidR="000857FE" w:rsidRPr="000857FE" w:rsidRDefault="000857FE" w:rsidP="000857FE">
      <w:pPr>
        <w:spacing w:before="100" w:beforeAutospacing="1" w:after="100" w:afterAutospacing="1" w:line="240" w:lineRule="auto"/>
        <w:outlineLvl w:val="3"/>
        <w:rPr>
          <w:rFonts w:ascii="Inter" w:eastAsia="Times New Roman" w:hAnsi="Inter" w:cs="Times New Roman"/>
          <w:b/>
          <w:bCs/>
          <w:color w:val="800080"/>
          <w:kern w:val="0"/>
          <w:lang w:eastAsia="en-CA"/>
          <w14:ligatures w14:val="none"/>
        </w:rPr>
      </w:pPr>
      <w:r w:rsidRPr="000857FE">
        <w:rPr>
          <w:rFonts w:ascii="Inter" w:eastAsia="Times New Roman" w:hAnsi="Inter" w:cs="Times New Roman"/>
          <w:b/>
          <w:bCs/>
          <w:color w:val="800080"/>
          <w:kern w:val="0"/>
          <w:lang w:eastAsia="en-CA"/>
          <w14:ligatures w14:val="none"/>
        </w:rPr>
        <w:t>Calculations:</w:t>
      </w:r>
    </w:p>
    <w:p w14:paraId="3354040F" w14:textId="77777777" w:rsidR="000857FE" w:rsidRPr="000857FE" w:rsidRDefault="000857FE" w:rsidP="000857FE">
      <w:pPr>
        <w:numPr>
          <w:ilvl w:val="0"/>
          <w:numId w:val="2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Overhead Amount</w:t>
      </w:r>
      <w:r w:rsidRPr="000857FE">
        <w:rPr>
          <w:rFonts w:ascii="Inter" w:eastAsia="Times New Roman" w:hAnsi="Inter" w:cs="Times New Roman"/>
          <w:color w:val="800080"/>
          <w:kern w:val="0"/>
          <w:sz w:val="21"/>
          <w:szCs w:val="21"/>
          <w:lang w:eastAsia="en-CA"/>
          <w14:ligatures w14:val="none"/>
        </w:rPr>
        <w:t>: </w:t>
      </w:r>
      <w:r w:rsidRPr="000857FE">
        <w:rPr>
          <w:rFonts w:ascii="Times New Roman" w:eastAsia="Times New Roman" w:hAnsi="Times New Roman" w:cs="Times New Roman"/>
          <w:color w:val="800080"/>
          <w:kern w:val="0"/>
          <w:sz w:val="25"/>
          <w:szCs w:val="25"/>
          <w:bdr w:val="none" w:sz="0" w:space="0" w:color="auto" w:frame="1"/>
          <w:lang w:eastAsia="en-CA"/>
          <w14:ligatures w14:val="none"/>
        </w:rPr>
        <w:t>500</w:t>
      </w:r>
      <w:r w:rsidRPr="000857FE">
        <w:rPr>
          <w:rFonts w:ascii="Cambria Math" w:eastAsia="Times New Roman" w:hAnsi="Cambria Math" w:cs="Cambria Math"/>
          <w:color w:val="800080"/>
          <w:kern w:val="0"/>
          <w:sz w:val="25"/>
          <w:szCs w:val="25"/>
          <w:bdr w:val="none" w:sz="0" w:space="0" w:color="auto" w:frame="1"/>
          <w:lang w:eastAsia="en-CA"/>
          <w14:ligatures w14:val="none"/>
        </w:rPr>
        <w:t>∗</w:t>
      </w:r>
      <w:r w:rsidRPr="000857FE">
        <w:rPr>
          <w:rFonts w:ascii="Times New Roman" w:eastAsia="Times New Roman" w:hAnsi="Times New Roman" w:cs="Times New Roman"/>
          <w:color w:val="800080"/>
          <w:kern w:val="0"/>
          <w:sz w:val="25"/>
          <w:szCs w:val="25"/>
          <w:bdr w:val="none" w:sz="0" w:space="0" w:color="auto" w:frame="1"/>
          <w:lang w:eastAsia="en-CA"/>
          <w14:ligatures w14:val="none"/>
        </w:rPr>
        <w:t>20</w:t>
      </w:r>
      <w:r w:rsidRPr="000857FE">
        <w:rPr>
          <w:rFonts w:ascii="Times New Roman" w:eastAsia="Times New Roman" w:hAnsi="Times New Roman" w:cs="Times New Roman"/>
          <w:color w:val="800080"/>
          <w:kern w:val="0"/>
          <w:sz w:val="25"/>
          <w:szCs w:val="25"/>
          <w:lang w:eastAsia="en-CA"/>
          <w14:ligatures w14:val="none"/>
        </w:rPr>
        <w:t>500</w:t>
      </w:r>
      <w:r w:rsidRPr="000857FE">
        <w:rPr>
          <w:rFonts w:ascii="Cambria Math" w:eastAsia="Times New Roman" w:hAnsi="Cambria Math" w:cs="Cambria Math"/>
          <w:color w:val="800080"/>
          <w:kern w:val="0"/>
          <w:sz w:val="25"/>
          <w:szCs w:val="25"/>
          <w:lang w:eastAsia="en-CA"/>
          <w14:ligatures w14:val="none"/>
        </w:rPr>
        <w:t>∗</w:t>
      </w:r>
      <w:r w:rsidRPr="000857FE">
        <w:rPr>
          <w:rFonts w:ascii="Times New Roman" w:eastAsia="Times New Roman" w:hAnsi="Times New Roman" w:cs="Times New Roman"/>
          <w:color w:val="800080"/>
          <w:kern w:val="0"/>
          <w:sz w:val="25"/>
          <w:szCs w:val="25"/>
          <w:lang w:eastAsia="en-CA"/>
          <w14:ligatures w14:val="none"/>
        </w:rPr>
        <w:t>20</w:t>
      </w:r>
      <w:r w:rsidRPr="000857FE">
        <w:rPr>
          <w:rFonts w:ascii="Inter" w:eastAsia="Times New Roman" w:hAnsi="Inter" w:cs="Times New Roman"/>
          <w:color w:val="800080"/>
          <w:kern w:val="0"/>
          <w:sz w:val="21"/>
          <w:szCs w:val="21"/>
          <w:lang w:eastAsia="en-CA"/>
          <w14:ligatures w14:val="none"/>
        </w:rPr>
        <w:t>100</w:t>
      </w:r>
    </w:p>
    <w:p w14:paraId="392C911C" w14:textId="77777777" w:rsidR="000857FE" w:rsidRPr="000857FE" w:rsidRDefault="000857FE" w:rsidP="000857FE">
      <w:pPr>
        <w:numPr>
          <w:ilvl w:val="0"/>
          <w:numId w:val="2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Labor Total</w:t>
      </w:r>
      <w:r w:rsidRPr="000857FE">
        <w:rPr>
          <w:rFonts w:ascii="Inter" w:eastAsia="Times New Roman" w:hAnsi="Inter" w:cs="Times New Roman"/>
          <w:color w:val="800080"/>
          <w:kern w:val="0"/>
          <w:sz w:val="21"/>
          <w:szCs w:val="21"/>
          <w:lang w:eastAsia="en-CA"/>
          <w14:ligatures w14:val="none"/>
        </w:rPr>
        <w:t>: </w:t>
      </w:r>
      <w:r w:rsidRPr="000857FE">
        <w:rPr>
          <w:rFonts w:ascii="Times New Roman" w:eastAsia="Times New Roman" w:hAnsi="Times New Roman" w:cs="Times New Roman"/>
          <w:color w:val="800080"/>
          <w:kern w:val="0"/>
          <w:sz w:val="25"/>
          <w:szCs w:val="25"/>
          <w:bdr w:val="none" w:sz="0" w:space="0" w:color="auto" w:frame="1"/>
          <w:lang w:eastAsia="en-CA"/>
          <w14:ligatures w14:val="none"/>
        </w:rPr>
        <w:t>500+</w:t>
      </w:r>
      <w:r w:rsidRPr="000857FE">
        <w:rPr>
          <w:rFonts w:ascii="Times New Roman" w:eastAsia="Times New Roman" w:hAnsi="Times New Roman" w:cs="Times New Roman"/>
          <w:color w:val="800080"/>
          <w:kern w:val="0"/>
          <w:sz w:val="25"/>
          <w:szCs w:val="25"/>
          <w:lang w:eastAsia="en-CA"/>
          <w14:ligatures w14:val="none"/>
        </w:rPr>
        <w:t>500+</w:t>
      </w:r>
      <w:r w:rsidRPr="000857FE">
        <w:rPr>
          <w:rFonts w:ascii="Inter" w:eastAsia="Times New Roman" w:hAnsi="Inter" w:cs="Times New Roman"/>
          <w:color w:val="800080"/>
          <w:kern w:val="0"/>
          <w:sz w:val="21"/>
          <w:szCs w:val="21"/>
          <w:lang w:eastAsia="en-CA"/>
          <w14:ligatures w14:val="none"/>
        </w:rPr>
        <w:t>100 = $600</w:t>
      </w:r>
    </w:p>
    <w:p w14:paraId="7DC7BAF5" w14:textId="77777777" w:rsidR="000857FE" w:rsidRPr="000857FE" w:rsidRDefault="000857FE" w:rsidP="000857FE">
      <w:pPr>
        <w:numPr>
          <w:ilvl w:val="0"/>
          <w:numId w:val="2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Rebuilt Part Cost</w:t>
      </w:r>
      <w:r w:rsidRPr="000857FE">
        <w:rPr>
          <w:rFonts w:ascii="Inter" w:eastAsia="Times New Roman" w:hAnsi="Inter" w:cs="Times New Roman"/>
          <w:color w:val="800080"/>
          <w:kern w:val="0"/>
          <w:sz w:val="21"/>
          <w:szCs w:val="21"/>
          <w:lang w:eastAsia="en-CA"/>
          <w14:ligatures w14:val="none"/>
        </w:rPr>
        <w:t>: </w:t>
      </w:r>
      <w:r w:rsidRPr="000857FE">
        <w:rPr>
          <w:rFonts w:ascii="Times New Roman" w:eastAsia="Times New Roman" w:hAnsi="Times New Roman" w:cs="Times New Roman"/>
          <w:color w:val="800080"/>
          <w:kern w:val="0"/>
          <w:sz w:val="25"/>
          <w:szCs w:val="25"/>
          <w:bdr w:val="none" w:sz="0" w:space="0" w:color="auto" w:frame="1"/>
          <w:lang w:eastAsia="en-CA"/>
          <w14:ligatures w14:val="none"/>
        </w:rPr>
        <w:t>600(</w:t>
      </w:r>
      <w:proofErr w:type="spellStart"/>
      <w:r w:rsidRPr="000857FE">
        <w:rPr>
          <w:rFonts w:ascii="Times New Roman" w:eastAsia="Times New Roman" w:hAnsi="Times New Roman" w:cs="Times New Roman"/>
          <w:color w:val="800080"/>
          <w:kern w:val="0"/>
          <w:sz w:val="25"/>
          <w:szCs w:val="25"/>
          <w:bdr w:val="none" w:sz="0" w:space="0" w:color="auto" w:frame="1"/>
          <w:lang w:eastAsia="en-CA"/>
          <w14:ligatures w14:val="none"/>
        </w:rPr>
        <w:t>LaborTotal</w:t>
      </w:r>
      <w:proofErr w:type="spellEnd"/>
      <w:r w:rsidRPr="000857FE">
        <w:rPr>
          <w:rFonts w:ascii="Times New Roman" w:eastAsia="Times New Roman" w:hAnsi="Times New Roman" w:cs="Times New Roman"/>
          <w:color w:val="800080"/>
          <w:kern w:val="0"/>
          <w:sz w:val="25"/>
          <w:szCs w:val="25"/>
          <w:bdr w:val="none" w:sz="0" w:space="0" w:color="auto" w:frame="1"/>
          <w:lang w:eastAsia="en-CA"/>
          <w14:ligatures w14:val="none"/>
        </w:rPr>
        <w:t>)+</w:t>
      </w:r>
      <w:r w:rsidRPr="000857FE">
        <w:rPr>
          <w:rFonts w:ascii="Times New Roman" w:eastAsia="Times New Roman" w:hAnsi="Times New Roman" w:cs="Times New Roman"/>
          <w:color w:val="800080"/>
          <w:kern w:val="0"/>
          <w:sz w:val="25"/>
          <w:szCs w:val="25"/>
          <w:lang w:eastAsia="en-CA"/>
          <w14:ligatures w14:val="none"/>
        </w:rPr>
        <w:t>600(</w:t>
      </w:r>
      <w:proofErr w:type="spellStart"/>
      <w:r w:rsidRPr="000857FE">
        <w:rPr>
          <w:rFonts w:ascii="KaTeX_Math" w:eastAsia="Times New Roman" w:hAnsi="KaTeX_Math" w:cs="Times New Roman"/>
          <w:i/>
          <w:iCs/>
          <w:color w:val="800080"/>
          <w:kern w:val="0"/>
          <w:sz w:val="25"/>
          <w:szCs w:val="25"/>
          <w:lang w:eastAsia="en-CA"/>
          <w14:ligatures w14:val="none"/>
        </w:rPr>
        <w:t>LaborTotal</w:t>
      </w:r>
      <w:proofErr w:type="spellEnd"/>
      <w:r w:rsidRPr="000857FE">
        <w:rPr>
          <w:rFonts w:ascii="Times New Roman" w:eastAsia="Times New Roman" w:hAnsi="Times New Roman" w:cs="Times New Roman"/>
          <w:color w:val="800080"/>
          <w:kern w:val="0"/>
          <w:sz w:val="25"/>
          <w:szCs w:val="25"/>
          <w:lang w:eastAsia="en-CA"/>
          <w14:ligatures w14:val="none"/>
        </w:rPr>
        <w:t>)+</w:t>
      </w:r>
      <w:r w:rsidRPr="000857FE">
        <w:rPr>
          <w:rFonts w:ascii="Inter" w:eastAsia="Times New Roman" w:hAnsi="Inter" w:cs="Times New Roman"/>
          <w:color w:val="800080"/>
          <w:kern w:val="0"/>
          <w:sz w:val="21"/>
          <w:szCs w:val="21"/>
          <w:lang w:eastAsia="en-CA"/>
          <w14:ligatures w14:val="none"/>
        </w:rPr>
        <w:t>1000 (Material Total) - </w:t>
      </w:r>
      <w:r w:rsidRPr="000857FE">
        <w:rPr>
          <w:rFonts w:ascii="Times New Roman" w:eastAsia="Times New Roman" w:hAnsi="Times New Roman" w:cs="Times New Roman"/>
          <w:color w:val="800080"/>
          <w:kern w:val="0"/>
          <w:sz w:val="25"/>
          <w:szCs w:val="25"/>
          <w:bdr w:val="none" w:sz="0" w:space="0" w:color="auto" w:frame="1"/>
          <w:lang w:eastAsia="en-CA"/>
          <w14:ligatures w14:val="none"/>
        </w:rPr>
        <w:t>200(</w:t>
      </w:r>
      <w:proofErr w:type="spellStart"/>
      <w:r w:rsidRPr="000857FE">
        <w:rPr>
          <w:rFonts w:ascii="Times New Roman" w:eastAsia="Times New Roman" w:hAnsi="Times New Roman" w:cs="Times New Roman"/>
          <w:color w:val="800080"/>
          <w:kern w:val="0"/>
          <w:sz w:val="25"/>
          <w:szCs w:val="25"/>
          <w:bdr w:val="none" w:sz="0" w:space="0" w:color="auto" w:frame="1"/>
          <w:lang w:eastAsia="en-CA"/>
          <w14:ligatures w14:val="none"/>
        </w:rPr>
        <w:t>CoreCost</w:t>
      </w:r>
      <w:proofErr w:type="spellEnd"/>
      <w:r w:rsidRPr="000857FE">
        <w:rPr>
          <w:rFonts w:ascii="Times New Roman" w:eastAsia="Times New Roman" w:hAnsi="Times New Roman" w:cs="Times New Roman"/>
          <w:color w:val="800080"/>
          <w:kern w:val="0"/>
          <w:sz w:val="25"/>
          <w:szCs w:val="25"/>
          <w:bdr w:val="none" w:sz="0" w:space="0" w:color="auto" w:frame="1"/>
          <w:lang w:eastAsia="en-CA"/>
          <w14:ligatures w14:val="none"/>
        </w:rPr>
        <w:t>)=</w:t>
      </w:r>
      <w:r w:rsidRPr="000857FE">
        <w:rPr>
          <w:rFonts w:ascii="Times New Roman" w:eastAsia="Times New Roman" w:hAnsi="Times New Roman" w:cs="Times New Roman"/>
          <w:color w:val="800080"/>
          <w:kern w:val="0"/>
          <w:sz w:val="25"/>
          <w:szCs w:val="25"/>
          <w:lang w:eastAsia="en-CA"/>
          <w14:ligatures w14:val="none"/>
        </w:rPr>
        <w:t>200(</w:t>
      </w:r>
      <w:proofErr w:type="spellStart"/>
      <w:r w:rsidRPr="000857FE">
        <w:rPr>
          <w:rFonts w:ascii="KaTeX_Math" w:eastAsia="Times New Roman" w:hAnsi="KaTeX_Math" w:cs="Times New Roman"/>
          <w:i/>
          <w:iCs/>
          <w:color w:val="800080"/>
          <w:kern w:val="0"/>
          <w:sz w:val="25"/>
          <w:szCs w:val="25"/>
          <w:lang w:eastAsia="en-CA"/>
          <w14:ligatures w14:val="none"/>
        </w:rPr>
        <w:t>CoreCost</w:t>
      </w:r>
      <w:proofErr w:type="spellEnd"/>
      <w:r w:rsidRPr="000857FE">
        <w:rPr>
          <w:rFonts w:ascii="Times New Roman" w:eastAsia="Times New Roman" w:hAnsi="Times New Roman" w:cs="Times New Roman"/>
          <w:color w:val="800080"/>
          <w:kern w:val="0"/>
          <w:sz w:val="25"/>
          <w:szCs w:val="25"/>
          <w:lang w:eastAsia="en-CA"/>
          <w14:ligatures w14:val="none"/>
        </w:rPr>
        <w:t>)=</w:t>
      </w:r>
      <w:r w:rsidRPr="000857FE">
        <w:rPr>
          <w:rFonts w:ascii="Inter" w:eastAsia="Times New Roman" w:hAnsi="Inter" w:cs="Times New Roman"/>
          <w:color w:val="800080"/>
          <w:kern w:val="0"/>
          <w:sz w:val="21"/>
          <w:szCs w:val="21"/>
          <w:lang w:eastAsia="en-CA"/>
          <w14:ligatures w14:val="none"/>
        </w:rPr>
        <w:t>1400</w:t>
      </w:r>
    </w:p>
    <w:p w14:paraId="725C3665" w14:textId="77777777" w:rsidR="000857FE" w:rsidRPr="000857FE" w:rsidRDefault="000857FE" w:rsidP="000857FE">
      <w:pPr>
        <w:numPr>
          <w:ilvl w:val="0"/>
          <w:numId w:val="2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Tax Total</w:t>
      </w:r>
      <w:r w:rsidRPr="000857FE">
        <w:rPr>
          <w:rFonts w:ascii="Inter" w:eastAsia="Times New Roman" w:hAnsi="Inter" w:cs="Times New Roman"/>
          <w:color w:val="800080"/>
          <w:kern w:val="0"/>
          <w:sz w:val="21"/>
          <w:szCs w:val="21"/>
          <w:lang w:eastAsia="en-CA"/>
          <w14:ligatures w14:val="none"/>
        </w:rPr>
        <w:t>: </w:t>
      </w:r>
      <w:r w:rsidRPr="000857FE">
        <w:rPr>
          <w:rFonts w:ascii="Times New Roman" w:eastAsia="Times New Roman" w:hAnsi="Times New Roman" w:cs="Times New Roman"/>
          <w:color w:val="800080"/>
          <w:kern w:val="0"/>
          <w:sz w:val="25"/>
          <w:szCs w:val="25"/>
          <w:bdr w:val="none" w:sz="0" w:space="0" w:color="auto" w:frame="1"/>
          <w:lang w:eastAsia="en-CA"/>
          <w14:ligatures w14:val="none"/>
        </w:rPr>
        <w:t>1000</w:t>
      </w:r>
      <w:r w:rsidRPr="000857FE">
        <w:rPr>
          <w:rFonts w:ascii="Cambria Math" w:eastAsia="Times New Roman" w:hAnsi="Cambria Math" w:cs="Cambria Math"/>
          <w:color w:val="800080"/>
          <w:kern w:val="0"/>
          <w:sz w:val="25"/>
          <w:szCs w:val="25"/>
          <w:bdr w:val="none" w:sz="0" w:space="0" w:color="auto" w:frame="1"/>
          <w:lang w:eastAsia="en-CA"/>
          <w14:ligatures w14:val="none"/>
        </w:rPr>
        <w:t>∗</w:t>
      </w:r>
      <w:r w:rsidRPr="000857FE">
        <w:rPr>
          <w:rFonts w:ascii="Times New Roman" w:eastAsia="Times New Roman" w:hAnsi="Times New Roman" w:cs="Times New Roman"/>
          <w:color w:val="800080"/>
          <w:kern w:val="0"/>
          <w:sz w:val="25"/>
          <w:szCs w:val="25"/>
          <w:bdr w:val="none" w:sz="0" w:space="0" w:color="auto" w:frame="1"/>
          <w:lang w:eastAsia="en-CA"/>
          <w14:ligatures w14:val="none"/>
        </w:rPr>
        <w:t>10</w:t>
      </w:r>
      <w:r w:rsidRPr="000857FE">
        <w:rPr>
          <w:rFonts w:ascii="Times New Roman" w:eastAsia="Times New Roman" w:hAnsi="Times New Roman" w:cs="Times New Roman"/>
          <w:color w:val="800080"/>
          <w:kern w:val="0"/>
          <w:sz w:val="25"/>
          <w:szCs w:val="25"/>
          <w:lang w:eastAsia="en-CA"/>
          <w14:ligatures w14:val="none"/>
        </w:rPr>
        <w:t>1000</w:t>
      </w:r>
      <w:r w:rsidRPr="000857FE">
        <w:rPr>
          <w:rFonts w:ascii="Cambria Math" w:eastAsia="Times New Roman" w:hAnsi="Cambria Math" w:cs="Cambria Math"/>
          <w:color w:val="800080"/>
          <w:kern w:val="0"/>
          <w:sz w:val="25"/>
          <w:szCs w:val="25"/>
          <w:lang w:eastAsia="en-CA"/>
          <w14:ligatures w14:val="none"/>
        </w:rPr>
        <w:t>∗</w:t>
      </w:r>
      <w:r w:rsidRPr="000857FE">
        <w:rPr>
          <w:rFonts w:ascii="Times New Roman" w:eastAsia="Times New Roman" w:hAnsi="Times New Roman" w:cs="Times New Roman"/>
          <w:color w:val="800080"/>
          <w:kern w:val="0"/>
          <w:sz w:val="25"/>
          <w:szCs w:val="25"/>
          <w:lang w:eastAsia="en-CA"/>
          <w14:ligatures w14:val="none"/>
        </w:rPr>
        <w:t>10</w:t>
      </w:r>
      <w:r w:rsidRPr="000857FE">
        <w:rPr>
          <w:rFonts w:ascii="Inter" w:eastAsia="Times New Roman" w:hAnsi="Inter" w:cs="Times New Roman"/>
          <w:color w:val="800080"/>
          <w:kern w:val="0"/>
          <w:sz w:val="21"/>
          <w:szCs w:val="21"/>
          <w:lang w:eastAsia="en-CA"/>
          <w14:ligatures w14:val="none"/>
        </w:rPr>
        <w:t>100</w:t>
      </w:r>
    </w:p>
    <w:p w14:paraId="569FC863" w14:textId="77777777" w:rsidR="000857FE" w:rsidRPr="000857FE" w:rsidRDefault="000857FE" w:rsidP="000857FE">
      <w:pPr>
        <w:numPr>
          <w:ilvl w:val="0"/>
          <w:numId w:val="26"/>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Total with Tax</w:t>
      </w:r>
      <w:r w:rsidRPr="000857FE">
        <w:rPr>
          <w:rFonts w:ascii="Inter" w:eastAsia="Times New Roman" w:hAnsi="Inter" w:cs="Times New Roman"/>
          <w:color w:val="800080"/>
          <w:kern w:val="0"/>
          <w:sz w:val="21"/>
          <w:szCs w:val="21"/>
          <w:lang w:eastAsia="en-CA"/>
          <w14:ligatures w14:val="none"/>
        </w:rPr>
        <w:t>: </w:t>
      </w:r>
      <w:r w:rsidRPr="000857FE">
        <w:rPr>
          <w:rFonts w:ascii="Times New Roman" w:eastAsia="Times New Roman" w:hAnsi="Times New Roman" w:cs="Times New Roman"/>
          <w:color w:val="800080"/>
          <w:kern w:val="0"/>
          <w:sz w:val="25"/>
          <w:szCs w:val="25"/>
          <w:bdr w:val="none" w:sz="0" w:space="0" w:color="auto" w:frame="1"/>
          <w:lang w:eastAsia="en-CA"/>
          <w14:ligatures w14:val="none"/>
        </w:rPr>
        <w:t>1400+</w:t>
      </w:r>
      <w:r w:rsidRPr="000857FE">
        <w:rPr>
          <w:rFonts w:ascii="Times New Roman" w:eastAsia="Times New Roman" w:hAnsi="Times New Roman" w:cs="Times New Roman"/>
          <w:color w:val="800080"/>
          <w:kern w:val="0"/>
          <w:sz w:val="25"/>
          <w:szCs w:val="25"/>
          <w:lang w:eastAsia="en-CA"/>
          <w14:ligatures w14:val="none"/>
        </w:rPr>
        <w:t>1400+</w:t>
      </w:r>
      <w:r w:rsidRPr="000857FE">
        <w:rPr>
          <w:rFonts w:ascii="Inter" w:eastAsia="Times New Roman" w:hAnsi="Inter" w:cs="Times New Roman"/>
          <w:color w:val="800080"/>
          <w:kern w:val="0"/>
          <w:sz w:val="21"/>
          <w:szCs w:val="21"/>
          <w:lang w:eastAsia="en-CA"/>
          <w14:ligatures w14:val="none"/>
        </w:rPr>
        <w:t>100 = $1500</w:t>
      </w:r>
    </w:p>
    <w:p w14:paraId="4AD75601"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1F598134">
          <v:rect id="_x0000_i1054" style="width:0;height:.75pt" o:hralign="center" o:hrstd="t" o:hr="t" fillcolor="#a0a0a0" stroked="f"/>
        </w:pict>
      </w:r>
    </w:p>
    <w:p w14:paraId="420B4E9D"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Stored Procedures Summary</w:t>
      </w:r>
    </w:p>
    <w:p w14:paraId="46D3A63D" w14:textId="77777777" w:rsidR="000857FE" w:rsidRPr="000857FE" w:rsidRDefault="000857FE" w:rsidP="000857FE">
      <w:pPr>
        <w:spacing w:before="100" w:beforeAutospacing="1" w:after="100" w:afterAutospacing="1" w:line="240" w:lineRule="auto"/>
        <w:rPr>
          <w:rFonts w:ascii="Inter" w:eastAsia="Times New Roman" w:hAnsi="Inter" w:cs="Times New Roman"/>
          <w:color w:val="800080"/>
          <w:kern w:val="0"/>
          <w:sz w:val="21"/>
          <w:szCs w:val="21"/>
          <w:lang w:eastAsia="en-CA"/>
          <w14:ligatures w14:val="none"/>
        </w:rPr>
      </w:pPr>
      <w:proofErr w:type="gramStart"/>
      <w:r w:rsidRPr="000857FE">
        <w:rPr>
          <w:rFonts w:ascii="Inter" w:eastAsia="Times New Roman" w:hAnsi="Inter" w:cs="Times New Roman"/>
          <w:color w:val="800080"/>
          <w:kern w:val="0"/>
          <w:sz w:val="21"/>
          <w:szCs w:val="21"/>
          <w:lang w:eastAsia="en-CA"/>
          <w14:ligatures w14:val="none"/>
        </w:rPr>
        <w:t>Here’s</w:t>
      </w:r>
      <w:proofErr w:type="gramEnd"/>
      <w:r w:rsidRPr="000857FE">
        <w:rPr>
          <w:rFonts w:ascii="Inter" w:eastAsia="Times New Roman" w:hAnsi="Inter" w:cs="Times New Roman"/>
          <w:color w:val="800080"/>
          <w:kern w:val="0"/>
          <w:sz w:val="21"/>
          <w:szCs w:val="21"/>
          <w:lang w:eastAsia="en-CA"/>
          <w14:ligatures w14:val="none"/>
        </w:rPr>
        <w:t xml:space="preserve"> a summary of the key stored procedures used in the process:</w:t>
      </w:r>
    </w:p>
    <w:p w14:paraId="409D5DC2" w14:textId="77777777" w:rsidR="000857FE" w:rsidRPr="000857FE" w:rsidRDefault="000857FE" w:rsidP="000857FE">
      <w:pPr>
        <w:numPr>
          <w:ilvl w:val="0"/>
          <w:numId w:val="27"/>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Adding Parts</w:t>
      </w:r>
      <w:r w:rsidRPr="000857FE">
        <w:rPr>
          <w:rFonts w:ascii="Inter" w:eastAsia="Times New Roman" w:hAnsi="Inter" w:cs="Times New Roman"/>
          <w:color w:val="800080"/>
          <w:kern w:val="0"/>
          <w:sz w:val="21"/>
          <w:szCs w:val="21"/>
          <w:lang w:eastAsia="en-CA"/>
          <w14:ligatures w14:val="none"/>
        </w:rPr>
        <w:t>:</w:t>
      </w:r>
    </w:p>
    <w:p w14:paraId="7022AF05"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CES_UPDATE.ADD_RBP_USED</w:t>
      </w:r>
      <w:r w:rsidRPr="000857FE">
        <w:rPr>
          <w:rFonts w:ascii="Inter" w:eastAsia="Times New Roman" w:hAnsi="Inter" w:cs="Times New Roman"/>
          <w:color w:val="800080"/>
          <w:kern w:val="0"/>
          <w:sz w:val="21"/>
          <w:szCs w:val="21"/>
          <w:lang w:eastAsia="en-CA"/>
          <w14:ligatures w14:val="none"/>
        </w:rPr>
        <w:t>: Adds a rebuilt part.</w:t>
      </w:r>
    </w:p>
    <w:p w14:paraId="7DA140F5"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CES_UPDATE.ADD_NSCP_USED</w:t>
      </w:r>
      <w:r w:rsidRPr="000857FE">
        <w:rPr>
          <w:rFonts w:ascii="Inter" w:eastAsia="Times New Roman" w:hAnsi="Inter" w:cs="Times New Roman"/>
          <w:color w:val="800080"/>
          <w:kern w:val="0"/>
          <w:sz w:val="21"/>
          <w:szCs w:val="21"/>
          <w:lang w:eastAsia="en-CA"/>
          <w14:ligatures w14:val="none"/>
        </w:rPr>
        <w:t>: Adds a non-stock coded part.</w:t>
      </w:r>
    </w:p>
    <w:p w14:paraId="2E45F7CF"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CES_UPDATE.ADD_SCP_USED</w:t>
      </w:r>
      <w:r w:rsidRPr="000857FE">
        <w:rPr>
          <w:rFonts w:ascii="Inter" w:eastAsia="Times New Roman" w:hAnsi="Inter" w:cs="Times New Roman"/>
          <w:color w:val="800080"/>
          <w:kern w:val="0"/>
          <w:sz w:val="21"/>
          <w:szCs w:val="21"/>
          <w:lang w:eastAsia="en-CA"/>
          <w14:ligatures w14:val="none"/>
        </w:rPr>
        <w:t>: Adds a stock coded part.</w:t>
      </w:r>
    </w:p>
    <w:p w14:paraId="4D407CF7"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CES_UPDATE.ADD_LABOUR_TASKS</w:t>
      </w:r>
      <w:r w:rsidRPr="000857FE">
        <w:rPr>
          <w:rFonts w:ascii="Inter" w:eastAsia="Times New Roman" w:hAnsi="Inter" w:cs="Times New Roman"/>
          <w:color w:val="800080"/>
          <w:kern w:val="0"/>
          <w:sz w:val="21"/>
          <w:szCs w:val="21"/>
          <w:lang w:eastAsia="en-CA"/>
          <w14:ligatures w14:val="none"/>
        </w:rPr>
        <w:t>: Adds a labor task.</w:t>
      </w:r>
    </w:p>
    <w:p w14:paraId="3E06F57C" w14:textId="77777777" w:rsidR="000857FE" w:rsidRPr="000857FE" w:rsidRDefault="000857FE" w:rsidP="000857FE">
      <w:pPr>
        <w:numPr>
          <w:ilvl w:val="0"/>
          <w:numId w:val="27"/>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Retrieving Data</w:t>
      </w:r>
      <w:r w:rsidRPr="000857FE">
        <w:rPr>
          <w:rFonts w:ascii="Inter" w:eastAsia="Times New Roman" w:hAnsi="Inter" w:cs="Times New Roman"/>
          <w:color w:val="800080"/>
          <w:kern w:val="0"/>
          <w:sz w:val="21"/>
          <w:szCs w:val="21"/>
          <w:lang w:eastAsia="en-CA"/>
          <w14:ligatures w14:val="none"/>
        </w:rPr>
        <w:t>:</w:t>
      </w:r>
    </w:p>
    <w:p w14:paraId="2C046326"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CES_INQUIRY.RETRIEVE_RB</w:t>
      </w:r>
      <w:r w:rsidRPr="000857FE">
        <w:rPr>
          <w:rFonts w:ascii="Inter" w:eastAsia="Times New Roman" w:hAnsi="Inter" w:cs="Times New Roman"/>
          <w:color w:val="800080"/>
          <w:kern w:val="0"/>
          <w:sz w:val="21"/>
          <w:szCs w:val="21"/>
          <w:lang w:eastAsia="en-CA"/>
          <w14:ligatures w14:val="none"/>
        </w:rPr>
        <w:t>: Retrieves rebuilt part details.</w:t>
      </w:r>
    </w:p>
    <w:p w14:paraId="3F5C7F1F"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CES_INQUIRY.RETRIEVE_NSCP_USED</w:t>
      </w:r>
      <w:r w:rsidRPr="000857FE">
        <w:rPr>
          <w:rFonts w:ascii="Inter" w:eastAsia="Times New Roman" w:hAnsi="Inter" w:cs="Times New Roman"/>
          <w:color w:val="800080"/>
          <w:kern w:val="0"/>
          <w:sz w:val="21"/>
          <w:szCs w:val="21"/>
          <w:lang w:eastAsia="en-CA"/>
          <w14:ligatures w14:val="none"/>
        </w:rPr>
        <w:t>: Retrieves non-stock coded parts.</w:t>
      </w:r>
    </w:p>
    <w:p w14:paraId="5A85ABB1"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CES_INQUIRY.RETRIEVE_SCP_USED</w:t>
      </w:r>
      <w:r w:rsidRPr="000857FE">
        <w:rPr>
          <w:rFonts w:ascii="Inter" w:eastAsia="Times New Roman" w:hAnsi="Inter" w:cs="Times New Roman"/>
          <w:color w:val="800080"/>
          <w:kern w:val="0"/>
          <w:sz w:val="21"/>
          <w:szCs w:val="21"/>
          <w:lang w:eastAsia="en-CA"/>
          <w14:ligatures w14:val="none"/>
        </w:rPr>
        <w:t>: Retrieves stock coded parts.</w:t>
      </w:r>
    </w:p>
    <w:p w14:paraId="55188090"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CES_INQUIRY.RETRIEVE_MB_LABOUR</w:t>
      </w:r>
      <w:r w:rsidRPr="000857FE">
        <w:rPr>
          <w:rFonts w:ascii="Inter" w:eastAsia="Times New Roman" w:hAnsi="Inter" w:cs="Times New Roman"/>
          <w:color w:val="800080"/>
          <w:kern w:val="0"/>
          <w:sz w:val="21"/>
          <w:szCs w:val="21"/>
          <w:lang w:eastAsia="en-CA"/>
          <w14:ligatures w14:val="none"/>
        </w:rPr>
        <w:t>: Retrieves labor tasks.</w:t>
      </w:r>
    </w:p>
    <w:p w14:paraId="2808F74B"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CES_INQUIRY.RETRIEVE_RBP_TOTAL_COST2</w:t>
      </w:r>
      <w:r w:rsidRPr="000857FE">
        <w:rPr>
          <w:rFonts w:ascii="Inter" w:eastAsia="Times New Roman" w:hAnsi="Inter" w:cs="Times New Roman"/>
          <w:color w:val="800080"/>
          <w:kern w:val="0"/>
          <w:sz w:val="21"/>
          <w:szCs w:val="21"/>
          <w:lang w:eastAsia="en-CA"/>
          <w14:ligatures w14:val="none"/>
        </w:rPr>
        <w:t>: Retrieves total material costs.</w:t>
      </w:r>
    </w:p>
    <w:p w14:paraId="7B03D00F"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CES_INQUIRY.RETRIEVE_ALL_LABOUR</w:t>
      </w:r>
      <w:r w:rsidRPr="000857FE">
        <w:rPr>
          <w:rFonts w:ascii="Inter" w:eastAsia="Times New Roman" w:hAnsi="Inter" w:cs="Times New Roman"/>
          <w:color w:val="800080"/>
          <w:kern w:val="0"/>
          <w:sz w:val="21"/>
          <w:szCs w:val="21"/>
          <w:lang w:eastAsia="en-CA"/>
          <w14:ligatures w14:val="none"/>
        </w:rPr>
        <w:t>: Retrieves total labor costs.</w:t>
      </w:r>
    </w:p>
    <w:p w14:paraId="5C51CB28" w14:textId="77777777" w:rsidR="000857FE" w:rsidRPr="000857FE" w:rsidRDefault="000857FE" w:rsidP="000857FE">
      <w:pPr>
        <w:numPr>
          <w:ilvl w:val="1"/>
          <w:numId w:val="27"/>
        </w:numPr>
        <w:spacing w:after="0" w:line="240" w:lineRule="auto"/>
        <w:rPr>
          <w:rFonts w:ascii="Inter" w:eastAsia="Times New Roman" w:hAnsi="Inter" w:cs="Times New Roman"/>
          <w:color w:val="800080"/>
          <w:kern w:val="0"/>
          <w:sz w:val="21"/>
          <w:szCs w:val="21"/>
          <w:lang w:eastAsia="en-CA"/>
          <w14:ligatures w14:val="none"/>
        </w:rPr>
      </w:pPr>
      <w:r w:rsidRPr="000857FE">
        <w:rPr>
          <w:rFonts w:ascii="var(--ds-font-family-code)" w:eastAsia="Times New Roman" w:hAnsi="var(--ds-font-family-code)" w:cs="Courier New"/>
          <w:color w:val="800080"/>
          <w:kern w:val="0"/>
          <w:sz w:val="18"/>
          <w:szCs w:val="18"/>
          <w:lang w:eastAsia="en-CA"/>
          <w14:ligatures w14:val="none"/>
        </w:rPr>
        <w:t>CES_INQUIRY.RETRIEVE_CES_SETTI</w:t>
      </w:r>
      <w:r w:rsidRPr="000857FE">
        <w:rPr>
          <w:rFonts w:ascii="Inter" w:eastAsia="Times New Roman" w:hAnsi="Inter" w:cs="Times New Roman"/>
          <w:color w:val="800080"/>
          <w:kern w:val="0"/>
          <w:sz w:val="21"/>
          <w:szCs w:val="21"/>
          <w:lang w:eastAsia="en-CA"/>
          <w14:ligatures w14:val="none"/>
        </w:rPr>
        <w:t>: Retrieves system settings (e.g., tax rate, overhead value).</w:t>
      </w:r>
    </w:p>
    <w:p w14:paraId="48EB932D"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47BE5B97">
          <v:rect id="_x0000_i1055" style="width:0;height:.75pt" o:hralign="center" o:hrstd="t" o:hr="t" fillcolor="#a0a0a0" stroked="f"/>
        </w:pict>
      </w:r>
    </w:p>
    <w:p w14:paraId="1079F06E" w14:textId="77777777" w:rsidR="000857FE" w:rsidRPr="000857FE" w:rsidRDefault="000857FE" w:rsidP="000857FE">
      <w:pPr>
        <w:spacing w:before="100" w:beforeAutospacing="1" w:after="100" w:afterAutospacing="1" w:line="240" w:lineRule="auto"/>
        <w:outlineLvl w:val="2"/>
        <w:rPr>
          <w:rFonts w:ascii="Inter" w:eastAsia="Times New Roman" w:hAnsi="Inter" w:cs="Times New Roman"/>
          <w:b/>
          <w:bCs/>
          <w:color w:val="800080"/>
          <w:kern w:val="0"/>
          <w:sz w:val="27"/>
          <w:szCs w:val="27"/>
          <w:lang w:eastAsia="en-CA"/>
          <w14:ligatures w14:val="none"/>
        </w:rPr>
      </w:pPr>
      <w:r w:rsidRPr="000857FE">
        <w:rPr>
          <w:rFonts w:ascii="Inter" w:eastAsia="Times New Roman" w:hAnsi="Inter" w:cs="Times New Roman"/>
          <w:b/>
          <w:bCs/>
          <w:color w:val="800080"/>
          <w:kern w:val="0"/>
          <w:sz w:val="27"/>
          <w:szCs w:val="27"/>
          <w:lang w:eastAsia="en-CA"/>
          <w14:ligatures w14:val="none"/>
        </w:rPr>
        <w:t>Flow Summary</w:t>
      </w:r>
    </w:p>
    <w:p w14:paraId="31095F96" w14:textId="77777777" w:rsidR="000857FE" w:rsidRPr="000857FE" w:rsidRDefault="000857FE" w:rsidP="000857FE">
      <w:pPr>
        <w:numPr>
          <w:ilvl w:val="0"/>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Add Rebuilt Part</w:t>
      </w:r>
      <w:r w:rsidRPr="000857FE">
        <w:rPr>
          <w:rFonts w:ascii="Inter" w:eastAsia="Times New Roman" w:hAnsi="Inter" w:cs="Times New Roman"/>
          <w:color w:val="800080"/>
          <w:kern w:val="0"/>
          <w:sz w:val="21"/>
          <w:szCs w:val="21"/>
          <w:lang w:eastAsia="en-CA"/>
          <w14:ligatures w14:val="none"/>
        </w:rPr>
        <w:t>: Use </w:t>
      </w:r>
      <w:r w:rsidRPr="000857FE">
        <w:rPr>
          <w:rFonts w:ascii="var(--ds-font-family-code)" w:eastAsia="Times New Roman" w:hAnsi="var(--ds-font-family-code)" w:cs="Courier New"/>
          <w:color w:val="800080"/>
          <w:kern w:val="0"/>
          <w:sz w:val="18"/>
          <w:szCs w:val="18"/>
          <w:lang w:eastAsia="en-CA"/>
          <w14:ligatures w14:val="none"/>
        </w:rPr>
        <w:t>CES_UPDATE.ADD_RBP_USED</w:t>
      </w:r>
      <w:r w:rsidRPr="000857FE">
        <w:rPr>
          <w:rFonts w:ascii="Inter" w:eastAsia="Times New Roman" w:hAnsi="Inter" w:cs="Times New Roman"/>
          <w:color w:val="800080"/>
          <w:kern w:val="0"/>
          <w:sz w:val="21"/>
          <w:szCs w:val="21"/>
          <w:lang w:eastAsia="en-CA"/>
          <w14:ligatures w14:val="none"/>
        </w:rPr>
        <w:t> to add the part.</w:t>
      </w:r>
    </w:p>
    <w:p w14:paraId="4FA4DD1A" w14:textId="77777777" w:rsidR="000857FE" w:rsidRPr="000857FE" w:rsidRDefault="000857FE" w:rsidP="000857FE">
      <w:pPr>
        <w:numPr>
          <w:ilvl w:val="0"/>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Add Materials and Labor</w:t>
      </w:r>
      <w:r w:rsidRPr="000857FE">
        <w:rPr>
          <w:rFonts w:ascii="Inter" w:eastAsia="Times New Roman" w:hAnsi="Inter" w:cs="Times New Roman"/>
          <w:color w:val="800080"/>
          <w:kern w:val="0"/>
          <w:sz w:val="21"/>
          <w:szCs w:val="21"/>
          <w:lang w:eastAsia="en-CA"/>
          <w14:ligatures w14:val="none"/>
        </w:rPr>
        <w:t>: Use </w:t>
      </w:r>
      <w:r w:rsidRPr="000857FE">
        <w:rPr>
          <w:rFonts w:ascii="var(--ds-font-family-code)" w:eastAsia="Times New Roman" w:hAnsi="var(--ds-font-family-code)" w:cs="Courier New"/>
          <w:color w:val="800080"/>
          <w:kern w:val="0"/>
          <w:sz w:val="18"/>
          <w:szCs w:val="18"/>
          <w:lang w:eastAsia="en-CA"/>
          <w14:ligatures w14:val="none"/>
        </w:rPr>
        <w:t>CES_UPDATE.ADD_NSCP_USED</w:t>
      </w:r>
      <w:r w:rsidRPr="000857FE">
        <w:rPr>
          <w:rFonts w:ascii="Inter" w:eastAsia="Times New Roman" w:hAnsi="Inter" w:cs="Times New Roman"/>
          <w:color w:val="800080"/>
          <w:kern w:val="0"/>
          <w:sz w:val="21"/>
          <w:szCs w:val="21"/>
          <w:lang w:eastAsia="en-CA"/>
          <w14:ligatures w14:val="none"/>
        </w:rPr>
        <w:t>, </w:t>
      </w:r>
      <w:r w:rsidRPr="000857FE">
        <w:rPr>
          <w:rFonts w:ascii="var(--ds-font-family-code)" w:eastAsia="Times New Roman" w:hAnsi="var(--ds-font-family-code)" w:cs="Courier New"/>
          <w:color w:val="800080"/>
          <w:kern w:val="0"/>
          <w:sz w:val="18"/>
          <w:szCs w:val="18"/>
          <w:lang w:eastAsia="en-CA"/>
          <w14:ligatures w14:val="none"/>
        </w:rPr>
        <w:t>CES_UPDATE.ADD_SCP_USED</w:t>
      </w:r>
      <w:r w:rsidRPr="000857FE">
        <w:rPr>
          <w:rFonts w:ascii="Inter" w:eastAsia="Times New Roman" w:hAnsi="Inter" w:cs="Times New Roman"/>
          <w:color w:val="800080"/>
          <w:kern w:val="0"/>
          <w:sz w:val="21"/>
          <w:szCs w:val="21"/>
          <w:lang w:eastAsia="en-CA"/>
          <w14:ligatures w14:val="none"/>
        </w:rPr>
        <w:t>, and </w:t>
      </w:r>
      <w:r w:rsidRPr="000857FE">
        <w:rPr>
          <w:rFonts w:ascii="var(--ds-font-family-code)" w:eastAsia="Times New Roman" w:hAnsi="var(--ds-font-family-code)" w:cs="Courier New"/>
          <w:color w:val="800080"/>
          <w:kern w:val="0"/>
          <w:sz w:val="18"/>
          <w:szCs w:val="18"/>
          <w:lang w:eastAsia="en-CA"/>
          <w14:ligatures w14:val="none"/>
        </w:rPr>
        <w:t>CES_UPDATE.ADD_LABOUR_TASKS</w:t>
      </w:r>
      <w:r w:rsidRPr="000857FE">
        <w:rPr>
          <w:rFonts w:ascii="Inter" w:eastAsia="Times New Roman" w:hAnsi="Inter" w:cs="Times New Roman"/>
          <w:color w:val="800080"/>
          <w:kern w:val="0"/>
          <w:sz w:val="21"/>
          <w:szCs w:val="21"/>
          <w:lang w:eastAsia="en-CA"/>
          <w14:ligatures w14:val="none"/>
        </w:rPr>
        <w:t> to add materials and labor.</w:t>
      </w:r>
    </w:p>
    <w:p w14:paraId="02C2FF99" w14:textId="77777777" w:rsidR="000857FE" w:rsidRPr="000857FE" w:rsidRDefault="000857FE" w:rsidP="000857FE">
      <w:pPr>
        <w:numPr>
          <w:ilvl w:val="0"/>
          <w:numId w:val="28"/>
        </w:numPr>
        <w:spacing w:after="6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Calculate Estimate</w:t>
      </w:r>
      <w:r w:rsidRPr="000857FE">
        <w:rPr>
          <w:rFonts w:ascii="Inter" w:eastAsia="Times New Roman" w:hAnsi="Inter" w:cs="Times New Roman"/>
          <w:color w:val="800080"/>
          <w:kern w:val="0"/>
          <w:sz w:val="21"/>
          <w:szCs w:val="21"/>
          <w:lang w:eastAsia="en-CA"/>
          <w14:ligatures w14:val="none"/>
        </w:rPr>
        <w:t>:</w:t>
      </w:r>
    </w:p>
    <w:p w14:paraId="0DD43932" w14:textId="77777777" w:rsidR="000857FE" w:rsidRPr="000857FE" w:rsidRDefault="000857FE" w:rsidP="000857FE">
      <w:pPr>
        <w:numPr>
          <w:ilvl w:val="1"/>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Retrieve material costs using </w:t>
      </w:r>
      <w:r w:rsidRPr="000857FE">
        <w:rPr>
          <w:rFonts w:ascii="var(--ds-font-family-code)" w:eastAsia="Times New Roman" w:hAnsi="var(--ds-font-family-code)" w:cs="Courier New"/>
          <w:color w:val="800080"/>
          <w:kern w:val="0"/>
          <w:sz w:val="18"/>
          <w:szCs w:val="18"/>
          <w:lang w:eastAsia="en-CA"/>
          <w14:ligatures w14:val="none"/>
        </w:rPr>
        <w:t>CES_INQUIRY.RETRIEVE_RBP_TOTAL_COST2</w:t>
      </w:r>
      <w:r w:rsidRPr="000857FE">
        <w:rPr>
          <w:rFonts w:ascii="Inter" w:eastAsia="Times New Roman" w:hAnsi="Inter" w:cs="Times New Roman"/>
          <w:color w:val="800080"/>
          <w:kern w:val="0"/>
          <w:sz w:val="21"/>
          <w:szCs w:val="21"/>
          <w:lang w:eastAsia="en-CA"/>
          <w14:ligatures w14:val="none"/>
        </w:rPr>
        <w:t>.</w:t>
      </w:r>
    </w:p>
    <w:p w14:paraId="21A2F7E1" w14:textId="77777777" w:rsidR="000857FE" w:rsidRPr="000857FE" w:rsidRDefault="000857FE" w:rsidP="000857FE">
      <w:pPr>
        <w:numPr>
          <w:ilvl w:val="1"/>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Retrieve labor costs using </w:t>
      </w:r>
      <w:r w:rsidRPr="000857FE">
        <w:rPr>
          <w:rFonts w:ascii="var(--ds-font-family-code)" w:eastAsia="Times New Roman" w:hAnsi="var(--ds-font-family-code)" w:cs="Courier New"/>
          <w:color w:val="800080"/>
          <w:kern w:val="0"/>
          <w:sz w:val="18"/>
          <w:szCs w:val="18"/>
          <w:lang w:eastAsia="en-CA"/>
          <w14:ligatures w14:val="none"/>
        </w:rPr>
        <w:t>CES_INQUIRY.RETRIEVE_ALL_LABOUR</w:t>
      </w:r>
      <w:r w:rsidRPr="000857FE">
        <w:rPr>
          <w:rFonts w:ascii="Inter" w:eastAsia="Times New Roman" w:hAnsi="Inter" w:cs="Times New Roman"/>
          <w:color w:val="800080"/>
          <w:kern w:val="0"/>
          <w:sz w:val="21"/>
          <w:szCs w:val="21"/>
          <w:lang w:eastAsia="en-CA"/>
          <w14:ligatures w14:val="none"/>
        </w:rPr>
        <w:t>.</w:t>
      </w:r>
    </w:p>
    <w:p w14:paraId="040C2C83" w14:textId="77777777" w:rsidR="000857FE" w:rsidRPr="000857FE" w:rsidRDefault="000857FE" w:rsidP="000857FE">
      <w:pPr>
        <w:numPr>
          <w:ilvl w:val="1"/>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Retrieve system settings using </w:t>
      </w:r>
      <w:r w:rsidRPr="000857FE">
        <w:rPr>
          <w:rFonts w:ascii="var(--ds-font-family-code)" w:eastAsia="Times New Roman" w:hAnsi="var(--ds-font-family-code)" w:cs="Courier New"/>
          <w:color w:val="800080"/>
          <w:kern w:val="0"/>
          <w:sz w:val="18"/>
          <w:szCs w:val="18"/>
          <w:lang w:eastAsia="en-CA"/>
          <w14:ligatures w14:val="none"/>
        </w:rPr>
        <w:t>CES_INQUIRY.RETRIEVE_CES_SETTI</w:t>
      </w:r>
      <w:r w:rsidRPr="000857FE">
        <w:rPr>
          <w:rFonts w:ascii="Inter" w:eastAsia="Times New Roman" w:hAnsi="Inter" w:cs="Times New Roman"/>
          <w:color w:val="800080"/>
          <w:kern w:val="0"/>
          <w:sz w:val="21"/>
          <w:szCs w:val="21"/>
          <w:lang w:eastAsia="en-CA"/>
          <w14:ligatures w14:val="none"/>
        </w:rPr>
        <w:t>.</w:t>
      </w:r>
    </w:p>
    <w:p w14:paraId="621452CA" w14:textId="77777777" w:rsidR="000857FE" w:rsidRPr="000857FE" w:rsidRDefault="000857FE" w:rsidP="000857FE">
      <w:pPr>
        <w:numPr>
          <w:ilvl w:val="1"/>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Perform calculations for labor subtotal, overhead, material total, core cost, tax, and total with tax.</w:t>
      </w:r>
    </w:p>
    <w:p w14:paraId="40B8E7E0" w14:textId="77777777" w:rsidR="000857FE" w:rsidRPr="000857FE" w:rsidRDefault="000857FE" w:rsidP="000857FE">
      <w:pPr>
        <w:numPr>
          <w:ilvl w:val="0"/>
          <w:numId w:val="28"/>
        </w:num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b/>
          <w:bCs/>
          <w:color w:val="800080"/>
          <w:kern w:val="0"/>
          <w:sz w:val="21"/>
          <w:szCs w:val="21"/>
          <w:lang w:eastAsia="en-CA"/>
          <w14:ligatures w14:val="none"/>
        </w:rPr>
        <w:t>Display Estimate</w:t>
      </w:r>
      <w:r w:rsidRPr="000857FE">
        <w:rPr>
          <w:rFonts w:ascii="Inter" w:eastAsia="Times New Roman" w:hAnsi="Inter" w:cs="Times New Roman"/>
          <w:color w:val="800080"/>
          <w:kern w:val="0"/>
          <w:sz w:val="21"/>
          <w:szCs w:val="21"/>
          <w:lang w:eastAsia="en-CA"/>
          <w14:ligatures w14:val="none"/>
        </w:rPr>
        <w:t>: Populate the grid and text boxes with the calculated values.</w:t>
      </w:r>
    </w:p>
    <w:p w14:paraId="10A443B6" w14:textId="77777777" w:rsidR="000857FE" w:rsidRPr="000857FE" w:rsidRDefault="000857FE" w:rsidP="000857FE">
      <w:pPr>
        <w:spacing w:after="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pict w14:anchorId="6CCC966E">
          <v:rect id="_x0000_i1056" style="width:0;height:.75pt" o:hralign="center" o:hrstd="t" o:hr="t" fillcolor="#a0a0a0" stroked="f"/>
        </w:pict>
      </w:r>
    </w:p>
    <w:p w14:paraId="08C64D99" w14:textId="77777777" w:rsidR="000857FE" w:rsidRPr="000857FE" w:rsidRDefault="000857FE" w:rsidP="000857FE">
      <w:pPr>
        <w:spacing w:before="100" w:beforeAutospacing="1" w:after="100" w:line="240" w:lineRule="auto"/>
        <w:rPr>
          <w:rFonts w:ascii="Inter" w:eastAsia="Times New Roman" w:hAnsi="Inter" w:cs="Times New Roman"/>
          <w:color w:val="800080"/>
          <w:kern w:val="0"/>
          <w:sz w:val="21"/>
          <w:szCs w:val="21"/>
          <w:lang w:eastAsia="en-CA"/>
          <w14:ligatures w14:val="none"/>
        </w:rPr>
      </w:pPr>
      <w:r w:rsidRPr="000857FE">
        <w:rPr>
          <w:rFonts w:ascii="Inter" w:eastAsia="Times New Roman" w:hAnsi="Inter" w:cs="Times New Roman"/>
          <w:color w:val="800080"/>
          <w:kern w:val="0"/>
          <w:sz w:val="21"/>
          <w:szCs w:val="21"/>
          <w:lang w:eastAsia="en-CA"/>
          <w14:ligatures w14:val="none"/>
        </w:rPr>
        <w:t>If you need further clarification or a deeper dive into any specific part of the process, feel free to ask!</w:t>
      </w:r>
    </w:p>
    <w:p w14:paraId="3A9BAE10" w14:textId="77777777" w:rsidR="000857FE" w:rsidRPr="000857FE" w:rsidRDefault="000857FE" w:rsidP="000857FE">
      <w:pPr>
        <w:spacing w:line="420" w:lineRule="atLeast"/>
        <w:rPr>
          <w:rFonts w:ascii="Inter" w:eastAsia="Times New Roman" w:hAnsi="Inter" w:cs="Times New Roman"/>
          <w:color w:val="4D6BFE"/>
          <w:kern w:val="0"/>
          <w:sz w:val="21"/>
          <w:szCs w:val="21"/>
          <w:lang w:eastAsia="en-CA"/>
          <w14:ligatures w14:val="none"/>
        </w:rPr>
      </w:pPr>
      <w:r w:rsidRPr="000857FE">
        <w:rPr>
          <w:rFonts w:ascii="Inter" w:eastAsia="Times New Roman" w:hAnsi="Inter" w:cs="Times New Roman"/>
          <w:color w:val="4D6BFE"/>
          <w:kern w:val="0"/>
          <w:sz w:val="21"/>
          <w:szCs w:val="21"/>
          <w:lang w:eastAsia="en-CA"/>
          <w14:ligatures w14:val="none"/>
        </w:rPr>
        <w:t>New chat</w:t>
      </w:r>
    </w:p>
    <w:p w14:paraId="0F9B11E0" w14:textId="77777777" w:rsidR="000857FE" w:rsidRDefault="000857FE"/>
    <w:sectPr w:rsidR="00085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var(--ds-font-family-cod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F5E"/>
    <w:multiLevelType w:val="multilevel"/>
    <w:tmpl w:val="809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5C78"/>
    <w:multiLevelType w:val="multilevel"/>
    <w:tmpl w:val="4FB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93F18"/>
    <w:multiLevelType w:val="multilevel"/>
    <w:tmpl w:val="68C4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51858"/>
    <w:multiLevelType w:val="multilevel"/>
    <w:tmpl w:val="3C92F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304D7"/>
    <w:multiLevelType w:val="multilevel"/>
    <w:tmpl w:val="AD24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23B70"/>
    <w:multiLevelType w:val="multilevel"/>
    <w:tmpl w:val="CD70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841A9"/>
    <w:multiLevelType w:val="multilevel"/>
    <w:tmpl w:val="429E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F0562"/>
    <w:multiLevelType w:val="multilevel"/>
    <w:tmpl w:val="5AFE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77786"/>
    <w:multiLevelType w:val="multilevel"/>
    <w:tmpl w:val="33B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975B6"/>
    <w:multiLevelType w:val="multilevel"/>
    <w:tmpl w:val="2BC6A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45650"/>
    <w:multiLevelType w:val="multilevel"/>
    <w:tmpl w:val="12D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366BD"/>
    <w:multiLevelType w:val="multilevel"/>
    <w:tmpl w:val="658A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76447"/>
    <w:multiLevelType w:val="multilevel"/>
    <w:tmpl w:val="8634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D5A76"/>
    <w:multiLevelType w:val="multilevel"/>
    <w:tmpl w:val="3724F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3091F"/>
    <w:multiLevelType w:val="multilevel"/>
    <w:tmpl w:val="3DC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A006E"/>
    <w:multiLevelType w:val="multilevel"/>
    <w:tmpl w:val="6202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E4303"/>
    <w:multiLevelType w:val="multilevel"/>
    <w:tmpl w:val="0914B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A598E"/>
    <w:multiLevelType w:val="multilevel"/>
    <w:tmpl w:val="CC16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C656C"/>
    <w:multiLevelType w:val="multilevel"/>
    <w:tmpl w:val="389E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60D14"/>
    <w:multiLevelType w:val="multilevel"/>
    <w:tmpl w:val="C92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22345"/>
    <w:multiLevelType w:val="multilevel"/>
    <w:tmpl w:val="9238D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86389"/>
    <w:multiLevelType w:val="multilevel"/>
    <w:tmpl w:val="A804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D4DD7"/>
    <w:multiLevelType w:val="multilevel"/>
    <w:tmpl w:val="F6EC6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C396E"/>
    <w:multiLevelType w:val="multilevel"/>
    <w:tmpl w:val="ED2A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0E61CA"/>
    <w:multiLevelType w:val="multilevel"/>
    <w:tmpl w:val="ADC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67B75"/>
    <w:multiLevelType w:val="multilevel"/>
    <w:tmpl w:val="36B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238DB"/>
    <w:multiLevelType w:val="multilevel"/>
    <w:tmpl w:val="D0E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70BEF"/>
    <w:multiLevelType w:val="multilevel"/>
    <w:tmpl w:val="1C70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78630">
    <w:abstractNumId w:val="13"/>
  </w:num>
  <w:num w:numId="2" w16cid:durableId="1294484526">
    <w:abstractNumId w:val="5"/>
  </w:num>
  <w:num w:numId="3" w16cid:durableId="1990284204">
    <w:abstractNumId w:val="23"/>
  </w:num>
  <w:num w:numId="4" w16cid:durableId="2053572629">
    <w:abstractNumId w:val="10"/>
  </w:num>
  <w:num w:numId="5" w16cid:durableId="962417941">
    <w:abstractNumId w:val="12"/>
  </w:num>
  <w:num w:numId="6" w16cid:durableId="1421560852">
    <w:abstractNumId w:val="14"/>
  </w:num>
  <w:num w:numId="7" w16cid:durableId="1942101537">
    <w:abstractNumId w:val="18"/>
  </w:num>
  <w:num w:numId="8" w16cid:durableId="1374841043">
    <w:abstractNumId w:val="0"/>
  </w:num>
  <w:num w:numId="9" w16cid:durableId="1855149721">
    <w:abstractNumId w:val="11"/>
  </w:num>
  <w:num w:numId="10" w16cid:durableId="1081026458">
    <w:abstractNumId w:val="25"/>
  </w:num>
  <w:num w:numId="11" w16cid:durableId="1860465555">
    <w:abstractNumId w:val="24"/>
  </w:num>
  <w:num w:numId="12" w16cid:durableId="269514415">
    <w:abstractNumId w:val="4"/>
  </w:num>
  <w:num w:numId="13" w16cid:durableId="2011827261">
    <w:abstractNumId w:val="21"/>
  </w:num>
  <w:num w:numId="14" w16cid:durableId="2030250863">
    <w:abstractNumId w:val="9"/>
  </w:num>
  <w:num w:numId="15" w16cid:durableId="1066762105">
    <w:abstractNumId w:val="2"/>
  </w:num>
  <w:num w:numId="16" w16cid:durableId="1508136420">
    <w:abstractNumId w:val="3"/>
  </w:num>
  <w:num w:numId="17" w16cid:durableId="843786949">
    <w:abstractNumId w:val="16"/>
  </w:num>
  <w:num w:numId="18" w16cid:durableId="301470649">
    <w:abstractNumId w:val="1"/>
  </w:num>
  <w:num w:numId="19" w16cid:durableId="1049379818">
    <w:abstractNumId w:val="17"/>
  </w:num>
  <w:num w:numId="20" w16cid:durableId="250430684">
    <w:abstractNumId w:val="7"/>
  </w:num>
  <w:num w:numId="21" w16cid:durableId="1423719410">
    <w:abstractNumId w:val="27"/>
  </w:num>
  <w:num w:numId="22" w16cid:durableId="1775899287">
    <w:abstractNumId w:val="26"/>
  </w:num>
  <w:num w:numId="23" w16cid:durableId="1894003967">
    <w:abstractNumId w:val="22"/>
  </w:num>
  <w:num w:numId="24" w16cid:durableId="1869368792">
    <w:abstractNumId w:val="19"/>
  </w:num>
  <w:num w:numId="25" w16cid:durableId="986982452">
    <w:abstractNumId w:val="8"/>
  </w:num>
  <w:num w:numId="26" w16cid:durableId="283998371">
    <w:abstractNumId w:val="6"/>
  </w:num>
  <w:num w:numId="27" w16cid:durableId="583497190">
    <w:abstractNumId w:val="15"/>
  </w:num>
  <w:num w:numId="28" w16cid:durableId="10020070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FE"/>
    <w:rsid w:val="000857FE"/>
    <w:rsid w:val="0036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CF31"/>
  <w15:chartTrackingRefBased/>
  <w15:docId w15:val="{C73924EA-E0A0-4524-9A1C-50639338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5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7FE"/>
    <w:rPr>
      <w:rFonts w:eastAsiaTheme="majorEastAsia" w:cstheme="majorBidi"/>
      <w:color w:val="272727" w:themeColor="text1" w:themeTint="D8"/>
    </w:rPr>
  </w:style>
  <w:style w:type="paragraph" w:styleId="Title">
    <w:name w:val="Title"/>
    <w:basedOn w:val="Normal"/>
    <w:next w:val="Normal"/>
    <w:link w:val="TitleChar"/>
    <w:uiPriority w:val="10"/>
    <w:qFormat/>
    <w:rsid w:val="00085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7FE"/>
    <w:pPr>
      <w:spacing w:before="160"/>
      <w:jc w:val="center"/>
    </w:pPr>
    <w:rPr>
      <w:i/>
      <w:iCs/>
      <w:color w:val="404040" w:themeColor="text1" w:themeTint="BF"/>
    </w:rPr>
  </w:style>
  <w:style w:type="character" w:customStyle="1" w:styleId="QuoteChar">
    <w:name w:val="Quote Char"/>
    <w:basedOn w:val="DefaultParagraphFont"/>
    <w:link w:val="Quote"/>
    <w:uiPriority w:val="29"/>
    <w:rsid w:val="000857FE"/>
    <w:rPr>
      <w:i/>
      <w:iCs/>
      <w:color w:val="404040" w:themeColor="text1" w:themeTint="BF"/>
    </w:rPr>
  </w:style>
  <w:style w:type="paragraph" w:styleId="ListParagraph">
    <w:name w:val="List Paragraph"/>
    <w:basedOn w:val="Normal"/>
    <w:uiPriority w:val="34"/>
    <w:qFormat/>
    <w:rsid w:val="000857FE"/>
    <w:pPr>
      <w:ind w:left="720"/>
      <w:contextualSpacing/>
    </w:pPr>
  </w:style>
  <w:style w:type="character" w:styleId="IntenseEmphasis">
    <w:name w:val="Intense Emphasis"/>
    <w:basedOn w:val="DefaultParagraphFont"/>
    <w:uiPriority w:val="21"/>
    <w:qFormat/>
    <w:rsid w:val="000857FE"/>
    <w:rPr>
      <w:i/>
      <w:iCs/>
      <w:color w:val="2F5496" w:themeColor="accent1" w:themeShade="BF"/>
    </w:rPr>
  </w:style>
  <w:style w:type="paragraph" w:styleId="IntenseQuote">
    <w:name w:val="Intense Quote"/>
    <w:basedOn w:val="Normal"/>
    <w:next w:val="Normal"/>
    <w:link w:val="IntenseQuoteChar"/>
    <w:uiPriority w:val="30"/>
    <w:qFormat/>
    <w:rsid w:val="00085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7FE"/>
    <w:rPr>
      <w:i/>
      <w:iCs/>
      <w:color w:val="2F5496" w:themeColor="accent1" w:themeShade="BF"/>
    </w:rPr>
  </w:style>
  <w:style w:type="character" w:styleId="IntenseReference">
    <w:name w:val="Intense Reference"/>
    <w:basedOn w:val="DefaultParagraphFont"/>
    <w:uiPriority w:val="32"/>
    <w:qFormat/>
    <w:rsid w:val="000857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528165">
      <w:bodyDiv w:val="1"/>
      <w:marLeft w:val="0"/>
      <w:marRight w:val="0"/>
      <w:marTop w:val="0"/>
      <w:marBottom w:val="0"/>
      <w:divBdr>
        <w:top w:val="none" w:sz="0" w:space="0" w:color="auto"/>
        <w:left w:val="none" w:sz="0" w:space="0" w:color="auto"/>
        <w:bottom w:val="none" w:sz="0" w:space="0" w:color="auto"/>
        <w:right w:val="none" w:sz="0" w:space="0" w:color="auto"/>
      </w:divBdr>
      <w:divsChild>
        <w:div w:id="1931162999">
          <w:marLeft w:val="0"/>
          <w:marRight w:val="0"/>
          <w:marTop w:val="100"/>
          <w:marBottom w:val="100"/>
          <w:divBdr>
            <w:top w:val="none" w:sz="0" w:space="0" w:color="auto"/>
            <w:left w:val="none" w:sz="0" w:space="0" w:color="auto"/>
            <w:bottom w:val="none" w:sz="0" w:space="0" w:color="auto"/>
            <w:right w:val="none" w:sz="0" w:space="0" w:color="auto"/>
          </w:divBdr>
          <w:divsChild>
            <w:div w:id="1776512031">
              <w:marLeft w:val="0"/>
              <w:marRight w:val="0"/>
              <w:marTop w:val="0"/>
              <w:marBottom w:val="180"/>
              <w:divBdr>
                <w:top w:val="none" w:sz="0" w:space="0" w:color="auto"/>
                <w:left w:val="none" w:sz="0" w:space="0" w:color="auto"/>
                <w:bottom w:val="none" w:sz="0" w:space="0" w:color="auto"/>
                <w:right w:val="none" w:sz="0" w:space="0" w:color="auto"/>
              </w:divBdr>
              <w:divsChild>
                <w:div w:id="335230572">
                  <w:marLeft w:val="0"/>
                  <w:marRight w:val="0"/>
                  <w:marTop w:val="0"/>
                  <w:marBottom w:val="0"/>
                  <w:divBdr>
                    <w:top w:val="none" w:sz="0" w:space="0" w:color="auto"/>
                    <w:left w:val="none" w:sz="0" w:space="0" w:color="auto"/>
                    <w:bottom w:val="none" w:sz="0" w:space="0" w:color="auto"/>
                    <w:right w:val="none" w:sz="0" w:space="0" w:color="auto"/>
                  </w:divBdr>
                </w:div>
              </w:divsChild>
            </w:div>
            <w:div w:id="929316932">
              <w:marLeft w:val="0"/>
              <w:marRight w:val="0"/>
              <w:marTop w:val="0"/>
              <w:marBottom w:val="240"/>
              <w:divBdr>
                <w:top w:val="none" w:sz="0" w:space="0" w:color="auto"/>
                <w:left w:val="none" w:sz="0" w:space="0" w:color="auto"/>
                <w:bottom w:val="none" w:sz="0" w:space="0" w:color="auto"/>
                <w:right w:val="none" w:sz="0" w:space="0" w:color="auto"/>
              </w:divBdr>
              <w:divsChild>
                <w:div w:id="451561729">
                  <w:marLeft w:val="0"/>
                  <w:marRight w:val="0"/>
                  <w:marTop w:val="0"/>
                  <w:marBottom w:val="0"/>
                  <w:divBdr>
                    <w:top w:val="none" w:sz="0" w:space="0" w:color="auto"/>
                    <w:left w:val="none" w:sz="0" w:space="0" w:color="auto"/>
                    <w:bottom w:val="none" w:sz="0" w:space="0" w:color="auto"/>
                    <w:right w:val="none" w:sz="0" w:space="0" w:color="auto"/>
                  </w:divBdr>
                </w:div>
              </w:divsChild>
            </w:div>
            <w:div w:id="1896577422">
              <w:marLeft w:val="0"/>
              <w:marRight w:val="0"/>
              <w:marTop w:val="0"/>
              <w:marBottom w:val="0"/>
              <w:divBdr>
                <w:top w:val="none" w:sz="0" w:space="0" w:color="auto"/>
                <w:left w:val="none" w:sz="0" w:space="0" w:color="auto"/>
                <w:bottom w:val="none" w:sz="0" w:space="0" w:color="auto"/>
                <w:right w:val="none" w:sz="0" w:space="0" w:color="auto"/>
              </w:divBdr>
              <w:divsChild>
                <w:div w:id="18112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7177">
          <w:marLeft w:val="0"/>
          <w:marRight w:val="0"/>
          <w:marTop w:val="0"/>
          <w:marBottom w:val="300"/>
          <w:divBdr>
            <w:top w:val="none" w:sz="0" w:space="0" w:color="auto"/>
            <w:left w:val="none" w:sz="0" w:space="0" w:color="auto"/>
            <w:bottom w:val="none" w:sz="0" w:space="0" w:color="auto"/>
            <w:right w:val="none" w:sz="0" w:space="0" w:color="auto"/>
          </w:divBdr>
          <w:divsChild>
            <w:div w:id="628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224">
      <w:bodyDiv w:val="1"/>
      <w:marLeft w:val="0"/>
      <w:marRight w:val="0"/>
      <w:marTop w:val="0"/>
      <w:marBottom w:val="0"/>
      <w:divBdr>
        <w:top w:val="none" w:sz="0" w:space="0" w:color="auto"/>
        <w:left w:val="none" w:sz="0" w:space="0" w:color="auto"/>
        <w:bottom w:val="none" w:sz="0" w:space="0" w:color="auto"/>
        <w:right w:val="none" w:sz="0" w:space="0" w:color="auto"/>
      </w:divBdr>
      <w:divsChild>
        <w:div w:id="1869028602">
          <w:marLeft w:val="0"/>
          <w:marRight w:val="0"/>
          <w:marTop w:val="100"/>
          <w:marBottom w:val="100"/>
          <w:divBdr>
            <w:top w:val="none" w:sz="0" w:space="0" w:color="auto"/>
            <w:left w:val="none" w:sz="0" w:space="0" w:color="auto"/>
            <w:bottom w:val="none" w:sz="0" w:space="0" w:color="auto"/>
            <w:right w:val="none" w:sz="0" w:space="0" w:color="auto"/>
          </w:divBdr>
          <w:divsChild>
            <w:div w:id="58791272">
              <w:marLeft w:val="0"/>
              <w:marRight w:val="0"/>
              <w:marTop w:val="0"/>
              <w:marBottom w:val="180"/>
              <w:divBdr>
                <w:top w:val="none" w:sz="0" w:space="0" w:color="auto"/>
                <w:left w:val="none" w:sz="0" w:space="0" w:color="auto"/>
                <w:bottom w:val="none" w:sz="0" w:space="0" w:color="auto"/>
                <w:right w:val="none" w:sz="0" w:space="0" w:color="auto"/>
              </w:divBdr>
              <w:divsChild>
                <w:div w:id="994719411">
                  <w:marLeft w:val="0"/>
                  <w:marRight w:val="0"/>
                  <w:marTop w:val="0"/>
                  <w:marBottom w:val="0"/>
                  <w:divBdr>
                    <w:top w:val="none" w:sz="0" w:space="0" w:color="auto"/>
                    <w:left w:val="none" w:sz="0" w:space="0" w:color="auto"/>
                    <w:bottom w:val="none" w:sz="0" w:space="0" w:color="auto"/>
                    <w:right w:val="none" w:sz="0" w:space="0" w:color="auto"/>
                  </w:divBdr>
                </w:div>
              </w:divsChild>
            </w:div>
            <w:div w:id="1552573512">
              <w:marLeft w:val="0"/>
              <w:marRight w:val="0"/>
              <w:marTop w:val="0"/>
              <w:marBottom w:val="240"/>
              <w:divBdr>
                <w:top w:val="none" w:sz="0" w:space="0" w:color="auto"/>
                <w:left w:val="none" w:sz="0" w:space="0" w:color="auto"/>
                <w:bottom w:val="none" w:sz="0" w:space="0" w:color="auto"/>
                <w:right w:val="none" w:sz="0" w:space="0" w:color="auto"/>
              </w:divBdr>
              <w:divsChild>
                <w:div w:id="903489047">
                  <w:marLeft w:val="0"/>
                  <w:marRight w:val="0"/>
                  <w:marTop w:val="0"/>
                  <w:marBottom w:val="0"/>
                  <w:divBdr>
                    <w:top w:val="none" w:sz="0" w:space="0" w:color="auto"/>
                    <w:left w:val="none" w:sz="0" w:space="0" w:color="auto"/>
                    <w:bottom w:val="none" w:sz="0" w:space="0" w:color="auto"/>
                    <w:right w:val="none" w:sz="0" w:space="0" w:color="auto"/>
                  </w:divBdr>
                </w:div>
              </w:divsChild>
            </w:div>
            <w:div w:id="1840347311">
              <w:marLeft w:val="0"/>
              <w:marRight w:val="0"/>
              <w:marTop w:val="0"/>
              <w:marBottom w:val="0"/>
              <w:divBdr>
                <w:top w:val="none" w:sz="0" w:space="0" w:color="auto"/>
                <w:left w:val="none" w:sz="0" w:space="0" w:color="auto"/>
                <w:bottom w:val="none" w:sz="0" w:space="0" w:color="auto"/>
                <w:right w:val="none" w:sz="0" w:space="0" w:color="auto"/>
              </w:divBdr>
              <w:divsChild>
                <w:div w:id="2391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365">
          <w:marLeft w:val="0"/>
          <w:marRight w:val="0"/>
          <w:marTop w:val="0"/>
          <w:marBottom w:val="300"/>
          <w:divBdr>
            <w:top w:val="none" w:sz="0" w:space="0" w:color="auto"/>
            <w:left w:val="none" w:sz="0" w:space="0" w:color="auto"/>
            <w:bottom w:val="none" w:sz="0" w:space="0" w:color="auto"/>
            <w:right w:val="none" w:sz="0" w:space="0" w:color="auto"/>
          </w:divBdr>
          <w:divsChild>
            <w:div w:id="7633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1</cp:revision>
  <dcterms:created xsi:type="dcterms:W3CDTF">2025-03-19T17:22:00Z</dcterms:created>
  <dcterms:modified xsi:type="dcterms:W3CDTF">2025-03-19T17:23:00Z</dcterms:modified>
</cp:coreProperties>
</file>