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D10" w:rsidRPr="00211D10" w:rsidRDefault="00211D10" w:rsidP="00211D10">
      <w:pPr>
        <w:rPr>
          <w:rFonts w:eastAsia="Batang"/>
          <w:b/>
          <w:sz w:val="21"/>
          <w:szCs w:val="21"/>
        </w:rPr>
      </w:pPr>
    </w:p>
    <w:p w:rsidR="00211D10" w:rsidRDefault="00211D10" w:rsidP="00211D10">
      <w:pPr>
        <w:rPr>
          <w:bCs/>
          <w:sz w:val="21"/>
          <w:szCs w:val="21"/>
        </w:rPr>
      </w:pPr>
    </w:p>
    <w:p w:rsidR="00076616" w:rsidRDefault="00211D10" w:rsidP="00211D10">
      <w:pPr>
        <w:rPr>
          <w:bCs/>
          <w:sz w:val="21"/>
          <w:szCs w:val="21"/>
        </w:rPr>
      </w:pPr>
      <w:r w:rsidRPr="009C44AF">
        <w:rPr>
          <w:bCs/>
          <w:sz w:val="21"/>
          <w:szCs w:val="21"/>
        </w:rPr>
        <w:t>M.</w:t>
      </w:r>
      <w:r>
        <w:rPr>
          <w:bCs/>
          <w:sz w:val="21"/>
          <w:szCs w:val="21"/>
        </w:rPr>
        <w:t xml:space="preserve"> KAVITHA  </w:t>
      </w:r>
    </w:p>
    <w:p w:rsidR="00076616" w:rsidRPr="009C44AF" w:rsidRDefault="00E776BC" w:rsidP="00076616">
      <w:pPr>
        <w:rPr>
          <w:bCs/>
          <w:sz w:val="21"/>
          <w:szCs w:val="21"/>
        </w:rPr>
      </w:pPr>
      <w:proofErr w:type="gramStart"/>
      <w:r>
        <w:rPr>
          <w:bCs/>
          <w:sz w:val="21"/>
          <w:szCs w:val="21"/>
        </w:rPr>
        <w:t xml:space="preserve">Email </w:t>
      </w:r>
      <w:r w:rsidR="00076616" w:rsidRPr="009C44AF">
        <w:rPr>
          <w:bCs/>
          <w:sz w:val="21"/>
          <w:szCs w:val="21"/>
        </w:rPr>
        <w:t>:</w:t>
      </w:r>
      <w:r w:rsidR="00076616">
        <w:rPr>
          <w:bCs/>
          <w:sz w:val="21"/>
          <w:szCs w:val="21"/>
        </w:rPr>
        <w:t>kavitha</w:t>
      </w:r>
      <w:r w:rsidR="00076616" w:rsidRPr="009C44AF">
        <w:rPr>
          <w:bCs/>
          <w:sz w:val="21"/>
          <w:szCs w:val="21"/>
        </w:rPr>
        <w:t>.</w:t>
      </w:r>
      <w:r w:rsidR="00D747E4">
        <w:rPr>
          <w:bCs/>
          <w:sz w:val="21"/>
          <w:szCs w:val="21"/>
        </w:rPr>
        <w:t>chisel</w:t>
      </w:r>
      <w:r w:rsidR="00076616">
        <w:rPr>
          <w:bCs/>
          <w:sz w:val="21"/>
          <w:szCs w:val="21"/>
        </w:rPr>
        <w:t>@gmail</w:t>
      </w:r>
      <w:r w:rsidR="00076616" w:rsidRPr="009C44AF">
        <w:rPr>
          <w:bCs/>
          <w:sz w:val="21"/>
          <w:szCs w:val="21"/>
        </w:rPr>
        <w:t>.com</w:t>
      </w:r>
      <w:proofErr w:type="gramEnd"/>
    </w:p>
    <w:p w:rsidR="00211D10" w:rsidRPr="004177F3" w:rsidRDefault="00E776BC" w:rsidP="004177F3">
      <w:pPr>
        <w:rPr>
          <w:bCs/>
          <w:sz w:val="21"/>
          <w:szCs w:val="21"/>
        </w:rPr>
      </w:pPr>
      <w:proofErr w:type="gramStart"/>
      <w:r>
        <w:rPr>
          <w:bCs/>
          <w:sz w:val="21"/>
          <w:szCs w:val="21"/>
        </w:rPr>
        <w:t xml:space="preserve">Mobile </w:t>
      </w:r>
      <w:r w:rsidR="00211D10" w:rsidRPr="004177F3">
        <w:rPr>
          <w:bCs/>
          <w:sz w:val="21"/>
          <w:szCs w:val="21"/>
        </w:rPr>
        <w:t>:</w:t>
      </w:r>
      <w:proofErr w:type="gramEnd"/>
      <w:r w:rsidR="00211D10" w:rsidRPr="004177F3">
        <w:rPr>
          <w:bCs/>
          <w:sz w:val="21"/>
          <w:szCs w:val="21"/>
        </w:rPr>
        <w:t xml:space="preserve"> +91–</w:t>
      </w:r>
      <w:r w:rsidR="00624F12">
        <w:rPr>
          <w:bCs/>
          <w:sz w:val="21"/>
          <w:szCs w:val="21"/>
        </w:rPr>
        <w:t>9100916903</w:t>
      </w:r>
      <w:r w:rsidR="00211D10" w:rsidRPr="004177F3">
        <w:rPr>
          <w:bCs/>
          <w:sz w:val="21"/>
          <w:szCs w:val="21"/>
        </w:rPr>
        <w:br/>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r w:rsidR="00211D10" w:rsidRPr="004177F3">
        <w:rPr>
          <w:bCs/>
          <w:sz w:val="21"/>
          <w:szCs w:val="21"/>
        </w:rPr>
        <w:tab/>
      </w:r>
    </w:p>
    <w:p w:rsidR="00211D10" w:rsidRPr="009C44AF" w:rsidRDefault="00AB7E0B" w:rsidP="00211D10">
      <w:pPr>
        <w:rPr>
          <w:bCs/>
          <w:sz w:val="21"/>
          <w:szCs w:val="21"/>
        </w:rPr>
      </w:pPr>
      <w:r w:rsidRPr="00AB7E0B">
        <w:rPr>
          <w:bCs/>
          <w:noProof/>
          <w:sz w:val="21"/>
          <w:szCs w:val="21"/>
          <w:lang w:val="en-GB" w:eastAsia="en-GB"/>
        </w:rPr>
        <w:pict>
          <v:line id="Straight Connector 1" o:spid="_x0000_s1026" style="position:absolute;z-index:251659264;visibility:visible" from="0,8.4pt" to="459pt,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" strokeweight="5pt">
            <v:stroke linestyle="thinThick"/>
          </v:line>
        </w:pict>
      </w:r>
    </w:p>
    <w:p w:rsidR="00211D10" w:rsidRPr="009C44AF" w:rsidRDefault="00211D10" w:rsidP="00211D10">
      <w:pPr>
        <w:rPr>
          <w:bCs/>
          <w:sz w:val="21"/>
          <w:szCs w:val="21"/>
        </w:rPr>
      </w:pPr>
      <w:r w:rsidRPr="009C44AF">
        <w:rPr>
          <w:bCs/>
          <w:sz w:val="21"/>
          <w:szCs w:val="21"/>
        </w:rPr>
        <w:tab/>
      </w:r>
      <w:r w:rsidRPr="009C44AF">
        <w:rPr>
          <w:bCs/>
          <w:sz w:val="21"/>
          <w:szCs w:val="21"/>
        </w:rPr>
        <w:tab/>
      </w:r>
      <w:r w:rsidRPr="009C44AF">
        <w:rPr>
          <w:bCs/>
          <w:sz w:val="21"/>
          <w:szCs w:val="21"/>
        </w:rPr>
        <w:tab/>
      </w:r>
      <w:r w:rsidRPr="009C44AF">
        <w:rPr>
          <w:bCs/>
          <w:sz w:val="21"/>
          <w:szCs w:val="21"/>
        </w:rPr>
        <w:tab/>
      </w:r>
    </w:p>
    <w:tbl>
      <w:tblPr>
        <w:tblStyle w:val="MediumList2-Accent1"/>
        <w:tblW w:w="9155" w:type="dxa"/>
        <w:tblLayout w:type="fixed"/>
        <w:tblLook w:val="0000"/>
      </w:tblPr>
      <w:tblGrid>
        <w:gridCol w:w="9155"/>
      </w:tblGrid>
      <w:tr w:rsidR="00211D10" w:rsidRPr="009C44AF" w:rsidTr="004177F3">
        <w:trPr>
          <w:cnfStyle w:val="000000100000"/>
          <w:trHeight w:val="303"/>
        </w:trPr>
        <w:tc>
          <w:tcPr>
            <w:cnfStyle w:val="000010000000"/>
            <w:tcW w:w="9155" w:type="dxa"/>
          </w:tcPr>
          <w:p w:rsidR="00211D10" w:rsidRPr="00076616" w:rsidRDefault="00211D10" w:rsidP="008601DA">
            <w:pPr>
              <w:pStyle w:val="Heading9"/>
              <w:outlineLvl w:val="8"/>
              <w:rPr>
                <w:bCs/>
                <w:sz w:val="21"/>
                <w:szCs w:val="21"/>
              </w:rPr>
            </w:pPr>
            <w:r w:rsidRPr="00085A9F">
              <w:rPr>
                <w:bCs/>
                <w:color w:val="1F497D" w:themeColor="text2"/>
                <w:sz w:val="21"/>
                <w:szCs w:val="21"/>
              </w:rPr>
              <w:t>O</w:t>
            </w:r>
            <w:r w:rsidR="003B1C04" w:rsidRPr="00085A9F">
              <w:rPr>
                <w:bCs/>
                <w:color w:val="1F497D" w:themeColor="text2"/>
                <w:sz w:val="21"/>
                <w:szCs w:val="21"/>
              </w:rPr>
              <w:t>bjective</w:t>
            </w:r>
          </w:p>
        </w:tc>
      </w:tr>
    </w:tbl>
    <w:p w:rsidR="00211D10" w:rsidRPr="009C44AF" w:rsidRDefault="00211D10" w:rsidP="00211D10">
      <w:pPr>
        <w:pStyle w:val="Subtitle"/>
        <w:rPr>
          <w:rFonts w:ascii="Times New Roman" w:hAnsi="Times New Roman"/>
          <w:b w:val="0"/>
          <w:bCs/>
          <w:sz w:val="21"/>
          <w:szCs w:val="21"/>
        </w:rPr>
      </w:pPr>
    </w:p>
    <w:p w:rsidR="00211D10" w:rsidRDefault="0056713B" w:rsidP="00511022">
      <w:pPr>
        <w:tabs>
          <w:tab w:val="left" w:pos="5463"/>
        </w:tabs>
        <w:rPr>
          <w:rFonts w:ascii="Calibri" w:hAnsi="Calibri" w:cs="Calibri"/>
          <w:sz w:val="22"/>
          <w:szCs w:val="22"/>
        </w:rPr>
      </w:pPr>
      <w:r w:rsidRPr="0056713B">
        <w:rPr>
          <w:rFonts w:ascii="Calibri" w:hAnsi="Calibri" w:cs="Calibri"/>
          <w:sz w:val="22"/>
          <w:szCs w:val="22"/>
        </w:rPr>
        <w:t>To work in a creative and challenging environment using cutting edge technologies where I could constantly learn</w:t>
      </w:r>
      <w:r w:rsidR="001A549C">
        <w:rPr>
          <w:rFonts w:ascii="Calibri" w:hAnsi="Calibri" w:cs="Calibri"/>
          <w:sz w:val="22"/>
          <w:szCs w:val="22"/>
        </w:rPr>
        <w:t>, manage</w:t>
      </w:r>
      <w:r w:rsidRPr="0056713B">
        <w:rPr>
          <w:rFonts w:ascii="Calibri" w:hAnsi="Calibri" w:cs="Calibri"/>
          <w:sz w:val="22"/>
          <w:szCs w:val="22"/>
        </w:rPr>
        <w:t xml:space="preserve"> and deliver solutions to problems successfully for self and organizational achievements.</w:t>
      </w:r>
    </w:p>
    <w:p w:rsidR="00D747E4" w:rsidRPr="009C44AF" w:rsidRDefault="00D747E4" w:rsidP="00511022">
      <w:pPr>
        <w:tabs>
          <w:tab w:val="left" w:pos="5463"/>
        </w:tabs>
        <w:rPr>
          <w:bCs/>
          <w:sz w:val="21"/>
          <w:szCs w:val="21"/>
        </w:rPr>
      </w:pPr>
    </w:p>
    <w:tbl>
      <w:tblPr>
        <w:tblStyle w:val="MediumList2-Accent1"/>
        <w:tblW w:w="9184" w:type="dxa"/>
        <w:tblLayout w:type="fixed"/>
        <w:tblLook w:val="0000"/>
      </w:tblPr>
      <w:tblGrid>
        <w:gridCol w:w="9184"/>
      </w:tblGrid>
      <w:tr w:rsidR="00211D10" w:rsidRPr="009C44AF" w:rsidTr="001A549C">
        <w:trPr>
          <w:cnfStyle w:val="000000100000"/>
          <w:trHeight w:val="237"/>
        </w:trPr>
        <w:tc>
          <w:tcPr>
            <w:cnfStyle w:val="000010000000"/>
            <w:tcW w:w="9184" w:type="dxa"/>
          </w:tcPr>
          <w:p w:rsidR="00211D10" w:rsidRPr="004177F3" w:rsidRDefault="00076616" w:rsidP="00076616">
            <w:pPr>
              <w:pStyle w:val="Heading9"/>
              <w:outlineLvl w:val="8"/>
              <w:rPr>
                <w:bCs/>
                <w:color w:val="1F497D" w:themeColor="text2"/>
                <w:sz w:val="21"/>
                <w:szCs w:val="21"/>
              </w:rPr>
            </w:pPr>
            <w:proofErr w:type="spellStart"/>
            <w:r w:rsidRPr="004177F3">
              <w:rPr>
                <w:bCs/>
                <w:color w:val="1F497D" w:themeColor="text2"/>
                <w:sz w:val="21"/>
                <w:szCs w:val="21"/>
              </w:rPr>
              <w:t>E</w:t>
            </w:r>
            <w:r w:rsidR="004562A4" w:rsidRPr="004177F3">
              <w:rPr>
                <w:bCs/>
                <w:color w:val="1F497D" w:themeColor="text2"/>
                <w:sz w:val="21"/>
                <w:szCs w:val="21"/>
              </w:rPr>
              <w:t>xperienceSummary</w:t>
            </w:r>
            <w:proofErr w:type="spellEnd"/>
          </w:p>
        </w:tc>
      </w:tr>
    </w:tbl>
    <w:p w:rsidR="00ED6AAA" w:rsidRPr="00ED6AAA" w:rsidRDefault="000929F5" w:rsidP="004177F3">
      <w:pPr>
        <w:numPr>
          <w:ilvl w:val="0"/>
          <w:numId w:val="15"/>
        </w:numPr>
        <w:ind w:right="18"/>
        <w:rPr>
          <w:rFonts w:ascii="Calibri" w:hAnsi="Calibri" w:cs="Calibri"/>
          <w:b/>
          <w:sz w:val="22"/>
          <w:szCs w:val="22"/>
        </w:rPr>
      </w:pPr>
      <w:r>
        <w:rPr>
          <w:rFonts w:ascii="Calibri" w:hAnsi="Calibri" w:cs="Calibri"/>
          <w:b/>
          <w:sz w:val="22"/>
          <w:szCs w:val="22"/>
        </w:rPr>
        <w:t>7</w:t>
      </w:r>
      <w:r w:rsidR="00835743" w:rsidRPr="00835743">
        <w:rPr>
          <w:rFonts w:ascii="Calibri" w:hAnsi="Calibri" w:cs="Calibri"/>
          <w:b/>
          <w:sz w:val="22"/>
          <w:szCs w:val="22"/>
        </w:rPr>
        <w:t>+</w:t>
      </w:r>
      <w:r w:rsidR="00835743">
        <w:rPr>
          <w:rFonts w:ascii="Calibri" w:hAnsi="Calibri" w:cs="Calibri"/>
          <w:sz w:val="22"/>
          <w:szCs w:val="22"/>
        </w:rPr>
        <w:t xml:space="preserve"> </w:t>
      </w:r>
      <w:r w:rsidR="00ED6AAA" w:rsidRPr="00ED6AAA">
        <w:rPr>
          <w:rFonts w:ascii="Calibri" w:hAnsi="Calibri" w:cs="Calibri"/>
          <w:sz w:val="22"/>
          <w:szCs w:val="22"/>
        </w:rPr>
        <w:t>years of experience in the field of IT with focus o</w:t>
      </w:r>
      <w:r w:rsidR="00823979">
        <w:rPr>
          <w:rFonts w:ascii="Calibri" w:hAnsi="Calibri" w:cs="Calibri"/>
          <w:sz w:val="22"/>
          <w:szCs w:val="22"/>
        </w:rPr>
        <w:t>n</w:t>
      </w:r>
      <w:r w:rsidR="00860C65">
        <w:rPr>
          <w:rFonts w:ascii="Calibri" w:hAnsi="Calibri" w:cs="Calibri"/>
          <w:b/>
          <w:sz w:val="22"/>
          <w:szCs w:val="22"/>
        </w:rPr>
        <w:t xml:space="preserve"> Automation</w:t>
      </w:r>
      <w:r w:rsidR="00823979">
        <w:rPr>
          <w:rFonts w:ascii="Calibri" w:hAnsi="Calibri" w:cs="Calibri"/>
          <w:b/>
          <w:sz w:val="22"/>
          <w:szCs w:val="22"/>
        </w:rPr>
        <w:t>, Functional</w:t>
      </w:r>
      <w:r w:rsidR="005E4AFD">
        <w:rPr>
          <w:rFonts w:ascii="Calibri" w:hAnsi="Calibri" w:cs="Calibri"/>
          <w:b/>
          <w:sz w:val="22"/>
          <w:szCs w:val="22"/>
        </w:rPr>
        <w:t xml:space="preserve"> </w:t>
      </w:r>
      <w:r w:rsidR="00ED6AAA" w:rsidRPr="00ED6AAA">
        <w:rPr>
          <w:rFonts w:ascii="Calibri" w:hAnsi="Calibri" w:cs="Calibri"/>
          <w:b/>
          <w:sz w:val="22"/>
          <w:szCs w:val="22"/>
        </w:rPr>
        <w:t xml:space="preserve">and </w:t>
      </w:r>
      <w:r w:rsidR="00860C65">
        <w:rPr>
          <w:rFonts w:ascii="Calibri" w:hAnsi="Calibri" w:cs="Calibri"/>
          <w:b/>
          <w:sz w:val="22"/>
          <w:szCs w:val="22"/>
        </w:rPr>
        <w:t>Database</w:t>
      </w:r>
      <w:r w:rsidR="00ED6AAA" w:rsidRPr="00ED6AAA">
        <w:rPr>
          <w:rFonts w:ascii="Calibri" w:hAnsi="Calibri" w:cs="Calibri"/>
          <w:b/>
          <w:sz w:val="22"/>
          <w:szCs w:val="22"/>
        </w:rPr>
        <w:t xml:space="preserve"> testing of Banking</w:t>
      </w:r>
      <w:r w:rsidR="00DA3A48">
        <w:rPr>
          <w:rFonts w:ascii="Calibri" w:hAnsi="Calibri" w:cs="Calibri"/>
          <w:b/>
          <w:sz w:val="22"/>
          <w:szCs w:val="22"/>
        </w:rPr>
        <w:t xml:space="preserve"> and </w:t>
      </w:r>
      <w:proofErr w:type="spellStart"/>
      <w:r w:rsidR="00DA3A48">
        <w:rPr>
          <w:rFonts w:ascii="Calibri" w:hAnsi="Calibri" w:cs="Calibri"/>
          <w:b/>
          <w:sz w:val="22"/>
          <w:szCs w:val="22"/>
        </w:rPr>
        <w:t>Salesforce</w:t>
      </w:r>
      <w:proofErr w:type="spellEnd"/>
      <w:r w:rsidR="00ED6AAA" w:rsidRPr="00ED6AAA">
        <w:rPr>
          <w:rFonts w:ascii="Calibri" w:hAnsi="Calibri" w:cs="Calibri"/>
          <w:b/>
          <w:sz w:val="22"/>
          <w:szCs w:val="22"/>
        </w:rPr>
        <w:t xml:space="preserve"> applications</w:t>
      </w:r>
      <w:r w:rsidR="005D6807">
        <w:rPr>
          <w:rFonts w:ascii="Calibri" w:hAnsi="Calibri" w:cs="Calibri"/>
          <w:b/>
          <w:sz w:val="22"/>
          <w:szCs w:val="22"/>
        </w:rPr>
        <w:t>.</w:t>
      </w:r>
    </w:p>
    <w:p w:rsidR="00DA3A48" w:rsidRPr="00DA3A48" w:rsidRDefault="00DA3A48" w:rsidP="00DA3A48">
      <w:pPr>
        <w:numPr>
          <w:ilvl w:val="0"/>
          <w:numId w:val="15"/>
        </w:numPr>
        <w:autoSpaceDE w:val="0"/>
        <w:autoSpaceDN w:val="0"/>
        <w:adjustRightInd w:val="0"/>
        <w:ind w:right="18"/>
        <w:rPr>
          <w:rFonts w:ascii="Arial" w:eastAsiaTheme="minorHAnsi" w:hAnsi="Arial" w:cs="Arial"/>
          <w:color w:val="000000"/>
          <w:sz w:val="22"/>
          <w:szCs w:val="22"/>
        </w:rPr>
      </w:pPr>
      <w:r w:rsidRPr="00511022">
        <w:rPr>
          <w:rFonts w:ascii="Calibri" w:hAnsi="Calibri" w:cs="Calibri"/>
          <w:sz w:val="22"/>
          <w:szCs w:val="22"/>
        </w:rPr>
        <w:t xml:space="preserve">Currently associated with </w:t>
      </w:r>
      <w:proofErr w:type="spellStart"/>
      <w:r>
        <w:rPr>
          <w:rFonts w:ascii="Calibri" w:hAnsi="Calibri" w:cs="Calibri"/>
          <w:b/>
          <w:sz w:val="22"/>
          <w:szCs w:val="22"/>
        </w:rPr>
        <w:t>Gainsight</w:t>
      </w:r>
      <w:proofErr w:type="spellEnd"/>
      <w:r w:rsidRPr="00511022">
        <w:rPr>
          <w:rFonts w:ascii="Calibri" w:hAnsi="Calibri" w:cs="Calibri"/>
          <w:sz w:val="22"/>
          <w:szCs w:val="22"/>
        </w:rPr>
        <w:t xml:space="preserve"> from </w:t>
      </w:r>
      <w:r>
        <w:rPr>
          <w:rFonts w:ascii="Calibri" w:hAnsi="Calibri" w:cs="Calibri"/>
          <w:sz w:val="22"/>
          <w:szCs w:val="22"/>
        </w:rPr>
        <w:t>Feb 2016</w:t>
      </w:r>
      <w:r w:rsidRPr="00511022">
        <w:rPr>
          <w:rFonts w:ascii="Calibri" w:hAnsi="Calibri" w:cs="Calibri"/>
          <w:sz w:val="22"/>
          <w:szCs w:val="22"/>
        </w:rPr>
        <w:t xml:space="preserve"> to till date as</w:t>
      </w:r>
      <w:r w:rsidR="004B0A1A">
        <w:rPr>
          <w:rFonts w:ascii="Calibri" w:hAnsi="Calibri" w:cs="Calibri"/>
          <w:b/>
          <w:sz w:val="22"/>
          <w:szCs w:val="22"/>
        </w:rPr>
        <w:t xml:space="preserve"> Senior Test Engineer</w:t>
      </w:r>
      <w:r>
        <w:rPr>
          <w:rFonts w:ascii="Calibri" w:hAnsi="Calibri" w:cs="Calibri"/>
          <w:b/>
          <w:sz w:val="22"/>
          <w:szCs w:val="22"/>
        </w:rPr>
        <w:t>.</w:t>
      </w:r>
    </w:p>
    <w:p w:rsidR="001A549C" w:rsidRPr="00D747E4" w:rsidRDefault="00CE2547" w:rsidP="00D747E4">
      <w:pPr>
        <w:numPr>
          <w:ilvl w:val="0"/>
          <w:numId w:val="15"/>
        </w:numPr>
        <w:autoSpaceDE w:val="0"/>
        <w:autoSpaceDN w:val="0"/>
        <w:adjustRightInd w:val="0"/>
        <w:ind w:right="18"/>
        <w:rPr>
          <w:rFonts w:ascii="Arial" w:eastAsiaTheme="minorHAnsi" w:hAnsi="Arial" w:cs="Arial"/>
          <w:color w:val="000000"/>
          <w:sz w:val="22"/>
          <w:szCs w:val="22"/>
        </w:rPr>
      </w:pPr>
      <w:r>
        <w:rPr>
          <w:rFonts w:ascii="Calibri" w:hAnsi="Calibri" w:cs="Calibri"/>
          <w:sz w:val="22"/>
          <w:szCs w:val="22"/>
        </w:rPr>
        <w:t>Worked</w:t>
      </w:r>
      <w:r w:rsidR="00ED6AAA" w:rsidRPr="00511022">
        <w:rPr>
          <w:rFonts w:ascii="Calibri" w:hAnsi="Calibri" w:cs="Calibri"/>
          <w:sz w:val="22"/>
          <w:szCs w:val="22"/>
        </w:rPr>
        <w:t xml:space="preserve"> with </w:t>
      </w:r>
      <w:r w:rsidR="00ED6AAA" w:rsidRPr="00511022">
        <w:rPr>
          <w:rFonts w:ascii="Calibri" w:hAnsi="Calibri" w:cs="Calibri"/>
          <w:b/>
          <w:sz w:val="22"/>
          <w:szCs w:val="22"/>
        </w:rPr>
        <w:t>Wells Fargo India Solutions</w:t>
      </w:r>
      <w:r w:rsidR="007F6AFD">
        <w:rPr>
          <w:rFonts w:ascii="Calibri" w:hAnsi="Calibri" w:cs="Calibri"/>
          <w:b/>
          <w:sz w:val="22"/>
          <w:szCs w:val="22"/>
        </w:rPr>
        <w:t xml:space="preserve"> </w:t>
      </w:r>
      <w:proofErr w:type="spellStart"/>
      <w:r w:rsidR="00ED6AAA" w:rsidRPr="00511022">
        <w:rPr>
          <w:rFonts w:ascii="Calibri" w:hAnsi="Calibri" w:cs="Calibri"/>
          <w:sz w:val="22"/>
          <w:szCs w:val="22"/>
        </w:rPr>
        <w:t>Pvt</w:t>
      </w:r>
      <w:proofErr w:type="spellEnd"/>
      <w:r w:rsidR="00ED6AAA" w:rsidRPr="00511022">
        <w:rPr>
          <w:rFonts w:ascii="Calibri" w:hAnsi="Calibri" w:cs="Calibri"/>
          <w:sz w:val="22"/>
          <w:szCs w:val="22"/>
        </w:rPr>
        <w:t xml:space="preserve"> Ltd. from Aug 2010 to </w:t>
      </w:r>
      <w:r>
        <w:rPr>
          <w:rFonts w:ascii="Calibri" w:hAnsi="Calibri" w:cs="Calibri"/>
          <w:sz w:val="22"/>
          <w:szCs w:val="22"/>
        </w:rPr>
        <w:t>Feb 2016</w:t>
      </w:r>
      <w:r w:rsidR="00ED6AAA" w:rsidRPr="00511022">
        <w:rPr>
          <w:rFonts w:ascii="Calibri" w:hAnsi="Calibri" w:cs="Calibri"/>
          <w:sz w:val="22"/>
          <w:szCs w:val="22"/>
        </w:rPr>
        <w:t xml:space="preserve"> as </w:t>
      </w:r>
      <w:r w:rsidR="008718DE">
        <w:rPr>
          <w:rFonts w:ascii="Calibri" w:hAnsi="Calibri" w:cs="Calibri"/>
          <w:b/>
          <w:sz w:val="22"/>
          <w:szCs w:val="22"/>
        </w:rPr>
        <w:t xml:space="preserve">Senior </w:t>
      </w:r>
      <w:r w:rsidR="00082329">
        <w:rPr>
          <w:rFonts w:ascii="Calibri" w:hAnsi="Calibri" w:cs="Calibri"/>
          <w:b/>
          <w:sz w:val="22"/>
          <w:szCs w:val="22"/>
        </w:rPr>
        <w:t>QA</w:t>
      </w:r>
      <w:r w:rsidR="009E73FB">
        <w:rPr>
          <w:rFonts w:ascii="Calibri" w:hAnsi="Calibri" w:cs="Calibri"/>
          <w:b/>
          <w:sz w:val="22"/>
          <w:szCs w:val="22"/>
        </w:rPr>
        <w:t xml:space="preserve"> </w:t>
      </w:r>
      <w:r w:rsidR="00346AFE">
        <w:rPr>
          <w:rFonts w:ascii="Calibri" w:hAnsi="Calibri" w:cs="Calibri"/>
          <w:b/>
          <w:sz w:val="22"/>
          <w:szCs w:val="22"/>
        </w:rPr>
        <w:t>Engineer</w:t>
      </w:r>
      <w:r w:rsidR="0030749B">
        <w:rPr>
          <w:rFonts w:ascii="Calibri" w:hAnsi="Calibri" w:cs="Calibri"/>
          <w:b/>
          <w:sz w:val="22"/>
          <w:szCs w:val="22"/>
        </w:rPr>
        <w:t>.</w:t>
      </w:r>
    </w:p>
    <w:tbl>
      <w:tblPr>
        <w:tblStyle w:val="MediumList2-Accent1"/>
        <w:tblpPr w:leftFromText="180" w:rightFromText="180" w:vertAnchor="text" w:horzAnchor="margin" w:tblpX="-18" w:tblpY="248"/>
        <w:tblW w:w="9218" w:type="dxa"/>
        <w:tblLayout w:type="fixed"/>
        <w:tblLook w:val="0000"/>
      </w:tblPr>
      <w:tblGrid>
        <w:gridCol w:w="9218"/>
      </w:tblGrid>
      <w:tr w:rsidR="004562A4" w:rsidRPr="009C44AF" w:rsidTr="008601DA">
        <w:trPr>
          <w:cnfStyle w:val="000000100000"/>
          <w:trHeight w:val="204"/>
        </w:trPr>
        <w:tc>
          <w:tcPr>
            <w:cnfStyle w:val="000010000000"/>
            <w:tcW w:w="9218" w:type="dxa"/>
          </w:tcPr>
          <w:p w:rsidR="004562A4" w:rsidRPr="009C44AF" w:rsidRDefault="004562A4" w:rsidP="00511022">
            <w:pPr>
              <w:pStyle w:val="Heading9"/>
              <w:outlineLvl w:val="8"/>
              <w:rPr>
                <w:bCs/>
                <w:sz w:val="21"/>
                <w:szCs w:val="21"/>
              </w:rPr>
            </w:pPr>
            <w:r w:rsidRPr="004177F3">
              <w:rPr>
                <w:bCs/>
                <w:color w:val="1F497D" w:themeColor="text2"/>
                <w:sz w:val="21"/>
                <w:szCs w:val="21"/>
              </w:rPr>
              <w:t>Technical Competencies</w:t>
            </w:r>
          </w:p>
        </w:tc>
      </w:tr>
    </w:tbl>
    <w:p w:rsidR="004562A4" w:rsidRPr="004562A4" w:rsidRDefault="004562A4" w:rsidP="004562A4">
      <w:pPr>
        <w:autoSpaceDE w:val="0"/>
        <w:autoSpaceDN w:val="0"/>
        <w:adjustRightInd w:val="0"/>
        <w:rPr>
          <w:rFonts w:ascii="Arial" w:eastAsiaTheme="minorHAnsi" w:hAnsi="Arial" w:cs="Arial"/>
          <w:color w:val="000000"/>
          <w:sz w:val="22"/>
          <w:szCs w:val="22"/>
        </w:rPr>
      </w:pPr>
    </w:p>
    <w:p w:rsidR="005877D3" w:rsidRPr="005877D3" w:rsidRDefault="005877D3" w:rsidP="004177F3">
      <w:pPr>
        <w:numPr>
          <w:ilvl w:val="0"/>
          <w:numId w:val="16"/>
        </w:numPr>
        <w:tabs>
          <w:tab w:val="left" w:pos="5463"/>
        </w:tabs>
        <w:rPr>
          <w:rFonts w:ascii="Calibri" w:hAnsi="Calibri" w:cs="Calibri"/>
          <w:b/>
          <w:sz w:val="22"/>
          <w:szCs w:val="22"/>
        </w:rPr>
      </w:pPr>
      <w:r>
        <w:rPr>
          <w:rFonts w:ascii="Calibri" w:hAnsi="Calibri" w:cs="Calibri"/>
          <w:sz w:val="22"/>
          <w:szCs w:val="22"/>
        </w:rPr>
        <w:t>Good Exposure in use of Agile- SCRUM and Waterfall Methodologies in projects.</w:t>
      </w:r>
    </w:p>
    <w:p w:rsidR="005877D3" w:rsidRPr="005877D3" w:rsidRDefault="005877D3" w:rsidP="004177F3">
      <w:pPr>
        <w:numPr>
          <w:ilvl w:val="0"/>
          <w:numId w:val="16"/>
        </w:numPr>
        <w:tabs>
          <w:tab w:val="left" w:pos="5463"/>
        </w:tabs>
        <w:rPr>
          <w:rFonts w:ascii="Calibri" w:hAnsi="Calibri" w:cs="Calibri"/>
          <w:b/>
          <w:sz w:val="22"/>
          <w:szCs w:val="22"/>
        </w:rPr>
      </w:pPr>
      <w:r>
        <w:rPr>
          <w:rFonts w:ascii="Calibri" w:hAnsi="Calibri" w:cs="Calibri"/>
          <w:sz w:val="22"/>
          <w:szCs w:val="22"/>
        </w:rPr>
        <w:t xml:space="preserve">Experienced as </w:t>
      </w:r>
      <w:r w:rsidRPr="005877D3">
        <w:rPr>
          <w:rFonts w:ascii="Calibri" w:hAnsi="Calibri" w:cs="Calibri"/>
          <w:b/>
          <w:sz w:val="22"/>
          <w:szCs w:val="22"/>
        </w:rPr>
        <w:t>Scrum Master and a Proficient Servant Leader</w:t>
      </w:r>
      <w:r>
        <w:rPr>
          <w:rFonts w:ascii="Calibri" w:hAnsi="Calibri" w:cs="Calibri"/>
          <w:sz w:val="22"/>
          <w:szCs w:val="22"/>
        </w:rPr>
        <w:t>.</w:t>
      </w:r>
    </w:p>
    <w:p w:rsidR="00211D10" w:rsidRDefault="0014788A" w:rsidP="004177F3">
      <w:pPr>
        <w:numPr>
          <w:ilvl w:val="0"/>
          <w:numId w:val="16"/>
        </w:numPr>
        <w:tabs>
          <w:tab w:val="left" w:pos="5463"/>
        </w:tabs>
        <w:rPr>
          <w:rFonts w:ascii="Calibri" w:hAnsi="Calibri" w:cs="Calibri"/>
          <w:b/>
          <w:sz w:val="22"/>
          <w:szCs w:val="22"/>
        </w:rPr>
      </w:pPr>
      <w:r>
        <w:rPr>
          <w:rFonts w:ascii="Calibri" w:hAnsi="Calibri" w:cs="Calibri"/>
          <w:sz w:val="22"/>
          <w:szCs w:val="22"/>
        </w:rPr>
        <w:t>Comprehensive</w:t>
      </w:r>
      <w:r w:rsidR="00C5267B">
        <w:rPr>
          <w:rFonts w:ascii="Calibri" w:hAnsi="Calibri" w:cs="Calibri"/>
          <w:sz w:val="22"/>
          <w:szCs w:val="22"/>
        </w:rPr>
        <w:t xml:space="preserve"> knowledge of </w:t>
      </w:r>
      <w:r w:rsidR="00C5267B" w:rsidRPr="00145669">
        <w:rPr>
          <w:rFonts w:ascii="Calibri" w:hAnsi="Calibri" w:cs="Calibri"/>
          <w:b/>
          <w:sz w:val="22"/>
          <w:szCs w:val="22"/>
        </w:rPr>
        <w:t xml:space="preserve">Functional Testing, </w:t>
      </w:r>
      <w:r w:rsidR="00873375" w:rsidRPr="00145669">
        <w:rPr>
          <w:rFonts w:ascii="Calibri" w:hAnsi="Calibri" w:cs="Calibri"/>
          <w:b/>
          <w:sz w:val="22"/>
          <w:szCs w:val="22"/>
        </w:rPr>
        <w:t>Automation Testing</w:t>
      </w:r>
      <w:r w:rsidR="00823979">
        <w:rPr>
          <w:rFonts w:ascii="Calibri" w:hAnsi="Calibri" w:cs="Calibri"/>
          <w:b/>
          <w:sz w:val="22"/>
          <w:szCs w:val="22"/>
        </w:rPr>
        <w:t xml:space="preserve"> and </w:t>
      </w:r>
      <w:r w:rsidR="00205C5C">
        <w:rPr>
          <w:rFonts w:ascii="Calibri" w:hAnsi="Calibri" w:cs="Calibri"/>
          <w:b/>
          <w:sz w:val="22"/>
          <w:szCs w:val="22"/>
        </w:rPr>
        <w:t>ETL process.</w:t>
      </w:r>
    </w:p>
    <w:p w:rsidR="00CE2547" w:rsidRPr="00145669" w:rsidRDefault="00CE2547" w:rsidP="004177F3">
      <w:pPr>
        <w:numPr>
          <w:ilvl w:val="0"/>
          <w:numId w:val="16"/>
        </w:numPr>
        <w:tabs>
          <w:tab w:val="left" w:pos="5463"/>
        </w:tabs>
        <w:rPr>
          <w:rFonts w:ascii="Calibri" w:hAnsi="Calibri" w:cs="Calibri"/>
          <w:b/>
          <w:sz w:val="22"/>
          <w:szCs w:val="22"/>
        </w:rPr>
      </w:pPr>
      <w:r>
        <w:rPr>
          <w:rFonts w:ascii="Calibri" w:hAnsi="Calibri" w:cs="Calibri"/>
          <w:sz w:val="22"/>
          <w:szCs w:val="22"/>
        </w:rPr>
        <w:t xml:space="preserve">Having proficient level domain knowledge in </w:t>
      </w:r>
      <w:r w:rsidRPr="00CE2547">
        <w:rPr>
          <w:rFonts w:ascii="Calibri" w:hAnsi="Calibri" w:cs="Calibri"/>
          <w:b/>
          <w:sz w:val="22"/>
          <w:szCs w:val="22"/>
        </w:rPr>
        <w:t xml:space="preserve">Banking and </w:t>
      </w:r>
      <w:proofErr w:type="spellStart"/>
      <w:r w:rsidRPr="00CE2547">
        <w:rPr>
          <w:rFonts w:ascii="Calibri" w:hAnsi="Calibri" w:cs="Calibri"/>
          <w:b/>
          <w:sz w:val="22"/>
          <w:szCs w:val="22"/>
        </w:rPr>
        <w:t>Salesforce</w:t>
      </w:r>
      <w:proofErr w:type="spellEnd"/>
      <w:r w:rsidRPr="00CE2547">
        <w:rPr>
          <w:rFonts w:ascii="Calibri" w:hAnsi="Calibri" w:cs="Calibri"/>
          <w:b/>
          <w:sz w:val="22"/>
          <w:szCs w:val="22"/>
        </w:rPr>
        <w:t xml:space="preserve"> Applications</w:t>
      </w:r>
      <w:r>
        <w:rPr>
          <w:rFonts w:ascii="Calibri" w:hAnsi="Calibri" w:cs="Calibri"/>
          <w:sz w:val="22"/>
          <w:szCs w:val="22"/>
        </w:rPr>
        <w:t>.</w:t>
      </w:r>
    </w:p>
    <w:p w:rsidR="00211D10" w:rsidRPr="00DE35FB" w:rsidRDefault="00211D10" w:rsidP="005B254E">
      <w:pPr>
        <w:numPr>
          <w:ilvl w:val="0"/>
          <w:numId w:val="16"/>
        </w:numPr>
        <w:tabs>
          <w:tab w:val="left" w:pos="5463"/>
        </w:tabs>
        <w:rPr>
          <w:rFonts w:ascii="Calibri" w:hAnsi="Calibri" w:cs="Calibri"/>
          <w:b/>
          <w:sz w:val="22"/>
          <w:szCs w:val="22"/>
        </w:rPr>
      </w:pPr>
      <w:r w:rsidRPr="00FA37A6">
        <w:rPr>
          <w:rFonts w:ascii="Calibri" w:hAnsi="Calibri" w:cs="Calibri"/>
          <w:sz w:val="22"/>
          <w:szCs w:val="22"/>
        </w:rPr>
        <w:t xml:space="preserve">Extensive experience </w:t>
      </w:r>
      <w:r w:rsidR="00B55CA5">
        <w:rPr>
          <w:rFonts w:ascii="Calibri" w:hAnsi="Calibri" w:cs="Calibri"/>
          <w:sz w:val="22"/>
          <w:szCs w:val="22"/>
        </w:rPr>
        <w:t>in</w:t>
      </w:r>
      <w:r w:rsidR="004B0A1A">
        <w:rPr>
          <w:rFonts w:ascii="Calibri" w:hAnsi="Calibri" w:cs="Calibri"/>
          <w:sz w:val="22"/>
          <w:szCs w:val="22"/>
        </w:rPr>
        <w:t xml:space="preserve"> </w:t>
      </w:r>
      <w:r w:rsidRPr="00FA37A6">
        <w:rPr>
          <w:rFonts w:ascii="Calibri" w:hAnsi="Calibri" w:cs="Calibri"/>
          <w:sz w:val="22"/>
          <w:szCs w:val="22"/>
        </w:rPr>
        <w:t xml:space="preserve">use of </w:t>
      </w:r>
      <w:r w:rsidR="003B1C04" w:rsidRPr="00DE35FB">
        <w:rPr>
          <w:rFonts w:ascii="Calibri" w:hAnsi="Calibri" w:cs="Calibri"/>
          <w:b/>
          <w:sz w:val="22"/>
          <w:szCs w:val="22"/>
        </w:rPr>
        <w:t>ALM 12.0</w:t>
      </w:r>
      <w:r w:rsidRPr="00DE35FB">
        <w:rPr>
          <w:rFonts w:ascii="Calibri" w:hAnsi="Calibri" w:cs="Calibri"/>
          <w:b/>
          <w:sz w:val="22"/>
          <w:szCs w:val="22"/>
        </w:rPr>
        <w:t xml:space="preserve">, </w:t>
      </w:r>
      <w:proofErr w:type="spellStart"/>
      <w:r w:rsidR="00CE2547">
        <w:rPr>
          <w:rFonts w:ascii="Calibri" w:hAnsi="Calibri" w:cs="Calibri"/>
          <w:b/>
          <w:sz w:val="22"/>
          <w:szCs w:val="22"/>
        </w:rPr>
        <w:t>Testlink</w:t>
      </w:r>
      <w:proofErr w:type="spellEnd"/>
      <w:r w:rsidR="00CE2547">
        <w:rPr>
          <w:rFonts w:ascii="Calibri" w:hAnsi="Calibri" w:cs="Calibri"/>
          <w:b/>
          <w:sz w:val="22"/>
          <w:szCs w:val="22"/>
        </w:rPr>
        <w:t>, Selenium 2.0,UFT 12.0.2</w:t>
      </w:r>
      <w:r w:rsidR="00E03747">
        <w:rPr>
          <w:rFonts w:ascii="Calibri" w:hAnsi="Calibri" w:cs="Calibri"/>
          <w:b/>
          <w:sz w:val="22"/>
          <w:szCs w:val="22"/>
        </w:rPr>
        <w:t>,</w:t>
      </w:r>
      <w:r w:rsidR="00DE35FB">
        <w:rPr>
          <w:rFonts w:ascii="Calibri" w:hAnsi="Calibri" w:cs="Calibri"/>
          <w:b/>
          <w:sz w:val="22"/>
          <w:szCs w:val="22"/>
        </w:rPr>
        <w:t>C</w:t>
      </w:r>
      <w:r w:rsidR="00C7140C">
        <w:rPr>
          <w:rFonts w:ascii="Calibri" w:hAnsi="Calibri" w:cs="Calibri"/>
          <w:b/>
          <w:sz w:val="22"/>
          <w:szCs w:val="22"/>
        </w:rPr>
        <w:t xml:space="preserve">lear </w:t>
      </w:r>
      <w:r w:rsidR="00DE35FB">
        <w:rPr>
          <w:rFonts w:ascii="Calibri" w:hAnsi="Calibri" w:cs="Calibri"/>
          <w:b/>
          <w:sz w:val="22"/>
          <w:szCs w:val="22"/>
        </w:rPr>
        <w:t>Q</w:t>
      </w:r>
      <w:r w:rsidR="00C7140C">
        <w:rPr>
          <w:rFonts w:ascii="Calibri" w:hAnsi="Calibri" w:cs="Calibri"/>
          <w:b/>
          <w:sz w:val="22"/>
          <w:szCs w:val="22"/>
        </w:rPr>
        <w:t>uest</w:t>
      </w:r>
      <w:r w:rsidR="00DE35FB">
        <w:rPr>
          <w:rFonts w:ascii="Calibri" w:hAnsi="Calibri" w:cs="Calibri"/>
          <w:b/>
          <w:sz w:val="22"/>
          <w:szCs w:val="22"/>
        </w:rPr>
        <w:t>,</w:t>
      </w:r>
      <w:r w:rsidR="007F6AFD">
        <w:rPr>
          <w:rFonts w:ascii="Calibri" w:hAnsi="Calibri" w:cs="Calibri"/>
          <w:b/>
          <w:sz w:val="22"/>
          <w:szCs w:val="22"/>
        </w:rPr>
        <w:t xml:space="preserve"> </w:t>
      </w:r>
      <w:r w:rsidR="00C7140C">
        <w:rPr>
          <w:rFonts w:ascii="Calibri" w:hAnsi="Calibri" w:cs="Calibri"/>
          <w:b/>
          <w:sz w:val="22"/>
          <w:szCs w:val="22"/>
        </w:rPr>
        <w:t>JIRA,</w:t>
      </w:r>
      <w:r w:rsidR="00823979">
        <w:rPr>
          <w:rFonts w:ascii="Calibri" w:hAnsi="Calibri" w:cs="Calibri"/>
          <w:b/>
          <w:sz w:val="22"/>
          <w:szCs w:val="22"/>
        </w:rPr>
        <w:t xml:space="preserve"> Jenkins,</w:t>
      </w:r>
      <w:r w:rsidR="007F6AFD">
        <w:rPr>
          <w:rFonts w:ascii="Calibri" w:hAnsi="Calibri" w:cs="Calibri"/>
          <w:b/>
          <w:sz w:val="22"/>
          <w:szCs w:val="22"/>
        </w:rPr>
        <w:t xml:space="preserve"> </w:t>
      </w:r>
      <w:proofErr w:type="spellStart"/>
      <w:r w:rsidR="00823979">
        <w:rPr>
          <w:rFonts w:ascii="Calibri" w:hAnsi="Calibri" w:cs="Calibri"/>
          <w:b/>
          <w:sz w:val="22"/>
          <w:szCs w:val="22"/>
        </w:rPr>
        <w:t>Git</w:t>
      </w:r>
      <w:proofErr w:type="spellEnd"/>
      <w:r w:rsidR="00823979">
        <w:rPr>
          <w:rFonts w:ascii="Calibri" w:hAnsi="Calibri" w:cs="Calibri"/>
          <w:b/>
          <w:sz w:val="22"/>
          <w:szCs w:val="22"/>
        </w:rPr>
        <w:t xml:space="preserve">, </w:t>
      </w:r>
      <w:r w:rsidR="00DE35FB">
        <w:rPr>
          <w:rFonts w:ascii="Calibri" w:hAnsi="Calibri" w:cs="Calibri"/>
          <w:b/>
          <w:sz w:val="22"/>
          <w:szCs w:val="22"/>
        </w:rPr>
        <w:t xml:space="preserve">Putty, </w:t>
      </w:r>
      <w:proofErr w:type="spellStart"/>
      <w:r w:rsidR="005B254E" w:rsidRPr="005B254E">
        <w:rPr>
          <w:rFonts w:ascii="Calibri" w:hAnsi="Calibri" w:cs="Calibri"/>
          <w:b/>
          <w:sz w:val="22"/>
          <w:szCs w:val="22"/>
        </w:rPr>
        <w:t>Winscp</w:t>
      </w:r>
      <w:proofErr w:type="spellEnd"/>
      <w:r w:rsidR="005B254E" w:rsidRPr="005B254E">
        <w:rPr>
          <w:rFonts w:ascii="Calibri" w:hAnsi="Calibri" w:cs="Calibri"/>
          <w:b/>
          <w:sz w:val="22"/>
          <w:szCs w:val="22"/>
        </w:rPr>
        <w:t xml:space="preserve">, </w:t>
      </w:r>
      <w:r w:rsidR="00DE35FB">
        <w:rPr>
          <w:rFonts w:ascii="Calibri" w:hAnsi="Calibri" w:cs="Calibri"/>
          <w:b/>
          <w:sz w:val="22"/>
          <w:szCs w:val="22"/>
        </w:rPr>
        <w:t>PL-S</w:t>
      </w:r>
      <w:r w:rsidR="00826B55">
        <w:rPr>
          <w:rFonts w:ascii="Calibri" w:hAnsi="Calibri" w:cs="Calibri"/>
          <w:b/>
          <w:sz w:val="22"/>
          <w:szCs w:val="22"/>
        </w:rPr>
        <w:t>QL/SQL Developer, MS-SQL Server</w:t>
      </w:r>
      <w:r w:rsidR="00511022">
        <w:rPr>
          <w:rFonts w:ascii="Calibri" w:hAnsi="Calibri" w:cs="Calibri"/>
          <w:b/>
          <w:sz w:val="22"/>
          <w:szCs w:val="22"/>
        </w:rPr>
        <w:t xml:space="preserve"> 2005</w:t>
      </w:r>
      <w:r w:rsidR="00CE2547">
        <w:rPr>
          <w:rFonts w:ascii="Calibri" w:hAnsi="Calibri" w:cs="Calibri"/>
          <w:b/>
          <w:sz w:val="22"/>
          <w:szCs w:val="22"/>
        </w:rPr>
        <w:t xml:space="preserve">, </w:t>
      </w:r>
      <w:r w:rsidR="00823979">
        <w:rPr>
          <w:rFonts w:ascii="Calibri" w:hAnsi="Calibri" w:cs="Calibri"/>
          <w:b/>
          <w:sz w:val="22"/>
          <w:szCs w:val="22"/>
        </w:rPr>
        <w:t>Workbench</w:t>
      </w:r>
      <w:r w:rsidR="0063576E">
        <w:rPr>
          <w:rFonts w:ascii="Calibri" w:hAnsi="Calibri" w:cs="Calibri"/>
          <w:b/>
          <w:sz w:val="22"/>
          <w:szCs w:val="22"/>
        </w:rPr>
        <w:t xml:space="preserve">, </w:t>
      </w:r>
      <w:proofErr w:type="spellStart"/>
      <w:r w:rsidR="0063576E">
        <w:rPr>
          <w:rFonts w:ascii="Calibri" w:hAnsi="Calibri" w:cs="Calibri"/>
          <w:b/>
          <w:sz w:val="22"/>
          <w:szCs w:val="22"/>
        </w:rPr>
        <w:t>RoboMongo</w:t>
      </w:r>
      <w:proofErr w:type="spellEnd"/>
      <w:r w:rsidR="007F6AFD">
        <w:rPr>
          <w:rFonts w:ascii="Calibri" w:hAnsi="Calibri" w:cs="Calibri"/>
          <w:b/>
          <w:sz w:val="22"/>
          <w:szCs w:val="22"/>
        </w:rPr>
        <w:t xml:space="preserve"> </w:t>
      </w:r>
      <w:r w:rsidR="0014788A" w:rsidRPr="0014788A">
        <w:rPr>
          <w:rFonts w:ascii="Calibri" w:hAnsi="Calibri" w:cs="Calibri"/>
          <w:sz w:val="22"/>
          <w:szCs w:val="22"/>
        </w:rPr>
        <w:t>tools</w:t>
      </w:r>
      <w:r w:rsidR="00826B55" w:rsidRPr="00826B55">
        <w:rPr>
          <w:rFonts w:ascii="Calibri" w:hAnsi="Calibri" w:cs="Calibri"/>
          <w:sz w:val="22"/>
          <w:szCs w:val="22"/>
        </w:rPr>
        <w:t>.</w:t>
      </w:r>
    </w:p>
    <w:p w:rsidR="00D1632C" w:rsidRPr="00CA0690" w:rsidRDefault="00A53EDE" w:rsidP="00CA0690">
      <w:pPr>
        <w:numPr>
          <w:ilvl w:val="0"/>
          <w:numId w:val="16"/>
        </w:numPr>
        <w:shd w:val="clear" w:color="auto" w:fill="FFFFFF"/>
        <w:spacing w:after="75"/>
        <w:rPr>
          <w:rFonts w:ascii="Calibri" w:hAnsi="Calibri" w:cs="Calibri"/>
          <w:sz w:val="22"/>
          <w:szCs w:val="22"/>
        </w:rPr>
      </w:pPr>
      <w:r>
        <w:rPr>
          <w:rFonts w:ascii="Calibri" w:hAnsi="Calibri" w:cs="Calibri"/>
          <w:sz w:val="22"/>
          <w:szCs w:val="22"/>
        </w:rPr>
        <w:t xml:space="preserve">Well </w:t>
      </w:r>
      <w:r w:rsidR="00CA0690" w:rsidRPr="00CA0690">
        <w:rPr>
          <w:rFonts w:ascii="Calibri" w:hAnsi="Calibri" w:cs="Calibri"/>
          <w:sz w:val="22"/>
          <w:szCs w:val="22"/>
        </w:rPr>
        <w:t>versed with the SDLC, STLC and Defect life cycle of a typical project. Experience in</w:t>
      </w:r>
      <w:r>
        <w:rPr>
          <w:rFonts w:ascii="Calibri" w:hAnsi="Calibri" w:cs="Calibri"/>
          <w:sz w:val="22"/>
          <w:szCs w:val="22"/>
        </w:rPr>
        <w:t xml:space="preserve"> </w:t>
      </w:r>
      <w:r w:rsidR="00CA0690" w:rsidRPr="00CA0690">
        <w:rPr>
          <w:rFonts w:ascii="Calibri" w:hAnsi="Calibri" w:cs="Calibri"/>
          <w:sz w:val="22"/>
          <w:szCs w:val="22"/>
        </w:rPr>
        <w:t xml:space="preserve">working with defect tracking tool </w:t>
      </w:r>
      <w:r w:rsidR="00CA0690" w:rsidRPr="0009574C">
        <w:rPr>
          <w:rFonts w:ascii="Calibri" w:hAnsi="Calibri" w:cs="Calibri"/>
          <w:b/>
          <w:sz w:val="22"/>
          <w:szCs w:val="22"/>
        </w:rPr>
        <w:t>JIRA</w:t>
      </w:r>
      <w:r w:rsidRPr="0009574C">
        <w:rPr>
          <w:rFonts w:ascii="Calibri" w:hAnsi="Calibri" w:cs="Calibri"/>
          <w:b/>
          <w:sz w:val="22"/>
          <w:szCs w:val="22"/>
        </w:rPr>
        <w:t>, ALM</w:t>
      </w:r>
      <w:r>
        <w:rPr>
          <w:rFonts w:ascii="Calibri" w:hAnsi="Calibri" w:cs="Calibri"/>
          <w:sz w:val="22"/>
          <w:szCs w:val="22"/>
        </w:rPr>
        <w:t xml:space="preserve">, </w:t>
      </w:r>
      <w:proofErr w:type="spellStart"/>
      <w:proofErr w:type="gramStart"/>
      <w:r>
        <w:rPr>
          <w:rFonts w:ascii="Calibri" w:hAnsi="Calibri" w:cs="Calibri"/>
          <w:sz w:val="22"/>
          <w:szCs w:val="22"/>
        </w:rPr>
        <w:t>Clear</w:t>
      </w:r>
      <w:r w:rsidR="00CA0690">
        <w:rPr>
          <w:rFonts w:ascii="Calibri" w:hAnsi="Calibri" w:cs="Calibri"/>
          <w:sz w:val="22"/>
          <w:szCs w:val="22"/>
        </w:rPr>
        <w:t>Quest</w:t>
      </w:r>
      <w:proofErr w:type="spellEnd"/>
      <w:proofErr w:type="gramEnd"/>
      <w:r w:rsidR="00CA0690">
        <w:rPr>
          <w:rFonts w:ascii="Calibri" w:hAnsi="Calibri" w:cs="Calibri"/>
          <w:sz w:val="22"/>
          <w:szCs w:val="22"/>
        </w:rPr>
        <w:t>.</w:t>
      </w:r>
    </w:p>
    <w:p w:rsidR="004B415C" w:rsidRPr="004B415C" w:rsidRDefault="004B415C" w:rsidP="004177F3">
      <w:pPr>
        <w:pStyle w:val="Default"/>
        <w:numPr>
          <w:ilvl w:val="0"/>
          <w:numId w:val="16"/>
        </w:numPr>
        <w:rPr>
          <w:rFonts w:ascii="Calibri" w:eastAsia="Times New Roman" w:hAnsi="Calibri" w:cs="Calibri"/>
          <w:color w:val="auto"/>
          <w:sz w:val="22"/>
          <w:szCs w:val="22"/>
        </w:rPr>
      </w:pPr>
      <w:r w:rsidRPr="004B415C">
        <w:rPr>
          <w:rFonts w:ascii="Calibri" w:eastAsia="Times New Roman" w:hAnsi="Calibri" w:cs="Calibri"/>
          <w:color w:val="auto"/>
          <w:sz w:val="22"/>
          <w:szCs w:val="22"/>
        </w:rPr>
        <w:t xml:space="preserve">Proficient in preparing test strategy, test scenarios, execution of test </w:t>
      </w:r>
      <w:r w:rsidR="00D1632C">
        <w:rPr>
          <w:rFonts w:ascii="Calibri" w:eastAsia="Times New Roman" w:hAnsi="Calibri" w:cs="Calibri"/>
          <w:color w:val="auto"/>
          <w:sz w:val="22"/>
          <w:szCs w:val="22"/>
        </w:rPr>
        <w:t>cases</w:t>
      </w:r>
      <w:r w:rsidRPr="004B415C">
        <w:rPr>
          <w:rFonts w:ascii="Calibri" w:eastAsia="Times New Roman" w:hAnsi="Calibri" w:cs="Calibri"/>
          <w:color w:val="auto"/>
          <w:sz w:val="22"/>
          <w:szCs w:val="22"/>
        </w:rPr>
        <w:t>, opening defects and tracking, buil</w:t>
      </w:r>
      <w:r w:rsidR="001C189C">
        <w:rPr>
          <w:rFonts w:ascii="Calibri" w:eastAsia="Times New Roman" w:hAnsi="Calibri" w:cs="Calibri"/>
          <w:color w:val="auto"/>
          <w:sz w:val="22"/>
          <w:szCs w:val="22"/>
        </w:rPr>
        <w:t>ding defect reports and</w:t>
      </w:r>
      <w:r w:rsidRPr="004B415C">
        <w:rPr>
          <w:rFonts w:ascii="Calibri" w:eastAsia="Times New Roman" w:hAnsi="Calibri" w:cs="Calibri"/>
          <w:color w:val="auto"/>
          <w:sz w:val="22"/>
          <w:szCs w:val="22"/>
        </w:rPr>
        <w:t xml:space="preserve"> test summary report. </w:t>
      </w:r>
    </w:p>
    <w:p w:rsidR="00EF2304" w:rsidRDefault="00EF2304" w:rsidP="00EF2304">
      <w:pPr>
        <w:numPr>
          <w:ilvl w:val="0"/>
          <w:numId w:val="16"/>
        </w:numPr>
        <w:shd w:val="clear" w:color="auto" w:fill="FFFFFF"/>
        <w:rPr>
          <w:rFonts w:ascii="Calibri" w:hAnsi="Calibri" w:cs="Calibri"/>
          <w:sz w:val="22"/>
          <w:szCs w:val="22"/>
        </w:rPr>
      </w:pPr>
      <w:r w:rsidRPr="00A67F36">
        <w:rPr>
          <w:rFonts w:ascii="Calibri" w:hAnsi="Calibri" w:cs="Calibri"/>
          <w:sz w:val="22"/>
          <w:szCs w:val="22"/>
        </w:rPr>
        <w:t>Proficient in Communicating with technical and business personnel about business requirements, system-related capabilities, and enhancement status</w:t>
      </w:r>
      <w:r>
        <w:rPr>
          <w:rFonts w:ascii="Calibri" w:hAnsi="Calibri" w:cs="Calibri"/>
          <w:sz w:val="22"/>
          <w:szCs w:val="22"/>
        </w:rPr>
        <w:t>.</w:t>
      </w:r>
    </w:p>
    <w:p w:rsidR="004B415C" w:rsidRPr="00511022" w:rsidRDefault="00211D10" w:rsidP="004177F3">
      <w:pPr>
        <w:numPr>
          <w:ilvl w:val="0"/>
          <w:numId w:val="16"/>
        </w:numPr>
        <w:tabs>
          <w:tab w:val="left" w:pos="5463"/>
        </w:tabs>
        <w:rPr>
          <w:rFonts w:ascii="Calibri" w:hAnsi="Calibri" w:cs="Calibri"/>
          <w:sz w:val="22"/>
          <w:szCs w:val="22"/>
        </w:rPr>
      </w:pPr>
      <w:r w:rsidRPr="00511022">
        <w:rPr>
          <w:rFonts w:ascii="Calibri" w:hAnsi="Calibri" w:cs="Calibri"/>
          <w:sz w:val="22"/>
          <w:szCs w:val="22"/>
        </w:rPr>
        <w:t xml:space="preserve">Spearheaded the planning and conducting </w:t>
      </w:r>
      <w:r w:rsidRPr="0009574C">
        <w:rPr>
          <w:rFonts w:ascii="Calibri" w:hAnsi="Calibri" w:cs="Calibri"/>
          <w:b/>
          <w:sz w:val="22"/>
          <w:szCs w:val="22"/>
        </w:rPr>
        <w:t>Functional, Sanity, System, and Regression, Re-Testing, End-To-End, User Acceptance Testing</w:t>
      </w:r>
      <w:r w:rsidR="004B415C" w:rsidRPr="0009574C">
        <w:rPr>
          <w:rFonts w:ascii="Calibri" w:hAnsi="Calibri" w:cs="Calibri"/>
          <w:b/>
          <w:sz w:val="22"/>
          <w:szCs w:val="22"/>
        </w:rPr>
        <w:t>, Production Testing Validation</w:t>
      </w:r>
      <w:r w:rsidR="004B415C" w:rsidRPr="00511022">
        <w:rPr>
          <w:rFonts w:ascii="Calibri" w:hAnsi="Calibri" w:cs="Calibri"/>
          <w:sz w:val="22"/>
          <w:szCs w:val="22"/>
        </w:rPr>
        <w:t>.</w:t>
      </w:r>
    </w:p>
    <w:p w:rsidR="007A5FF3" w:rsidRPr="007A5FF3" w:rsidRDefault="007A5FF3" w:rsidP="004177F3">
      <w:pPr>
        <w:numPr>
          <w:ilvl w:val="0"/>
          <w:numId w:val="16"/>
        </w:numPr>
        <w:shd w:val="clear" w:color="auto" w:fill="FFFFFF"/>
        <w:spacing w:after="75"/>
        <w:rPr>
          <w:rFonts w:ascii="Calibri" w:hAnsi="Calibri" w:cs="Calibri"/>
          <w:sz w:val="22"/>
          <w:szCs w:val="22"/>
        </w:rPr>
      </w:pPr>
      <w:r w:rsidRPr="007A5FF3">
        <w:rPr>
          <w:rFonts w:ascii="Calibri" w:hAnsi="Calibri" w:cs="Calibri"/>
          <w:sz w:val="22"/>
          <w:szCs w:val="22"/>
        </w:rPr>
        <w:t xml:space="preserve">Experience in preparing test reports from </w:t>
      </w:r>
      <w:r>
        <w:rPr>
          <w:rFonts w:ascii="Calibri" w:hAnsi="Calibri" w:cs="Calibri"/>
          <w:sz w:val="22"/>
          <w:szCs w:val="22"/>
        </w:rPr>
        <w:t>ALM</w:t>
      </w:r>
      <w:r w:rsidR="00CA0690">
        <w:rPr>
          <w:rFonts w:ascii="Calibri" w:hAnsi="Calibri" w:cs="Calibri"/>
          <w:sz w:val="22"/>
          <w:szCs w:val="22"/>
        </w:rPr>
        <w:t>/JIRA</w:t>
      </w:r>
      <w:r w:rsidRPr="007A5FF3">
        <w:rPr>
          <w:rFonts w:ascii="Calibri" w:hAnsi="Calibri" w:cs="Calibri"/>
          <w:sz w:val="22"/>
          <w:szCs w:val="22"/>
        </w:rPr>
        <w:t xml:space="preserve"> and prepared daily test status reports to comm</w:t>
      </w:r>
      <w:r>
        <w:rPr>
          <w:rFonts w:ascii="Calibri" w:hAnsi="Calibri" w:cs="Calibri"/>
          <w:sz w:val="22"/>
          <w:szCs w:val="22"/>
        </w:rPr>
        <w:t>unicate the test status with Onsite partners.</w:t>
      </w:r>
    </w:p>
    <w:p w:rsidR="00511022" w:rsidRPr="00EB33DF" w:rsidRDefault="00511022" w:rsidP="005B254E">
      <w:pPr>
        <w:numPr>
          <w:ilvl w:val="0"/>
          <w:numId w:val="16"/>
        </w:numPr>
        <w:shd w:val="clear" w:color="auto" w:fill="FFFFFF"/>
        <w:spacing w:after="75"/>
        <w:rPr>
          <w:rFonts w:ascii="Calibri" w:hAnsi="Calibri" w:cs="Calibri"/>
          <w:b/>
          <w:sz w:val="22"/>
          <w:szCs w:val="22"/>
        </w:rPr>
      </w:pPr>
      <w:r w:rsidRPr="00EB33DF">
        <w:rPr>
          <w:rFonts w:ascii="Calibri" w:hAnsi="Calibri" w:cs="Calibri"/>
          <w:b/>
          <w:sz w:val="22"/>
          <w:szCs w:val="22"/>
        </w:rPr>
        <w:t xml:space="preserve">Experience in Test Automation, scripts preparation, execution </w:t>
      </w:r>
      <w:r w:rsidR="00EB33DF" w:rsidRPr="00EB33DF">
        <w:rPr>
          <w:rFonts w:ascii="Calibri" w:hAnsi="Calibri" w:cs="Calibri"/>
          <w:b/>
          <w:sz w:val="22"/>
          <w:szCs w:val="22"/>
        </w:rPr>
        <w:t>and Regression te</w:t>
      </w:r>
      <w:r w:rsidR="004B0A1A">
        <w:rPr>
          <w:rFonts w:ascii="Calibri" w:hAnsi="Calibri" w:cs="Calibri"/>
          <w:b/>
          <w:sz w:val="22"/>
          <w:szCs w:val="22"/>
        </w:rPr>
        <w:t xml:space="preserve">sting using selenium web </w:t>
      </w:r>
      <w:proofErr w:type="spellStart"/>
      <w:r w:rsidR="004B0A1A">
        <w:rPr>
          <w:rFonts w:ascii="Calibri" w:hAnsi="Calibri" w:cs="Calibri"/>
          <w:b/>
          <w:sz w:val="22"/>
          <w:szCs w:val="22"/>
        </w:rPr>
        <w:t>driver</w:t>
      </w:r>
      <w:proofErr w:type="gramStart"/>
      <w:r w:rsidR="004B0A1A">
        <w:rPr>
          <w:rFonts w:ascii="Calibri" w:hAnsi="Calibri" w:cs="Calibri"/>
          <w:b/>
          <w:sz w:val="22"/>
          <w:szCs w:val="22"/>
        </w:rPr>
        <w:t>,</w:t>
      </w:r>
      <w:r w:rsidR="00EB33DF" w:rsidRPr="00EB33DF">
        <w:rPr>
          <w:rFonts w:ascii="Calibri" w:hAnsi="Calibri" w:cs="Calibri"/>
          <w:b/>
          <w:sz w:val="22"/>
          <w:szCs w:val="22"/>
        </w:rPr>
        <w:t>POM</w:t>
      </w:r>
      <w:proofErr w:type="spellEnd"/>
      <w:proofErr w:type="gramEnd"/>
      <w:r w:rsidR="00EB33DF" w:rsidRPr="00EB33DF">
        <w:rPr>
          <w:rFonts w:ascii="Calibri" w:hAnsi="Calibri" w:cs="Calibri"/>
          <w:b/>
          <w:sz w:val="22"/>
          <w:szCs w:val="22"/>
        </w:rPr>
        <w:t xml:space="preserve"> and BDD framework.</w:t>
      </w:r>
    </w:p>
    <w:p w:rsidR="00EB33DF" w:rsidRPr="00EB33DF" w:rsidRDefault="00EB33DF" w:rsidP="00EB33DF">
      <w:pPr>
        <w:numPr>
          <w:ilvl w:val="0"/>
          <w:numId w:val="16"/>
        </w:numPr>
        <w:shd w:val="clear" w:color="auto" w:fill="FFFFFF"/>
        <w:rPr>
          <w:rFonts w:ascii="Calibri" w:hAnsi="Calibri" w:cs="Calibri"/>
          <w:b/>
          <w:sz w:val="22"/>
          <w:szCs w:val="22"/>
        </w:rPr>
      </w:pPr>
      <w:r w:rsidRPr="00EB33DF">
        <w:rPr>
          <w:rFonts w:ascii="Calibri" w:hAnsi="Calibri" w:cs="Calibri"/>
          <w:b/>
          <w:sz w:val="22"/>
          <w:szCs w:val="22"/>
        </w:rPr>
        <w:t>Integrated Selenium automation framework with Continuous Integration testing using tools such as Jenkins</w:t>
      </w:r>
    </w:p>
    <w:p w:rsidR="00CA0690" w:rsidRPr="00EB33DF" w:rsidRDefault="00CA0690" w:rsidP="00EB33DF">
      <w:pPr>
        <w:numPr>
          <w:ilvl w:val="0"/>
          <w:numId w:val="16"/>
        </w:numPr>
        <w:shd w:val="clear" w:color="auto" w:fill="FFFFFF"/>
        <w:rPr>
          <w:rFonts w:ascii="Calibri" w:hAnsi="Calibri" w:cs="Calibri"/>
          <w:b/>
          <w:sz w:val="22"/>
          <w:szCs w:val="22"/>
        </w:rPr>
      </w:pPr>
      <w:r w:rsidRPr="00EB33DF">
        <w:rPr>
          <w:rFonts w:ascii="Calibri" w:hAnsi="Calibri" w:cs="Calibri"/>
          <w:b/>
          <w:sz w:val="22"/>
          <w:szCs w:val="22"/>
        </w:rPr>
        <w:t xml:space="preserve">Experience in working with Selenium cloud environments like </w:t>
      </w:r>
      <w:proofErr w:type="spellStart"/>
      <w:r w:rsidRPr="00EB33DF">
        <w:rPr>
          <w:rFonts w:ascii="Calibri" w:hAnsi="Calibri" w:cs="Calibri"/>
          <w:b/>
          <w:sz w:val="22"/>
          <w:szCs w:val="22"/>
        </w:rPr>
        <w:t>Saucelabs</w:t>
      </w:r>
      <w:proofErr w:type="spellEnd"/>
      <w:r w:rsidRPr="00EB33DF">
        <w:rPr>
          <w:rFonts w:ascii="Calibri" w:hAnsi="Calibri" w:cs="Calibri"/>
          <w:b/>
          <w:sz w:val="22"/>
          <w:szCs w:val="22"/>
        </w:rPr>
        <w:t xml:space="preserve"> and </w:t>
      </w:r>
      <w:proofErr w:type="spellStart"/>
      <w:r w:rsidRPr="00EB33DF">
        <w:rPr>
          <w:rFonts w:ascii="Calibri" w:hAnsi="Calibri" w:cs="Calibri"/>
          <w:b/>
          <w:sz w:val="22"/>
          <w:szCs w:val="22"/>
        </w:rPr>
        <w:t>Browserstack</w:t>
      </w:r>
      <w:proofErr w:type="spellEnd"/>
      <w:r w:rsidR="007F6AFD">
        <w:rPr>
          <w:rFonts w:ascii="Calibri" w:hAnsi="Calibri" w:cs="Calibri"/>
          <w:b/>
          <w:sz w:val="22"/>
          <w:szCs w:val="22"/>
        </w:rPr>
        <w:t>.</w:t>
      </w:r>
    </w:p>
    <w:p w:rsidR="007A5FF3" w:rsidRPr="008968F6" w:rsidRDefault="007A5FF3" w:rsidP="004177F3">
      <w:pPr>
        <w:numPr>
          <w:ilvl w:val="0"/>
          <w:numId w:val="16"/>
        </w:numPr>
        <w:shd w:val="clear" w:color="auto" w:fill="FFFFFF"/>
        <w:rPr>
          <w:rFonts w:ascii="Calibri" w:hAnsi="Calibri" w:cs="Calibri"/>
          <w:sz w:val="22"/>
          <w:szCs w:val="22"/>
        </w:rPr>
      </w:pPr>
      <w:r w:rsidRPr="008968F6">
        <w:rPr>
          <w:rFonts w:ascii="Calibri" w:hAnsi="Calibri" w:cs="Calibri"/>
          <w:sz w:val="22"/>
          <w:szCs w:val="22"/>
        </w:rPr>
        <w:t>Experience in RDBMS, Mic</w:t>
      </w:r>
      <w:r w:rsidR="004177F3" w:rsidRPr="008968F6">
        <w:rPr>
          <w:rFonts w:ascii="Calibri" w:hAnsi="Calibri" w:cs="Calibri"/>
          <w:sz w:val="22"/>
          <w:szCs w:val="22"/>
        </w:rPr>
        <w:t>rosoft SQL Server</w:t>
      </w:r>
      <w:r w:rsidR="0063576E">
        <w:rPr>
          <w:rFonts w:ascii="Calibri" w:hAnsi="Calibri" w:cs="Calibri"/>
          <w:sz w:val="22"/>
          <w:szCs w:val="22"/>
        </w:rPr>
        <w:t xml:space="preserve">, Oracle (PL/SQL) </w:t>
      </w:r>
      <w:r w:rsidRPr="008968F6">
        <w:rPr>
          <w:rFonts w:ascii="Calibri" w:hAnsi="Calibri" w:cs="Calibri"/>
          <w:sz w:val="22"/>
          <w:szCs w:val="22"/>
        </w:rPr>
        <w:t xml:space="preserve">and associated SQL Programming Knowledge and </w:t>
      </w:r>
      <w:r w:rsidRPr="0063576E">
        <w:rPr>
          <w:rFonts w:ascii="Calibri" w:hAnsi="Calibri" w:cs="Calibri"/>
          <w:b/>
          <w:sz w:val="22"/>
          <w:szCs w:val="22"/>
        </w:rPr>
        <w:t>Data ware house concepts</w:t>
      </w:r>
      <w:r w:rsidRPr="008968F6">
        <w:rPr>
          <w:rFonts w:ascii="Calibri" w:hAnsi="Calibri" w:cs="Calibri"/>
          <w:sz w:val="22"/>
          <w:szCs w:val="22"/>
        </w:rPr>
        <w:t>.</w:t>
      </w:r>
    </w:p>
    <w:p w:rsidR="007A5FF3" w:rsidRPr="008968F6" w:rsidRDefault="004177F3" w:rsidP="004177F3">
      <w:pPr>
        <w:numPr>
          <w:ilvl w:val="0"/>
          <w:numId w:val="16"/>
        </w:numPr>
        <w:shd w:val="clear" w:color="auto" w:fill="FFFFFF"/>
        <w:spacing w:after="75"/>
        <w:rPr>
          <w:rFonts w:ascii="Calibri" w:hAnsi="Calibri" w:cs="Calibri"/>
          <w:sz w:val="22"/>
          <w:szCs w:val="22"/>
        </w:rPr>
      </w:pPr>
      <w:r w:rsidRPr="008968F6">
        <w:rPr>
          <w:rFonts w:ascii="Calibri" w:hAnsi="Calibri" w:cs="Calibri"/>
          <w:sz w:val="22"/>
          <w:szCs w:val="22"/>
        </w:rPr>
        <w:lastRenderedPageBreak/>
        <w:t>Good understanding and</w:t>
      </w:r>
      <w:r w:rsidR="007A5FF3" w:rsidRPr="008968F6">
        <w:rPr>
          <w:rFonts w:ascii="Calibri" w:hAnsi="Calibri" w:cs="Calibri"/>
          <w:sz w:val="22"/>
          <w:szCs w:val="22"/>
        </w:rPr>
        <w:t xml:space="preserve"> experience in applying Relational Database Co</w:t>
      </w:r>
      <w:r w:rsidR="004B0A1A">
        <w:rPr>
          <w:rFonts w:ascii="Calibri" w:hAnsi="Calibri" w:cs="Calibri"/>
          <w:sz w:val="22"/>
          <w:szCs w:val="22"/>
        </w:rPr>
        <w:t xml:space="preserve">ncepts </w:t>
      </w:r>
      <w:r w:rsidR="007A5FF3" w:rsidRPr="008968F6">
        <w:rPr>
          <w:rFonts w:ascii="Calibri" w:hAnsi="Calibri" w:cs="Calibri"/>
          <w:sz w:val="22"/>
          <w:szCs w:val="22"/>
        </w:rPr>
        <w:t>and Normalization concepts.</w:t>
      </w:r>
    </w:p>
    <w:p w:rsidR="007A5FF3" w:rsidRDefault="007A5FF3" w:rsidP="004177F3">
      <w:pPr>
        <w:numPr>
          <w:ilvl w:val="0"/>
          <w:numId w:val="16"/>
        </w:numPr>
        <w:shd w:val="clear" w:color="auto" w:fill="FFFFFF"/>
        <w:spacing w:after="75"/>
        <w:rPr>
          <w:rFonts w:ascii="Calibri" w:hAnsi="Calibri" w:cs="Calibri"/>
          <w:sz w:val="22"/>
          <w:szCs w:val="22"/>
        </w:rPr>
      </w:pPr>
      <w:r w:rsidRPr="007A5FF3">
        <w:rPr>
          <w:rFonts w:ascii="Calibri" w:hAnsi="Calibri" w:cs="Calibri"/>
          <w:sz w:val="22"/>
          <w:szCs w:val="22"/>
        </w:rPr>
        <w:t>A very good team player with excellent Communication (Verbal and Technical), Presentation and reporting skills.</w:t>
      </w:r>
    </w:p>
    <w:p w:rsidR="00211D10" w:rsidRDefault="00211D10" w:rsidP="00211D10">
      <w:pPr>
        <w:tabs>
          <w:tab w:val="left" w:pos="5463"/>
        </w:tabs>
        <w:ind w:left="720"/>
        <w:rPr>
          <w:rFonts w:ascii="Calibri" w:hAnsi="Calibri" w:cs="Calibri"/>
          <w:sz w:val="22"/>
          <w:szCs w:val="22"/>
        </w:rPr>
      </w:pPr>
    </w:p>
    <w:tbl>
      <w:tblPr>
        <w:tblStyle w:val="MediumList2-Accent1"/>
        <w:tblpPr w:leftFromText="180" w:rightFromText="180" w:vertAnchor="text" w:horzAnchor="margin" w:tblpX="-18" w:tblpY="248"/>
        <w:tblW w:w="9218" w:type="dxa"/>
        <w:tblLayout w:type="fixed"/>
        <w:tblLook w:val="0000"/>
      </w:tblPr>
      <w:tblGrid>
        <w:gridCol w:w="9218"/>
      </w:tblGrid>
      <w:tr w:rsidR="00D747E4" w:rsidRPr="009C44AF" w:rsidTr="00503331">
        <w:trPr>
          <w:cnfStyle w:val="000000100000"/>
          <w:trHeight w:val="204"/>
        </w:trPr>
        <w:tc>
          <w:tcPr>
            <w:cnfStyle w:val="000010000000"/>
            <w:tcW w:w="9218" w:type="dxa"/>
          </w:tcPr>
          <w:p w:rsidR="00D747E4" w:rsidRPr="009C44AF" w:rsidRDefault="00D747E4" w:rsidP="00503331">
            <w:pPr>
              <w:pStyle w:val="Heading9"/>
              <w:outlineLvl w:val="8"/>
              <w:rPr>
                <w:bCs/>
                <w:sz w:val="21"/>
                <w:szCs w:val="21"/>
              </w:rPr>
            </w:pPr>
            <w:r>
              <w:rPr>
                <w:bCs/>
                <w:color w:val="1F497D" w:themeColor="text2"/>
                <w:sz w:val="21"/>
                <w:szCs w:val="21"/>
              </w:rPr>
              <w:t>Key Skills</w:t>
            </w:r>
          </w:p>
        </w:tc>
      </w:tr>
    </w:tbl>
    <w:p w:rsidR="00D747E4" w:rsidRDefault="00D747E4" w:rsidP="00D747E4">
      <w:pPr>
        <w:autoSpaceDE w:val="0"/>
        <w:autoSpaceDN w:val="0"/>
        <w:adjustRightInd w:val="0"/>
        <w:ind w:right="18"/>
        <w:rPr>
          <w:rFonts w:ascii="Calibri" w:hAnsi="Calibri" w:cs="Calibri"/>
          <w:sz w:val="22"/>
          <w:szCs w:val="22"/>
        </w:rPr>
      </w:pPr>
    </w:p>
    <w:tbl>
      <w:tblPr>
        <w:tblW w:w="9118" w:type="dxa"/>
        <w:tblInd w:w="73" w:type="dxa"/>
        <w:tblLayout w:type="fixed"/>
        <w:tblLook w:val="0000"/>
      </w:tblPr>
      <w:tblGrid>
        <w:gridCol w:w="2842"/>
        <w:gridCol w:w="6276"/>
      </w:tblGrid>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Automation Tools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Selenium (</w:t>
            </w:r>
            <w:proofErr w:type="spellStart"/>
            <w:r w:rsidRPr="00823979">
              <w:rPr>
                <w:rFonts w:ascii="Calibri" w:hAnsi="Calibri" w:cs="Calibri"/>
                <w:sz w:val="22"/>
                <w:szCs w:val="22"/>
              </w:rPr>
              <w:t>WebDriver</w:t>
            </w:r>
            <w:proofErr w:type="spellEnd"/>
            <w:r w:rsidRPr="00823979">
              <w:rPr>
                <w:rFonts w:ascii="Calibri" w:hAnsi="Calibri" w:cs="Calibri"/>
                <w:sz w:val="22"/>
                <w:szCs w:val="22"/>
              </w:rPr>
              <w:t xml:space="preserve"> and GRID), UFT</w:t>
            </w:r>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Unit testing Frameworks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proofErr w:type="spellStart"/>
            <w:r w:rsidRPr="00823979">
              <w:rPr>
                <w:rFonts w:ascii="Calibri" w:hAnsi="Calibri" w:cs="Calibri"/>
                <w:sz w:val="22"/>
                <w:szCs w:val="22"/>
              </w:rPr>
              <w:t>TestNG</w:t>
            </w:r>
            <w:proofErr w:type="spellEnd"/>
            <w:r w:rsidRPr="00823979">
              <w:rPr>
                <w:rFonts w:ascii="Calibri" w:hAnsi="Calibri" w:cs="Calibri"/>
                <w:sz w:val="22"/>
                <w:szCs w:val="22"/>
              </w:rPr>
              <w:t xml:space="preserve">, </w:t>
            </w:r>
            <w:proofErr w:type="spellStart"/>
            <w:r>
              <w:rPr>
                <w:rFonts w:ascii="Calibri" w:hAnsi="Calibri" w:cs="Calibri"/>
                <w:sz w:val="22"/>
                <w:szCs w:val="22"/>
              </w:rPr>
              <w:t>Junit</w:t>
            </w:r>
            <w:proofErr w:type="spellEnd"/>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Frameworks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Page Object Model, Data Driven, Hybrid and BDD</w:t>
            </w:r>
            <w:r>
              <w:rPr>
                <w:rFonts w:ascii="Calibri" w:hAnsi="Calibri" w:cs="Calibri"/>
                <w:sz w:val="22"/>
                <w:szCs w:val="22"/>
              </w:rPr>
              <w:t>(Cucumber)</w:t>
            </w:r>
          </w:p>
        </w:tc>
      </w:tr>
      <w:tr w:rsidR="00D747E4" w:rsidRPr="00823979" w:rsidTr="00503331">
        <w:trPr>
          <w:trHeight w:val="369"/>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Programming Languages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Java</w:t>
            </w:r>
            <w:r>
              <w:rPr>
                <w:rFonts w:ascii="Calibri" w:hAnsi="Calibri" w:cs="Calibri"/>
                <w:sz w:val="22"/>
                <w:szCs w:val="22"/>
              </w:rPr>
              <w:t>, VB script</w:t>
            </w:r>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Cloud executions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Sauce labs</w:t>
            </w:r>
            <w:r w:rsidR="00B21E58">
              <w:rPr>
                <w:rFonts w:ascii="Calibri" w:hAnsi="Calibri" w:cs="Calibri"/>
                <w:sz w:val="22"/>
                <w:szCs w:val="22"/>
              </w:rPr>
              <w:t xml:space="preserve">, </w:t>
            </w:r>
            <w:proofErr w:type="spellStart"/>
            <w:r w:rsidR="00B21E58">
              <w:rPr>
                <w:rFonts w:ascii="Calibri" w:hAnsi="Calibri" w:cs="Calibri"/>
                <w:sz w:val="22"/>
                <w:szCs w:val="22"/>
              </w:rPr>
              <w:t>Heroku</w:t>
            </w:r>
            <w:proofErr w:type="spellEnd"/>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Development Editors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 xml:space="preserve">Eclipse, </w:t>
            </w:r>
            <w:proofErr w:type="spellStart"/>
            <w:r w:rsidRPr="00823979">
              <w:rPr>
                <w:rFonts w:ascii="Calibri" w:hAnsi="Calibri" w:cs="Calibri"/>
                <w:sz w:val="22"/>
                <w:szCs w:val="22"/>
              </w:rPr>
              <w:t>IntelliJ</w:t>
            </w:r>
            <w:proofErr w:type="spellEnd"/>
            <w:r w:rsidRPr="00823979">
              <w:rPr>
                <w:rFonts w:ascii="Calibri" w:hAnsi="Calibri" w:cs="Calibri"/>
                <w:sz w:val="22"/>
                <w:szCs w:val="22"/>
              </w:rPr>
              <w:t xml:space="preserve"> IDEA CE</w:t>
            </w:r>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bookmarkStart w:id="0" w:name="_GoBack"/>
            <w:r w:rsidRPr="00823979">
              <w:rPr>
                <w:rFonts w:ascii="Calibri" w:hAnsi="Calibri" w:cs="Calibri"/>
                <w:sz w:val="22"/>
                <w:szCs w:val="22"/>
              </w:rPr>
              <w:t>Management Tools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 xml:space="preserve">JIRA, </w:t>
            </w:r>
            <w:proofErr w:type="spellStart"/>
            <w:r w:rsidRPr="00823979">
              <w:rPr>
                <w:rFonts w:ascii="Calibri" w:hAnsi="Calibri" w:cs="Calibri"/>
                <w:sz w:val="22"/>
                <w:szCs w:val="22"/>
              </w:rPr>
              <w:t>TestLink</w:t>
            </w:r>
            <w:proofErr w:type="spellEnd"/>
            <w:r w:rsidRPr="00823979">
              <w:rPr>
                <w:rFonts w:ascii="Calibri" w:hAnsi="Calibri" w:cs="Calibri"/>
                <w:sz w:val="22"/>
                <w:szCs w:val="22"/>
              </w:rPr>
              <w:t>, ALM, Clear Quest</w:t>
            </w:r>
            <w:r>
              <w:rPr>
                <w:rFonts w:ascii="Calibri" w:hAnsi="Calibri" w:cs="Calibri"/>
                <w:sz w:val="22"/>
                <w:szCs w:val="22"/>
              </w:rPr>
              <w:t>, Lean Testing</w:t>
            </w:r>
          </w:p>
        </w:tc>
      </w:tr>
      <w:bookmarkEnd w:id="0"/>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Source Code Control Tools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 xml:space="preserve">SVN and </w:t>
            </w:r>
            <w:proofErr w:type="spellStart"/>
            <w:r w:rsidRPr="00823979">
              <w:rPr>
                <w:rFonts w:ascii="Calibri" w:hAnsi="Calibri" w:cs="Calibri"/>
                <w:sz w:val="22"/>
                <w:szCs w:val="22"/>
              </w:rPr>
              <w:t>Git</w:t>
            </w:r>
            <w:proofErr w:type="spellEnd"/>
            <w:r>
              <w:rPr>
                <w:rFonts w:ascii="Calibri" w:hAnsi="Calibri" w:cs="Calibri"/>
                <w:sz w:val="22"/>
                <w:szCs w:val="22"/>
              </w:rPr>
              <w:t xml:space="preserve"> and </w:t>
            </w:r>
            <w:proofErr w:type="spellStart"/>
            <w:r>
              <w:rPr>
                <w:rFonts w:ascii="Calibri" w:hAnsi="Calibri" w:cs="Calibri"/>
                <w:sz w:val="22"/>
                <w:szCs w:val="22"/>
              </w:rPr>
              <w:t>Git</w:t>
            </w:r>
            <w:proofErr w:type="spellEnd"/>
            <w:r>
              <w:rPr>
                <w:rFonts w:ascii="Calibri" w:hAnsi="Calibri" w:cs="Calibri"/>
                <w:sz w:val="22"/>
                <w:szCs w:val="22"/>
              </w:rPr>
              <w:t xml:space="preserve"> Hub</w:t>
            </w:r>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CI and Build Tools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Jenkins, Maven</w:t>
            </w:r>
          </w:p>
        </w:tc>
      </w:tr>
      <w:tr w:rsidR="00D747E4" w:rsidRPr="00823979" w:rsidTr="00503331">
        <w:trPr>
          <w:trHeight w:val="344"/>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Operating Systems</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Mac and Windows</w:t>
            </w:r>
          </w:p>
        </w:tc>
      </w:tr>
      <w:tr w:rsidR="00D747E4" w:rsidRPr="00823979" w:rsidTr="00503331">
        <w:trPr>
          <w:trHeight w:val="160"/>
        </w:trPr>
        <w:tc>
          <w:tcPr>
            <w:tcW w:w="2842" w:type="dxa"/>
            <w:tcBorders>
              <w:top w:val="single" w:sz="4" w:space="0" w:color="000000"/>
              <w:left w:val="single" w:sz="4" w:space="0" w:color="000000"/>
              <w:bottom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Database</w:t>
            </w:r>
          </w:p>
        </w:tc>
        <w:tc>
          <w:tcPr>
            <w:tcW w:w="6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47E4" w:rsidRPr="00823979" w:rsidRDefault="00D747E4" w:rsidP="00503331">
            <w:pPr>
              <w:rPr>
                <w:rFonts w:ascii="Calibri" w:hAnsi="Calibri" w:cs="Calibri"/>
              </w:rPr>
            </w:pPr>
            <w:r w:rsidRPr="00823979">
              <w:rPr>
                <w:rFonts w:ascii="Calibri" w:hAnsi="Calibri" w:cs="Calibri"/>
                <w:sz w:val="22"/>
                <w:szCs w:val="22"/>
              </w:rPr>
              <w:t>Pl-SQL, MS SQL, Apex, Basics of Mongo DB</w:t>
            </w:r>
          </w:p>
        </w:tc>
      </w:tr>
    </w:tbl>
    <w:p w:rsidR="00D747E4" w:rsidRPr="00FA37A6" w:rsidRDefault="00D747E4" w:rsidP="00211D10">
      <w:pPr>
        <w:tabs>
          <w:tab w:val="left" w:pos="5463"/>
        </w:tabs>
        <w:ind w:left="720"/>
        <w:rPr>
          <w:rFonts w:ascii="Calibri" w:hAnsi="Calibri" w:cs="Calibri"/>
          <w:sz w:val="22"/>
          <w:szCs w:val="22"/>
        </w:rPr>
      </w:pPr>
    </w:p>
    <w:tbl>
      <w:tblPr>
        <w:tblStyle w:val="MediumList2-Accent1"/>
        <w:tblW w:w="9124" w:type="dxa"/>
        <w:tblLayout w:type="fixed"/>
        <w:tblLook w:val="0000"/>
      </w:tblPr>
      <w:tblGrid>
        <w:gridCol w:w="9124"/>
      </w:tblGrid>
      <w:tr w:rsidR="00211D10" w:rsidRPr="009C44AF" w:rsidTr="00B33649">
        <w:trPr>
          <w:cnfStyle w:val="000000100000"/>
          <w:trHeight w:val="279"/>
        </w:trPr>
        <w:tc>
          <w:tcPr>
            <w:cnfStyle w:val="000010000000"/>
            <w:tcW w:w="9124" w:type="dxa"/>
          </w:tcPr>
          <w:p w:rsidR="00211D10" w:rsidRPr="009C44AF" w:rsidRDefault="004177F3" w:rsidP="00B33649">
            <w:pPr>
              <w:pStyle w:val="Heading9"/>
              <w:outlineLvl w:val="8"/>
              <w:rPr>
                <w:bCs/>
                <w:sz w:val="21"/>
                <w:szCs w:val="21"/>
              </w:rPr>
            </w:pPr>
            <w:r w:rsidRPr="00B33649">
              <w:rPr>
                <w:bCs/>
                <w:color w:val="1F497D" w:themeColor="text2"/>
                <w:sz w:val="21"/>
                <w:szCs w:val="21"/>
              </w:rPr>
              <w:t>Achievements</w:t>
            </w:r>
          </w:p>
        </w:tc>
      </w:tr>
    </w:tbl>
    <w:p w:rsidR="004F1D4C" w:rsidRDefault="00BC6533" w:rsidP="00BC6533">
      <w:pPr>
        <w:numPr>
          <w:ilvl w:val="0"/>
          <w:numId w:val="16"/>
        </w:numPr>
        <w:shd w:val="clear" w:color="auto" w:fill="FFFFFF"/>
        <w:spacing w:after="75"/>
        <w:rPr>
          <w:rFonts w:ascii="Calibri" w:hAnsi="Calibri" w:cs="Calibri"/>
          <w:sz w:val="22"/>
          <w:szCs w:val="22"/>
        </w:rPr>
      </w:pPr>
      <w:r>
        <w:rPr>
          <w:rFonts w:ascii="Calibri" w:hAnsi="Calibri" w:cs="Calibri"/>
          <w:sz w:val="22"/>
          <w:szCs w:val="22"/>
        </w:rPr>
        <w:t xml:space="preserve">Participated in STC whitepaper contest (“AIS Reverse Batch file Automation”) and </w:t>
      </w:r>
      <w:r w:rsidR="009612B4">
        <w:rPr>
          <w:rFonts w:ascii="Calibri" w:hAnsi="Calibri" w:cs="Calibri"/>
          <w:sz w:val="22"/>
          <w:szCs w:val="22"/>
        </w:rPr>
        <w:t xml:space="preserve">the white paper </w:t>
      </w:r>
      <w:r>
        <w:rPr>
          <w:rFonts w:ascii="Calibri" w:hAnsi="Calibri" w:cs="Calibri"/>
          <w:sz w:val="22"/>
          <w:szCs w:val="22"/>
        </w:rPr>
        <w:t xml:space="preserve">got selected </w:t>
      </w:r>
      <w:r w:rsidR="009612B4">
        <w:rPr>
          <w:rFonts w:ascii="Calibri" w:hAnsi="Calibri" w:cs="Calibri"/>
          <w:sz w:val="22"/>
          <w:szCs w:val="22"/>
        </w:rPr>
        <w:t xml:space="preserve">in the top 100 list </w:t>
      </w:r>
      <w:r>
        <w:rPr>
          <w:rFonts w:ascii="Calibri" w:hAnsi="Calibri" w:cs="Calibri"/>
          <w:sz w:val="22"/>
          <w:szCs w:val="22"/>
        </w:rPr>
        <w:t>to present in the 14</w:t>
      </w:r>
      <w:r w:rsidRPr="00BC6533">
        <w:rPr>
          <w:rFonts w:ascii="Calibri" w:hAnsi="Calibri" w:cs="Calibri"/>
          <w:sz w:val="22"/>
          <w:szCs w:val="22"/>
        </w:rPr>
        <w:t>th</w:t>
      </w:r>
      <w:r>
        <w:rPr>
          <w:rFonts w:ascii="Calibri" w:hAnsi="Calibri" w:cs="Calibri"/>
          <w:sz w:val="22"/>
          <w:szCs w:val="22"/>
        </w:rPr>
        <w:t xml:space="preserve"> Annual international Software Testing Conference 2014-Bangalore</w:t>
      </w:r>
      <w:proofErr w:type="gramStart"/>
      <w:r w:rsidR="00E01169">
        <w:rPr>
          <w:rFonts w:ascii="Calibri" w:hAnsi="Calibri" w:cs="Calibri"/>
          <w:sz w:val="22"/>
          <w:szCs w:val="22"/>
        </w:rPr>
        <w:t>,India</w:t>
      </w:r>
      <w:proofErr w:type="gramEnd"/>
      <w:r>
        <w:rPr>
          <w:rFonts w:ascii="Calibri" w:hAnsi="Calibri" w:cs="Calibri"/>
          <w:sz w:val="22"/>
          <w:szCs w:val="22"/>
        </w:rPr>
        <w:t>.</w:t>
      </w:r>
    </w:p>
    <w:p w:rsidR="00BC6533" w:rsidRPr="00BC6533" w:rsidRDefault="00BC6533" w:rsidP="00BC6533">
      <w:pPr>
        <w:numPr>
          <w:ilvl w:val="0"/>
          <w:numId w:val="16"/>
        </w:numPr>
        <w:shd w:val="clear" w:color="auto" w:fill="FFFFFF"/>
        <w:spacing w:after="75"/>
        <w:rPr>
          <w:rFonts w:ascii="Calibri" w:hAnsi="Calibri" w:cs="Calibri"/>
          <w:sz w:val="22"/>
          <w:szCs w:val="22"/>
        </w:rPr>
      </w:pPr>
      <w:r w:rsidRPr="00BC6533">
        <w:rPr>
          <w:rFonts w:ascii="Calibri" w:hAnsi="Calibri" w:cs="Calibri"/>
          <w:sz w:val="22"/>
          <w:szCs w:val="22"/>
        </w:rPr>
        <w:t>Won the “Wells Fargo Annual Conclave” award for the year 2011.</w:t>
      </w:r>
    </w:p>
    <w:p w:rsidR="00BC6533" w:rsidRDefault="00BC6533" w:rsidP="00BC6533">
      <w:pPr>
        <w:numPr>
          <w:ilvl w:val="0"/>
          <w:numId w:val="16"/>
        </w:numPr>
        <w:shd w:val="clear" w:color="auto" w:fill="FFFFFF"/>
        <w:spacing w:after="75"/>
        <w:rPr>
          <w:rFonts w:ascii="Calibri" w:hAnsi="Calibri" w:cs="Calibri"/>
          <w:sz w:val="22"/>
          <w:szCs w:val="22"/>
        </w:rPr>
      </w:pPr>
      <w:r w:rsidRPr="00BC6533">
        <w:rPr>
          <w:rFonts w:ascii="Calibri" w:hAnsi="Calibri" w:cs="Calibri"/>
          <w:sz w:val="22"/>
          <w:szCs w:val="22"/>
        </w:rPr>
        <w:t>Won the “Gold coin awards” in Q3, 2011 and Q4 2014.</w:t>
      </w:r>
    </w:p>
    <w:p w:rsidR="0039161E" w:rsidRDefault="0039161E" w:rsidP="0039161E">
      <w:pPr>
        <w:numPr>
          <w:ilvl w:val="0"/>
          <w:numId w:val="16"/>
        </w:numPr>
        <w:shd w:val="clear" w:color="auto" w:fill="FFFFFF"/>
        <w:spacing w:before="40" w:after="75"/>
        <w:jc w:val="both"/>
        <w:rPr>
          <w:rFonts w:ascii="Calibri" w:hAnsi="Calibri" w:cs="Calibri"/>
          <w:sz w:val="22"/>
          <w:szCs w:val="22"/>
        </w:rPr>
      </w:pPr>
      <w:r>
        <w:rPr>
          <w:rFonts w:ascii="Calibri" w:hAnsi="Calibri" w:cs="Calibri"/>
          <w:sz w:val="22"/>
          <w:szCs w:val="22"/>
        </w:rPr>
        <w:t>“Achieving Excellence” level III and Level II awards for the year 2013 Q3 and 2012 Q2 respectively are won.</w:t>
      </w:r>
    </w:p>
    <w:p w:rsidR="0039161E" w:rsidRPr="0039161E" w:rsidRDefault="0039161E" w:rsidP="0039161E">
      <w:pPr>
        <w:numPr>
          <w:ilvl w:val="0"/>
          <w:numId w:val="16"/>
        </w:numPr>
        <w:shd w:val="clear" w:color="auto" w:fill="FFFFFF"/>
        <w:spacing w:before="40" w:after="75"/>
        <w:jc w:val="both"/>
        <w:rPr>
          <w:rFonts w:ascii="Calibri" w:hAnsi="Calibri" w:cs="Calibri"/>
          <w:sz w:val="22"/>
          <w:szCs w:val="22"/>
        </w:rPr>
      </w:pPr>
      <w:r w:rsidRPr="0039161E">
        <w:rPr>
          <w:rFonts w:ascii="Calibri" w:hAnsi="Calibri" w:cs="Calibri"/>
          <w:sz w:val="22"/>
          <w:szCs w:val="22"/>
        </w:rPr>
        <w:t>Received appreciations from the business partners for successfully accomplishing the tasks assigned along with proactive initiatives undertaken for quality enhancement.</w:t>
      </w:r>
    </w:p>
    <w:p w:rsidR="00BC6533" w:rsidRPr="00BC6533" w:rsidRDefault="00BC6533" w:rsidP="00BC6533"/>
    <w:tbl>
      <w:tblPr>
        <w:tblStyle w:val="MediumList2-Accent1"/>
        <w:tblpPr w:leftFromText="180" w:rightFromText="180" w:vertAnchor="text" w:horzAnchor="margin" w:tblpY="38"/>
        <w:tblW w:w="9198" w:type="dxa"/>
        <w:tblLayout w:type="fixed"/>
        <w:tblLook w:val="0000"/>
      </w:tblPr>
      <w:tblGrid>
        <w:gridCol w:w="9198"/>
      </w:tblGrid>
      <w:tr w:rsidR="00766E9D" w:rsidRPr="009C44AF" w:rsidTr="00B33649">
        <w:trPr>
          <w:cnfStyle w:val="000000100000"/>
          <w:trHeight w:val="278"/>
        </w:trPr>
        <w:tc>
          <w:tcPr>
            <w:cnfStyle w:val="000010000000"/>
            <w:tcW w:w="9198" w:type="dxa"/>
          </w:tcPr>
          <w:p w:rsidR="00766E9D" w:rsidRPr="009C44AF" w:rsidRDefault="00766E9D" w:rsidP="00B33649">
            <w:pPr>
              <w:pStyle w:val="Heading9"/>
              <w:outlineLvl w:val="8"/>
              <w:rPr>
                <w:bCs/>
                <w:sz w:val="21"/>
                <w:szCs w:val="21"/>
              </w:rPr>
            </w:pPr>
            <w:r w:rsidRPr="00B33649">
              <w:rPr>
                <w:bCs/>
                <w:color w:val="1F497D" w:themeColor="text2"/>
                <w:sz w:val="21"/>
                <w:szCs w:val="21"/>
              </w:rPr>
              <w:t>Trainings Undergone</w:t>
            </w:r>
            <w:r w:rsidR="004177F3" w:rsidRPr="00B33649">
              <w:rPr>
                <w:bCs/>
                <w:color w:val="1F497D" w:themeColor="text2"/>
                <w:sz w:val="21"/>
                <w:szCs w:val="21"/>
              </w:rPr>
              <w:t xml:space="preserve"> and Certifications</w:t>
            </w:r>
          </w:p>
        </w:tc>
      </w:tr>
    </w:tbl>
    <w:p w:rsidR="00CE2547" w:rsidRPr="00CE2547" w:rsidRDefault="00CE2547" w:rsidP="001C189C">
      <w:pPr>
        <w:numPr>
          <w:ilvl w:val="0"/>
          <w:numId w:val="16"/>
        </w:numPr>
        <w:shd w:val="clear" w:color="auto" w:fill="FFFFFF"/>
        <w:spacing w:after="75"/>
        <w:rPr>
          <w:rFonts w:ascii="Calibri" w:hAnsi="Calibri" w:cs="Calibri"/>
          <w:b/>
          <w:sz w:val="22"/>
          <w:szCs w:val="22"/>
        </w:rPr>
      </w:pPr>
      <w:r>
        <w:rPr>
          <w:rFonts w:ascii="Calibri" w:hAnsi="Calibri" w:cs="Calibri"/>
          <w:b/>
          <w:sz w:val="22"/>
          <w:szCs w:val="22"/>
        </w:rPr>
        <w:t xml:space="preserve">Certified </w:t>
      </w:r>
      <w:r w:rsidRPr="00CE2547">
        <w:rPr>
          <w:rFonts w:ascii="Calibri" w:hAnsi="Calibri" w:cs="Calibri"/>
          <w:b/>
          <w:sz w:val="22"/>
          <w:szCs w:val="22"/>
        </w:rPr>
        <w:t>CSM(Certified Scrum Master )- Year 2016</w:t>
      </w:r>
    </w:p>
    <w:p w:rsidR="004F1D4C" w:rsidRDefault="00CD74C2" w:rsidP="001C189C">
      <w:pPr>
        <w:numPr>
          <w:ilvl w:val="0"/>
          <w:numId w:val="16"/>
        </w:numPr>
        <w:shd w:val="clear" w:color="auto" w:fill="FFFFFF"/>
        <w:spacing w:after="75"/>
        <w:rPr>
          <w:rFonts w:ascii="Calibri" w:hAnsi="Calibri" w:cs="Calibri"/>
          <w:sz w:val="22"/>
          <w:szCs w:val="22"/>
        </w:rPr>
      </w:pPr>
      <w:r>
        <w:rPr>
          <w:rFonts w:ascii="Calibri" w:hAnsi="Calibri" w:cs="Calibri"/>
          <w:sz w:val="22"/>
          <w:szCs w:val="22"/>
        </w:rPr>
        <w:t>Mobile Applications Testing (IOS, Android and Windows OS)</w:t>
      </w:r>
      <w:r w:rsidR="002B546B">
        <w:rPr>
          <w:rFonts w:ascii="Calibri" w:hAnsi="Calibri" w:cs="Calibri"/>
          <w:sz w:val="22"/>
          <w:szCs w:val="22"/>
        </w:rPr>
        <w:t xml:space="preserve"> with hands on experience on AVD and Monkey Talk Tool</w:t>
      </w:r>
    </w:p>
    <w:p w:rsidR="004F1D4C" w:rsidRDefault="00EF5874" w:rsidP="001C189C">
      <w:pPr>
        <w:numPr>
          <w:ilvl w:val="0"/>
          <w:numId w:val="16"/>
        </w:numPr>
        <w:shd w:val="clear" w:color="auto" w:fill="FFFFFF"/>
        <w:spacing w:after="75"/>
        <w:rPr>
          <w:rFonts w:ascii="Calibri" w:hAnsi="Calibri" w:cs="Calibri"/>
          <w:sz w:val="22"/>
          <w:szCs w:val="22"/>
        </w:rPr>
      </w:pPr>
      <w:r>
        <w:rPr>
          <w:rFonts w:ascii="Calibri" w:hAnsi="Calibri" w:cs="Calibri"/>
          <w:sz w:val="22"/>
          <w:szCs w:val="22"/>
        </w:rPr>
        <w:t xml:space="preserve">Big Data and </w:t>
      </w:r>
      <w:proofErr w:type="spellStart"/>
      <w:r>
        <w:rPr>
          <w:rFonts w:ascii="Calibri" w:hAnsi="Calibri" w:cs="Calibri"/>
          <w:sz w:val="22"/>
          <w:szCs w:val="22"/>
        </w:rPr>
        <w:t>Hado</w:t>
      </w:r>
      <w:r w:rsidR="001C189C">
        <w:rPr>
          <w:rFonts w:ascii="Calibri" w:hAnsi="Calibri" w:cs="Calibri"/>
          <w:sz w:val="22"/>
          <w:szCs w:val="22"/>
        </w:rPr>
        <w:t>op</w:t>
      </w:r>
      <w:proofErr w:type="spellEnd"/>
      <w:r w:rsidR="001C189C">
        <w:rPr>
          <w:rFonts w:ascii="Calibri" w:hAnsi="Calibri" w:cs="Calibri"/>
          <w:sz w:val="22"/>
          <w:szCs w:val="22"/>
        </w:rPr>
        <w:t xml:space="preserve"> training on HDFS,HIVE, SQOOP and </w:t>
      </w:r>
      <w:r>
        <w:rPr>
          <w:rFonts w:ascii="Calibri" w:hAnsi="Calibri" w:cs="Calibri"/>
          <w:sz w:val="22"/>
          <w:szCs w:val="22"/>
        </w:rPr>
        <w:t>HBASE</w:t>
      </w:r>
    </w:p>
    <w:p w:rsidR="00EF5874" w:rsidRDefault="00EF5874" w:rsidP="001C189C">
      <w:pPr>
        <w:numPr>
          <w:ilvl w:val="0"/>
          <w:numId w:val="16"/>
        </w:numPr>
        <w:shd w:val="clear" w:color="auto" w:fill="FFFFFF"/>
        <w:spacing w:after="75"/>
        <w:rPr>
          <w:rFonts w:ascii="Calibri" w:hAnsi="Calibri" w:cs="Calibri"/>
          <w:sz w:val="22"/>
          <w:szCs w:val="22"/>
        </w:rPr>
      </w:pPr>
      <w:r>
        <w:rPr>
          <w:rFonts w:ascii="Calibri" w:hAnsi="Calibri" w:cs="Calibri"/>
          <w:sz w:val="22"/>
          <w:szCs w:val="22"/>
        </w:rPr>
        <w:t xml:space="preserve">Selenium Foundation level Training </w:t>
      </w:r>
    </w:p>
    <w:p w:rsidR="004177F3" w:rsidRPr="00D74456" w:rsidRDefault="004177F3" w:rsidP="001C189C">
      <w:pPr>
        <w:numPr>
          <w:ilvl w:val="0"/>
          <w:numId w:val="16"/>
        </w:numPr>
        <w:shd w:val="clear" w:color="auto" w:fill="FFFFFF"/>
        <w:spacing w:after="75"/>
        <w:rPr>
          <w:rFonts w:ascii="Calibri" w:hAnsi="Calibri" w:cs="Calibri"/>
          <w:sz w:val="22"/>
          <w:szCs w:val="22"/>
        </w:rPr>
      </w:pPr>
      <w:r>
        <w:rPr>
          <w:rFonts w:ascii="Calibri" w:hAnsi="Calibri" w:cs="Calibri"/>
          <w:sz w:val="22"/>
          <w:szCs w:val="22"/>
        </w:rPr>
        <w:t>Attended Mortgage Basics and fundamentals training in the year of 2010.</w:t>
      </w:r>
    </w:p>
    <w:p w:rsidR="004177F3" w:rsidRDefault="004177F3" w:rsidP="001C189C">
      <w:pPr>
        <w:numPr>
          <w:ilvl w:val="0"/>
          <w:numId w:val="16"/>
        </w:numPr>
        <w:shd w:val="clear" w:color="auto" w:fill="FFFFFF"/>
        <w:spacing w:after="75"/>
        <w:rPr>
          <w:rFonts w:ascii="Calibri" w:hAnsi="Calibri" w:cs="Calibri"/>
          <w:sz w:val="22"/>
          <w:szCs w:val="22"/>
        </w:rPr>
      </w:pPr>
      <w:r w:rsidRPr="00D74456">
        <w:rPr>
          <w:rFonts w:ascii="Calibri" w:hAnsi="Calibri" w:cs="Calibri"/>
          <w:sz w:val="22"/>
          <w:szCs w:val="22"/>
        </w:rPr>
        <w:t xml:space="preserve">Completed several internal certifications on </w:t>
      </w:r>
      <w:r>
        <w:rPr>
          <w:rFonts w:ascii="Calibri" w:hAnsi="Calibri" w:cs="Calibri"/>
          <w:sz w:val="22"/>
          <w:szCs w:val="22"/>
        </w:rPr>
        <w:t xml:space="preserve">Anti-bribery and corruption 2015, BSA/OFC :Combating money laundering </w:t>
      </w:r>
    </w:p>
    <w:p w:rsidR="00E41D14" w:rsidRPr="001C189C" w:rsidRDefault="004177F3" w:rsidP="001C189C">
      <w:pPr>
        <w:numPr>
          <w:ilvl w:val="0"/>
          <w:numId w:val="16"/>
        </w:numPr>
        <w:shd w:val="clear" w:color="auto" w:fill="FFFFFF"/>
        <w:spacing w:after="75"/>
        <w:rPr>
          <w:rFonts w:ascii="Calibri" w:hAnsi="Calibri" w:cs="Calibri"/>
          <w:sz w:val="22"/>
          <w:szCs w:val="22"/>
        </w:rPr>
      </w:pPr>
      <w:r w:rsidRPr="004177F3">
        <w:rPr>
          <w:rFonts w:ascii="Calibri" w:hAnsi="Calibri" w:cs="Calibri"/>
          <w:sz w:val="22"/>
          <w:szCs w:val="22"/>
        </w:rPr>
        <w:lastRenderedPageBreak/>
        <w:t xml:space="preserve">NSE-NCFM Certification: : Clearing </w:t>
      </w:r>
      <w:proofErr w:type="spellStart"/>
      <w:r w:rsidRPr="001C189C">
        <w:rPr>
          <w:rFonts w:ascii="Calibri" w:hAnsi="Calibri" w:cs="Calibri"/>
          <w:sz w:val="22"/>
          <w:szCs w:val="22"/>
        </w:rPr>
        <w:t>Settlementand</w:t>
      </w:r>
      <w:proofErr w:type="spellEnd"/>
      <w:r w:rsidRPr="004177F3">
        <w:rPr>
          <w:rFonts w:ascii="Calibri" w:hAnsi="Calibri" w:cs="Calibri"/>
          <w:sz w:val="22"/>
          <w:szCs w:val="22"/>
        </w:rPr>
        <w:t xml:space="preserve"> Risk Management -A Beginners' Module</w:t>
      </w:r>
    </w:p>
    <w:p w:rsidR="00211D10" w:rsidRPr="00391634" w:rsidRDefault="00211D10" w:rsidP="00211D10">
      <w:pPr>
        <w:tabs>
          <w:tab w:val="left" w:pos="5463"/>
        </w:tabs>
        <w:ind w:left="720"/>
        <w:rPr>
          <w:rFonts w:ascii="Calibri" w:hAnsi="Calibri" w:cs="Calibri"/>
          <w:sz w:val="22"/>
          <w:szCs w:val="22"/>
        </w:rPr>
      </w:pPr>
    </w:p>
    <w:tbl>
      <w:tblPr>
        <w:tblStyle w:val="MediumList2-Accent1"/>
        <w:tblW w:w="9265" w:type="dxa"/>
        <w:tblLayout w:type="fixed"/>
        <w:tblLook w:val="0000"/>
      </w:tblPr>
      <w:tblGrid>
        <w:gridCol w:w="9265"/>
      </w:tblGrid>
      <w:tr w:rsidR="00211D10" w:rsidRPr="009C44AF" w:rsidTr="00B33649">
        <w:trPr>
          <w:cnfStyle w:val="000000100000"/>
          <w:trHeight w:val="293"/>
        </w:trPr>
        <w:tc>
          <w:tcPr>
            <w:cnfStyle w:val="000010000000"/>
            <w:tcW w:w="9265" w:type="dxa"/>
          </w:tcPr>
          <w:p w:rsidR="00211D10" w:rsidRPr="009C44AF" w:rsidRDefault="00B33649" w:rsidP="00B33649">
            <w:pPr>
              <w:pStyle w:val="Heading9"/>
              <w:outlineLvl w:val="8"/>
              <w:rPr>
                <w:bCs/>
                <w:sz w:val="21"/>
                <w:szCs w:val="21"/>
              </w:rPr>
            </w:pPr>
            <w:r>
              <w:rPr>
                <w:bCs/>
                <w:color w:val="1F497D" w:themeColor="text2"/>
                <w:sz w:val="21"/>
                <w:szCs w:val="21"/>
              </w:rPr>
              <w:t>Educational Profile</w:t>
            </w:r>
          </w:p>
        </w:tc>
      </w:tr>
    </w:tbl>
    <w:p w:rsidR="00211D10" w:rsidRDefault="00211D10" w:rsidP="00211D10">
      <w:pPr>
        <w:tabs>
          <w:tab w:val="left" w:pos="5463"/>
        </w:tabs>
        <w:ind w:left="720"/>
        <w:rPr>
          <w:rFonts w:ascii="Calibri" w:hAnsi="Calibri" w:cs="Calibri"/>
          <w:sz w:val="22"/>
          <w:szCs w:val="22"/>
        </w:rPr>
      </w:pPr>
    </w:p>
    <w:p w:rsidR="00211D10" w:rsidRDefault="00211D10" w:rsidP="00E900A4">
      <w:pPr>
        <w:numPr>
          <w:ilvl w:val="0"/>
          <w:numId w:val="16"/>
        </w:numPr>
        <w:shd w:val="clear" w:color="auto" w:fill="FFFFFF"/>
        <w:spacing w:after="75"/>
        <w:rPr>
          <w:rFonts w:ascii="Calibri" w:hAnsi="Calibri" w:cs="Calibri"/>
          <w:sz w:val="22"/>
          <w:szCs w:val="22"/>
        </w:rPr>
      </w:pPr>
      <w:r w:rsidRPr="000E6F78">
        <w:rPr>
          <w:rFonts w:ascii="Calibri" w:hAnsi="Calibri" w:cs="Calibri"/>
          <w:sz w:val="22"/>
          <w:szCs w:val="22"/>
        </w:rPr>
        <w:t>M</w:t>
      </w:r>
      <w:r w:rsidR="00EF59CA">
        <w:rPr>
          <w:rFonts w:ascii="Calibri" w:hAnsi="Calibri" w:cs="Calibri"/>
          <w:sz w:val="22"/>
          <w:szCs w:val="22"/>
        </w:rPr>
        <w:t xml:space="preserve">aster of </w:t>
      </w:r>
      <w:r w:rsidR="00FE3A1E">
        <w:rPr>
          <w:rFonts w:ascii="Calibri" w:hAnsi="Calibri" w:cs="Calibri"/>
          <w:sz w:val="22"/>
          <w:szCs w:val="22"/>
        </w:rPr>
        <w:t>S</w:t>
      </w:r>
      <w:r w:rsidR="00EF59CA">
        <w:rPr>
          <w:rFonts w:ascii="Calibri" w:hAnsi="Calibri" w:cs="Calibri"/>
          <w:sz w:val="22"/>
          <w:szCs w:val="22"/>
        </w:rPr>
        <w:t>cience</w:t>
      </w:r>
      <w:r w:rsidR="00FE3A1E">
        <w:rPr>
          <w:rFonts w:ascii="Calibri" w:hAnsi="Calibri" w:cs="Calibri"/>
          <w:sz w:val="22"/>
          <w:szCs w:val="22"/>
        </w:rPr>
        <w:t xml:space="preserve"> in Software systems from BITS </w:t>
      </w:r>
      <w:proofErr w:type="gramStart"/>
      <w:r w:rsidR="00FE3A1E">
        <w:rPr>
          <w:rFonts w:ascii="Calibri" w:hAnsi="Calibri" w:cs="Calibri"/>
          <w:sz w:val="22"/>
          <w:szCs w:val="22"/>
        </w:rPr>
        <w:t xml:space="preserve">PILANI </w:t>
      </w:r>
      <w:r w:rsidRPr="000E6F78">
        <w:rPr>
          <w:rFonts w:ascii="Calibri" w:hAnsi="Calibri" w:cs="Calibri"/>
          <w:sz w:val="22"/>
          <w:szCs w:val="22"/>
        </w:rPr>
        <w:t xml:space="preserve"> 7</w:t>
      </w:r>
      <w:r w:rsidR="00FE3A1E">
        <w:rPr>
          <w:rFonts w:ascii="Calibri" w:hAnsi="Calibri" w:cs="Calibri"/>
          <w:sz w:val="22"/>
          <w:szCs w:val="22"/>
        </w:rPr>
        <w:t>8.5</w:t>
      </w:r>
      <w:proofErr w:type="gramEnd"/>
      <w:r w:rsidRPr="000E6F78">
        <w:rPr>
          <w:rFonts w:ascii="Calibri" w:hAnsi="Calibri" w:cs="Calibri"/>
          <w:sz w:val="22"/>
          <w:szCs w:val="22"/>
        </w:rPr>
        <w:t>%</w:t>
      </w:r>
      <w:r w:rsidR="001C189C">
        <w:rPr>
          <w:rFonts w:ascii="Calibri" w:hAnsi="Calibri" w:cs="Calibri"/>
          <w:sz w:val="22"/>
          <w:szCs w:val="22"/>
        </w:rPr>
        <w:t>,</w:t>
      </w:r>
      <w:r w:rsidR="00BC6533">
        <w:rPr>
          <w:rFonts w:ascii="Calibri" w:hAnsi="Calibri" w:cs="Calibri"/>
          <w:sz w:val="22"/>
          <w:szCs w:val="22"/>
        </w:rPr>
        <w:t>2013</w:t>
      </w:r>
      <w:r w:rsidR="00E01169">
        <w:rPr>
          <w:rFonts w:ascii="Calibri" w:hAnsi="Calibri" w:cs="Calibri"/>
          <w:sz w:val="22"/>
          <w:szCs w:val="22"/>
        </w:rPr>
        <w:t>- Work Integrated Learning Program.</w:t>
      </w:r>
    </w:p>
    <w:p w:rsidR="00FE3A1E" w:rsidRDefault="00FE3A1E" w:rsidP="00E900A4">
      <w:pPr>
        <w:numPr>
          <w:ilvl w:val="0"/>
          <w:numId w:val="16"/>
        </w:numPr>
        <w:shd w:val="clear" w:color="auto" w:fill="FFFFFF"/>
        <w:spacing w:after="75"/>
        <w:rPr>
          <w:rFonts w:ascii="Calibri" w:hAnsi="Calibri" w:cs="Calibri"/>
          <w:sz w:val="22"/>
          <w:szCs w:val="22"/>
        </w:rPr>
      </w:pPr>
      <w:r>
        <w:rPr>
          <w:rFonts w:ascii="Calibri" w:hAnsi="Calibri" w:cs="Calibri"/>
          <w:sz w:val="22"/>
          <w:szCs w:val="22"/>
        </w:rPr>
        <w:t>B.E in EEE from PSG College of Technology 78%</w:t>
      </w:r>
      <w:r w:rsidR="001C189C">
        <w:rPr>
          <w:rFonts w:ascii="Calibri" w:hAnsi="Calibri" w:cs="Calibri"/>
          <w:sz w:val="22"/>
          <w:szCs w:val="22"/>
        </w:rPr>
        <w:t xml:space="preserve"> ,2010</w:t>
      </w:r>
    </w:p>
    <w:p w:rsidR="00BC6533" w:rsidRDefault="001C189C" w:rsidP="00E900A4">
      <w:pPr>
        <w:numPr>
          <w:ilvl w:val="0"/>
          <w:numId w:val="16"/>
        </w:numPr>
        <w:shd w:val="clear" w:color="auto" w:fill="FFFFFF"/>
        <w:spacing w:after="75"/>
        <w:rPr>
          <w:rFonts w:ascii="Calibri" w:hAnsi="Calibri" w:cs="Calibri"/>
          <w:sz w:val="22"/>
          <w:szCs w:val="22"/>
        </w:rPr>
      </w:pPr>
      <w:r>
        <w:rPr>
          <w:rFonts w:ascii="Calibri" w:hAnsi="Calibri" w:cs="Calibri"/>
          <w:sz w:val="22"/>
          <w:szCs w:val="22"/>
        </w:rPr>
        <w:t>Passed Higher Secondary/XII from State Board in the year of 2006 with 91.2%</w:t>
      </w:r>
    </w:p>
    <w:p w:rsidR="001C189C" w:rsidRDefault="001C189C" w:rsidP="00E900A4">
      <w:pPr>
        <w:numPr>
          <w:ilvl w:val="0"/>
          <w:numId w:val="16"/>
        </w:numPr>
        <w:shd w:val="clear" w:color="auto" w:fill="FFFFFF"/>
        <w:spacing w:after="75"/>
        <w:rPr>
          <w:rFonts w:ascii="Calibri" w:hAnsi="Calibri" w:cs="Calibri"/>
          <w:sz w:val="22"/>
          <w:szCs w:val="22"/>
        </w:rPr>
      </w:pPr>
      <w:r>
        <w:rPr>
          <w:rFonts w:ascii="Calibri" w:hAnsi="Calibri" w:cs="Calibri"/>
          <w:sz w:val="22"/>
          <w:szCs w:val="22"/>
        </w:rPr>
        <w:t>Passed Secondary/X class from State Board in the year of 2004 with 93.4%</w:t>
      </w:r>
    </w:p>
    <w:p w:rsidR="00211D10" w:rsidRDefault="00211D10" w:rsidP="008E5B70">
      <w:pPr>
        <w:pStyle w:val="Default"/>
        <w:ind w:left="720"/>
        <w:rPr>
          <w:rFonts w:ascii="Calibri" w:hAnsi="Calibri" w:cs="Calibri"/>
          <w:sz w:val="22"/>
          <w:szCs w:val="22"/>
        </w:rPr>
      </w:pPr>
    </w:p>
    <w:p w:rsidR="0039161E" w:rsidRDefault="0039161E" w:rsidP="008E5B70">
      <w:pPr>
        <w:pStyle w:val="Default"/>
        <w:ind w:left="720"/>
        <w:rPr>
          <w:rFonts w:ascii="Calibri" w:hAnsi="Calibri" w:cs="Calibri"/>
          <w:sz w:val="22"/>
          <w:szCs w:val="22"/>
        </w:rPr>
      </w:pPr>
    </w:p>
    <w:p w:rsidR="007D2869" w:rsidRDefault="007D2869" w:rsidP="0039161E">
      <w:pPr>
        <w:pStyle w:val="Default"/>
        <w:rPr>
          <w:rFonts w:ascii="Calibri" w:hAnsi="Calibri" w:cs="Calibri"/>
          <w:sz w:val="22"/>
          <w:szCs w:val="22"/>
        </w:rPr>
      </w:pPr>
    </w:p>
    <w:tbl>
      <w:tblPr>
        <w:tblStyle w:val="MediumList2-Accent1"/>
        <w:tblpPr w:leftFromText="180" w:rightFromText="180" w:vertAnchor="text" w:horzAnchor="margin" w:tblpY="89"/>
        <w:tblW w:w="9237" w:type="dxa"/>
        <w:tblLayout w:type="fixed"/>
        <w:tblLook w:val="0000"/>
      </w:tblPr>
      <w:tblGrid>
        <w:gridCol w:w="9237"/>
      </w:tblGrid>
      <w:tr w:rsidR="0039161E" w:rsidRPr="009C44AF" w:rsidTr="0039161E">
        <w:trPr>
          <w:cnfStyle w:val="000000100000"/>
          <w:trHeight w:val="277"/>
        </w:trPr>
        <w:tc>
          <w:tcPr>
            <w:cnfStyle w:val="000010000000"/>
            <w:tcW w:w="9237" w:type="dxa"/>
          </w:tcPr>
          <w:p w:rsidR="0039161E" w:rsidRPr="009C44AF" w:rsidRDefault="0039161E" w:rsidP="0039161E">
            <w:pPr>
              <w:pStyle w:val="Heading9"/>
              <w:outlineLvl w:val="8"/>
              <w:rPr>
                <w:bCs/>
                <w:sz w:val="21"/>
                <w:szCs w:val="21"/>
              </w:rPr>
            </w:pPr>
            <w:r w:rsidRPr="00B33649">
              <w:rPr>
                <w:bCs/>
                <w:color w:val="1F497D" w:themeColor="text2"/>
                <w:sz w:val="21"/>
                <w:szCs w:val="21"/>
              </w:rPr>
              <w:t>Project Summary</w:t>
            </w:r>
          </w:p>
        </w:tc>
      </w:tr>
    </w:tbl>
    <w:tbl>
      <w:tblPr>
        <w:tblStyle w:val="TableGrid"/>
        <w:tblW w:w="0" w:type="auto"/>
        <w:tblLook w:val="04A0"/>
      </w:tblPr>
      <w:tblGrid>
        <w:gridCol w:w="2122"/>
        <w:gridCol w:w="2034"/>
        <w:gridCol w:w="1238"/>
        <w:gridCol w:w="429"/>
        <w:gridCol w:w="1046"/>
        <w:gridCol w:w="1987"/>
      </w:tblGrid>
      <w:tr w:rsidR="002131C8" w:rsidRPr="00BD4EC8" w:rsidTr="008601DA">
        <w:trPr>
          <w:trHeight w:val="252"/>
        </w:trPr>
        <w:tc>
          <w:tcPr>
            <w:tcW w:w="2122" w:type="dxa"/>
          </w:tcPr>
          <w:p w:rsidR="002131C8" w:rsidRDefault="002131C8" w:rsidP="008601DA">
            <w:pPr>
              <w:keepNext/>
              <w:tabs>
                <w:tab w:val="left" w:pos="2160"/>
              </w:tabs>
              <w:ind w:right="143"/>
              <w:rPr>
                <w:b/>
                <w:bCs/>
                <w:color w:val="000000"/>
              </w:rPr>
            </w:pPr>
            <w:r>
              <w:rPr>
                <w:b/>
                <w:bCs/>
                <w:color w:val="000000"/>
              </w:rPr>
              <w:t>Period</w:t>
            </w:r>
          </w:p>
        </w:tc>
        <w:tc>
          <w:tcPr>
            <w:tcW w:w="3272" w:type="dxa"/>
            <w:gridSpan w:val="2"/>
          </w:tcPr>
          <w:p w:rsidR="002131C8" w:rsidRPr="009612B4" w:rsidRDefault="002131C8" w:rsidP="008601DA">
            <w:pPr>
              <w:keepNext/>
              <w:tabs>
                <w:tab w:val="left" w:pos="2160"/>
              </w:tabs>
              <w:ind w:right="143"/>
              <w:rPr>
                <w:bCs/>
                <w:color w:val="000000"/>
              </w:rPr>
            </w:pPr>
            <w:r>
              <w:rPr>
                <w:bCs/>
                <w:color w:val="000000"/>
              </w:rPr>
              <w:t>Feb2016</w:t>
            </w:r>
            <w:r w:rsidRPr="009612B4">
              <w:rPr>
                <w:bCs/>
                <w:color w:val="000000"/>
              </w:rPr>
              <w:t>-Till date</w:t>
            </w:r>
          </w:p>
        </w:tc>
        <w:tc>
          <w:tcPr>
            <w:tcW w:w="1475" w:type="dxa"/>
            <w:gridSpan w:val="2"/>
          </w:tcPr>
          <w:p w:rsidR="002131C8" w:rsidRDefault="002131C8" w:rsidP="008601DA">
            <w:pPr>
              <w:keepNext/>
              <w:tabs>
                <w:tab w:val="left" w:pos="2160"/>
              </w:tabs>
              <w:ind w:right="143"/>
              <w:rPr>
                <w:b/>
                <w:bCs/>
                <w:color w:val="000000"/>
              </w:rPr>
            </w:pPr>
            <w:r>
              <w:rPr>
                <w:b/>
                <w:bCs/>
                <w:color w:val="000000"/>
              </w:rPr>
              <w:t>Role</w:t>
            </w:r>
          </w:p>
        </w:tc>
        <w:tc>
          <w:tcPr>
            <w:tcW w:w="1987" w:type="dxa"/>
          </w:tcPr>
          <w:p w:rsidR="002131C8" w:rsidRPr="00BD4EC8" w:rsidRDefault="004B0A1A" w:rsidP="004B0A1A">
            <w:pPr>
              <w:keepNext/>
              <w:tabs>
                <w:tab w:val="left" w:pos="2160"/>
              </w:tabs>
              <w:ind w:right="143"/>
              <w:rPr>
                <w:b/>
                <w:bCs/>
                <w:color w:val="000000"/>
              </w:rPr>
            </w:pPr>
            <w:r>
              <w:rPr>
                <w:b/>
                <w:bCs/>
                <w:color w:val="000000"/>
              </w:rPr>
              <w:t>Senior Test engineer</w:t>
            </w:r>
          </w:p>
        </w:tc>
      </w:tr>
      <w:tr w:rsidR="002131C8" w:rsidRPr="00F76252" w:rsidTr="008601DA">
        <w:trPr>
          <w:trHeight w:val="252"/>
        </w:trPr>
        <w:tc>
          <w:tcPr>
            <w:tcW w:w="2122" w:type="dxa"/>
          </w:tcPr>
          <w:p w:rsidR="002131C8" w:rsidRDefault="002131C8" w:rsidP="008601DA">
            <w:pPr>
              <w:keepNext/>
              <w:tabs>
                <w:tab w:val="left" w:pos="2160"/>
              </w:tabs>
              <w:ind w:right="143"/>
              <w:rPr>
                <w:b/>
                <w:bCs/>
                <w:color w:val="000000"/>
              </w:rPr>
            </w:pPr>
            <w:r>
              <w:rPr>
                <w:b/>
                <w:bCs/>
                <w:color w:val="000000"/>
              </w:rPr>
              <w:lastRenderedPageBreak/>
              <w:t>Project</w:t>
            </w:r>
          </w:p>
        </w:tc>
        <w:tc>
          <w:tcPr>
            <w:tcW w:w="2034" w:type="dxa"/>
          </w:tcPr>
          <w:p w:rsidR="002131C8" w:rsidRDefault="002131C8" w:rsidP="008601DA">
            <w:pPr>
              <w:keepNext/>
              <w:tabs>
                <w:tab w:val="left" w:pos="2160"/>
              </w:tabs>
              <w:ind w:right="143"/>
              <w:rPr>
                <w:b/>
                <w:bCs/>
                <w:color w:val="000000"/>
              </w:rPr>
            </w:pPr>
            <w:r>
              <w:rPr>
                <w:b/>
                <w:bCs/>
                <w:color w:val="000000"/>
              </w:rPr>
              <w:t>Cockpit and Success Plans</w:t>
            </w:r>
          </w:p>
        </w:tc>
        <w:tc>
          <w:tcPr>
            <w:tcW w:w="1667" w:type="dxa"/>
            <w:gridSpan w:val="2"/>
          </w:tcPr>
          <w:p w:rsidR="002131C8" w:rsidRDefault="002131C8" w:rsidP="008601DA">
            <w:pPr>
              <w:keepNext/>
              <w:tabs>
                <w:tab w:val="left" w:pos="2160"/>
              </w:tabs>
              <w:ind w:right="143"/>
              <w:rPr>
                <w:b/>
                <w:bCs/>
                <w:color w:val="000000"/>
              </w:rPr>
            </w:pPr>
            <w:r>
              <w:rPr>
                <w:b/>
                <w:bCs/>
                <w:color w:val="000000"/>
              </w:rPr>
              <w:t>Methodology:</w:t>
            </w:r>
          </w:p>
        </w:tc>
        <w:tc>
          <w:tcPr>
            <w:tcW w:w="1046" w:type="dxa"/>
          </w:tcPr>
          <w:p w:rsidR="002131C8" w:rsidRDefault="002131C8" w:rsidP="008601DA">
            <w:pPr>
              <w:keepNext/>
              <w:tabs>
                <w:tab w:val="left" w:pos="2160"/>
              </w:tabs>
              <w:ind w:right="143"/>
              <w:rPr>
                <w:b/>
                <w:bCs/>
                <w:color w:val="000000"/>
              </w:rPr>
            </w:pPr>
            <w:r>
              <w:rPr>
                <w:b/>
                <w:bCs/>
                <w:color w:val="000000"/>
              </w:rPr>
              <w:t>Agile</w:t>
            </w:r>
          </w:p>
        </w:tc>
        <w:tc>
          <w:tcPr>
            <w:tcW w:w="1987" w:type="dxa"/>
          </w:tcPr>
          <w:p w:rsidR="002131C8" w:rsidRPr="00F76252" w:rsidRDefault="002131C8" w:rsidP="008601DA">
            <w:pPr>
              <w:keepNext/>
              <w:tabs>
                <w:tab w:val="left" w:pos="2160"/>
              </w:tabs>
              <w:ind w:right="143"/>
              <w:rPr>
                <w:bCs/>
                <w:color w:val="000000"/>
              </w:rPr>
            </w:pPr>
            <w:r w:rsidRPr="00F76252">
              <w:rPr>
                <w:bCs/>
                <w:color w:val="000000"/>
              </w:rPr>
              <w:t xml:space="preserve">Team members: </w:t>
            </w:r>
            <w:r w:rsidRPr="00BD4EC8">
              <w:rPr>
                <w:b/>
                <w:bCs/>
                <w:color w:val="000000"/>
              </w:rPr>
              <w:t>1</w:t>
            </w:r>
            <w:r w:rsidR="007D040A">
              <w:rPr>
                <w:b/>
                <w:bCs/>
                <w:color w:val="000000"/>
              </w:rPr>
              <w:t>3</w:t>
            </w:r>
          </w:p>
        </w:tc>
      </w:tr>
      <w:tr w:rsidR="002131C8" w:rsidTr="008601DA">
        <w:trPr>
          <w:trHeight w:val="252"/>
        </w:trPr>
        <w:tc>
          <w:tcPr>
            <w:tcW w:w="2122" w:type="dxa"/>
          </w:tcPr>
          <w:p w:rsidR="002131C8" w:rsidRDefault="002131C8" w:rsidP="008601DA">
            <w:pPr>
              <w:keepNext/>
              <w:tabs>
                <w:tab w:val="left" w:pos="2160"/>
              </w:tabs>
              <w:ind w:right="143"/>
              <w:rPr>
                <w:b/>
                <w:bCs/>
                <w:color w:val="000000"/>
              </w:rPr>
            </w:pPr>
            <w:r>
              <w:rPr>
                <w:b/>
                <w:bCs/>
                <w:color w:val="000000"/>
              </w:rPr>
              <w:t>Description</w:t>
            </w:r>
          </w:p>
        </w:tc>
        <w:tc>
          <w:tcPr>
            <w:tcW w:w="6734" w:type="dxa"/>
            <w:gridSpan w:val="5"/>
          </w:tcPr>
          <w:p w:rsidR="002131C8" w:rsidRDefault="007D040A" w:rsidP="008601DA">
            <w:pPr>
              <w:rPr>
                <w:rFonts w:ascii="Calibri" w:hAnsi="Calibri" w:cs="Calibri"/>
              </w:rPr>
            </w:pPr>
            <w:proofErr w:type="spellStart"/>
            <w:r>
              <w:rPr>
                <w:rFonts w:ascii="Calibri" w:hAnsi="Calibri" w:cs="Calibri"/>
              </w:rPr>
              <w:t>Gainsight</w:t>
            </w:r>
            <w:proofErr w:type="spellEnd"/>
            <w:r>
              <w:rPr>
                <w:rFonts w:ascii="Calibri" w:hAnsi="Calibri" w:cs="Calibri"/>
              </w:rPr>
              <w:t xml:space="preserve"> – A </w:t>
            </w:r>
            <w:proofErr w:type="spellStart"/>
            <w:r w:rsidR="00F526C7">
              <w:rPr>
                <w:rFonts w:ascii="Calibri" w:hAnsi="Calibri" w:cs="Calibri"/>
              </w:rPr>
              <w:t>salesforce</w:t>
            </w:r>
            <w:proofErr w:type="spellEnd"/>
            <w:r w:rsidR="00F526C7">
              <w:rPr>
                <w:rFonts w:ascii="Calibri" w:hAnsi="Calibri" w:cs="Calibri"/>
              </w:rPr>
              <w:t xml:space="preserve"> </w:t>
            </w:r>
            <w:r>
              <w:rPr>
                <w:rFonts w:ascii="Calibri" w:hAnsi="Calibri" w:cs="Calibri"/>
              </w:rPr>
              <w:t xml:space="preserve">CSM’s </w:t>
            </w:r>
            <w:proofErr w:type="spellStart"/>
            <w:r w:rsidR="00F526C7">
              <w:rPr>
                <w:rFonts w:ascii="Calibri" w:hAnsi="Calibri" w:cs="Calibri"/>
              </w:rPr>
              <w:t>toolused</w:t>
            </w:r>
            <w:proofErr w:type="spellEnd"/>
            <w:r w:rsidR="00F526C7">
              <w:rPr>
                <w:rFonts w:ascii="Calibri" w:hAnsi="Calibri" w:cs="Calibri"/>
              </w:rPr>
              <w:t xml:space="preserve"> for Customer Success Management </w:t>
            </w:r>
            <w:r>
              <w:rPr>
                <w:rFonts w:ascii="Calibri" w:hAnsi="Calibri" w:cs="Calibri"/>
              </w:rPr>
              <w:t xml:space="preserve">which </w:t>
            </w:r>
            <w:r w:rsidR="00F526C7">
              <w:rPr>
                <w:rFonts w:ascii="Calibri" w:hAnsi="Calibri" w:cs="Calibri"/>
              </w:rPr>
              <w:t xml:space="preserve">belongs to the category of B to B </w:t>
            </w:r>
            <w:r w:rsidR="003D3979">
              <w:rPr>
                <w:rFonts w:ascii="Calibri" w:hAnsi="Calibri" w:cs="Calibri"/>
              </w:rPr>
              <w:t xml:space="preserve">SAAS </w:t>
            </w:r>
            <w:r w:rsidR="00F526C7">
              <w:rPr>
                <w:rFonts w:ascii="Calibri" w:hAnsi="Calibri" w:cs="Calibri"/>
              </w:rPr>
              <w:t>application.</w:t>
            </w:r>
          </w:p>
          <w:p w:rsidR="00F526C7" w:rsidRDefault="00F526C7" w:rsidP="008601DA">
            <w:pPr>
              <w:rPr>
                <w:rFonts w:ascii="Calibri" w:hAnsi="Calibri" w:cs="Calibri"/>
              </w:rPr>
            </w:pPr>
            <w:r>
              <w:rPr>
                <w:rFonts w:ascii="Calibri" w:hAnsi="Calibri" w:cs="Calibri"/>
              </w:rPr>
              <w:t>It involves Cockpit and Success Plans modules which are day to day usage screens of customers to update their call to actions , goals with the corresponding due dates using which it can be tracked and updated.</w:t>
            </w:r>
          </w:p>
          <w:p w:rsidR="00F526C7" w:rsidRDefault="00F526C7" w:rsidP="008601DA">
            <w:pPr>
              <w:rPr>
                <w:rFonts w:ascii="Calibri" w:hAnsi="Calibri" w:cs="Calibri"/>
              </w:rPr>
            </w:pPr>
            <w:r>
              <w:rPr>
                <w:rFonts w:ascii="Calibri" w:hAnsi="Calibri" w:cs="Calibri"/>
              </w:rPr>
              <w:t xml:space="preserve">Along with </w:t>
            </w:r>
            <w:proofErr w:type="gramStart"/>
            <w:r>
              <w:rPr>
                <w:rFonts w:ascii="Calibri" w:hAnsi="Calibri" w:cs="Calibri"/>
              </w:rPr>
              <w:t>SFDC ,</w:t>
            </w:r>
            <w:proofErr w:type="gramEnd"/>
            <w:r>
              <w:rPr>
                <w:rFonts w:ascii="Calibri" w:hAnsi="Calibri" w:cs="Calibri"/>
              </w:rPr>
              <w:t xml:space="preserve"> MDA(Java ) is an another data source </w:t>
            </w:r>
            <w:r w:rsidR="003D3979">
              <w:rPr>
                <w:rFonts w:ascii="Calibri" w:hAnsi="Calibri" w:cs="Calibri"/>
              </w:rPr>
              <w:t>using which data analytics is performed to display the required data graphs and reports.</w:t>
            </w:r>
          </w:p>
          <w:p w:rsidR="00F526C7" w:rsidRDefault="00F526C7" w:rsidP="008601DA">
            <w:pPr>
              <w:rPr>
                <w:b/>
                <w:bCs/>
                <w:color w:val="000000"/>
              </w:rPr>
            </w:pPr>
          </w:p>
          <w:p w:rsidR="002131C8" w:rsidRDefault="002131C8" w:rsidP="008601DA">
            <w:pPr>
              <w:keepNext/>
              <w:tabs>
                <w:tab w:val="left" w:pos="2160"/>
              </w:tabs>
              <w:ind w:right="143"/>
              <w:rPr>
                <w:b/>
                <w:bCs/>
                <w:color w:val="000000"/>
              </w:rPr>
            </w:pPr>
          </w:p>
        </w:tc>
      </w:tr>
      <w:tr w:rsidR="002131C8" w:rsidTr="008601DA">
        <w:trPr>
          <w:trHeight w:val="265"/>
        </w:trPr>
        <w:tc>
          <w:tcPr>
            <w:tcW w:w="2122" w:type="dxa"/>
          </w:tcPr>
          <w:p w:rsidR="002131C8" w:rsidRDefault="002131C8" w:rsidP="008601DA">
            <w:pPr>
              <w:keepNext/>
              <w:tabs>
                <w:tab w:val="left" w:pos="2160"/>
              </w:tabs>
              <w:ind w:right="143"/>
              <w:rPr>
                <w:b/>
                <w:bCs/>
                <w:color w:val="000000"/>
              </w:rPr>
            </w:pPr>
            <w:r>
              <w:rPr>
                <w:b/>
                <w:bCs/>
                <w:color w:val="000000"/>
              </w:rPr>
              <w:t>Responsibilities</w:t>
            </w:r>
          </w:p>
        </w:tc>
        <w:tc>
          <w:tcPr>
            <w:tcW w:w="6734" w:type="dxa"/>
            <w:gridSpan w:val="5"/>
          </w:tcPr>
          <w:p w:rsidR="002131C8" w:rsidRPr="00D963EF" w:rsidRDefault="002131C8" w:rsidP="00D963EF">
            <w:pPr>
              <w:shd w:val="clear" w:color="auto" w:fill="FFFFFF"/>
              <w:spacing w:after="75"/>
              <w:rPr>
                <w:b/>
                <w:bCs/>
                <w:color w:val="000000"/>
              </w:rPr>
            </w:pPr>
          </w:p>
          <w:p w:rsidR="00D963EF" w:rsidRPr="00F103CD" w:rsidRDefault="00D963EF" w:rsidP="00D963EF">
            <w:pPr>
              <w:numPr>
                <w:ilvl w:val="0"/>
                <w:numId w:val="16"/>
              </w:numPr>
              <w:ind w:right="480"/>
              <w:rPr>
                <w:rFonts w:ascii="Calibri" w:hAnsi="Calibri" w:cs="Calibri"/>
              </w:rPr>
            </w:pPr>
            <w:r w:rsidRPr="0096360A">
              <w:rPr>
                <w:rFonts w:ascii="Calibri" w:hAnsi="Calibri" w:cs="Calibri"/>
              </w:rPr>
              <w:t>Formulating, defining, and documenting complex business requirements and associated system specifications</w:t>
            </w:r>
            <w:r>
              <w:rPr>
                <w:rFonts w:ascii="Calibri" w:hAnsi="Calibri" w:cs="Calibri"/>
              </w:rPr>
              <w:t>.</w:t>
            </w:r>
          </w:p>
          <w:p w:rsidR="00D963EF" w:rsidRPr="00E2738B" w:rsidRDefault="00D963EF" w:rsidP="00D963EF">
            <w:pPr>
              <w:numPr>
                <w:ilvl w:val="0"/>
                <w:numId w:val="16"/>
              </w:numPr>
              <w:ind w:right="480"/>
              <w:rPr>
                <w:rFonts w:ascii="Calibri" w:hAnsi="Calibri" w:cs="Calibri"/>
              </w:rPr>
            </w:pPr>
            <w:r w:rsidRPr="00E2738B">
              <w:rPr>
                <w:rFonts w:ascii="Calibri" w:hAnsi="Calibri" w:cs="Calibri"/>
              </w:rPr>
              <w:t>Working closely with development teams to design, build and test applications</w:t>
            </w:r>
          </w:p>
          <w:p w:rsidR="00FA571C" w:rsidRDefault="00FE550D" w:rsidP="00D963EF">
            <w:pPr>
              <w:numPr>
                <w:ilvl w:val="0"/>
                <w:numId w:val="16"/>
              </w:numPr>
              <w:ind w:right="480"/>
              <w:rPr>
                <w:rFonts w:ascii="Calibri" w:hAnsi="Calibri" w:cs="Calibri"/>
              </w:rPr>
            </w:pPr>
            <w:r>
              <w:rPr>
                <w:rFonts w:ascii="Calibri" w:hAnsi="Calibri" w:cs="Calibri"/>
              </w:rPr>
              <w:t>Involved in UI Automation, Writing and Maintaining test scripts, execution for every release</w:t>
            </w:r>
          </w:p>
          <w:p w:rsidR="00D963EF" w:rsidRPr="0096360A" w:rsidRDefault="00D963EF" w:rsidP="00D963EF">
            <w:pPr>
              <w:numPr>
                <w:ilvl w:val="0"/>
                <w:numId w:val="16"/>
              </w:numPr>
              <w:ind w:right="480"/>
              <w:rPr>
                <w:rFonts w:ascii="Calibri" w:hAnsi="Calibri" w:cs="Calibri"/>
              </w:rPr>
            </w:pPr>
            <w:r w:rsidRPr="0096360A">
              <w:rPr>
                <w:rFonts w:ascii="Calibri" w:hAnsi="Calibri" w:cs="Calibri"/>
              </w:rPr>
              <w:t>Providing direction for system enhancements and defect fixes</w:t>
            </w:r>
          </w:p>
          <w:p w:rsidR="00D963EF" w:rsidRPr="0096360A" w:rsidRDefault="00D963EF" w:rsidP="00D963EF">
            <w:pPr>
              <w:numPr>
                <w:ilvl w:val="0"/>
                <w:numId w:val="16"/>
              </w:numPr>
              <w:ind w:right="480"/>
              <w:rPr>
                <w:rFonts w:ascii="Calibri" w:hAnsi="Calibri" w:cs="Calibri"/>
              </w:rPr>
            </w:pPr>
            <w:r w:rsidRPr="0096360A">
              <w:rPr>
                <w:rFonts w:ascii="Calibri" w:hAnsi="Calibri" w:cs="Calibri"/>
              </w:rPr>
              <w:t>Prioritizing of critical deadlines and multi-tasking across projects</w:t>
            </w:r>
          </w:p>
          <w:p w:rsidR="00D963EF" w:rsidRPr="0096360A" w:rsidRDefault="00D963EF" w:rsidP="00D963EF">
            <w:pPr>
              <w:numPr>
                <w:ilvl w:val="0"/>
                <w:numId w:val="16"/>
              </w:numPr>
              <w:ind w:right="480"/>
              <w:rPr>
                <w:rFonts w:ascii="Calibri" w:hAnsi="Calibri" w:cs="Calibri"/>
              </w:rPr>
            </w:pPr>
            <w:r w:rsidRPr="0096360A">
              <w:rPr>
                <w:rFonts w:ascii="Calibri" w:hAnsi="Calibri" w:cs="Calibri"/>
              </w:rPr>
              <w:t>Interacting with all levels of management</w:t>
            </w:r>
          </w:p>
          <w:p w:rsidR="00713AA7" w:rsidRDefault="00D963EF" w:rsidP="00713AA7">
            <w:pPr>
              <w:numPr>
                <w:ilvl w:val="0"/>
                <w:numId w:val="16"/>
              </w:numPr>
              <w:ind w:right="480"/>
              <w:rPr>
                <w:rFonts w:ascii="Calibri" w:hAnsi="Calibri" w:cs="Calibri"/>
              </w:rPr>
            </w:pPr>
            <w:r>
              <w:rPr>
                <w:rFonts w:ascii="Calibri" w:hAnsi="Calibri" w:cs="Calibri"/>
              </w:rPr>
              <w:t xml:space="preserve">Automating the identified regression test cases using selenium web driver using java, </w:t>
            </w:r>
            <w:proofErr w:type="gramStart"/>
            <w:r>
              <w:rPr>
                <w:rFonts w:ascii="Calibri" w:hAnsi="Calibri" w:cs="Calibri"/>
              </w:rPr>
              <w:t>POM(</w:t>
            </w:r>
            <w:proofErr w:type="gramEnd"/>
            <w:r>
              <w:rPr>
                <w:rFonts w:ascii="Calibri" w:hAnsi="Calibri" w:cs="Calibri"/>
              </w:rPr>
              <w:t>page object method) frame work</w:t>
            </w:r>
            <w:r w:rsidR="00713AA7">
              <w:rPr>
                <w:rFonts w:ascii="Calibri" w:hAnsi="Calibri" w:cs="Calibri"/>
              </w:rPr>
              <w:t>.</w:t>
            </w:r>
          </w:p>
          <w:p w:rsidR="00713AA7" w:rsidRDefault="00713AA7" w:rsidP="00713AA7">
            <w:pPr>
              <w:numPr>
                <w:ilvl w:val="0"/>
                <w:numId w:val="16"/>
              </w:numPr>
              <w:ind w:right="480"/>
              <w:rPr>
                <w:rFonts w:ascii="Calibri" w:hAnsi="Calibri" w:cs="Calibri"/>
              </w:rPr>
            </w:pPr>
            <w:r w:rsidRPr="00713AA7">
              <w:rPr>
                <w:rFonts w:ascii="Calibri" w:hAnsi="Calibri" w:cs="Calibri"/>
              </w:rPr>
              <w:t xml:space="preserve">Maintaining Automation test suite for Sanity, Regression, </w:t>
            </w:r>
            <w:proofErr w:type="gramStart"/>
            <w:r w:rsidRPr="00713AA7">
              <w:rPr>
                <w:rFonts w:ascii="Calibri" w:hAnsi="Calibri" w:cs="Calibri"/>
              </w:rPr>
              <w:t>Functional</w:t>
            </w:r>
            <w:proofErr w:type="gramEnd"/>
            <w:r w:rsidRPr="00713AA7">
              <w:rPr>
                <w:rFonts w:ascii="Calibri" w:hAnsi="Calibri" w:cs="Calibri"/>
              </w:rPr>
              <w:t xml:space="preserve"> Testing.</w:t>
            </w:r>
          </w:p>
          <w:p w:rsidR="00713AA7" w:rsidRPr="00713AA7" w:rsidRDefault="00713AA7" w:rsidP="00713AA7">
            <w:pPr>
              <w:numPr>
                <w:ilvl w:val="0"/>
                <w:numId w:val="16"/>
              </w:numPr>
              <w:ind w:right="480"/>
              <w:rPr>
                <w:rFonts w:ascii="Calibri" w:hAnsi="Calibri" w:cs="Calibri"/>
              </w:rPr>
            </w:pPr>
            <w:r w:rsidRPr="00713AA7">
              <w:rPr>
                <w:rFonts w:ascii="Calibri" w:hAnsi="Calibri" w:cs="Calibri"/>
              </w:rPr>
              <w:t>Kept track of bugs using JIRA, retesting the bugs and updated/closed the bug status with comments.</w:t>
            </w:r>
          </w:p>
          <w:p w:rsidR="00D963EF" w:rsidRPr="00F103CD" w:rsidRDefault="00D963EF" w:rsidP="00D963EF">
            <w:pPr>
              <w:numPr>
                <w:ilvl w:val="0"/>
                <w:numId w:val="16"/>
              </w:numPr>
              <w:ind w:right="480"/>
              <w:rPr>
                <w:rFonts w:ascii="Calibri" w:hAnsi="Calibri" w:cs="Calibri"/>
              </w:rPr>
            </w:pPr>
            <w:r>
              <w:rPr>
                <w:rFonts w:ascii="Calibri" w:hAnsi="Calibri" w:cs="Calibri"/>
              </w:rPr>
              <w:t>Database and functional testing is done using Apex and Mongo DB tools</w:t>
            </w:r>
          </w:p>
          <w:p w:rsidR="00D963EF" w:rsidRDefault="00D963EF" w:rsidP="00D963EF">
            <w:pPr>
              <w:numPr>
                <w:ilvl w:val="0"/>
                <w:numId w:val="16"/>
              </w:numPr>
              <w:ind w:right="480"/>
              <w:rPr>
                <w:rFonts w:ascii="Calibri" w:hAnsi="Calibri" w:cs="Calibri"/>
              </w:rPr>
            </w:pPr>
            <w:r>
              <w:rPr>
                <w:rFonts w:ascii="Calibri" w:hAnsi="Calibri" w:cs="Calibri"/>
              </w:rPr>
              <w:t>As a Scrum Master, served as a Facilitator for both the Product Owner and the Team.</w:t>
            </w:r>
          </w:p>
          <w:p w:rsidR="00D963EF" w:rsidRPr="00D963EF" w:rsidRDefault="00D963EF" w:rsidP="00D963EF">
            <w:pPr>
              <w:numPr>
                <w:ilvl w:val="0"/>
                <w:numId w:val="16"/>
              </w:numPr>
              <w:ind w:right="480"/>
              <w:rPr>
                <w:rFonts w:ascii="Calibri" w:hAnsi="Calibri" w:cs="Calibri"/>
              </w:rPr>
            </w:pPr>
            <w:r w:rsidRPr="00D963EF">
              <w:rPr>
                <w:rFonts w:ascii="Calibri" w:hAnsi="Calibri" w:cs="Calibri"/>
              </w:rPr>
              <w:t>As a SCM worked to remove any impediments that obstruct a team’s pursuit of its sprint goals.</w:t>
            </w:r>
          </w:p>
          <w:p w:rsidR="00D963EF" w:rsidRDefault="00D963EF" w:rsidP="00D963EF">
            <w:pPr>
              <w:numPr>
                <w:ilvl w:val="0"/>
                <w:numId w:val="16"/>
              </w:numPr>
              <w:shd w:val="clear" w:color="auto" w:fill="FFFFFF"/>
              <w:spacing w:after="75"/>
              <w:rPr>
                <w:b/>
                <w:bCs/>
                <w:color w:val="000000"/>
              </w:rPr>
            </w:pPr>
            <w:r w:rsidRPr="00D963EF">
              <w:rPr>
                <w:rFonts w:ascii="Calibri" w:hAnsi="Calibri" w:cs="Calibri"/>
              </w:rPr>
              <w:t xml:space="preserve">Sharing the sprint </w:t>
            </w:r>
            <w:proofErr w:type="gramStart"/>
            <w:r w:rsidRPr="00D963EF">
              <w:rPr>
                <w:rFonts w:ascii="Calibri" w:hAnsi="Calibri" w:cs="Calibri"/>
              </w:rPr>
              <w:t>status(</w:t>
            </w:r>
            <w:proofErr w:type="gramEnd"/>
            <w:r w:rsidRPr="00D963EF">
              <w:rPr>
                <w:rFonts w:ascii="Calibri" w:hAnsi="Calibri" w:cs="Calibri"/>
              </w:rPr>
              <w:t>definition of done) , reports during the Sprint review to the stakeholders.</w:t>
            </w:r>
          </w:p>
        </w:tc>
      </w:tr>
    </w:tbl>
    <w:p w:rsidR="00CE2547" w:rsidRDefault="00CE2547" w:rsidP="0039161E">
      <w:pPr>
        <w:pStyle w:val="Default"/>
        <w:rPr>
          <w:rFonts w:ascii="Calibri" w:hAnsi="Calibri" w:cs="Calibri"/>
          <w:sz w:val="22"/>
          <w:szCs w:val="22"/>
        </w:rPr>
      </w:pPr>
    </w:p>
    <w:tbl>
      <w:tblPr>
        <w:tblStyle w:val="TableGrid"/>
        <w:tblW w:w="0" w:type="auto"/>
        <w:tblLook w:val="04A0"/>
      </w:tblPr>
      <w:tblGrid>
        <w:gridCol w:w="2122"/>
        <w:gridCol w:w="2034"/>
        <w:gridCol w:w="1238"/>
        <w:gridCol w:w="429"/>
        <w:gridCol w:w="1046"/>
        <w:gridCol w:w="1987"/>
      </w:tblGrid>
      <w:tr w:rsidR="002131C8" w:rsidTr="00CE2547">
        <w:trPr>
          <w:trHeight w:val="252"/>
        </w:trPr>
        <w:tc>
          <w:tcPr>
            <w:tcW w:w="2122" w:type="dxa"/>
          </w:tcPr>
          <w:p w:rsidR="002131C8" w:rsidRDefault="002131C8" w:rsidP="008601DA">
            <w:pPr>
              <w:keepNext/>
              <w:tabs>
                <w:tab w:val="left" w:pos="2160"/>
              </w:tabs>
              <w:ind w:right="143"/>
              <w:rPr>
                <w:b/>
                <w:bCs/>
                <w:color w:val="000000"/>
              </w:rPr>
            </w:pPr>
            <w:r>
              <w:rPr>
                <w:b/>
                <w:bCs/>
                <w:color w:val="000000"/>
              </w:rPr>
              <w:lastRenderedPageBreak/>
              <w:t>Period</w:t>
            </w:r>
          </w:p>
        </w:tc>
        <w:tc>
          <w:tcPr>
            <w:tcW w:w="3272" w:type="dxa"/>
            <w:gridSpan w:val="2"/>
          </w:tcPr>
          <w:p w:rsidR="002131C8" w:rsidRPr="009612B4" w:rsidRDefault="0093180D" w:rsidP="008601DA">
            <w:pPr>
              <w:keepNext/>
              <w:tabs>
                <w:tab w:val="left" w:pos="2160"/>
              </w:tabs>
              <w:ind w:right="143"/>
              <w:rPr>
                <w:bCs/>
                <w:color w:val="000000"/>
              </w:rPr>
            </w:pPr>
            <w:r>
              <w:rPr>
                <w:bCs/>
                <w:color w:val="000000"/>
              </w:rPr>
              <w:t>Jan 2015-Jan 2016</w:t>
            </w:r>
          </w:p>
        </w:tc>
        <w:tc>
          <w:tcPr>
            <w:tcW w:w="1475" w:type="dxa"/>
            <w:gridSpan w:val="2"/>
          </w:tcPr>
          <w:p w:rsidR="002131C8" w:rsidRDefault="002131C8" w:rsidP="008601DA">
            <w:pPr>
              <w:keepNext/>
              <w:tabs>
                <w:tab w:val="left" w:pos="2160"/>
              </w:tabs>
              <w:ind w:right="143"/>
              <w:rPr>
                <w:b/>
                <w:bCs/>
                <w:color w:val="000000"/>
              </w:rPr>
            </w:pPr>
            <w:r>
              <w:rPr>
                <w:b/>
                <w:bCs/>
                <w:color w:val="000000"/>
              </w:rPr>
              <w:t>Role</w:t>
            </w:r>
          </w:p>
        </w:tc>
        <w:tc>
          <w:tcPr>
            <w:tcW w:w="1987" w:type="dxa"/>
          </w:tcPr>
          <w:p w:rsidR="002131C8" w:rsidRPr="00BD4EC8" w:rsidRDefault="004B0A1A" w:rsidP="004B0A1A">
            <w:pPr>
              <w:keepNext/>
              <w:tabs>
                <w:tab w:val="left" w:pos="2160"/>
              </w:tabs>
              <w:ind w:right="143"/>
              <w:rPr>
                <w:b/>
                <w:bCs/>
                <w:color w:val="000000"/>
              </w:rPr>
            </w:pPr>
            <w:r>
              <w:rPr>
                <w:b/>
                <w:bCs/>
                <w:color w:val="000000"/>
              </w:rPr>
              <w:t>Senior QA Engineer</w:t>
            </w:r>
          </w:p>
        </w:tc>
      </w:tr>
      <w:tr w:rsidR="00BD4EC8" w:rsidTr="00CE2547">
        <w:trPr>
          <w:trHeight w:val="252"/>
        </w:trPr>
        <w:tc>
          <w:tcPr>
            <w:tcW w:w="2122" w:type="dxa"/>
          </w:tcPr>
          <w:p w:rsidR="00BD4EC8" w:rsidRDefault="00BD4EC8" w:rsidP="00211D10">
            <w:pPr>
              <w:keepNext/>
              <w:tabs>
                <w:tab w:val="left" w:pos="2160"/>
              </w:tabs>
              <w:ind w:right="143"/>
              <w:rPr>
                <w:b/>
                <w:bCs/>
                <w:color w:val="000000"/>
              </w:rPr>
            </w:pPr>
            <w:r>
              <w:rPr>
                <w:b/>
                <w:bCs/>
                <w:color w:val="000000"/>
              </w:rPr>
              <w:t>Project</w:t>
            </w:r>
          </w:p>
        </w:tc>
        <w:tc>
          <w:tcPr>
            <w:tcW w:w="2034" w:type="dxa"/>
          </w:tcPr>
          <w:p w:rsidR="00BD4EC8" w:rsidRDefault="00BD4EC8" w:rsidP="0035348D">
            <w:pPr>
              <w:keepNext/>
              <w:tabs>
                <w:tab w:val="left" w:pos="2160"/>
              </w:tabs>
              <w:ind w:right="143"/>
              <w:rPr>
                <w:b/>
                <w:bCs/>
                <w:color w:val="000000"/>
              </w:rPr>
            </w:pPr>
            <w:r>
              <w:rPr>
                <w:b/>
                <w:bCs/>
                <w:color w:val="000000"/>
              </w:rPr>
              <w:t>OSCAR to ECAR Conversion</w:t>
            </w:r>
          </w:p>
        </w:tc>
        <w:tc>
          <w:tcPr>
            <w:tcW w:w="1667" w:type="dxa"/>
            <w:gridSpan w:val="2"/>
          </w:tcPr>
          <w:p w:rsidR="00BD4EC8" w:rsidRDefault="00BD4EC8" w:rsidP="0035348D">
            <w:pPr>
              <w:keepNext/>
              <w:tabs>
                <w:tab w:val="left" w:pos="2160"/>
              </w:tabs>
              <w:ind w:right="143"/>
              <w:rPr>
                <w:b/>
                <w:bCs/>
                <w:color w:val="000000"/>
              </w:rPr>
            </w:pPr>
            <w:r>
              <w:rPr>
                <w:b/>
                <w:bCs/>
                <w:color w:val="000000"/>
              </w:rPr>
              <w:t>Methodology:</w:t>
            </w:r>
          </w:p>
        </w:tc>
        <w:tc>
          <w:tcPr>
            <w:tcW w:w="1046" w:type="dxa"/>
          </w:tcPr>
          <w:p w:rsidR="00BD4EC8" w:rsidRDefault="00BD4EC8" w:rsidP="0035348D">
            <w:pPr>
              <w:keepNext/>
              <w:tabs>
                <w:tab w:val="left" w:pos="2160"/>
              </w:tabs>
              <w:ind w:right="143"/>
              <w:rPr>
                <w:b/>
                <w:bCs/>
                <w:color w:val="000000"/>
              </w:rPr>
            </w:pPr>
            <w:r>
              <w:rPr>
                <w:b/>
                <w:bCs/>
                <w:color w:val="000000"/>
              </w:rPr>
              <w:t>Agile</w:t>
            </w:r>
          </w:p>
        </w:tc>
        <w:tc>
          <w:tcPr>
            <w:tcW w:w="1987" w:type="dxa"/>
          </w:tcPr>
          <w:p w:rsidR="00BD4EC8" w:rsidRPr="00F76252" w:rsidRDefault="00BD4EC8" w:rsidP="0035348D">
            <w:pPr>
              <w:keepNext/>
              <w:tabs>
                <w:tab w:val="left" w:pos="2160"/>
              </w:tabs>
              <w:ind w:right="143"/>
              <w:rPr>
                <w:bCs/>
                <w:color w:val="000000"/>
              </w:rPr>
            </w:pPr>
            <w:r w:rsidRPr="00F76252">
              <w:rPr>
                <w:bCs/>
                <w:color w:val="000000"/>
              </w:rPr>
              <w:t xml:space="preserve">Team members: </w:t>
            </w:r>
            <w:r w:rsidRPr="00BD4EC8">
              <w:rPr>
                <w:b/>
                <w:bCs/>
                <w:color w:val="000000"/>
              </w:rPr>
              <w:t>14</w:t>
            </w:r>
          </w:p>
        </w:tc>
      </w:tr>
      <w:tr w:rsidR="00A21FB1" w:rsidTr="00CE2547">
        <w:trPr>
          <w:trHeight w:val="252"/>
        </w:trPr>
        <w:tc>
          <w:tcPr>
            <w:tcW w:w="2122" w:type="dxa"/>
          </w:tcPr>
          <w:p w:rsidR="00A21FB1" w:rsidRDefault="00A21FB1" w:rsidP="00211D10">
            <w:pPr>
              <w:keepNext/>
              <w:tabs>
                <w:tab w:val="left" w:pos="2160"/>
              </w:tabs>
              <w:ind w:right="143"/>
              <w:rPr>
                <w:b/>
                <w:bCs/>
                <w:color w:val="000000"/>
              </w:rPr>
            </w:pPr>
            <w:r>
              <w:rPr>
                <w:b/>
                <w:bCs/>
                <w:color w:val="000000"/>
              </w:rPr>
              <w:t>Description</w:t>
            </w:r>
          </w:p>
        </w:tc>
        <w:tc>
          <w:tcPr>
            <w:tcW w:w="6734" w:type="dxa"/>
            <w:gridSpan w:val="5"/>
          </w:tcPr>
          <w:p w:rsidR="00A21FB1" w:rsidRDefault="00B55959" w:rsidP="003F22A2">
            <w:pPr>
              <w:rPr>
                <w:b/>
                <w:bCs/>
                <w:color w:val="000000"/>
              </w:rPr>
            </w:pPr>
            <w:r w:rsidRPr="00F103CD">
              <w:rPr>
                <w:rFonts w:ascii="Calibri" w:hAnsi="Calibri" w:cs="Calibri"/>
              </w:rPr>
              <w:t xml:space="preserve">All account level data required for collections processing is to pass to ECAR to support collections processing from </w:t>
            </w:r>
            <w:proofErr w:type="spellStart"/>
            <w:r w:rsidRPr="00F103CD">
              <w:rPr>
                <w:rFonts w:ascii="Calibri" w:hAnsi="Calibri" w:cs="Calibri"/>
              </w:rPr>
              <w:t>OSCaR</w:t>
            </w:r>
            <w:proofErr w:type="spellEnd"/>
            <w:r w:rsidRPr="00F103CD">
              <w:rPr>
                <w:rFonts w:ascii="Calibri" w:hAnsi="Calibri" w:cs="Calibri"/>
              </w:rPr>
              <w:t xml:space="preserve"> via FDR to </w:t>
            </w:r>
            <w:proofErr w:type="spellStart"/>
            <w:r w:rsidRPr="00F103CD">
              <w:rPr>
                <w:rFonts w:ascii="Calibri" w:hAnsi="Calibri" w:cs="Calibri"/>
              </w:rPr>
              <w:t>ECaR</w:t>
            </w:r>
            <w:proofErr w:type="spellEnd"/>
            <w:r w:rsidRPr="00F103CD">
              <w:rPr>
                <w:rFonts w:ascii="Calibri" w:hAnsi="Calibri" w:cs="Calibri"/>
              </w:rPr>
              <w:t xml:space="preserve"> businesses need the ability to access up to 8 years of account history for both current and previously delinquent customers in order to satisfy legal and compliance requirements. </w:t>
            </w:r>
            <w:proofErr w:type="spellStart"/>
            <w:r w:rsidRPr="00F103CD">
              <w:rPr>
                <w:rFonts w:ascii="Calibri" w:hAnsi="Calibri" w:cs="Calibri"/>
              </w:rPr>
              <w:t>ECaR</w:t>
            </w:r>
            <w:proofErr w:type="spellEnd"/>
            <w:r w:rsidRPr="00F103CD">
              <w:rPr>
                <w:rFonts w:ascii="Calibri" w:hAnsi="Calibri" w:cs="Calibri"/>
              </w:rPr>
              <w:t xml:space="preserve"> will process a series of files received from </w:t>
            </w:r>
            <w:proofErr w:type="spellStart"/>
            <w:r w:rsidRPr="00F103CD">
              <w:rPr>
                <w:rFonts w:ascii="Calibri" w:hAnsi="Calibri" w:cs="Calibri"/>
              </w:rPr>
              <w:t>OSCaR</w:t>
            </w:r>
            <w:proofErr w:type="spellEnd"/>
            <w:r w:rsidRPr="00F103CD">
              <w:rPr>
                <w:rFonts w:ascii="Calibri" w:hAnsi="Calibri" w:cs="Calibri"/>
              </w:rPr>
              <w:t xml:space="preserve"> on the scheduled conversion day. These files will contain information specific to the accounts converting from </w:t>
            </w:r>
            <w:proofErr w:type="spellStart"/>
            <w:r w:rsidRPr="00F103CD">
              <w:rPr>
                <w:rFonts w:ascii="Calibri" w:hAnsi="Calibri" w:cs="Calibri"/>
              </w:rPr>
              <w:t>OSCaR</w:t>
            </w:r>
            <w:proofErr w:type="spellEnd"/>
            <w:r w:rsidRPr="00F103CD">
              <w:rPr>
                <w:rFonts w:ascii="Calibri" w:hAnsi="Calibri" w:cs="Calibri"/>
              </w:rPr>
              <w:t xml:space="preserve"> to </w:t>
            </w:r>
            <w:proofErr w:type="spellStart"/>
            <w:r w:rsidRPr="00F103CD">
              <w:rPr>
                <w:rFonts w:ascii="Calibri" w:hAnsi="Calibri" w:cs="Calibri"/>
              </w:rPr>
              <w:t>ECaR</w:t>
            </w:r>
            <w:proofErr w:type="spellEnd"/>
            <w:r w:rsidRPr="00F103CD">
              <w:rPr>
                <w:rFonts w:ascii="Calibri" w:hAnsi="Calibri" w:cs="Calibri"/>
              </w:rPr>
              <w:t xml:space="preserve">. </w:t>
            </w:r>
            <w:r w:rsidR="00DE35FB">
              <w:rPr>
                <w:rFonts w:ascii="Calibri" w:hAnsi="Calibri" w:cs="Calibri"/>
              </w:rPr>
              <w:t xml:space="preserve"> It is altogether a project of data conversion from one </w:t>
            </w:r>
            <w:proofErr w:type="gramStart"/>
            <w:r w:rsidR="00DE35FB">
              <w:rPr>
                <w:rFonts w:ascii="Calibri" w:hAnsi="Calibri" w:cs="Calibri"/>
              </w:rPr>
              <w:t>system(</w:t>
            </w:r>
            <w:proofErr w:type="gramEnd"/>
            <w:r w:rsidR="00DE35FB">
              <w:rPr>
                <w:rFonts w:ascii="Calibri" w:hAnsi="Calibri" w:cs="Calibri"/>
              </w:rPr>
              <w:t>OSCAR) to another(</w:t>
            </w:r>
            <w:proofErr w:type="spellStart"/>
            <w:r w:rsidR="00DE35FB">
              <w:rPr>
                <w:rFonts w:ascii="Calibri" w:hAnsi="Calibri" w:cs="Calibri"/>
              </w:rPr>
              <w:t>ECaR</w:t>
            </w:r>
            <w:proofErr w:type="spellEnd"/>
            <w:r w:rsidR="00DE35FB">
              <w:rPr>
                <w:rFonts w:ascii="Calibri" w:hAnsi="Calibri" w:cs="Calibri"/>
              </w:rPr>
              <w:t>).</w:t>
            </w:r>
          </w:p>
          <w:p w:rsidR="00DC089F" w:rsidRDefault="00DC089F" w:rsidP="00211D10">
            <w:pPr>
              <w:keepNext/>
              <w:tabs>
                <w:tab w:val="left" w:pos="2160"/>
              </w:tabs>
              <w:ind w:right="143"/>
              <w:rPr>
                <w:b/>
                <w:bCs/>
                <w:color w:val="000000"/>
              </w:rPr>
            </w:pPr>
          </w:p>
        </w:tc>
      </w:tr>
      <w:tr w:rsidR="00A21FB1" w:rsidTr="00CE2547">
        <w:trPr>
          <w:trHeight w:val="265"/>
        </w:trPr>
        <w:tc>
          <w:tcPr>
            <w:tcW w:w="2122" w:type="dxa"/>
          </w:tcPr>
          <w:p w:rsidR="00A21FB1" w:rsidRDefault="00A21FB1" w:rsidP="00211D10">
            <w:pPr>
              <w:keepNext/>
              <w:tabs>
                <w:tab w:val="left" w:pos="2160"/>
              </w:tabs>
              <w:ind w:right="143"/>
              <w:rPr>
                <w:b/>
                <w:bCs/>
                <w:color w:val="000000"/>
              </w:rPr>
            </w:pPr>
            <w:r>
              <w:rPr>
                <w:b/>
                <w:bCs/>
                <w:color w:val="000000"/>
              </w:rPr>
              <w:t>Responsibilities</w:t>
            </w:r>
          </w:p>
        </w:tc>
        <w:tc>
          <w:tcPr>
            <w:tcW w:w="6734" w:type="dxa"/>
            <w:gridSpan w:val="5"/>
          </w:tcPr>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 xml:space="preserve">Enhanced framework to execute scripts in Cloud environments like </w:t>
            </w:r>
            <w:proofErr w:type="spellStart"/>
            <w:r w:rsidRPr="0093180D">
              <w:rPr>
                <w:rFonts w:ascii="Calibri" w:hAnsi="Calibri" w:cs="Calibri"/>
              </w:rPr>
              <w:t>Saucelabs</w:t>
            </w:r>
            <w:proofErr w:type="spellEnd"/>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Set up the required reusable actions, repository, environment variables, test data and</w:t>
            </w:r>
            <w:r w:rsidR="004B0A1A">
              <w:rPr>
                <w:rFonts w:ascii="Calibri" w:hAnsi="Calibri" w:cs="Calibri"/>
              </w:rPr>
              <w:t xml:space="preserve"> </w:t>
            </w:r>
            <w:r w:rsidRPr="0093180D">
              <w:rPr>
                <w:rFonts w:ascii="Calibri" w:hAnsi="Calibri" w:cs="Calibri"/>
              </w:rPr>
              <w:t>functions required for the automation scripts functionality.</w:t>
            </w:r>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Created business functions and generic functions</w:t>
            </w:r>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 xml:space="preserve">Executed Daily jobs by integrating to </w:t>
            </w:r>
            <w:r w:rsidRPr="004B0A1A">
              <w:rPr>
                <w:rFonts w:ascii="Calibri" w:hAnsi="Calibri" w:cs="Calibri"/>
                <w:b/>
              </w:rPr>
              <w:t>CI tools like Jenkins, analyze reports</w:t>
            </w:r>
            <w:r w:rsidRPr="0093180D">
              <w:rPr>
                <w:rFonts w:ascii="Calibri" w:hAnsi="Calibri" w:cs="Calibri"/>
              </w:rPr>
              <w:t xml:space="preserve"> and distributed</w:t>
            </w:r>
            <w:r w:rsidR="004B0A1A">
              <w:rPr>
                <w:rFonts w:ascii="Calibri" w:hAnsi="Calibri" w:cs="Calibri"/>
              </w:rPr>
              <w:t xml:space="preserve"> </w:t>
            </w:r>
            <w:r w:rsidRPr="0093180D">
              <w:rPr>
                <w:rFonts w:ascii="Calibri" w:hAnsi="Calibri" w:cs="Calibri"/>
              </w:rPr>
              <w:t>failures to the team</w:t>
            </w:r>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Prepare the review reports (code reviews, execution reviews) for the automation scripts.</w:t>
            </w:r>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Helped in preparing</w:t>
            </w:r>
            <w:r w:rsidR="004B0A1A">
              <w:rPr>
                <w:rFonts w:ascii="Calibri" w:hAnsi="Calibri" w:cs="Calibri"/>
              </w:rPr>
              <w:t xml:space="preserve"> </w:t>
            </w:r>
            <w:r w:rsidRPr="0093180D">
              <w:rPr>
                <w:rFonts w:ascii="Calibri" w:hAnsi="Calibri" w:cs="Calibri"/>
              </w:rPr>
              <w:t>data driven tests and test suites.</w:t>
            </w:r>
          </w:p>
          <w:p w:rsidR="0093180D"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Integrated Test Link (test management tool) to existing framework.</w:t>
            </w:r>
          </w:p>
          <w:p w:rsidR="00E900A4" w:rsidRPr="0093180D" w:rsidRDefault="0093180D" w:rsidP="0093180D">
            <w:pPr>
              <w:numPr>
                <w:ilvl w:val="0"/>
                <w:numId w:val="16"/>
              </w:numPr>
              <w:shd w:val="clear" w:color="auto" w:fill="FFFFFF"/>
              <w:spacing w:after="75"/>
              <w:rPr>
                <w:rFonts w:ascii="Calibri" w:hAnsi="Calibri" w:cs="Calibri"/>
              </w:rPr>
            </w:pPr>
            <w:r w:rsidRPr="0093180D">
              <w:rPr>
                <w:rFonts w:ascii="Calibri" w:hAnsi="Calibri" w:cs="Calibri"/>
              </w:rPr>
              <w:t xml:space="preserve"> Participating daily scrum call updating status and discuss</w:t>
            </w:r>
            <w:r>
              <w:rPr>
                <w:rFonts w:ascii="Calibri" w:hAnsi="Calibri" w:cs="Calibri"/>
              </w:rPr>
              <w:t xml:space="preserve">ing the issue and queries in the </w:t>
            </w:r>
            <w:r w:rsidRPr="0093180D">
              <w:rPr>
                <w:rFonts w:ascii="Calibri" w:hAnsi="Calibri" w:cs="Calibri"/>
              </w:rPr>
              <w:t>application.</w:t>
            </w:r>
          </w:p>
        </w:tc>
      </w:tr>
    </w:tbl>
    <w:p w:rsidR="00211D10" w:rsidRDefault="00211D10" w:rsidP="00211D10">
      <w:pPr>
        <w:keepNext/>
        <w:tabs>
          <w:tab w:val="left" w:pos="2160"/>
        </w:tabs>
        <w:ind w:right="143"/>
        <w:rPr>
          <w:b/>
          <w:bCs/>
          <w:color w:val="000000"/>
          <w:sz w:val="22"/>
          <w:szCs w:val="22"/>
        </w:rPr>
      </w:pPr>
    </w:p>
    <w:tbl>
      <w:tblPr>
        <w:tblStyle w:val="TableGrid"/>
        <w:tblW w:w="8928" w:type="dxa"/>
        <w:tblLayout w:type="fixed"/>
        <w:tblLook w:val="04A0"/>
      </w:tblPr>
      <w:tblGrid>
        <w:gridCol w:w="1963"/>
        <w:gridCol w:w="2105"/>
        <w:gridCol w:w="1710"/>
        <w:gridCol w:w="1080"/>
        <w:gridCol w:w="2031"/>
        <w:gridCol w:w="39"/>
      </w:tblGrid>
      <w:tr w:rsidR="00BD4EC8" w:rsidTr="00BD4EC8">
        <w:trPr>
          <w:trHeight w:val="252"/>
        </w:trPr>
        <w:tc>
          <w:tcPr>
            <w:tcW w:w="1963" w:type="dxa"/>
          </w:tcPr>
          <w:p w:rsidR="00682929" w:rsidRDefault="00682929" w:rsidP="008601DA">
            <w:pPr>
              <w:keepNext/>
              <w:tabs>
                <w:tab w:val="left" w:pos="2160"/>
              </w:tabs>
              <w:ind w:right="143"/>
              <w:rPr>
                <w:b/>
                <w:bCs/>
                <w:color w:val="000000"/>
              </w:rPr>
            </w:pPr>
            <w:r>
              <w:rPr>
                <w:b/>
                <w:bCs/>
                <w:color w:val="000000"/>
              </w:rPr>
              <w:t>Period</w:t>
            </w:r>
          </w:p>
        </w:tc>
        <w:tc>
          <w:tcPr>
            <w:tcW w:w="2105" w:type="dxa"/>
          </w:tcPr>
          <w:p w:rsidR="00682929" w:rsidRPr="009612B4" w:rsidRDefault="0035348D" w:rsidP="008601DA">
            <w:pPr>
              <w:keepNext/>
              <w:tabs>
                <w:tab w:val="left" w:pos="2160"/>
              </w:tabs>
              <w:ind w:right="143"/>
              <w:rPr>
                <w:bCs/>
                <w:color w:val="000000"/>
              </w:rPr>
            </w:pPr>
            <w:r w:rsidRPr="009612B4">
              <w:rPr>
                <w:bCs/>
                <w:color w:val="000000"/>
              </w:rPr>
              <w:t>Jan 2014-Jan 2015</w:t>
            </w:r>
          </w:p>
        </w:tc>
        <w:tc>
          <w:tcPr>
            <w:tcW w:w="1710" w:type="dxa"/>
          </w:tcPr>
          <w:p w:rsidR="00682929" w:rsidRDefault="00682929" w:rsidP="008601DA">
            <w:pPr>
              <w:keepNext/>
              <w:tabs>
                <w:tab w:val="left" w:pos="2160"/>
              </w:tabs>
              <w:ind w:right="143"/>
              <w:rPr>
                <w:b/>
                <w:bCs/>
                <w:color w:val="000000"/>
              </w:rPr>
            </w:pPr>
            <w:r>
              <w:rPr>
                <w:b/>
                <w:bCs/>
                <w:color w:val="000000"/>
              </w:rPr>
              <w:t>Role</w:t>
            </w:r>
          </w:p>
        </w:tc>
        <w:tc>
          <w:tcPr>
            <w:tcW w:w="3150" w:type="dxa"/>
            <w:gridSpan w:val="3"/>
          </w:tcPr>
          <w:p w:rsidR="00682929" w:rsidRPr="009612B4" w:rsidRDefault="000839D9" w:rsidP="000839D9">
            <w:pPr>
              <w:keepNext/>
              <w:tabs>
                <w:tab w:val="left" w:pos="2160"/>
              </w:tabs>
              <w:ind w:right="143"/>
              <w:rPr>
                <w:bCs/>
                <w:color w:val="000000"/>
              </w:rPr>
            </w:pPr>
            <w:r>
              <w:rPr>
                <w:bCs/>
                <w:color w:val="000000"/>
              </w:rPr>
              <w:t>Senior QA Analyst</w:t>
            </w:r>
          </w:p>
        </w:tc>
      </w:tr>
      <w:tr w:rsidR="00BD4EC8" w:rsidTr="00BD4EC8">
        <w:trPr>
          <w:gridAfter w:val="1"/>
          <w:wAfter w:w="39" w:type="dxa"/>
          <w:trHeight w:val="252"/>
        </w:trPr>
        <w:tc>
          <w:tcPr>
            <w:tcW w:w="1963" w:type="dxa"/>
          </w:tcPr>
          <w:p w:rsidR="00BD4EC8" w:rsidRDefault="00BD4EC8" w:rsidP="008601DA">
            <w:pPr>
              <w:keepNext/>
              <w:tabs>
                <w:tab w:val="left" w:pos="2160"/>
              </w:tabs>
              <w:ind w:right="143"/>
              <w:rPr>
                <w:b/>
                <w:bCs/>
                <w:color w:val="000000"/>
              </w:rPr>
            </w:pPr>
            <w:r>
              <w:rPr>
                <w:b/>
                <w:bCs/>
                <w:color w:val="000000"/>
              </w:rPr>
              <w:t>Project</w:t>
            </w:r>
          </w:p>
        </w:tc>
        <w:tc>
          <w:tcPr>
            <w:tcW w:w="2105" w:type="dxa"/>
          </w:tcPr>
          <w:p w:rsidR="00BD4EC8" w:rsidRDefault="00BD4EC8" w:rsidP="008601DA">
            <w:pPr>
              <w:keepNext/>
              <w:tabs>
                <w:tab w:val="left" w:pos="2160"/>
              </w:tabs>
              <w:ind w:right="143"/>
              <w:rPr>
                <w:b/>
                <w:bCs/>
                <w:color w:val="000000"/>
              </w:rPr>
            </w:pPr>
            <w:r>
              <w:rPr>
                <w:b/>
                <w:bCs/>
                <w:color w:val="000000"/>
              </w:rPr>
              <w:t>DAS Conversion</w:t>
            </w:r>
          </w:p>
        </w:tc>
        <w:tc>
          <w:tcPr>
            <w:tcW w:w="1710" w:type="dxa"/>
          </w:tcPr>
          <w:p w:rsidR="00BD4EC8" w:rsidRDefault="00BD4EC8" w:rsidP="008601DA">
            <w:pPr>
              <w:keepNext/>
              <w:tabs>
                <w:tab w:val="left" w:pos="2160"/>
              </w:tabs>
              <w:ind w:right="143"/>
              <w:rPr>
                <w:b/>
                <w:bCs/>
                <w:color w:val="000000"/>
              </w:rPr>
            </w:pPr>
            <w:r>
              <w:rPr>
                <w:b/>
                <w:bCs/>
                <w:color w:val="000000"/>
              </w:rPr>
              <w:t>Methodology:</w:t>
            </w:r>
          </w:p>
        </w:tc>
        <w:tc>
          <w:tcPr>
            <w:tcW w:w="1080" w:type="dxa"/>
          </w:tcPr>
          <w:p w:rsidR="00BD4EC8" w:rsidRDefault="00BD4EC8" w:rsidP="008601DA">
            <w:pPr>
              <w:keepNext/>
              <w:tabs>
                <w:tab w:val="left" w:pos="2160"/>
              </w:tabs>
              <w:ind w:right="143"/>
              <w:rPr>
                <w:b/>
                <w:bCs/>
                <w:color w:val="000000"/>
              </w:rPr>
            </w:pPr>
            <w:r>
              <w:rPr>
                <w:b/>
                <w:bCs/>
                <w:color w:val="000000"/>
              </w:rPr>
              <w:t>Agile</w:t>
            </w:r>
          </w:p>
        </w:tc>
        <w:tc>
          <w:tcPr>
            <w:tcW w:w="2031" w:type="dxa"/>
          </w:tcPr>
          <w:p w:rsidR="00BD4EC8" w:rsidRPr="00F76252" w:rsidRDefault="00BD4EC8" w:rsidP="008601DA">
            <w:pPr>
              <w:keepNext/>
              <w:tabs>
                <w:tab w:val="left" w:pos="2160"/>
              </w:tabs>
              <w:ind w:right="143"/>
              <w:rPr>
                <w:bCs/>
                <w:color w:val="000000"/>
              </w:rPr>
            </w:pPr>
            <w:r w:rsidRPr="00F76252">
              <w:rPr>
                <w:bCs/>
                <w:color w:val="000000"/>
              </w:rPr>
              <w:t>Team Members: 12</w:t>
            </w:r>
          </w:p>
        </w:tc>
      </w:tr>
      <w:tr w:rsidR="00682929" w:rsidTr="00BD4EC8">
        <w:trPr>
          <w:gridAfter w:val="1"/>
          <w:wAfter w:w="39" w:type="dxa"/>
          <w:trHeight w:val="252"/>
        </w:trPr>
        <w:tc>
          <w:tcPr>
            <w:tcW w:w="1963" w:type="dxa"/>
          </w:tcPr>
          <w:p w:rsidR="00682929" w:rsidRDefault="00682929" w:rsidP="008601DA">
            <w:pPr>
              <w:keepNext/>
              <w:tabs>
                <w:tab w:val="left" w:pos="2160"/>
              </w:tabs>
              <w:ind w:right="143"/>
              <w:rPr>
                <w:b/>
                <w:bCs/>
                <w:color w:val="000000"/>
              </w:rPr>
            </w:pPr>
            <w:r>
              <w:rPr>
                <w:b/>
                <w:bCs/>
                <w:color w:val="000000"/>
              </w:rPr>
              <w:t>Description</w:t>
            </w:r>
          </w:p>
        </w:tc>
        <w:tc>
          <w:tcPr>
            <w:tcW w:w="6926" w:type="dxa"/>
            <w:gridSpan w:val="4"/>
          </w:tcPr>
          <w:p w:rsidR="00682929" w:rsidRDefault="009612B4" w:rsidP="009612B4">
            <w:pPr>
              <w:keepNext/>
              <w:tabs>
                <w:tab w:val="left" w:pos="2160"/>
              </w:tabs>
              <w:ind w:right="143"/>
              <w:rPr>
                <w:b/>
                <w:bCs/>
                <w:color w:val="000000"/>
              </w:rPr>
            </w:pPr>
            <w:r w:rsidRPr="009612B4">
              <w:rPr>
                <w:rFonts w:ascii="Calibri" w:hAnsi="Calibri" w:cs="Calibri"/>
              </w:rPr>
              <w:t>Direct Auto Services is one of the Line of business which was handled by SHAW collection systems and SOR. As part of this conversion all the auto loans and corresponding account level information are migrated to Enterprise collection system which handles 8 lines of business .It was added to follow the existing Home equity and Per</w:t>
            </w:r>
            <w:r>
              <w:rPr>
                <w:rFonts w:ascii="Calibri" w:hAnsi="Calibri" w:cs="Calibri"/>
              </w:rPr>
              <w:t>s</w:t>
            </w:r>
            <w:r w:rsidRPr="009612B4">
              <w:rPr>
                <w:rFonts w:ascii="Calibri" w:hAnsi="Calibri" w:cs="Calibri"/>
              </w:rPr>
              <w:t>onal Credit Management line of business processes.</w:t>
            </w:r>
          </w:p>
        </w:tc>
      </w:tr>
      <w:tr w:rsidR="00682929" w:rsidTr="00BD4EC8">
        <w:trPr>
          <w:gridAfter w:val="1"/>
          <w:wAfter w:w="39" w:type="dxa"/>
          <w:trHeight w:val="265"/>
        </w:trPr>
        <w:tc>
          <w:tcPr>
            <w:tcW w:w="1963" w:type="dxa"/>
          </w:tcPr>
          <w:p w:rsidR="00682929" w:rsidRDefault="00682929" w:rsidP="008601DA">
            <w:pPr>
              <w:keepNext/>
              <w:tabs>
                <w:tab w:val="left" w:pos="2160"/>
              </w:tabs>
              <w:ind w:right="143"/>
              <w:rPr>
                <w:b/>
                <w:bCs/>
                <w:color w:val="000000"/>
              </w:rPr>
            </w:pPr>
            <w:r>
              <w:rPr>
                <w:b/>
                <w:bCs/>
                <w:color w:val="000000"/>
              </w:rPr>
              <w:t>Responsibilities</w:t>
            </w:r>
          </w:p>
        </w:tc>
        <w:tc>
          <w:tcPr>
            <w:tcW w:w="6926" w:type="dxa"/>
            <w:gridSpan w:val="4"/>
          </w:tcPr>
          <w:p w:rsidR="0093180D" w:rsidRPr="00F103CD" w:rsidRDefault="0093180D" w:rsidP="0093180D">
            <w:pPr>
              <w:numPr>
                <w:ilvl w:val="0"/>
                <w:numId w:val="26"/>
              </w:numPr>
              <w:shd w:val="clear" w:color="auto" w:fill="FFFFFF"/>
              <w:spacing w:after="75"/>
              <w:rPr>
                <w:rFonts w:ascii="Calibri" w:hAnsi="Calibri" w:cs="Calibri"/>
              </w:rPr>
            </w:pPr>
            <w:r w:rsidRPr="00F103CD">
              <w:rPr>
                <w:rFonts w:ascii="Calibri" w:hAnsi="Calibri" w:cs="Calibri"/>
              </w:rPr>
              <w:t>Analyzed the business process workflows and mapping document indicating the source tables, columns, data types, transformations required, business rules to be applied, target tables, columns and data types.</w:t>
            </w:r>
          </w:p>
          <w:p w:rsidR="0093180D" w:rsidRPr="00F103CD" w:rsidRDefault="0093180D" w:rsidP="0093180D">
            <w:pPr>
              <w:numPr>
                <w:ilvl w:val="0"/>
                <w:numId w:val="26"/>
              </w:numPr>
              <w:shd w:val="clear" w:color="auto" w:fill="FFFFFF"/>
              <w:spacing w:after="75"/>
              <w:rPr>
                <w:rFonts w:ascii="Calibri" w:hAnsi="Calibri" w:cs="Calibri"/>
              </w:rPr>
            </w:pPr>
            <w:r w:rsidRPr="00F103CD">
              <w:rPr>
                <w:rFonts w:ascii="Calibri" w:hAnsi="Calibri" w:cs="Calibri"/>
              </w:rPr>
              <w:t xml:space="preserve">Developed high level test matrix based on business requirements, </w:t>
            </w:r>
            <w:r w:rsidRPr="00F103CD">
              <w:rPr>
                <w:rFonts w:ascii="Calibri" w:hAnsi="Calibri" w:cs="Calibri"/>
              </w:rPr>
              <w:lastRenderedPageBreak/>
              <w:t>functional and technical specifications (transformation logics).</w:t>
            </w:r>
          </w:p>
          <w:p w:rsidR="0093180D" w:rsidRPr="00F103CD" w:rsidRDefault="0093180D" w:rsidP="0093180D">
            <w:pPr>
              <w:numPr>
                <w:ilvl w:val="0"/>
                <w:numId w:val="26"/>
              </w:numPr>
              <w:shd w:val="clear" w:color="auto" w:fill="FFFFFF"/>
              <w:spacing w:after="75"/>
              <w:rPr>
                <w:rFonts w:ascii="Calibri" w:hAnsi="Calibri" w:cs="Calibri"/>
              </w:rPr>
            </w:pPr>
            <w:r w:rsidRPr="00E900A4">
              <w:rPr>
                <w:rFonts w:ascii="Calibri" w:hAnsi="Calibri" w:cs="Calibri"/>
              </w:rPr>
              <w:t>Developed SQL queries /scripts to validate the data such as checking duplicates, null values, truncated values and ensuring correct data aggregations.</w:t>
            </w:r>
          </w:p>
          <w:p w:rsidR="0093180D" w:rsidRPr="00F103CD" w:rsidRDefault="0093180D" w:rsidP="0093180D">
            <w:pPr>
              <w:numPr>
                <w:ilvl w:val="0"/>
                <w:numId w:val="26"/>
              </w:numPr>
              <w:shd w:val="clear" w:color="auto" w:fill="FFFFFF"/>
              <w:spacing w:after="75"/>
              <w:rPr>
                <w:rFonts w:ascii="Calibri" w:hAnsi="Calibri" w:cs="Calibri"/>
              </w:rPr>
            </w:pPr>
            <w:r w:rsidRPr="00F103CD">
              <w:rPr>
                <w:rFonts w:ascii="Calibri" w:hAnsi="Calibri" w:cs="Calibri"/>
              </w:rPr>
              <w:t>Performed Count Validation, Dimensional Analysis and Data Quality Validation in Data Migration.</w:t>
            </w:r>
          </w:p>
          <w:p w:rsidR="0093180D" w:rsidRPr="00F103CD" w:rsidRDefault="0093180D" w:rsidP="0093180D">
            <w:pPr>
              <w:numPr>
                <w:ilvl w:val="0"/>
                <w:numId w:val="26"/>
              </w:numPr>
              <w:shd w:val="clear" w:color="auto" w:fill="FFFFFF"/>
              <w:spacing w:after="75"/>
              <w:rPr>
                <w:rFonts w:ascii="Calibri" w:hAnsi="Calibri" w:cs="Calibri"/>
              </w:rPr>
            </w:pPr>
            <w:r w:rsidRPr="00E900A4">
              <w:rPr>
                <w:rFonts w:ascii="Calibri" w:hAnsi="Calibri" w:cs="Calibri"/>
              </w:rPr>
              <w:t xml:space="preserve">Extensive SQL querying on </w:t>
            </w:r>
            <w:r w:rsidRPr="00F103CD">
              <w:rPr>
                <w:rFonts w:ascii="Calibri" w:hAnsi="Calibri" w:cs="Calibri"/>
              </w:rPr>
              <w:t xml:space="preserve">Source tables, Staging and the Destination </w:t>
            </w:r>
            <w:r>
              <w:rPr>
                <w:rFonts w:ascii="Calibri" w:hAnsi="Calibri" w:cs="Calibri"/>
              </w:rPr>
              <w:t xml:space="preserve">/target </w:t>
            </w:r>
            <w:r w:rsidRPr="00F103CD">
              <w:rPr>
                <w:rFonts w:ascii="Calibri" w:hAnsi="Calibri" w:cs="Calibri"/>
              </w:rPr>
              <w:t>tables</w:t>
            </w:r>
            <w:r>
              <w:rPr>
                <w:rFonts w:ascii="Calibri" w:hAnsi="Calibri" w:cs="Calibri"/>
              </w:rPr>
              <w:t>.</w:t>
            </w:r>
          </w:p>
          <w:p w:rsidR="0093180D" w:rsidRPr="00E900A4" w:rsidRDefault="0093180D" w:rsidP="0093180D">
            <w:pPr>
              <w:numPr>
                <w:ilvl w:val="0"/>
                <w:numId w:val="26"/>
              </w:numPr>
              <w:shd w:val="clear" w:color="auto" w:fill="FFFFFF"/>
              <w:spacing w:after="75"/>
              <w:rPr>
                <w:rFonts w:ascii="Calibri" w:hAnsi="Calibri" w:cs="Calibri"/>
              </w:rPr>
            </w:pPr>
            <w:r w:rsidRPr="00E900A4">
              <w:rPr>
                <w:rFonts w:ascii="Calibri" w:hAnsi="Calibri" w:cs="Calibri"/>
              </w:rPr>
              <w:t>Ensured Error logs and audit tables are generated and populated properly</w:t>
            </w:r>
            <w:r>
              <w:rPr>
                <w:rFonts w:ascii="Calibri" w:hAnsi="Calibri" w:cs="Calibri"/>
              </w:rPr>
              <w:t>.</w:t>
            </w:r>
          </w:p>
          <w:p w:rsidR="0093180D" w:rsidRPr="00E900A4" w:rsidRDefault="0093180D" w:rsidP="0093180D">
            <w:pPr>
              <w:numPr>
                <w:ilvl w:val="0"/>
                <w:numId w:val="26"/>
              </w:numPr>
              <w:shd w:val="clear" w:color="auto" w:fill="FFFFFF"/>
              <w:spacing w:after="75"/>
              <w:rPr>
                <w:rFonts w:ascii="Calibri" w:hAnsi="Calibri" w:cs="Calibri"/>
              </w:rPr>
            </w:pPr>
            <w:r w:rsidRPr="00F103CD">
              <w:rPr>
                <w:rFonts w:ascii="Calibri" w:hAnsi="Calibri" w:cs="Calibri"/>
              </w:rPr>
              <w:t>Reporting and escalating data related issues and validating data to improve data quality</w:t>
            </w:r>
            <w:r>
              <w:rPr>
                <w:rFonts w:ascii="Calibri" w:hAnsi="Calibri" w:cs="Calibri"/>
              </w:rPr>
              <w:t>.</w:t>
            </w:r>
          </w:p>
          <w:p w:rsidR="00F76252" w:rsidRPr="009612B4" w:rsidRDefault="0093180D" w:rsidP="0093180D">
            <w:pPr>
              <w:pStyle w:val="ListParagraph"/>
              <w:keepNext/>
              <w:numPr>
                <w:ilvl w:val="0"/>
                <w:numId w:val="26"/>
              </w:numPr>
              <w:tabs>
                <w:tab w:val="left" w:pos="2160"/>
              </w:tabs>
              <w:ind w:right="143"/>
              <w:rPr>
                <w:b/>
                <w:bCs/>
                <w:color w:val="000000"/>
              </w:rPr>
            </w:pPr>
            <w:r w:rsidRPr="003B1C04">
              <w:rPr>
                <w:rFonts w:ascii="Calibri" w:hAnsi="Calibri" w:cs="Calibri"/>
              </w:rPr>
              <w:t>Spearheaded</w:t>
            </w:r>
            <w:r>
              <w:rPr>
                <w:rFonts w:ascii="Calibri" w:hAnsi="Calibri" w:cs="Calibri"/>
              </w:rPr>
              <w:t xml:space="preserve"> the team with proper planning for </w:t>
            </w:r>
            <w:r w:rsidRPr="00E900A4">
              <w:rPr>
                <w:rFonts w:ascii="Calibri" w:hAnsi="Calibri" w:cs="Calibri"/>
              </w:rPr>
              <w:t xml:space="preserve">Performed UAT and </w:t>
            </w:r>
            <w:r>
              <w:rPr>
                <w:rFonts w:ascii="Calibri" w:hAnsi="Calibri" w:cs="Calibri"/>
              </w:rPr>
              <w:t>Production validation</w:t>
            </w:r>
            <w:r w:rsidRPr="00E900A4">
              <w:rPr>
                <w:rFonts w:ascii="Calibri" w:hAnsi="Calibri" w:cs="Calibri"/>
              </w:rPr>
              <w:t xml:space="preserve"> Testing.</w:t>
            </w:r>
          </w:p>
        </w:tc>
      </w:tr>
    </w:tbl>
    <w:p w:rsidR="00682929" w:rsidRDefault="00682929" w:rsidP="00211D10">
      <w:pPr>
        <w:keepNext/>
        <w:tabs>
          <w:tab w:val="left" w:pos="2160"/>
        </w:tabs>
        <w:ind w:right="143"/>
        <w:rPr>
          <w:b/>
          <w:bCs/>
          <w:color w:val="000000"/>
          <w:sz w:val="22"/>
          <w:szCs w:val="22"/>
        </w:rPr>
      </w:pPr>
    </w:p>
    <w:tbl>
      <w:tblPr>
        <w:tblStyle w:val="TableGrid"/>
        <w:tblW w:w="0" w:type="auto"/>
        <w:tblLook w:val="04A0"/>
      </w:tblPr>
      <w:tblGrid>
        <w:gridCol w:w="2208"/>
        <w:gridCol w:w="2208"/>
        <w:gridCol w:w="2208"/>
        <w:gridCol w:w="2208"/>
      </w:tblGrid>
      <w:tr w:rsidR="00682929" w:rsidTr="008601DA">
        <w:trPr>
          <w:trHeight w:val="252"/>
        </w:trPr>
        <w:tc>
          <w:tcPr>
            <w:tcW w:w="2208" w:type="dxa"/>
          </w:tcPr>
          <w:p w:rsidR="00682929" w:rsidRDefault="00682929" w:rsidP="008601DA">
            <w:pPr>
              <w:keepNext/>
              <w:tabs>
                <w:tab w:val="left" w:pos="2160"/>
              </w:tabs>
              <w:ind w:right="143"/>
              <w:rPr>
                <w:b/>
                <w:bCs/>
                <w:color w:val="000000"/>
              </w:rPr>
            </w:pPr>
            <w:r>
              <w:rPr>
                <w:b/>
                <w:bCs/>
                <w:color w:val="000000"/>
              </w:rPr>
              <w:t>Period</w:t>
            </w:r>
          </w:p>
        </w:tc>
        <w:tc>
          <w:tcPr>
            <w:tcW w:w="2208" w:type="dxa"/>
          </w:tcPr>
          <w:p w:rsidR="00682929" w:rsidRPr="009612B4" w:rsidRDefault="0035348D" w:rsidP="0035348D">
            <w:pPr>
              <w:keepNext/>
              <w:tabs>
                <w:tab w:val="left" w:pos="2160"/>
              </w:tabs>
              <w:ind w:right="143"/>
              <w:rPr>
                <w:bCs/>
                <w:color w:val="000000"/>
              </w:rPr>
            </w:pPr>
            <w:r w:rsidRPr="009612B4">
              <w:rPr>
                <w:bCs/>
                <w:color w:val="000000"/>
              </w:rPr>
              <w:t>Feb 2013-Jan 2014</w:t>
            </w:r>
          </w:p>
        </w:tc>
        <w:tc>
          <w:tcPr>
            <w:tcW w:w="2208" w:type="dxa"/>
          </w:tcPr>
          <w:p w:rsidR="00682929" w:rsidRDefault="00682929" w:rsidP="008601DA">
            <w:pPr>
              <w:keepNext/>
              <w:tabs>
                <w:tab w:val="left" w:pos="2160"/>
              </w:tabs>
              <w:ind w:right="143"/>
              <w:rPr>
                <w:b/>
                <w:bCs/>
                <w:color w:val="000000"/>
              </w:rPr>
            </w:pPr>
            <w:r>
              <w:rPr>
                <w:b/>
                <w:bCs/>
                <w:color w:val="000000"/>
              </w:rPr>
              <w:t>Role</w:t>
            </w:r>
          </w:p>
        </w:tc>
        <w:tc>
          <w:tcPr>
            <w:tcW w:w="2208" w:type="dxa"/>
          </w:tcPr>
          <w:p w:rsidR="00682929" w:rsidRPr="009612B4" w:rsidRDefault="0035348D" w:rsidP="008601DA">
            <w:pPr>
              <w:keepNext/>
              <w:tabs>
                <w:tab w:val="left" w:pos="2160"/>
              </w:tabs>
              <w:ind w:right="143"/>
              <w:rPr>
                <w:bCs/>
                <w:color w:val="000000"/>
              </w:rPr>
            </w:pPr>
            <w:r w:rsidRPr="009612B4">
              <w:rPr>
                <w:bCs/>
                <w:color w:val="000000"/>
              </w:rPr>
              <w:t>Senior QA Analyst</w:t>
            </w:r>
          </w:p>
        </w:tc>
      </w:tr>
      <w:tr w:rsidR="00BD4EC8" w:rsidTr="008601DA">
        <w:trPr>
          <w:trHeight w:val="252"/>
        </w:trPr>
        <w:tc>
          <w:tcPr>
            <w:tcW w:w="2208" w:type="dxa"/>
          </w:tcPr>
          <w:p w:rsidR="00BD4EC8" w:rsidRDefault="00BD4EC8" w:rsidP="008601DA">
            <w:pPr>
              <w:keepNext/>
              <w:tabs>
                <w:tab w:val="left" w:pos="2160"/>
              </w:tabs>
              <w:ind w:right="143"/>
              <w:rPr>
                <w:b/>
                <w:bCs/>
                <w:color w:val="000000"/>
              </w:rPr>
            </w:pPr>
            <w:r>
              <w:rPr>
                <w:b/>
                <w:bCs/>
                <w:color w:val="000000"/>
              </w:rPr>
              <w:t>Project</w:t>
            </w:r>
          </w:p>
        </w:tc>
        <w:tc>
          <w:tcPr>
            <w:tcW w:w="2208" w:type="dxa"/>
          </w:tcPr>
          <w:p w:rsidR="00BD4EC8" w:rsidRDefault="005B254E" w:rsidP="008601DA">
            <w:pPr>
              <w:keepNext/>
              <w:tabs>
                <w:tab w:val="left" w:pos="2160"/>
              </w:tabs>
              <w:ind w:right="143"/>
              <w:rPr>
                <w:b/>
                <w:bCs/>
                <w:color w:val="000000"/>
              </w:rPr>
            </w:pPr>
            <w:proofErr w:type="spellStart"/>
            <w:r w:rsidRPr="005B254E">
              <w:rPr>
                <w:b/>
                <w:bCs/>
                <w:color w:val="000000"/>
              </w:rPr>
              <w:t>Softphone</w:t>
            </w:r>
            <w:proofErr w:type="spellEnd"/>
            <w:r w:rsidRPr="005B254E">
              <w:rPr>
                <w:b/>
                <w:bCs/>
                <w:color w:val="000000"/>
              </w:rPr>
              <w:t>(TDM and Universal)-IVR Application</w:t>
            </w:r>
          </w:p>
        </w:tc>
        <w:tc>
          <w:tcPr>
            <w:tcW w:w="2208" w:type="dxa"/>
          </w:tcPr>
          <w:p w:rsidR="00BD4EC8" w:rsidRDefault="00BD4EC8" w:rsidP="008601DA">
            <w:pPr>
              <w:keepNext/>
              <w:tabs>
                <w:tab w:val="left" w:pos="2160"/>
              </w:tabs>
              <w:ind w:right="143"/>
              <w:rPr>
                <w:b/>
                <w:bCs/>
                <w:color w:val="000000"/>
              </w:rPr>
            </w:pPr>
            <w:r>
              <w:rPr>
                <w:b/>
                <w:bCs/>
                <w:color w:val="000000"/>
              </w:rPr>
              <w:t>Methodology:</w:t>
            </w:r>
          </w:p>
        </w:tc>
        <w:tc>
          <w:tcPr>
            <w:tcW w:w="2208" w:type="dxa"/>
          </w:tcPr>
          <w:p w:rsidR="00BD4EC8" w:rsidRDefault="00BD4EC8" w:rsidP="008601DA">
            <w:pPr>
              <w:keepNext/>
              <w:tabs>
                <w:tab w:val="left" w:pos="2160"/>
              </w:tabs>
              <w:ind w:right="143"/>
              <w:rPr>
                <w:b/>
                <w:bCs/>
                <w:color w:val="000000"/>
              </w:rPr>
            </w:pPr>
            <w:r>
              <w:rPr>
                <w:b/>
                <w:bCs/>
                <w:color w:val="000000"/>
              </w:rPr>
              <w:t>Waterfall</w:t>
            </w:r>
          </w:p>
        </w:tc>
      </w:tr>
      <w:tr w:rsidR="00682929" w:rsidRPr="00F103CD" w:rsidTr="00BD4EC8">
        <w:trPr>
          <w:trHeight w:val="252"/>
        </w:trPr>
        <w:tc>
          <w:tcPr>
            <w:tcW w:w="2208" w:type="dxa"/>
          </w:tcPr>
          <w:p w:rsidR="00682929" w:rsidRPr="00F103CD" w:rsidRDefault="00682929" w:rsidP="008601DA">
            <w:pPr>
              <w:keepNext/>
              <w:tabs>
                <w:tab w:val="left" w:pos="2160"/>
              </w:tabs>
              <w:ind w:right="143"/>
              <w:rPr>
                <w:rFonts w:ascii="Calibri" w:hAnsi="Calibri" w:cs="Calibri"/>
              </w:rPr>
            </w:pPr>
            <w:r w:rsidRPr="00F103CD">
              <w:rPr>
                <w:rFonts w:ascii="Calibri" w:hAnsi="Calibri" w:cs="Calibri"/>
              </w:rPr>
              <w:t>Description</w:t>
            </w:r>
          </w:p>
        </w:tc>
        <w:tc>
          <w:tcPr>
            <w:tcW w:w="6624" w:type="dxa"/>
            <w:gridSpan w:val="3"/>
          </w:tcPr>
          <w:p w:rsidR="009612B4" w:rsidRDefault="00C5267B" w:rsidP="00C5267B">
            <w:pPr>
              <w:rPr>
                <w:rFonts w:ascii="Calibri" w:hAnsi="Calibri" w:cs="Calibri"/>
              </w:rPr>
            </w:pPr>
            <w:r w:rsidRPr="00F103CD">
              <w:rPr>
                <w:rFonts w:ascii="Calibri" w:hAnsi="Calibri" w:cs="Calibri"/>
              </w:rPr>
              <w:t xml:space="preserve">It is an application to make a call to customers and also to track the call conversation between delinquent customer and collector. Collector saves the information like whom he had the conversation, type of phone and number, result out of the call and reason behind the debt not paid on time. Based on the conversation information and the result out of the call, conditions for the dialers will be set. Account details which satisfy the dialer conditions are sent to dialer systems through batch jobs on a daily basis. </w:t>
            </w:r>
          </w:p>
          <w:p w:rsidR="00C5267B" w:rsidRDefault="00C5267B" w:rsidP="00C5267B">
            <w:pPr>
              <w:rPr>
                <w:rFonts w:ascii="Calibri" w:hAnsi="Calibri" w:cs="Calibri"/>
              </w:rPr>
            </w:pPr>
            <w:proofErr w:type="spellStart"/>
            <w:r w:rsidRPr="00F103CD">
              <w:rPr>
                <w:rFonts w:ascii="Calibri" w:hAnsi="Calibri" w:cs="Calibri"/>
              </w:rPr>
              <w:t>Softphone</w:t>
            </w:r>
            <w:proofErr w:type="spellEnd"/>
            <w:r w:rsidRPr="00F103CD">
              <w:rPr>
                <w:rFonts w:ascii="Calibri" w:hAnsi="Calibri" w:cs="Calibri"/>
              </w:rPr>
              <w:t xml:space="preserve"> is a dialer system through which ca</w:t>
            </w:r>
            <w:r w:rsidR="001C189C" w:rsidRPr="00F103CD">
              <w:rPr>
                <w:rFonts w:ascii="Calibri" w:hAnsi="Calibri" w:cs="Calibri"/>
              </w:rPr>
              <w:t xml:space="preserve">lls will be made to customer’s </w:t>
            </w:r>
            <w:r w:rsidRPr="00F103CD">
              <w:rPr>
                <w:rFonts w:ascii="Calibri" w:hAnsi="Calibri" w:cs="Calibri"/>
              </w:rPr>
              <w:t xml:space="preserve">phone number automatically based on the priority. The priority conditions are designed in such a way that it takes care of customer geographic specific time zone. If the customer is ready to make the payments, through IVR check by phone and debit card payments are made. It facilitates to transfer, hold, resume the call and supports as a phone system.  </w:t>
            </w:r>
          </w:p>
          <w:p w:rsidR="005B254E" w:rsidRPr="005B254E" w:rsidRDefault="005B254E" w:rsidP="005B254E">
            <w:pPr>
              <w:rPr>
                <w:rFonts w:ascii="Calibri" w:hAnsi="Calibri" w:cs="Calibri"/>
              </w:rPr>
            </w:pPr>
            <w:r w:rsidRPr="005B254E">
              <w:rPr>
                <w:rFonts w:ascii="Calibri" w:hAnsi="Calibri" w:cs="Calibri"/>
              </w:rPr>
              <w:t>These delinquent accounts are categorized under 8 Lines of business.</w:t>
            </w:r>
          </w:p>
          <w:p w:rsidR="005B254E" w:rsidRPr="005B254E" w:rsidRDefault="005B254E" w:rsidP="005B254E">
            <w:pPr>
              <w:rPr>
                <w:rFonts w:ascii="Calibri" w:hAnsi="Calibri" w:cs="Calibri"/>
              </w:rPr>
            </w:pPr>
            <w:r w:rsidRPr="005B254E">
              <w:rPr>
                <w:rFonts w:ascii="Calibri" w:hAnsi="Calibri" w:cs="Calibri"/>
              </w:rPr>
              <w:t xml:space="preserve">Home Equity LOB uses Aspect dialer </w:t>
            </w:r>
            <w:proofErr w:type="gramStart"/>
            <w:r w:rsidRPr="005B254E">
              <w:rPr>
                <w:rFonts w:ascii="Calibri" w:hAnsi="Calibri" w:cs="Calibri"/>
              </w:rPr>
              <w:t>system ,</w:t>
            </w:r>
            <w:proofErr w:type="gramEnd"/>
            <w:r w:rsidRPr="005B254E">
              <w:rPr>
                <w:rFonts w:ascii="Calibri" w:hAnsi="Calibri" w:cs="Calibri"/>
              </w:rPr>
              <w:t xml:space="preserve"> Personal Credit Management and Credit Card services LOB uses Avaya </w:t>
            </w:r>
            <w:proofErr w:type="spellStart"/>
            <w:r w:rsidRPr="005B254E">
              <w:rPr>
                <w:rFonts w:ascii="Calibri" w:hAnsi="Calibri" w:cs="Calibri"/>
              </w:rPr>
              <w:t>Idial</w:t>
            </w:r>
            <w:proofErr w:type="spellEnd"/>
            <w:r w:rsidRPr="005B254E">
              <w:rPr>
                <w:rFonts w:ascii="Calibri" w:hAnsi="Calibri" w:cs="Calibri"/>
              </w:rPr>
              <w:t xml:space="preserve"> Castel system an Educational Financial services LOB uses Genesis </w:t>
            </w:r>
            <w:proofErr w:type="spellStart"/>
            <w:r w:rsidRPr="005B254E">
              <w:rPr>
                <w:rFonts w:ascii="Calibri" w:hAnsi="Calibri" w:cs="Calibri"/>
              </w:rPr>
              <w:t>Softphone</w:t>
            </w:r>
            <w:proofErr w:type="spellEnd"/>
            <w:r w:rsidRPr="005B254E">
              <w:rPr>
                <w:rFonts w:ascii="Calibri" w:hAnsi="Calibri" w:cs="Calibri"/>
              </w:rPr>
              <w:t xml:space="preserve"> systems.</w:t>
            </w:r>
          </w:p>
          <w:p w:rsidR="005B254E" w:rsidRPr="005B254E" w:rsidRDefault="005B254E" w:rsidP="005B254E">
            <w:pPr>
              <w:rPr>
                <w:rFonts w:ascii="Calibri" w:hAnsi="Calibri" w:cs="Calibri"/>
              </w:rPr>
            </w:pPr>
          </w:p>
          <w:p w:rsidR="005B254E" w:rsidRPr="00F103CD" w:rsidRDefault="005B254E" w:rsidP="005B254E">
            <w:pPr>
              <w:rPr>
                <w:rFonts w:ascii="Calibri" w:hAnsi="Calibri" w:cs="Calibri"/>
              </w:rPr>
            </w:pPr>
            <w:r w:rsidRPr="005B254E">
              <w:rPr>
                <w:rFonts w:ascii="Calibri" w:hAnsi="Calibri" w:cs="Calibri"/>
              </w:rPr>
              <w:t>Software Used:  Avaya One-X Agent 2.5.0, SOAP UI</w:t>
            </w:r>
          </w:p>
          <w:p w:rsidR="00682929" w:rsidRPr="00F103CD" w:rsidRDefault="00682929" w:rsidP="008601DA">
            <w:pPr>
              <w:keepNext/>
              <w:tabs>
                <w:tab w:val="left" w:pos="2160"/>
              </w:tabs>
              <w:ind w:right="143"/>
              <w:rPr>
                <w:rFonts w:ascii="Calibri" w:hAnsi="Calibri" w:cs="Calibri"/>
              </w:rPr>
            </w:pPr>
          </w:p>
        </w:tc>
      </w:tr>
      <w:tr w:rsidR="00682929" w:rsidRPr="00F103CD" w:rsidTr="00BD4EC8">
        <w:trPr>
          <w:trHeight w:val="265"/>
        </w:trPr>
        <w:tc>
          <w:tcPr>
            <w:tcW w:w="2208" w:type="dxa"/>
          </w:tcPr>
          <w:p w:rsidR="00682929" w:rsidRPr="00F103CD" w:rsidRDefault="00682929" w:rsidP="008601DA">
            <w:pPr>
              <w:keepNext/>
              <w:tabs>
                <w:tab w:val="left" w:pos="2160"/>
              </w:tabs>
              <w:ind w:right="143"/>
              <w:rPr>
                <w:rFonts w:ascii="Calibri" w:hAnsi="Calibri" w:cs="Calibri"/>
              </w:rPr>
            </w:pPr>
            <w:r w:rsidRPr="00F103CD">
              <w:rPr>
                <w:rFonts w:ascii="Calibri" w:hAnsi="Calibri" w:cs="Calibri"/>
              </w:rPr>
              <w:t>Responsibilities</w:t>
            </w:r>
          </w:p>
        </w:tc>
        <w:tc>
          <w:tcPr>
            <w:tcW w:w="6624" w:type="dxa"/>
            <w:gridSpan w:val="3"/>
          </w:tcPr>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Automated testing procedures for the Database (Structural and Functional</w:t>
            </w:r>
            <w:r w:rsidR="00F103CD" w:rsidRPr="00F103CD">
              <w:rPr>
                <w:rFonts w:ascii="Calibri" w:eastAsia="Times New Roman" w:hAnsi="Calibri" w:cs="Calibri"/>
                <w:color w:val="auto"/>
                <w:sz w:val="22"/>
                <w:szCs w:val="22"/>
              </w:rPr>
              <w:t xml:space="preserve"> testing) using PL/SQL and SQL</w:t>
            </w:r>
          </w:p>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 Responsible for defining test plans and perform execution of the test plans in different environm</w:t>
            </w:r>
            <w:r w:rsidR="00F103CD" w:rsidRPr="00F103CD">
              <w:rPr>
                <w:rFonts w:ascii="Calibri" w:eastAsia="Times New Roman" w:hAnsi="Calibri" w:cs="Calibri"/>
                <w:color w:val="auto"/>
                <w:sz w:val="22"/>
                <w:szCs w:val="22"/>
              </w:rPr>
              <w:t xml:space="preserve">ent (IST, UAT, ET and </w:t>
            </w:r>
            <w:proofErr w:type="spellStart"/>
            <w:r w:rsidR="00F103CD" w:rsidRPr="00F103CD">
              <w:rPr>
                <w:rFonts w:ascii="Calibri" w:eastAsia="Times New Roman" w:hAnsi="Calibri" w:cs="Calibri"/>
                <w:color w:val="auto"/>
                <w:sz w:val="22"/>
                <w:szCs w:val="22"/>
              </w:rPr>
              <w:lastRenderedPageBreak/>
              <w:t>Prodfix</w:t>
            </w:r>
            <w:proofErr w:type="spellEnd"/>
            <w:r w:rsidR="00F103CD" w:rsidRPr="00F103CD">
              <w:rPr>
                <w:rFonts w:ascii="Calibri" w:eastAsia="Times New Roman" w:hAnsi="Calibri" w:cs="Calibri"/>
                <w:color w:val="auto"/>
                <w:sz w:val="22"/>
                <w:szCs w:val="22"/>
              </w:rPr>
              <w:t>)</w:t>
            </w:r>
          </w:p>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 Responsible for </w:t>
            </w:r>
            <w:r w:rsidR="004402F9" w:rsidRPr="00F103CD">
              <w:rPr>
                <w:rFonts w:ascii="Calibri" w:eastAsia="Times New Roman" w:hAnsi="Calibri" w:cs="Calibri"/>
                <w:color w:val="auto"/>
                <w:sz w:val="22"/>
                <w:szCs w:val="22"/>
              </w:rPr>
              <w:t xml:space="preserve">reviewing the Test Scenario, Test </w:t>
            </w:r>
            <w:proofErr w:type="gramStart"/>
            <w:r w:rsidR="004402F9" w:rsidRPr="00F103CD">
              <w:rPr>
                <w:rFonts w:ascii="Calibri" w:eastAsia="Times New Roman" w:hAnsi="Calibri" w:cs="Calibri"/>
                <w:color w:val="auto"/>
                <w:sz w:val="22"/>
                <w:szCs w:val="22"/>
              </w:rPr>
              <w:t>Cases ,</w:t>
            </w:r>
            <w:proofErr w:type="gramEnd"/>
            <w:r w:rsidR="004402F9" w:rsidRPr="00F103CD">
              <w:rPr>
                <w:rFonts w:ascii="Calibri" w:eastAsia="Times New Roman" w:hAnsi="Calibri" w:cs="Calibri"/>
                <w:color w:val="auto"/>
                <w:sz w:val="22"/>
                <w:szCs w:val="22"/>
              </w:rPr>
              <w:t xml:space="preserve"> Ambiguity review documents, Traceability Matrix documents prepared by team members involved in the project and</w:t>
            </w:r>
            <w:r w:rsidRPr="00F103CD">
              <w:rPr>
                <w:rFonts w:ascii="Calibri" w:eastAsia="Times New Roman" w:hAnsi="Calibri" w:cs="Calibri"/>
                <w:color w:val="auto"/>
                <w:sz w:val="22"/>
                <w:szCs w:val="22"/>
              </w:rPr>
              <w:t xml:space="preserve"> execution of the test cases.</w:t>
            </w:r>
          </w:p>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 Perform the tasks of tracki</w:t>
            </w:r>
            <w:r w:rsidR="00F103CD" w:rsidRPr="00F103CD">
              <w:rPr>
                <w:rFonts w:ascii="Calibri" w:eastAsia="Times New Roman" w:hAnsi="Calibri" w:cs="Calibri"/>
                <w:color w:val="auto"/>
                <w:sz w:val="22"/>
                <w:szCs w:val="22"/>
              </w:rPr>
              <w:t>ng the execution of test status.</w:t>
            </w:r>
          </w:p>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 Handled responsibilities of conducting explanatory testing as well as prepar</w:t>
            </w:r>
            <w:r w:rsidR="00F103CD" w:rsidRPr="00F103CD">
              <w:rPr>
                <w:rFonts w:ascii="Calibri" w:eastAsia="Times New Roman" w:hAnsi="Calibri" w:cs="Calibri"/>
                <w:color w:val="auto"/>
                <w:sz w:val="22"/>
                <w:szCs w:val="22"/>
              </w:rPr>
              <w:t>e documentation of test cases.</w:t>
            </w:r>
          </w:p>
          <w:p w:rsidR="00F103CD"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 Perform the tasks of reviewing documents by prepared by other team members for the same project</w:t>
            </w:r>
            <w:r w:rsidR="00F103CD" w:rsidRPr="00F103CD">
              <w:rPr>
                <w:rFonts w:ascii="Calibri" w:eastAsia="Times New Roman" w:hAnsi="Calibri" w:cs="Calibri"/>
                <w:color w:val="auto"/>
                <w:sz w:val="22"/>
                <w:szCs w:val="22"/>
              </w:rPr>
              <w:t>.</w:t>
            </w:r>
          </w:p>
          <w:p w:rsidR="00682929" w:rsidRPr="00F103CD" w:rsidRDefault="00EF59CA" w:rsidP="00F103CD">
            <w:pPr>
              <w:pStyle w:val="Default"/>
              <w:numPr>
                <w:ilvl w:val="0"/>
                <w:numId w:val="23"/>
              </w:numPr>
              <w:rPr>
                <w:rFonts w:ascii="Calibri" w:eastAsia="Times New Roman" w:hAnsi="Calibri" w:cs="Calibri"/>
                <w:color w:val="auto"/>
                <w:sz w:val="22"/>
                <w:szCs w:val="22"/>
              </w:rPr>
            </w:pPr>
            <w:r w:rsidRPr="00F103CD">
              <w:rPr>
                <w:rFonts w:ascii="Calibri" w:eastAsia="Times New Roman" w:hAnsi="Calibri" w:cs="Calibri"/>
                <w:color w:val="auto"/>
                <w:sz w:val="22"/>
                <w:szCs w:val="22"/>
              </w:rPr>
              <w:t>Consolidation of Result summary certification documents at the end of execution and sharing with project Managers</w:t>
            </w:r>
            <w:r w:rsidR="00F103CD" w:rsidRPr="00F103CD">
              <w:rPr>
                <w:rFonts w:ascii="Calibri" w:eastAsia="Times New Roman" w:hAnsi="Calibri" w:cs="Calibri"/>
                <w:color w:val="auto"/>
                <w:sz w:val="22"/>
                <w:szCs w:val="22"/>
              </w:rPr>
              <w:t>.</w:t>
            </w:r>
          </w:p>
        </w:tc>
      </w:tr>
    </w:tbl>
    <w:p w:rsidR="00682929" w:rsidRPr="00F103CD" w:rsidRDefault="00682929" w:rsidP="00211D10">
      <w:pPr>
        <w:keepNext/>
        <w:tabs>
          <w:tab w:val="left" w:pos="2160"/>
        </w:tabs>
        <w:ind w:right="143"/>
        <w:rPr>
          <w:rFonts w:ascii="Calibri" w:hAnsi="Calibri" w:cs="Calibri"/>
          <w:sz w:val="22"/>
          <w:szCs w:val="22"/>
        </w:rPr>
      </w:pPr>
    </w:p>
    <w:tbl>
      <w:tblPr>
        <w:tblStyle w:val="TableGrid"/>
        <w:tblW w:w="0" w:type="auto"/>
        <w:tblLook w:val="04A0"/>
      </w:tblPr>
      <w:tblGrid>
        <w:gridCol w:w="2208"/>
        <w:gridCol w:w="2208"/>
        <w:gridCol w:w="2208"/>
        <w:gridCol w:w="2208"/>
      </w:tblGrid>
      <w:tr w:rsidR="00682929" w:rsidRPr="00F103CD" w:rsidTr="008601DA">
        <w:trPr>
          <w:trHeight w:val="252"/>
        </w:trPr>
        <w:tc>
          <w:tcPr>
            <w:tcW w:w="2208" w:type="dxa"/>
          </w:tcPr>
          <w:p w:rsidR="00682929" w:rsidRPr="009612B4" w:rsidRDefault="00682929" w:rsidP="008601DA">
            <w:pPr>
              <w:keepNext/>
              <w:tabs>
                <w:tab w:val="left" w:pos="2160"/>
              </w:tabs>
              <w:ind w:right="143"/>
              <w:rPr>
                <w:rFonts w:ascii="Calibri" w:hAnsi="Calibri" w:cs="Calibri"/>
                <w:b/>
              </w:rPr>
            </w:pPr>
            <w:r w:rsidRPr="009612B4">
              <w:rPr>
                <w:rFonts w:ascii="Calibri" w:hAnsi="Calibri" w:cs="Calibri"/>
                <w:b/>
              </w:rPr>
              <w:t>Period</w:t>
            </w:r>
          </w:p>
        </w:tc>
        <w:tc>
          <w:tcPr>
            <w:tcW w:w="2208" w:type="dxa"/>
          </w:tcPr>
          <w:p w:rsidR="00682929" w:rsidRPr="00F103CD" w:rsidRDefault="0035348D" w:rsidP="008601DA">
            <w:pPr>
              <w:keepNext/>
              <w:tabs>
                <w:tab w:val="left" w:pos="2160"/>
              </w:tabs>
              <w:ind w:right="143"/>
              <w:rPr>
                <w:rFonts w:ascii="Calibri" w:hAnsi="Calibri" w:cs="Calibri"/>
              </w:rPr>
            </w:pPr>
            <w:r w:rsidRPr="00F103CD">
              <w:rPr>
                <w:rFonts w:ascii="Calibri" w:hAnsi="Calibri" w:cs="Calibri"/>
              </w:rPr>
              <w:t>Aug 2010-Feb 2013</w:t>
            </w:r>
          </w:p>
        </w:tc>
        <w:tc>
          <w:tcPr>
            <w:tcW w:w="2208" w:type="dxa"/>
          </w:tcPr>
          <w:p w:rsidR="00682929" w:rsidRPr="009612B4" w:rsidRDefault="00682929" w:rsidP="008601DA">
            <w:pPr>
              <w:keepNext/>
              <w:tabs>
                <w:tab w:val="left" w:pos="2160"/>
              </w:tabs>
              <w:ind w:right="143"/>
              <w:rPr>
                <w:rFonts w:ascii="Calibri" w:hAnsi="Calibri" w:cs="Calibri"/>
                <w:b/>
              </w:rPr>
            </w:pPr>
            <w:r w:rsidRPr="009612B4">
              <w:rPr>
                <w:rFonts w:ascii="Calibri" w:hAnsi="Calibri" w:cs="Calibri"/>
                <w:b/>
              </w:rPr>
              <w:t>Role</w:t>
            </w:r>
          </w:p>
        </w:tc>
        <w:tc>
          <w:tcPr>
            <w:tcW w:w="2208" w:type="dxa"/>
          </w:tcPr>
          <w:p w:rsidR="00682929" w:rsidRPr="00F103CD" w:rsidRDefault="0035348D" w:rsidP="0035348D">
            <w:pPr>
              <w:keepNext/>
              <w:tabs>
                <w:tab w:val="left" w:pos="2160"/>
              </w:tabs>
              <w:ind w:right="143"/>
              <w:rPr>
                <w:rFonts w:ascii="Calibri" w:hAnsi="Calibri" w:cs="Calibri"/>
              </w:rPr>
            </w:pPr>
            <w:r w:rsidRPr="00F103CD">
              <w:rPr>
                <w:rFonts w:ascii="Calibri" w:hAnsi="Calibri" w:cs="Calibri"/>
              </w:rPr>
              <w:t>QA Analyst</w:t>
            </w:r>
          </w:p>
        </w:tc>
      </w:tr>
      <w:tr w:rsidR="00BD4EC8" w:rsidRPr="00F103CD" w:rsidTr="008601DA">
        <w:trPr>
          <w:trHeight w:val="252"/>
        </w:trPr>
        <w:tc>
          <w:tcPr>
            <w:tcW w:w="2208" w:type="dxa"/>
          </w:tcPr>
          <w:p w:rsidR="00BD4EC8" w:rsidRPr="009612B4" w:rsidRDefault="00BD4EC8" w:rsidP="008601DA">
            <w:pPr>
              <w:keepNext/>
              <w:tabs>
                <w:tab w:val="left" w:pos="2160"/>
              </w:tabs>
              <w:ind w:right="143"/>
              <w:rPr>
                <w:rFonts w:ascii="Calibri" w:hAnsi="Calibri" w:cs="Calibri"/>
                <w:b/>
              </w:rPr>
            </w:pPr>
            <w:r w:rsidRPr="009612B4">
              <w:rPr>
                <w:rFonts w:ascii="Calibri" w:hAnsi="Calibri" w:cs="Calibri"/>
                <w:b/>
              </w:rPr>
              <w:t>Project</w:t>
            </w:r>
          </w:p>
        </w:tc>
        <w:tc>
          <w:tcPr>
            <w:tcW w:w="2208" w:type="dxa"/>
          </w:tcPr>
          <w:p w:rsidR="00BD4EC8" w:rsidRPr="009612B4" w:rsidRDefault="00BD4EC8" w:rsidP="008601DA">
            <w:pPr>
              <w:keepNext/>
              <w:tabs>
                <w:tab w:val="left" w:pos="2160"/>
              </w:tabs>
              <w:ind w:right="143"/>
              <w:rPr>
                <w:rFonts w:ascii="Calibri" w:hAnsi="Calibri" w:cs="Calibri"/>
                <w:b/>
              </w:rPr>
            </w:pPr>
            <w:proofErr w:type="spellStart"/>
            <w:r w:rsidRPr="009612B4">
              <w:rPr>
                <w:rFonts w:ascii="Calibri" w:hAnsi="Calibri" w:cs="Calibri"/>
                <w:b/>
              </w:rPr>
              <w:t>ECaR</w:t>
            </w:r>
            <w:proofErr w:type="spellEnd"/>
            <w:r w:rsidRPr="009612B4">
              <w:rPr>
                <w:rFonts w:ascii="Calibri" w:hAnsi="Calibri" w:cs="Calibri"/>
                <w:b/>
              </w:rPr>
              <w:t>-(Enterprise Collections and Recovery)</w:t>
            </w:r>
          </w:p>
        </w:tc>
        <w:tc>
          <w:tcPr>
            <w:tcW w:w="2208" w:type="dxa"/>
          </w:tcPr>
          <w:p w:rsidR="00BD4EC8" w:rsidRPr="009612B4" w:rsidRDefault="00BD4EC8" w:rsidP="008601DA">
            <w:pPr>
              <w:keepNext/>
              <w:tabs>
                <w:tab w:val="left" w:pos="2160"/>
              </w:tabs>
              <w:ind w:right="143"/>
              <w:rPr>
                <w:rFonts w:ascii="Calibri" w:hAnsi="Calibri" w:cs="Calibri"/>
                <w:b/>
              </w:rPr>
            </w:pPr>
            <w:r>
              <w:rPr>
                <w:rFonts w:ascii="Calibri" w:hAnsi="Calibri" w:cs="Calibri"/>
                <w:b/>
              </w:rPr>
              <w:t>Methodology:</w:t>
            </w:r>
          </w:p>
        </w:tc>
        <w:tc>
          <w:tcPr>
            <w:tcW w:w="2208" w:type="dxa"/>
          </w:tcPr>
          <w:p w:rsidR="00BD4EC8" w:rsidRPr="009612B4" w:rsidRDefault="00BD4EC8" w:rsidP="008601DA">
            <w:pPr>
              <w:keepNext/>
              <w:tabs>
                <w:tab w:val="left" w:pos="2160"/>
              </w:tabs>
              <w:ind w:right="143"/>
              <w:rPr>
                <w:rFonts w:ascii="Calibri" w:hAnsi="Calibri" w:cs="Calibri"/>
                <w:b/>
              </w:rPr>
            </w:pPr>
            <w:r>
              <w:rPr>
                <w:rFonts w:ascii="Calibri" w:hAnsi="Calibri" w:cs="Calibri"/>
                <w:b/>
              </w:rPr>
              <w:t>Waterfall</w:t>
            </w:r>
          </w:p>
        </w:tc>
      </w:tr>
      <w:tr w:rsidR="00682929" w:rsidRPr="00F103CD" w:rsidTr="00BD4EC8">
        <w:trPr>
          <w:trHeight w:val="252"/>
        </w:trPr>
        <w:tc>
          <w:tcPr>
            <w:tcW w:w="2208" w:type="dxa"/>
          </w:tcPr>
          <w:p w:rsidR="00682929" w:rsidRPr="00F103CD" w:rsidRDefault="00682929" w:rsidP="008601DA">
            <w:pPr>
              <w:keepNext/>
              <w:tabs>
                <w:tab w:val="left" w:pos="2160"/>
              </w:tabs>
              <w:ind w:right="143"/>
              <w:rPr>
                <w:rFonts w:ascii="Calibri" w:hAnsi="Calibri" w:cs="Calibri"/>
              </w:rPr>
            </w:pPr>
            <w:r w:rsidRPr="00F103CD">
              <w:rPr>
                <w:rFonts w:ascii="Calibri" w:hAnsi="Calibri" w:cs="Calibri"/>
              </w:rPr>
              <w:t>Description</w:t>
            </w:r>
          </w:p>
        </w:tc>
        <w:tc>
          <w:tcPr>
            <w:tcW w:w="6624" w:type="dxa"/>
            <w:gridSpan w:val="3"/>
          </w:tcPr>
          <w:p w:rsidR="00682929" w:rsidRPr="00F103CD" w:rsidRDefault="00931DC3" w:rsidP="004402F9">
            <w:pPr>
              <w:pStyle w:val="Default"/>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Customer accounts in Wells Fargo Bank which are delinquent in Loan payments are sent to </w:t>
            </w:r>
            <w:proofErr w:type="spellStart"/>
            <w:r w:rsidRPr="00F103CD">
              <w:rPr>
                <w:rFonts w:ascii="Calibri" w:eastAsia="Times New Roman" w:hAnsi="Calibri" w:cs="Calibri"/>
                <w:color w:val="auto"/>
                <w:sz w:val="22"/>
                <w:szCs w:val="22"/>
              </w:rPr>
              <w:t>ECaR</w:t>
            </w:r>
            <w:proofErr w:type="spellEnd"/>
            <w:r w:rsidRPr="00F103CD">
              <w:rPr>
                <w:rFonts w:ascii="Calibri" w:eastAsia="Times New Roman" w:hAnsi="Calibri" w:cs="Calibri"/>
                <w:color w:val="auto"/>
                <w:sz w:val="22"/>
                <w:szCs w:val="22"/>
              </w:rPr>
              <w:t xml:space="preserve"> – Collections Platform application. It is an application for managing and monitoring the payment collection process for delinquent accounts. It interacts </w:t>
            </w:r>
            <w:r w:rsidR="008643D4" w:rsidRPr="00F103CD">
              <w:rPr>
                <w:rFonts w:ascii="Calibri" w:eastAsia="Times New Roman" w:hAnsi="Calibri" w:cs="Calibri"/>
                <w:color w:val="auto"/>
                <w:sz w:val="22"/>
                <w:szCs w:val="22"/>
              </w:rPr>
              <w:t xml:space="preserve">with multiple system of records </w:t>
            </w:r>
            <w:r w:rsidRPr="00F103CD">
              <w:rPr>
                <w:rFonts w:ascii="Calibri" w:eastAsia="Times New Roman" w:hAnsi="Calibri" w:cs="Calibri"/>
                <w:color w:val="auto"/>
                <w:sz w:val="22"/>
                <w:szCs w:val="22"/>
              </w:rPr>
              <w:t>for collections data for eight lines of business</w:t>
            </w:r>
            <w:r w:rsidR="008643D4" w:rsidRPr="00F103CD">
              <w:rPr>
                <w:rFonts w:ascii="Calibri" w:eastAsia="Times New Roman" w:hAnsi="Calibri" w:cs="Calibri"/>
                <w:color w:val="auto"/>
                <w:sz w:val="22"/>
                <w:szCs w:val="22"/>
              </w:rPr>
              <w:t xml:space="preserve"> on a daily </w:t>
            </w:r>
            <w:proofErr w:type="spellStart"/>
            <w:r w:rsidR="008643D4" w:rsidRPr="00F103CD">
              <w:rPr>
                <w:rFonts w:ascii="Calibri" w:eastAsia="Times New Roman" w:hAnsi="Calibri" w:cs="Calibri"/>
                <w:color w:val="auto"/>
                <w:sz w:val="22"/>
                <w:szCs w:val="22"/>
              </w:rPr>
              <w:t>basis.</w:t>
            </w:r>
            <w:r w:rsidRPr="00F103CD">
              <w:rPr>
                <w:rFonts w:ascii="Calibri" w:eastAsia="Times New Roman" w:hAnsi="Calibri" w:cs="Calibri"/>
                <w:color w:val="auto"/>
                <w:sz w:val="22"/>
                <w:szCs w:val="22"/>
              </w:rPr>
              <w:t>Apart</w:t>
            </w:r>
            <w:proofErr w:type="spellEnd"/>
            <w:r w:rsidRPr="00F103CD">
              <w:rPr>
                <w:rFonts w:ascii="Calibri" w:eastAsia="Times New Roman" w:hAnsi="Calibri" w:cs="Calibri"/>
                <w:color w:val="auto"/>
                <w:sz w:val="22"/>
                <w:szCs w:val="22"/>
              </w:rPr>
              <w:t xml:space="preserve"> from monitoring of the payments collection process, </w:t>
            </w:r>
            <w:proofErr w:type="spellStart"/>
            <w:r w:rsidRPr="00F103CD">
              <w:rPr>
                <w:rFonts w:ascii="Calibri" w:eastAsia="Times New Roman" w:hAnsi="Calibri" w:cs="Calibri"/>
                <w:color w:val="auto"/>
                <w:sz w:val="22"/>
                <w:szCs w:val="22"/>
              </w:rPr>
              <w:t>ECaR</w:t>
            </w:r>
            <w:proofErr w:type="spellEnd"/>
            <w:r w:rsidRPr="00F103CD">
              <w:rPr>
                <w:rFonts w:ascii="Calibri" w:eastAsia="Times New Roman" w:hAnsi="Calibri" w:cs="Calibri"/>
                <w:color w:val="auto"/>
                <w:sz w:val="22"/>
                <w:szCs w:val="22"/>
              </w:rPr>
              <w:t xml:space="preserve"> facilitates many other debt management plans like Mitigation Plan, Extension/Re-age/Workout, and Debt </w:t>
            </w:r>
            <w:proofErr w:type="spellStart"/>
            <w:r w:rsidRPr="00F103CD">
              <w:rPr>
                <w:rFonts w:ascii="Calibri" w:eastAsia="Times New Roman" w:hAnsi="Calibri" w:cs="Calibri"/>
                <w:color w:val="auto"/>
                <w:sz w:val="22"/>
                <w:szCs w:val="22"/>
              </w:rPr>
              <w:t>Counselling</w:t>
            </w:r>
            <w:proofErr w:type="spellEnd"/>
            <w:r w:rsidRPr="00F103CD">
              <w:rPr>
                <w:rFonts w:ascii="Calibri" w:eastAsia="Times New Roman" w:hAnsi="Calibri" w:cs="Calibri"/>
                <w:color w:val="auto"/>
                <w:sz w:val="22"/>
                <w:szCs w:val="22"/>
              </w:rPr>
              <w:t xml:space="preserve"> etc. I </w:t>
            </w:r>
            <w:r w:rsidR="004402F9" w:rsidRPr="00F103CD">
              <w:rPr>
                <w:rFonts w:ascii="Calibri" w:eastAsia="Times New Roman" w:hAnsi="Calibri" w:cs="Calibri"/>
                <w:color w:val="auto"/>
                <w:sz w:val="22"/>
                <w:szCs w:val="22"/>
              </w:rPr>
              <w:t>was</w:t>
            </w:r>
            <w:r w:rsidRPr="00F103CD">
              <w:rPr>
                <w:rFonts w:ascii="Calibri" w:eastAsia="Times New Roman" w:hAnsi="Calibri" w:cs="Calibri"/>
                <w:color w:val="auto"/>
                <w:sz w:val="22"/>
                <w:szCs w:val="22"/>
              </w:rPr>
              <w:t xml:space="preserve"> involved in testing of the application </w:t>
            </w:r>
          </w:p>
        </w:tc>
      </w:tr>
      <w:tr w:rsidR="00682929" w:rsidRPr="00F103CD" w:rsidTr="00BD4EC8">
        <w:trPr>
          <w:trHeight w:val="265"/>
        </w:trPr>
        <w:tc>
          <w:tcPr>
            <w:tcW w:w="2208" w:type="dxa"/>
          </w:tcPr>
          <w:p w:rsidR="00682929" w:rsidRPr="00F103CD" w:rsidRDefault="008F0356" w:rsidP="008601DA">
            <w:pPr>
              <w:keepNext/>
              <w:tabs>
                <w:tab w:val="left" w:pos="2160"/>
              </w:tabs>
              <w:ind w:right="143"/>
              <w:rPr>
                <w:rFonts w:ascii="Calibri" w:hAnsi="Calibri" w:cs="Calibri"/>
              </w:rPr>
            </w:pPr>
            <w:r>
              <w:rPr>
                <w:rFonts w:ascii="Calibri" w:hAnsi="Calibri" w:cs="Calibri"/>
              </w:rPr>
              <w:t>Responsibilities</w:t>
            </w:r>
          </w:p>
        </w:tc>
        <w:tc>
          <w:tcPr>
            <w:tcW w:w="6624" w:type="dxa"/>
            <w:gridSpan w:val="3"/>
          </w:tcPr>
          <w:p w:rsidR="008643D4" w:rsidRPr="00F103CD" w:rsidRDefault="008643D4" w:rsidP="008643D4">
            <w:pPr>
              <w:pStyle w:val="Default"/>
              <w:rPr>
                <w:rFonts w:ascii="Calibri" w:eastAsia="Times New Roman" w:hAnsi="Calibri" w:cs="Calibri"/>
                <w:color w:val="auto"/>
                <w:sz w:val="22"/>
                <w:szCs w:val="22"/>
              </w:rPr>
            </w:pP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Understanding the requirement and design of the assignments.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Creating Test Scenarios and executing Test Cases.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Involved in Spot Regression testing and Regression testing.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Validating User Interface and functionalities of the different modules.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Data flow validation from application to database.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QC 9 utilization to capture requirements, test scenarios and execution.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Defect tracking and reporting in Clear Quest tool. </w:t>
            </w:r>
          </w:p>
          <w:p w:rsidR="008643D4" w:rsidRPr="00F103CD" w:rsidRDefault="008643D4"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 xml:space="preserve">Validation of user roles and empowerment of the users. </w:t>
            </w:r>
          </w:p>
          <w:p w:rsidR="004402F9" w:rsidRPr="00F103CD" w:rsidRDefault="004402F9" w:rsidP="00E900A4">
            <w:pPr>
              <w:pStyle w:val="Default"/>
              <w:numPr>
                <w:ilvl w:val="0"/>
                <w:numId w:val="22"/>
              </w:numPr>
              <w:rPr>
                <w:rFonts w:ascii="Calibri" w:eastAsia="Times New Roman" w:hAnsi="Calibri" w:cs="Calibri"/>
                <w:color w:val="auto"/>
                <w:sz w:val="22"/>
                <w:szCs w:val="22"/>
              </w:rPr>
            </w:pPr>
            <w:r w:rsidRPr="00F103CD">
              <w:rPr>
                <w:rFonts w:ascii="Calibri" w:eastAsia="Times New Roman" w:hAnsi="Calibri" w:cs="Calibri"/>
                <w:color w:val="auto"/>
                <w:sz w:val="22"/>
                <w:szCs w:val="22"/>
              </w:rPr>
              <w:t>Creation and maintaining the Business Regression suite for the modules that had enhancements or modification in the release.</w:t>
            </w:r>
          </w:p>
          <w:p w:rsidR="00682929" w:rsidRPr="00F103CD" w:rsidRDefault="00682929" w:rsidP="008601DA">
            <w:pPr>
              <w:keepNext/>
              <w:tabs>
                <w:tab w:val="left" w:pos="2160"/>
              </w:tabs>
              <w:ind w:right="143"/>
              <w:rPr>
                <w:rFonts w:ascii="Calibri" w:hAnsi="Calibri" w:cs="Calibri"/>
              </w:rPr>
            </w:pPr>
          </w:p>
        </w:tc>
      </w:tr>
    </w:tbl>
    <w:p w:rsidR="00682929" w:rsidRPr="00F103CD" w:rsidRDefault="00682929" w:rsidP="00211D10">
      <w:pPr>
        <w:keepNext/>
        <w:tabs>
          <w:tab w:val="left" w:pos="2160"/>
        </w:tabs>
        <w:ind w:right="143"/>
        <w:rPr>
          <w:rFonts w:ascii="Calibri" w:hAnsi="Calibri" w:cs="Calibri"/>
          <w:sz w:val="22"/>
          <w:szCs w:val="22"/>
        </w:rPr>
      </w:pPr>
    </w:p>
    <w:p w:rsidR="00211D10" w:rsidRPr="00F103CD" w:rsidRDefault="00211D10" w:rsidP="00211D10">
      <w:pPr>
        <w:jc w:val="both"/>
        <w:rPr>
          <w:rFonts w:ascii="Calibri" w:hAnsi="Calibri" w:cs="Calibri"/>
          <w:sz w:val="22"/>
          <w:szCs w:val="22"/>
        </w:rPr>
      </w:pPr>
    </w:p>
    <w:p w:rsidR="00211D10" w:rsidRPr="00F103CD" w:rsidRDefault="00211D10" w:rsidP="00211D10">
      <w:pPr>
        <w:pStyle w:val="Heading6"/>
        <w:tabs>
          <w:tab w:val="left" w:pos="2160"/>
          <w:tab w:val="left" w:pos="2700"/>
        </w:tabs>
        <w:spacing w:line="320" w:lineRule="exact"/>
        <w:rPr>
          <w:rFonts w:ascii="Calibri" w:hAnsi="Calibri" w:cs="Calibri"/>
          <w:b w:val="0"/>
          <w:sz w:val="22"/>
          <w:szCs w:val="22"/>
          <w:u w:val="none"/>
        </w:rPr>
      </w:pPr>
      <w:r w:rsidRPr="00F103CD">
        <w:rPr>
          <w:rFonts w:ascii="Calibri" w:hAnsi="Calibri" w:cs="Calibri"/>
          <w:b w:val="0"/>
          <w:sz w:val="22"/>
          <w:szCs w:val="22"/>
          <w:u w:val="none"/>
        </w:rPr>
        <w:tab/>
      </w:r>
      <w:r w:rsidRPr="00F103CD">
        <w:rPr>
          <w:rFonts w:ascii="Calibri" w:hAnsi="Calibri" w:cs="Calibri"/>
          <w:b w:val="0"/>
          <w:sz w:val="22"/>
          <w:szCs w:val="22"/>
          <w:u w:val="none"/>
        </w:rPr>
        <w:tab/>
      </w:r>
      <w:r w:rsidRPr="00F103CD">
        <w:rPr>
          <w:rFonts w:ascii="Calibri" w:hAnsi="Calibri" w:cs="Calibri"/>
          <w:b w:val="0"/>
          <w:sz w:val="22"/>
          <w:szCs w:val="22"/>
          <w:u w:val="none"/>
        </w:rPr>
        <w:tab/>
      </w:r>
      <w:r w:rsidRPr="00F103CD">
        <w:rPr>
          <w:rFonts w:ascii="Calibri" w:hAnsi="Calibri" w:cs="Calibri"/>
          <w:b w:val="0"/>
          <w:sz w:val="22"/>
          <w:szCs w:val="22"/>
          <w:u w:val="none"/>
        </w:rPr>
        <w:tab/>
      </w:r>
      <w:r w:rsidRPr="00F103CD">
        <w:rPr>
          <w:rFonts w:ascii="Calibri" w:hAnsi="Calibri" w:cs="Calibri"/>
          <w:b w:val="0"/>
          <w:sz w:val="22"/>
          <w:szCs w:val="22"/>
          <w:u w:val="none"/>
        </w:rPr>
        <w:tab/>
      </w:r>
      <w:r w:rsidRPr="00F103CD">
        <w:rPr>
          <w:rFonts w:ascii="Calibri" w:hAnsi="Calibri" w:cs="Calibri"/>
          <w:b w:val="0"/>
          <w:sz w:val="22"/>
          <w:szCs w:val="22"/>
          <w:u w:val="none"/>
        </w:rPr>
        <w:tab/>
      </w:r>
      <w:r w:rsidRPr="00F103CD">
        <w:rPr>
          <w:rFonts w:ascii="Calibri" w:hAnsi="Calibri" w:cs="Calibri"/>
          <w:b w:val="0"/>
          <w:sz w:val="22"/>
          <w:szCs w:val="22"/>
          <w:u w:val="none"/>
        </w:rPr>
        <w:tab/>
      </w:r>
    </w:p>
    <w:p w:rsidR="001A74C2" w:rsidRPr="00F103CD" w:rsidRDefault="001A74C2">
      <w:pPr>
        <w:rPr>
          <w:rFonts w:ascii="Calibri" w:hAnsi="Calibri" w:cs="Calibri"/>
          <w:sz w:val="22"/>
          <w:szCs w:val="22"/>
        </w:rPr>
      </w:pPr>
    </w:p>
    <w:sectPr w:rsidR="001A74C2" w:rsidRPr="00F103CD" w:rsidSect="008601D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15pt;height:13.15pt" o:bullet="t">
        <v:imagedata r:id="rId1" o:title="BD21298_"/>
      </v:shape>
    </w:pict>
  </w:numPicBullet>
  <w:abstractNum w:abstractNumId="0">
    <w:nsid w:val="00000001"/>
    <w:multiLevelType w:val="multilevel"/>
    <w:tmpl w:val="95182242"/>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nsid w:val="00000002"/>
    <w:multiLevelType w:val="multilevel"/>
    <w:tmpl w:val="204A1746"/>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nsid w:val="04D75193"/>
    <w:multiLevelType w:val="multilevel"/>
    <w:tmpl w:val="709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4F6165"/>
    <w:multiLevelType w:val="multilevel"/>
    <w:tmpl w:val="3B0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627143"/>
    <w:multiLevelType w:val="hybridMultilevel"/>
    <w:tmpl w:val="B4B03F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00F32DA"/>
    <w:multiLevelType w:val="singleLevel"/>
    <w:tmpl w:val="04090001"/>
    <w:lvl w:ilvl="0">
      <w:start w:val="1"/>
      <w:numFmt w:val="bullet"/>
      <w:lvlText w:val=""/>
      <w:lvlJc w:val="left"/>
      <w:pPr>
        <w:ind w:left="720" w:hanging="360"/>
      </w:pPr>
      <w:rPr>
        <w:rFonts w:ascii="Symbol" w:hAnsi="Symbol" w:hint="default"/>
      </w:rPr>
    </w:lvl>
  </w:abstractNum>
  <w:abstractNum w:abstractNumId="6">
    <w:nsid w:val="119C34B4"/>
    <w:multiLevelType w:val="multilevel"/>
    <w:tmpl w:val="A76C6892"/>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128D593B"/>
    <w:multiLevelType w:val="multilevel"/>
    <w:tmpl w:val="FAA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CF3DAA"/>
    <w:multiLevelType w:val="multilevel"/>
    <w:tmpl w:val="CBF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0616A1"/>
    <w:multiLevelType w:val="multilevel"/>
    <w:tmpl w:val="951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CD7C41"/>
    <w:multiLevelType w:val="hybridMultilevel"/>
    <w:tmpl w:val="2264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B41D56"/>
    <w:multiLevelType w:val="hybridMultilevel"/>
    <w:tmpl w:val="479E1008"/>
    <w:lvl w:ilvl="0" w:tplc="EF3EDE28">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0F3461"/>
    <w:multiLevelType w:val="hybridMultilevel"/>
    <w:tmpl w:val="78A024D6"/>
    <w:lvl w:ilvl="0" w:tplc="EF3EDE28">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5F4060"/>
    <w:multiLevelType w:val="hybridMultilevel"/>
    <w:tmpl w:val="CF9C4DA4"/>
    <w:lvl w:ilvl="0" w:tplc="EF3EDE28">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3307D4"/>
    <w:multiLevelType w:val="hybridMultilevel"/>
    <w:tmpl w:val="E7BE11E0"/>
    <w:lvl w:ilvl="0" w:tplc="0B5C1D7C">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3D84C80"/>
    <w:multiLevelType w:val="hybridMultilevel"/>
    <w:tmpl w:val="3530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605887"/>
    <w:multiLevelType w:val="multilevel"/>
    <w:tmpl w:val="FEB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56408D"/>
    <w:multiLevelType w:val="hybridMultilevel"/>
    <w:tmpl w:val="655E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FE4A47"/>
    <w:multiLevelType w:val="multilevel"/>
    <w:tmpl w:val="A9B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FD66458"/>
    <w:multiLevelType w:val="multilevel"/>
    <w:tmpl w:val="91B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D55FA3"/>
    <w:multiLevelType w:val="multilevel"/>
    <w:tmpl w:val="6F7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CE174E"/>
    <w:multiLevelType w:val="hybridMultilevel"/>
    <w:tmpl w:val="6E042E18"/>
    <w:lvl w:ilvl="0" w:tplc="0B5C1D7C">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0F25327"/>
    <w:multiLevelType w:val="multilevel"/>
    <w:tmpl w:val="854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32422F"/>
    <w:multiLevelType w:val="hybridMultilevel"/>
    <w:tmpl w:val="6E52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597706"/>
    <w:multiLevelType w:val="multilevel"/>
    <w:tmpl w:val="EAE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4E6C53"/>
    <w:multiLevelType w:val="hybridMultilevel"/>
    <w:tmpl w:val="1922A022"/>
    <w:lvl w:ilvl="0" w:tplc="EF3EDE28">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5F4A5F"/>
    <w:multiLevelType w:val="hybridMultilevel"/>
    <w:tmpl w:val="D73A5A6E"/>
    <w:lvl w:ilvl="0" w:tplc="EF3EDE28">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A5D3055"/>
    <w:multiLevelType w:val="hybridMultilevel"/>
    <w:tmpl w:val="A7D41DFE"/>
    <w:lvl w:ilvl="0" w:tplc="FC6ED1E6">
      <w:start w:val="1"/>
      <w:numFmt w:val="bullet"/>
      <w:lvlText w:val=""/>
      <w:lvlJc w:val="left"/>
      <w:pPr>
        <w:ind w:left="720" w:hanging="360"/>
      </w:pPr>
      <w:rPr>
        <w:rFonts w:ascii="Symbol" w:hAnsi="Symbol" w:hint="default"/>
        <w:b/>
        <w:i w:val="0"/>
        <w:color w:val="00B050"/>
        <w:sz w:val="20"/>
        <w:u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A07D74"/>
    <w:multiLevelType w:val="multilevel"/>
    <w:tmpl w:val="2EA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2F16385"/>
    <w:multiLevelType w:val="multilevel"/>
    <w:tmpl w:val="5EB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68E77AA"/>
    <w:multiLevelType w:val="multilevel"/>
    <w:tmpl w:val="ECF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393E6C"/>
    <w:multiLevelType w:val="multilevel"/>
    <w:tmpl w:val="EA5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3"/>
  </w:num>
  <w:num w:numId="4">
    <w:abstractNumId w:val="17"/>
  </w:num>
  <w:num w:numId="5">
    <w:abstractNumId w:val="10"/>
  </w:num>
  <w:num w:numId="6">
    <w:abstractNumId w:val="15"/>
  </w:num>
  <w:num w:numId="7">
    <w:abstractNumId w:val="0"/>
  </w:num>
  <w:num w:numId="8">
    <w:abstractNumId w:val="19"/>
  </w:num>
  <w:num w:numId="9">
    <w:abstractNumId w:val="20"/>
  </w:num>
  <w:num w:numId="10">
    <w:abstractNumId w:val="7"/>
  </w:num>
  <w:num w:numId="11">
    <w:abstractNumId w:val="3"/>
  </w:num>
  <w:num w:numId="12">
    <w:abstractNumId w:val="14"/>
  </w:num>
  <w:num w:numId="13">
    <w:abstractNumId w:val="21"/>
  </w:num>
  <w:num w:numId="14">
    <w:abstractNumId w:val="11"/>
  </w:num>
  <w:num w:numId="15">
    <w:abstractNumId w:val="27"/>
  </w:num>
  <w:num w:numId="16">
    <w:abstractNumId w:val="25"/>
  </w:num>
  <w:num w:numId="17">
    <w:abstractNumId w:val="6"/>
  </w:num>
  <w:num w:numId="18">
    <w:abstractNumId w:val="24"/>
  </w:num>
  <w:num w:numId="19">
    <w:abstractNumId w:val="16"/>
  </w:num>
  <w:num w:numId="20">
    <w:abstractNumId w:val="22"/>
  </w:num>
  <w:num w:numId="21">
    <w:abstractNumId w:val="31"/>
  </w:num>
  <w:num w:numId="22">
    <w:abstractNumId w:val="26"/>
  </w:num>
  <w:num w:numId="23">
    <w:abstractNumId w:val="12"/>
  </w:num>
  <w:num w:numId="24">
    <w:abstractNumId w:val="8"/>
  </w:num>
  <w:num w:numId="25">
    <w:abstractNumId w:val="30"/>
  </w:num>
  <w:num w:numId="26">
    <w:abstractNumId w:val="13"/>
  </w:num>
  <w:num w:numId="27">
    <w:abstractNumId w:val="25"/>
  </w:num>
  <w:num w:numId="28">
    <w:abstractNumId w:val="1"/>
  </w:num>
  <w:num w:numId="29">
    <w:abstractNumId w:val="18"/>
  </w:num>
  <w:num w:numId="30">
    <w:abstractNumId w:val="29"/>
  </w:num>
  <w:num w:numId="31">
    <w:abstractNumId w:val="28"/>
  </w:num>
  <w:num w:numId="32">
    <w:abstractNumId w:val="2"/>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211D10"/>
    <w:rsid w:val="00010828"/>
    <w:rsid w:val="0001136C"/>
    <w:rsid w:val="0005107D"/>
    <w:rsid w:val="00071447"/>
    <w:rsid w:val="00076616"/>
    <w:rsid w:val="00082329"/>
    <w:rsid w:val="000839D9"/>
    <w:rsid w:val="00085A9F"/>
    <w:rsid w:val="000929F5"/>
    <w:rsid w:val="0009574C"/>
    <w:rsid w:val="000E1428"/>
    <w:rsid w:val="0010517F"/>
    <w:rsid w:val="001149AC"/>
    <w:rsid w:val="00135598"/>
    <w:rsid w:val="00145669"/>
    <w:rsid w:val="0014788A"/>
    <w:rsid w:val="001A549C"/>
    <w:rsid w:val="001A74C2"/>
    <w:rsid w:val="001B4878"/>
    <w:rsid w:val="001C189C"/>
    <w:rsid w:val="001D2280"/>
    <w:rsid w:val="00205C5C"/>
    <w:rsid w:val="0020655C"/>
    <w:rsid w:val="00211D10"/>
    <w:rsid w:val="002131C8"/>
    <w:rsid w:val="002B546B"/>
    <w:rsid w:val="0030749B"/>
    <w:rsid w:val="00346AFE"/>
    <w:rsid w:val="0035348D"/>
    <w:rsid w:val="003839E0"/>
    <w:rsid w:val="0039161E"/>
    <w:rsid w:val="003B1C04"/>
    <w:rsid w:val="003C090A"/>
    <w:rsid w:val="003D3979"/>
    <w:rsid w:val="003E7AA8"/>
    <w:rsid w:val="003F22A2"/>
    <w:rsid w:val="004177F3"/>
    <w:rsid w:val="004402F9"/>
    <w:rsid w:val="004562A4"/>
    <w:rsid w:val="004B0A1A"/>
    <w:rsid w:val="004B415C"/>
    <w:rsid w:val="004F1D4C"/>
    <w:rsid w:val="00511022"/>
    <w:rsid w:val="0052009E"/>
    <w:rsid w:val="005251F7"/>
    <w:rsid w:val="0055567E"/>
    <w:rsid w:val="0056713B"/>
    <w:rsid w:val="005877D3"/>
    <w:rsid w:val="005B254E"/>
    <w:rsid w:val="005B2928"/>
    <w:rsid w:val="005C1A03"/>
    <w:rsid w:val="005C7292"/>
    <w:rsid w:val="005D6807"/>
    <w:rsid w:val="005E4AFD"/>
    <w:rsid w:val="005E4D56"/>
    <w:rsid w:val="00624F12"/>
    <w:rsid w:val="006339DC"/>
    <w:rsid w:val="0063576E"/>
    <w:rsid w:val="00682929"/>
    <w:rsid w:val="00713AA7"/>
    <w:rsid w:val="00733792"/>
    <w:rsid w:val="00735436"/>
    <w:rsid w:val="00766E9D"/>
    <w:rsid w:val="007674D5"/>
    <w:rsid w:val="00792558"/>
    <w:rsid w:val="007A5FF3"/>
    <w:rsid w:val="007D040A"/>
    <w:rsid w:val="007D2869"/>
    <w:rsid w:val="007F6AFD"/>
    <w:rsid w:val="00823979"/>
    <w:rsid w:val="00826B55"/>
    <w:rsid w:val="00835743"/>
    <w:rsid w:val="0084114D"/>
    <w:rsid w:val="008601DA"/>
    <w:rsid w:val="00860C65"/>
    <w:rsid w:val="008643D4"/>
    <w:rsid w:val="008718DE"/>
    <w:rsid w:val="00873375"/>
    <w:rsid w:val="008968F6"/>
    <w:rsid w:val="008B0DC1"/>
    <w:rsid w:val="008E5B70"/>
    <w:rsid w:val="008E7C41"/>
    <w:rsid w:val="008F0356"/>
    <w:rsid w:val="0093180D"/>
    <w:rsid w:val="00931DC3"/>
    <w:rsid w:val="009612B4"/>
    <w:rsid w:val="0096360A"/>
    <w:rsid w:val="00971146"/>
    <w:rsid w:val="00973FB2"/>
    <w:rsid w:val="00995FF7"/>
    <w:rsid w:val="009D1C33"/>
    <w:rsid w:val="009E73FB"/>
    <w:rsid w:val="00A21FB1"/>
    <w:rsid w:val="00A51410"/>
    <w:rsid w:val="00A53EDE"/>
    <w:rsid w:val="00A84F6B"/>
    <w:rsid w:val="00A8785F"/>
    <w:rsid w:val="00AB06DD"/>
    <w:rsid w:val="00AB7E0B"/>
    <w:rsid w:val="00B21E58"/>
    <w:rsid w:val="00B33649"/>
    <w:rsid w:val="00B55959"/>
    <w:rsid w:val="00B55CA5"/>
    <w:rsid w:val="00B76320"/>
    <w:rsid w:val="00B96556"/>
    <w:rsid w:val="00BA6156"/>
    <w:rsid w:val="00BC6533"/>
    <w:rsid w:val="00BD4EC8"/>
    <w:rsid w:val="00BE4B00"/>
    <w:rsid w:val="00C12718"/>
    <w:rsid w:val="00C50D98"/>
    <w:rsid w:val="00C5267B"/>
    <w:rsid w:val="00C7140C"/>
    <w:rsid w:val="00C75E3B"/>
    <w:rsid w:val="00C823AD"/>
    <w:rsid w:val="00CA0690"/>
    <w:rsid w:val="00CA7554"/>
    <w:rsid w:val="00CD4B1F"/>
    <w:rsid w:val="00CD74C2"/>
    <w:rsid w:val="00CE2547"/>
    <w:rsid w:val="00CF429C"/>
    <w:rsid w:val="00D02AF9"/>
    <w:rsid w:val="00D1020B"/>
    <w:rsid w:val="00D1632C"/>
    <w:rsid w:val="00D74456"/>
    <w:rsid w:val="00D747E4"/>
    <w:rsid w:val="00D9608F"/>
    <w:rsid w:val="00D963EF"/>
    <w:rsid w:val="00DA3A48"/>
    <w:rsid w:val="00DC089F"/>
    <w:rsid w:val="00DE35FB"/>
    <w:rsid w:val="00E01169"/>
    <w:rsid w:val="00E03747"/>
    <w:rsid w:val="00E2738B"/>
    <w:rsid w:val="00E41D14"/>
    <w:rsid w:val="00E53661"/>
    <w:rsid w:val="00E756C2"/>
    <w:rsid w:val="00E776BC"/>
    <w:rsid w:val="00E900A4"/>
    <w:rsid w:val="00EB33DF"/>
    <w:rsid w:val="00ED6AAA"/>
    <w:rsid w:val="00EF2304"/>
    <w:rsid w:val="00EF5874"/>
    <w:rsid w:val="00EF59CA"/>
    <w:rsid w:val="00F103CD"/>
    <w:rsid w:val="00F25264"/>
    <w:rsid w:val="00F27D1A"/>
    <w:rsid w:val="00F526C7"/>
    <w:rsid w:val="00F76252"/>
    <w:rsid w:val="00F83B14"/>
    <w:rsid w:val="00FA571C"/>
    <w:rsid w:val="00FE3A1E"/>
    <w:rsid w:val="00FE55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D10"/>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211D10"/>
    <w:pPr>
      <w:keepNext/>
      <w:outlineLvl w:val="5"/>
    </w:pPr>
    <w:rPr>
      <w:b/>
      <w:sz w:val="28"/>
      <w:u w:val="single"/>
    </w:rPr>
  </w:style>
  <w:style w:type="paragraph" w:styleId="Heading9">
    <w:name w:val="heading 9"/>
    <w:basedOn w:val="Normal"/>
    <w:next w:val="Normal"/>
    <w:link w:val="Heading9Char"/>
    <w:qFormat/>
    <w:rsid w:val="00211D10"/>
    <w:pPr>
      <w:keepNex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211D10"/>
    <w:rPr>
      <w:rFonts w:ascii="Times New Roman" w:eastAsia="Times New Roman" w:hAnsi="Times New Roman" w:cs="Times New Roman"/>
      <w:b/>
      <w:sz w:val="28"/>
      <w:szCs w:val="24"/>
      <w:u w:val="single"/>
    </w:rPr>
  </w:style>
  <w:style w:type="character" w:customStyle="1" w:styleId="Heading9Char">
    <w:name w:val="Heading 9 Char"/>
    <w:basedOn w:val="DefaultParagraphFont"/>
    <w:link w:val="Heading9"/>
    <w:rsid w:val="00211D10"/>
    <w:rPr>
      <w:rFonts w:ascii="Times New Roman" w:eastAsia="Times New Roman" w:hAnsi="Times New Roman" w:cs="Times New Roman"/>
      <w:b/>
      <w:sz w:val="24"/>
      <w:szCs w:val="24"/>
    </w:rPr>
  </w:style>
  <w:style w:type="paragraph" w:styleId="Header">
    <w:name w:val="header"/>
    <w:basedOn w:val="Normal"/>
    <w:link w:val="HeaderChar"/>
    <w:rsid w:val="00211D10"/>
    <w:pPr>
      <w:tabs>
        <w:tab w:val="center" w:pos="4320"/>
        <w:tab w:val="right" w:pos="8640"/>
      </w:tabs>
      <w:suppressAutoHyphens/>
      <w:autoSpaceDE w:val="0"/>
      <w:autoSpaceDN w:val="0"/>
    </w:pPr>
    <w:rPr>
      <w:sz w:val="20"/>
      <w:szCs w:val="20"/>
    </w:rPr>
  </w:style>
  <w:style w:type="character" w:customStyle="1" w:styleId="HeaderChar">
    <w:name w:val="Header Char"/>
    <w:basedOn w:val="DefaultParagraphFont"/>
    <w:link w:val="Header"/>
    <w:rsid w:val="00211D10"/>
    <w:rPr>
      <w:rFonts w:ascii="Times New Roman" w:eastAsia="Times New Roman" w:hAnsi="Times New Roman" w:cs="Times New Roman"/>
      <w:sz w:val="20"/>
      <w:szCs w:val="20"/>
    </w:rPr>
  </w:style>
  <w:style w:type="paragraph" w:styleId="BodyText3">
    <w:name w:val="Body Text 3"/>
    <w:basedOn w:val="Normal"/>
    <w:link w:val="BodyText3Char"/>
    <w:rsid w:val="00211D10"/>
    <w:pPr>
      <w:tabs>
        <w:tab w:val="left" w:pos="428"/>
      </w:tabs>
      <w:jc w:val="both"/>
    </w:pPr>
    <w:rPr>
      <w:rFonts w:ascii="Arial" w:hAnsi="Arial"/>
      <w:sz w:val="22"/>
      <w:szCs w:val="20"/>
    </w:rPr>
  </w:style>
  <w:style w:type="character" w:customStyle="1" w:styleId="BodyText3Char">
    <w:name w:val="Body Text 3 Char"/>
    <w:basedOn w:val="DefaultParagraphFont"/>
    <w:link w:val="BodyText3"/>
    <w:rsid w:val="00211D10"/>
    <w:rPr>
      <w:rFonts w:ascii="Arial" w:eastAsia="Times New Roman" w:hAnsi="Arial" w:cs="Times New Roman"/>
      <w:szCs w:val="20"/>
    </w:rPr>
  </w:style>
  <w:style w:type="paragraph" w:styleId="Subtitle">
    <w:name w:val="Subtitle"/>
    <w:basedOn w:val="Normal"/>
    <w:link w:val="SubtitleChar"/>
    <w:qFormat/>
    <w:rsid w:val="00211D10"/>
    <w:pPr>
      <w:tabs>
        <w:tab w:val="left" w:pos="6583"/>
        <w:tab w:val="right" w:pos="9029"/>
      </w:tabs>
    </w:pPr>
    <w:rPr>
      <w:rFonts w:ascii="Garamond" w:hAnsi="Garamond"/>
      <w:b/>
      <w:sz w:val="26"/>
    </w:rPr>
  </w:style>
  <w:style w:type="character" w:customStyle="1" w:styleId="SubtitleChar">
    <w:name w:val="Subtitle Char"/>
    <w:basedOn w:val="DefaultParagraphFont"/>
    <w:link w:val="Subtitle"/>
    <w:rsid w:val="00211D10"/>
    <w:rPr>
      <w:rFonts w:ascii="Garamond" w:eastAsia="Times New Roman" w:hAnsi="Garamond" w:cs="Times New Roman"/>
      <w:b/>
      <w:sz w:val="26"/>
      <w:szCs w:val="24"/>
    </w:rPr>
  </w:style>
  <w:style w:type="paragraph" w:customStyle="1" w:styleId="Normal10pt">
    <w:name w:val="Normal + 10 pt"/>
    <w:aliases w:val="Bold,Justified,Left:  -0.13&quot;"/>
    <w:basedOn w:val="Normal"/>
    <w:rsid w:val="00211D10"/>
    <w:pPr>
      <w:widowControl w:val="0"/>
      <w:autoSpaceDE w:val="0"/>
      <w:autoSpaceDN w:val="0"/>
      <w:spacing w:line="360" w:lineRule="auto"/>
      <w:jc w:val="both"/>
    </w:pPr>
    <w:rPr>
      <w:rFonts w:ascii="Verdana" w:hAnsi="Verdana"/>
      <w:b/>
      <w:bCs/>
    </w:rPr>
  </w:style>
  <w:style w:type="paragraph" w:customStyle="1" w:styleId="Default">
    <w:name w:val="Default"/>
    <w:rsid w:val="001149A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149AC"/>
    <w:pPr>
      <w:ind w:left="720"/>
      <w:contextualSpacing/>
    </w:pPr>
  </w:style>
  <w:style w:type="table" w:styleId="MediumList2-Accent1">
    <w:name w:val="Medium List 2 Accent 1"/>
    <w:basedOn w:val="TableNormal"/>
    <w:uiPriority w:val="66"/>
    <w:rsid w:val="00085A9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59"/>
    <w:rsid w:val="00A21F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EF59CA"/>
  </w:style>
  <w:style w:type="character" w:styleId="Strong">
    <w:name w:val="Strong"/>
    <w:basedOn w:val="DefaultParagraphFont"/>
    <w:uiPriority w:val="22"/>
    <w:qFormat/>
    <w:rsid w:val="007A5FF3"/>
    <w:rPr>
      <w:b/>
      <w:bCs/>
    </w:rPr>
  </w:style>
  <w:style w:type="table" w:styleId="ColorfulGrid-Accent1">
    <w:name w:val="Colorful Grid Accent 1"/>
    <w:basedOn w:val="TableNormal"/>
    <w:uiPriority w:val="73"/>
    <w:rsid w:val="007D286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webSettings.xml><?xml version="1.0" encoding="utf-8"?>
<w:webSettings xmlns:r="http://schemas.openxmlformats.org/officeDocument/2006/relationships" xmlns:w="http://schemas.openxmlformats.org/wordprocessingml/2006/main">
  <w:divs>
    <w:div w:id="61489710">
      <w:bodyDiv w:val="1"/>
      <w:marLeft w:val="0"/>
      <w:marRight w:val="0"/>
      <w:marTop w:val="0"/>
      <w:marBottom w:val="0"/>
      <w:divBdr>
        <w:top w:val="none" w:sz="0" w:space="0" w:color="auto"/>
        <w:left w:val="none" w:sz="0" w:space="0" w:color="auto"/>
        <w:bottom w:val="none" w:sz="0" w:space="0" w:color="auto"/>
        <w:right w:val="none" w:sz="0" w:space="0" w:color="auto"/>
      </w:divBdr>
    </w:div>
    <w:div w:id="299657568">
      <w:bodyDiv w:val="1"/>
      <w:marLeft w:val="0"/>
      <w:marRight w:val="0"/>
      <w:marTop w:val="0"/>
      <w:marBottom w:val="0"/>
      <w:divBdr>
        <w:top w:val="none" w:sz="0" w:space="0" w:color="auto"/>
        <w:left w:val="none" w:sz="0" w:space="0" w:color="auto"/>
        <w:bottom w:val="none" w:sz="0" w:space="0" w:color="auto"/>
        <w:right w:val="none" w:sz="0" w:space="0" w:color="auto"/>
      </w:divBdr>
    </w:div>
    <w:div w:id="363528814">
      <w:bodyDiv w:val="1"/>
      <w:marLeft w:val="0"/>
      <w:marRight w:val="0"/>
      <w:marTop w:val="0"/>
      <w:marBottom w:val="0"/>
      <w:divBdr>
        <w:top w:val="none" w:sz="0" w:space="0" w:color="auto"/>
        <w:left w:val="none" w:sz="0" w:space="0" w:color="auto"/>
        <w:bottom w:val="none" w:sz="0" w:space="0" w:color="auto"/>
        <w:right w:val="none" w:sz="0" w:space="0" w:color="auto"/>
      </w:divBdr>
    </w:div>
    <w:div w:id="489565387">
      <w:bodyDiv w:val="1"/>
      <w:marLeft w:val="0"/>
      <w:marRight w:val="0"/>
      <w:marTop w:val="0"/>
      <w:marBottom w:val="0"/>
      <w:divBdr>
        <w:top w:val="none" w:sz="0" w:space="0" w:color="auto"/>
        <w:left w:val="none" w:sz="0" w:space="0" w:color="auto"/>
        <w:bottom w:val="none" w:sz="0" w:space="0" w:color="auto"/>
        <w:right w:val="none" w:sz="0" w:space="0" w:color="auto"/>
      </w:divBdr>
    </w:div>
    <w:div w:id="662508905">
      <w:bodyDiv w:val="1"/>
      <w:marLeft w:val="0"/>
      <w:marRight w:val="0"/>
      <w:marTop w:val="0"/>
      <w:marBottom w:val="0"/>
      <w:divBdr>
        <w:top w:val="none" w:sz="0" w:space="0" w:color="auto"/>
        <w:left w:val="none" w:sz="0" w:space="0" w:color="auto"/>
        <w:bottom w:val="none" w:sz="0" w:space="0" w:color="auto"/>
        <w:right w:val="none" w:sz="0" w:space="0" w:color="auto"/>
      </w:divBdr>
    </w:div>
    <w:div w:id="1173107584">
      <w:bodyDiv w:val="1"/>
      <w:marLeft w:val="0"/>
      <w:marRight w:val="0"/>
      <w:marTop w:val="0"/>
      <w:marBottom w:val="0"/>
      <w:divBdr>
        <w:top w:val="none" w:sz="0" w:space="0" w:color="auto"/>
        <w:left w:val="none" w:sz="0" w:space="0" w:color="auto"/>
        <w:bottom w:val="none" w:sz="0" w:space="0" w:color="auto"/>
        <w:right w:val="none" w:sz="0" w:space="0" w:color="auto"/>
      </w:divBdr>
    </w:div>
    <w:div w:id="1243954047">
      <w:bodyDiv w:val="1"/>
      <w:marLeft w:val="0"/>
      <w:marRight w:val="0"/>
      <w:marTop w:val="0"/>
      <w:marBottom w:val="0"/>
      <w:divBdr>
        <w:top w:val="none" w:sz="0" w:space="0" w:color="auto"/>
        <w:left w:val="none" w:sz="0" w:space="0" w:color="auto"/>
        <w:bottom w:val="none" w:sz="0" w:space="0" w:color="auto"/>
        <w:right w:val="none" w:sz="0" w:space="0" w:color="auto"/>
      </w:divBdr>
    </w:div>
    <w:div w:id="1324241921">
      <w:bodyDiv w:val="1"/>
      <w:marLeft w:val="0"/>
      <w:marRight w:val="0"/>
      <w:marTop w:val="0"/>
      <w:marBottom w:val="0"/>
      <w:divBdr>
        <w:top w:val="none" w:sz="0" w:space="0" w:color="auto"/>
        <w:left w:val="none" w:sz="0" w:space="0" w:color="auto"/>
        <w:bottom w:val="none" w:sz="0" w:space="0" w:color="auto"/>
        <w:right w:val="none" w:sz="0" w:space="0" w:color="auto"/>
      </w:divBdr>
    </w:div>
    <w:div w:id="1365205734">
      <w:bodyDiv w:val="1"/>
      <w:marLeft w:val="0"/>
      <w:marRight w:val="0"/>
      <w:marTop w:val="0"/>
      <w:marBottom w:val="0"/>
      <w:divBdr>
        <w:top w:val="none" w:sz="0" w:space="0" w:color="auto"/>
        <w:left w:val="none" w:sz="0" w:space="0" w:color="auto"/>
        <w:bottom w:val="none" w:sz="0" w:space="0" w:color="auto"/>
        <w:right w:val="none" w:sz="0" w:space="0" w:color="auto"/>
      </w:divBdr>
    </w:div>
    <w:div w:id="1367752567">
      <w:bodyDiv w:val="1"/>
      <w:marLeft w:val="0"/>
      <w:marRight w:val="0"/>
      <w:marTop w:val="0"/>
      <w:marBottom w:val="0"/>
      <w:divBdr>
        <w:top w:val="none" w:sz="0" w:space="0" w:color="auto"/>
        <w:left w:val="none" w:sz="0" w:space="0" w:color="auto"/>
        <w:bottom w:val="none" w:sz="0" w:space="0" w:color="auto"/>
        <w:right w:val="none" w:sz="0" w:space="0" w:color="auto"/>
      </w:divBdr>
    </w:div>
    <w:div w:id="1442459447">
      <w:bodyDiv w:val="1"/>
      <w:marLeft w:val="0"/>
      <w:marRight w:val="0"/>
      <w:marTop w:val="0"/>
      <w:marBottom w:val="0"/>
      <w:divBdr>
        <w:top w:val="none" w:sz="0" w:space="0" w:color="auto"/>
        <w:left w:val="none" w:sz="0" w:space="0" w:color="auto"/>
        <w:bottom w:val="none" w:sz="0" w:space="0" w:color="auto"/>
        <w:right w:val="none" w:sz="0" w:space="0" w:color="auto"/>
      </w:divBdr>
    </w:div>
    <w:div w:id="1601914713">
      <w:bodyDiv w:val="1"/>
      <w:marLeft w:val="0"/>
      <w:marRight w:val="0"/>
      <w:marTop w:val="0"/>
      <w:marBottom w:val="0"/>
      <w:divBdr>
        <w:top w:val="none" w:sz="0" w:space="0" w:color="auto"/>
        <w:left w:val="none" w:sz="0" w:space="0" w:color="auto"/>
        <w:bottom w:val="none" w:sz="0" w:space="0" w:color="auto"/>
        <w:right w:val="none" w:sz="0" w:space="0" w:color="auto"/>
      </w:divBdr>
    </w:div>
    <w:div w:id="1623271035">
      <w:bodyDiv w:val="1"/>
      <w:marLeft w:val="0"/>
      <w:marRight w:val="0"/>
      <w:marTop w:val="0"/>
      <w:marBottom w:val="0"/>
      <w:divBdr>
        <w:top w:val="none" w:sz="0" w:space="0" w:color="auto"/>
        <w:left w:val="none" w:sz="0" w:space="0" w:color="auto"/>
        <w:bottom w:val="none" w:sz="0" w:space="0" w:color="auto"/>
        <w:right w:val="none" w:sz="0" w:space="0" w:color="auto"/>
      </w:divBdr>
    </w:div>
    <w:div w:id="1680623922">
      <w:bodyDiv w:val="1"/>
      <w:marLeft w:val="0"/>
      <w:marRight w:val="0"/>
      <w:marTop w:val="0"/>
      <w:marBottom w:val="0"/>
      <w:divBdr>
        <w:top w:val="none" w:sz="0" w:space="0" w:color="auto"/>
        <w:left w:val="none" w:sz="0" w:space="0" w:color="auto"/>
        <w:bottom w:val="none" w:sz="0" w:space="0" w:color="auto"/>
        <w:right w:val="none" w:sz="0" w:space="0" w:color="auto"/>
      </w:divBdr>
    </w:div>
    <w:div w:id="1682391033">
      <w:bodyDiv w:val="1"/>
      <w:marLeft w:val="0"/>
      <w:marRight w:val="0"/>
      <w:marTop w:val="0"/>
      <w:marBottom w:val="0"/>
      <w:divBdr>
        <w:top w:val="none" w:sz="0" w:space="0" w:color="auto"/>
        <w:left w:val="none" w:sz="0" w:space="0" w:color="auto"/>
        <w:bottom w:val="none" w:sz="0" w:space="0" w:color="auto"/>
        <w:right w:val="none" w:sz="0" w:space="0" w:color="auto"/>
      </w:divBdr>
    </w:div>
    <w:div w:id="1726101099">
      <w:bodyDiv w:val="1"/>
      <w:marLeft w:val="0"/>
      <w:marRight w:val="0"/>
      <w:marTop w:val="0"/>
      <w:marBottom w:val="0"/>
      <w:divBdr>
        <w:top w:val="none" w:sz="0" w:space="0" w:color="auto"/>
        <w:left w:val="none" w:sz="0" w:space="0" w:color="auto"/>
        <w:bottom w:val="none" w:sz="0" w:space="0" w:color="auto"/>
        <w:right w:val="none" w:sz="0" w:space="0" w:color="auto"/>
      </w:divBdr>
    </w:div>
    <w:div w:id="1759860890">
      <w:bodyDiv w:val="1"/>
      <w:marLeft w:val="0"/>
      <w:marRight w:val="0"/>
      <w:marTop w:val="0"/>
      <w:marBottom w:val="0"/>
      <w:divBdr>
        <w:top w:val="none" w:sz="0" w:space="0" w:color="auto"/>
        <w:left w:val="none" w:sz="0" w:space="0" w:color="auto"/>
        <w:bottom w:val="none" w:sz="0" w:space="0" w:color="auto"/>
        <w:right w:val="none" w:sz="0" w:space="0" w:color="auto"/>
      </w:divBdr>
    </w:div>
    <w:div w:id="2034106843">
      <w:bodyDiv w:val="1"/>
      <w:marLeft w:val="0"/>
      <w:marRight w:val="0"/>
      <w:marTop w:val="0"/>
      <w:marBottom w:val="0"/>
      <w:divBdr>
        <w:top w:val="none" w:sz="0" w:space="0" w:color="auto"/>
        <w:left w:val="none" w:sz="0" w:space="0" w:color="auto"/>
        <w:bottom w:val="none" w:sz="0" w:space="0" w:color="auto"/>
        <w:right w:val="none" w:sz="0" w:space="0" w:color="auto"/>
      </w:divBdr>
    </w:div>
    <w:div w:id="2084639215">
      <w:bodyDiv w:val="1"/>
      <w:marLeft w:val="0"/>
      <w:marRight w:val="0"/>
      <w:marTop w:val="0"/>
      <w:marBottom w:val="0"/>
      <w:divBdr>
        <w:top w:val="none" w:sz="0" w:space="0" w:color="auto"/>
        <w:left w:val="none" w:sz="0" w:space="0" w:color="auto"/>
        <w:bottom w:val="none" w:sz="0" w:space="0" w:color="auto"/>
        <w:right w:val="none" w:sz="0" w:space="0" w:color="auto"/>
      </w:divBdr>
    </w:div>
    <w:div w:id="2096630519">
      <w:bodyDiv w:val="1"/>
      <w:marLeft w:val="0"/>
      <w:marRight w:val="0"/>
      <w:marTop w:val="0"/>
      <w:marBottom w:val="0"/>
      <w:divBdr>
        <w:top w:val="none" w:sz="0" w:space="0" w:color="auto"/>
        <w:left w:val="none" w:sz="0" w:space="0" w:color="auto"/>
        <w:bottom w:val="none" w:sz="0" w:space="0" w:color="auto"/>
        <w:right w:val="none" w:sz="0" w:space="0" w:color="auto"/>
      </w:divBdr>
    </w:div>
    <w:div w:id="2129471010">
      <w:bodyDiv w:val="1"/>
      <w:marLeft w:val="0"/>
      <w:marRight w:val="0"/>
      <w:marTop w:val="0"/>
      <w:marBottom w:val="0"/>
      <w:divBdr>
        <w:top w:val="none" w:sz="0" w:space="0" w:color="auto"/>
        <w:left w:val="none" w:sz="0" w:space="0" w:color="auto"/>
        <w:bottom w:val="none" w:sz="0" w:space="0" w:color="auto"/>
        <w:right w:val="none" w:sz="0" w:space="0" w:color="auto"/>
      </w:divBdr>
    </w:div>
    <w:div w:id="213720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ADA62-A45F-4B48-96BF-7B2E37A9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dc:creator>
  <cp:lastModifiedBy>user</cp:lastModifiedBy>
  <cp:revision>3</cp:revision>
  <cp:lastPrinted>2016-02-04T06:34:00Z</cp:lastPrinted>
  <dcterms:created xsi:type="dcterms:W3CDTF">2017-09-16T04:00:00Z</dcterms:created>
  <dcterms:modified xsi:type="dcterms:W3CDTF">2017-09-16T04:01:00Z</dcterms:modified>
</cp:coreProperties>
</file>