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88B73D" w14:textId="77777777" w:rsidR="00C872E5" w:rsidRPr="00BE2980" w:rsidRDefault="00286C7B">
      <w:pPr>
        <w:jc w:val="center"/>
        <w:rPr>
          <w:rFonts w:asciiTheme="minorHAnsi" w:hAnsiTheme="minorHAnsi" w:cs="Arial"/>
          <w:b/>
          <w:sz w:val="22"/>
          <w:szCs w:val="22"/>
        </w:rPr>
      </w:pPr>
      <w:bookmarkStart w:id="0" w:name="__DdeLink__158_1173097581"/>
      <w:bookmarkStart w:id="1" w:name="_GoBack"/>
      <w:bookmarkEnd w:id="0"/>
      <w:bookmarkEnd w:id="1"/>
      <w:r w:rsidRPr="00BE2980">
        <w:rPr>
          <w:rFonts w:asciiTheme="minorHAnsi" w:hAnsiTheme="minorHAnsi" w:cs="Arial"/>
          <w:b/>
          <w:sz w:val="22"/>
          <w:szCs w:val="22"/>
        </w:rPr>
        <w:t>SANDHYA MJ</w:t>
      </w:r>
    </w:p>
    <w:p w14:paraId="7DEA6178" w14:textId="47D0C8E5" w:rsidR="00C872E5" w:rsidRPr="00BE2980" w:rsidRDefault="00286C7B">
      <w:pPr>
        <w:jc w:val="center"/>
        <w:rPr>
          <w:rFonts w:asciiTheme="minorHAnsi" w:hAnsiTheme="minorHAnsi" w:cs="Arial"/>
          <w:sz w:val="22"/>
          <w:szCs w:val="22"/>
        </w:rPr>
      </w:pPr>
      <w:r w:rsidRPr="00BE2980">
        <w:rPr>
          <w:rFonts w:asciiTheme="minorHAnsi" w:hAnsiTheme="minorHAnsi" w:cs="Arial"/>
          <w:sz w:val="22"/>
          <w:szCs w:val="22"/>
        </w:rPr>
        <w:t>Mobile: +91-</w:t>
      </w:r>
      <w:r w:rsidR="00AA2EDA">
        <w:rPr>
          <w:rFonts w:asciiTheme="minorHAnsi" w:hAnsiTheme="minorHAnsi" w:cs="Arial"/>
          <w:sz w:val="22"/>
          <w:szCs w:val="22"/>
        </w:rPr>
        <w:t xml:space="preserve">7013283657 </w:t>
      </w:r>
      <w:r w:rsidR="00AE6256">
        <w:rPr>
          <w:rFonts w:asciiTheme="minorHAnsi" w:hAnsiTheme="minorHAnsi" w:cs="Arial"/>
          <w:sz w:val="22"/>
          <w:szCs w:val="22"/>
        </w:rPr>
        <w:t xml:space="preserve">/ </w:t>
      </w:r>
      <w:r w:rsidR="00AA2EDA">
        <w:rPr>
          <w:rFonts w:asciiTheme="minorHAnsi" w:hAnsiTheme="minorHAnsi" w:cs="Arial"/>
          <w:sz w:val="22"/>
          <w:szCs w:val="22"/>
        </w:rPr>
        <w:t>9010762888</w:t>
      </w:r>
    </w:p>
    <w:p w14:paraId="23AA2F48" w14:textId="77777777" w:rsidR="00C872E5" w:rsidRPr="00BE2980" w:rsidRDefault="00286C7B">
      <w:pPr>
        <w:jc w:val="center"/>
        <w:rPr>
          <w:rFonts w:asciiTheme="minorHAnsi" w:hAnsiTheme="minorHAnsi" w:cs="Arial"/>
          <w:sz w:val="22"/>
          <w:szCs w:val="22"/>
        </w:rPr>
      </w:pPr>
      <w:r w:rsidRPr="00BE2980">
        <w:rPr>
          <w:rFonts w:asciiTheme="minorHAnsi" w:hAnsiTheme="minorHAnsi" w:cs="Arial"/>
          <w:sz w:val="22"/>
          <w:szCs w:val="22"/>
        </w:rPr>
        <w:t xml:space="preserve">E-Mail:  </w:t>
      </w:r>
      <w:r w:rsidRPr="00BE2980">
        <w:rPr>
          <w:rFonts w:asciiTheme="minorHAnsi" w:hAnsiTheme="minorHAnsi" w:cs="Arial"/>
          <w:sz w:val="22"/>
          <w:szCs w:val="22"/>
          <w:u w:val="single"/>
        </w:rPr>
        <w:t>mjsandhya88@gmail.com</w:t>
      </w:r>
      <w:r w:rsidR="00A85649">
        <w:rPr>
          <w:rFonts w:asciiTheme="minorHAnsi" w:hAnsiTheme="minorHAnsi" w:cs="Arial"/>
          <w:sz w:val="22"/>
          <w:szCs w:val="22"/>
          <w:u w:val="single"/>
        </w:rPr>
        <w:t xml:space="preserve"> </w:t>
      </w:r>
    </w:p>
    <w:p w14:paraId="52E4AC34" w14:textId="77777777" w:rsidR="00C872E5" w:rsidRPr="00BE2980" w:rsidRDefault="00C872E5">
      <w:pPr>
        <w:jc w:val="both"/>
        <w:rPr>
          <w:rFonts w:asciiTheme="minorHAnsi" w:hAnsiTheme="minorHAnsi" w:cs="Arial"/>
          <w:sz w:val="22"/>
          <w:szCs w:val="22"/>
        </w:rPr>
      </w:pPr>
    </w:p>
    <w:p w14:paraId="29AF38EF" w14:textId="77777777" w:rsidR="00C872E5" w:rsidRPr="00BE2980" w:rsidRDefault="00286C7B">
      <w:pPr>
        <w:pStyle w:val="BodyText3"/>
        <w:pBdr>
          <w:top w:val="single" w:sz="4" w:space="0" w:color="00000A"/>
          <w:bottom w:val="thickThinSmallGap" w:sz="24" w:space="1" w:color="00000A"/>
        </w:pBdr>
        <w:spacing w:after="0"/>
        <w:jc w:val="both"/>
        <w:rPr>
          <w:rFonts w:asciiTheme="minorHAnsi" w:hAnsiTheme="minorHAnsi"/>
          <w:sz w:val="22"/>
          <w:szCs w:val="22"/>
        </w:rPr>
      </w:pPr>
      <w:r w:rsidRPr="00BE2980">
        <w:rPr>
          <w:rFonts w:asciiTheme="minorHAnsi" w:hAnsiTheme="minorHAnsi" w:cs="Arial"/>
          <w:b/>
          <w:color w:val="00000A"/>
          <w:sz w:val="22"/>
          <w:szCs w:val="22"/>
          <w:lang w:val="en-GB"/>
        </w:rPr>
        <w:t>Professional Profile - Creative Content / Technical Writer and Digital Marketer.</w:t>
      </w:r>
    </w:p>
    <w:p w14:paraId="4227EDD5" w14:textId="77777777" w:rsidR="00C872E5" w:rsidRPr="00BE2980" w:rsidRDefault="00C872E5" w:rsidP="000E23A7">
      <w:pPr>
        <w:jc w:val="both"/>
        <w:rPr>
          <w:rFonts w:asciiTheme="minorHAnsi" w:hAnsiTheme="minorHAnsi" w:cs="Arial"/>
          <w:sz w:val="22"/>
          <w:szCs w:val="22"/>
        </w:rPr>
      </w:pPr>
    </w:p>
    <w:p w14:paraId="10DBE963" w14:textId="23DDCB2A" w:rsidR="00C872E5" w:rsidRPr="00BE2980" w:rsidRDefault="00286C7B" w:rsidP="00DD3F3B">
      <w:pPr>
        <w:jc w:val="both"/>
        <w:rPr>
          <w:rFonts w:asciiTheme="minorHAnsi" w:hAnsiTheme="minorHAnsi" w:cs="Arial"/>
          <w:sz w:val="22"/>
          <w:szCs w:val="22"/>
        </w:rPr>
      </w:pPr>
      <w:r w:rsidRPr="00BE2980">
        <w:rPr>
          <w:rFonts w:asciiTheme="minorHAnsi" w:hAnsiTheme="minorHAnsi" w:cs="Arial"/>
          <w:sz w:val="22"/>
          <w:szCs w:val="22"/>
        </w:rPr>
        <w:t xml:space="preserve">Goal-oriented </w:t>
      </w:r>
      <w:r w:rsidR="00461667">
        <w:rPr>
          <w:rFonts w:asciiTheme="minorHAnsi" w:hAnsiTheme="minorHAnsi" w:cs="Arial"/>
          <w:sz w:val="22"/>
          <w:szCs w:val="22"/>
        </w:rPr>
        <w:t xml:space="preserve">&amp; </w:t>
      </w:r>
      <w:r w:rsidRPr="00BE2980">
        <w:rPr>
          <w:rFonts w:asciiTheme="minorHAnsi" w:hAnsiTheme="minorHAnsi" w:cs="Arial"/>
          <w:sz w:val="22"/>
          <w:szCs w:val="22"/>
        </w:rPr>
        <w:t xml:space="preserve">passionate professional fuelled by principle to drive targeted content for technical documentation, business collaterals, blogs etc., </w:t>
      </w:r>
      <w:r w:rsidR="00461667">
        <w:rPr>
          <w:rFonts w:asciiTheme="minorHAnsi" w:hAnsiTheme="minorHAnsi" w:cs="Arial"/>
          <w:sz w:val="22"/>
          <w:szCs w:val="22"/>
        </w:rPr>
        <w:t xml:space="preserve">for the disruptive &amp; </w:t>
      </w:r>
      <w:r w:rsidRPr="00BE2980">
        <w:rPr>
          <w:rFonts w:asciiTheme="minorHAnsi" w:hAnsiTheme="minorHAnsi" w:cs="Arial"/>
          <w:sz w:val="22"/>
          <w:szCs w:val="22"/>
        </w:rPr>
        <w:t>dynamic needs of the industry</w:t>
      </w:r>
      <w:r w:rsidR="00461667">
        <w:rPr>
          <w:rFonts w:asciiTheme="minorHAnsi" w:hAnsiTheme="minorHAnsi" w:cs="Arial"/>
          <w:sz w:val="22"/>
          <w:szCs w:val="22"/>
        </w:rPr>
        <w:t>.</w:t>
      </w:r>
      <w:r w:rsidRPr="00BE2980">
        <w:rPr>
          <w:rFonts w:asciiTheme="minorHAnsi" w:hAnsiTheme="minorHAnsi" w:cs="Arial"/>
          <w:sz w:val="22"/>
          <w:szCs w:val="22"/>
        </w:rPr>
        <w:t xml:space="preserve"> </w:t>
      </w:r>
    </w:p>
    <w:p w14:paraId="3FF825E0" w14:textId="77777777" w:rsidR="00C872E5" w:rsidRPr="00BE2980" w:rsidRDefault="00C872E5">
      <w:pPr>
        <w:jc w:val="both"/>
        <w:rPr>
          <w:rFonts w:asciiTheme="minorHAnsi" w:hAnsiTheme="minorHAnsi" w:cs="Arial"/>
          <w:color w:val="000000"/>
          <w:sz w:val="22"/>
          <w:szCs w:val="22"/>
        </w:rPr>
      </w:pPr>
    </w:p>
    <w:p w14:paraId="2DD1DAA4" w14:textId="77777777" w:rsidR="00C872E5" w:rsidRPr="00BE2980" w:rsidRDefault="00286C7B">
      <w:pPr>
        <w:pStyle w:val="BodyText3"/>
        <w:pBdr>
          <w:top w:val="single" w:sz="4" w:space="0" w:color="00000A"/>
          <w:bottom w:val="thickThinSmallGap" w:sz="24" w:space="1" w:color="00000A"/>
        </w:pBdr>
        <w:spacing w:after="0"/>
        <w:jc w:val="both"/>
        <w:rPr>
          <w:rFonts w:asciiTheme="minorHAnsi" w:hAnsiTheme="minorHAnsi" w:cs="Arial"/>
          <w:b/>
          <w:sz w:val="22"/>
          <w:szCs w:val="22"/>
          <w:lang w:val="en-GB"/>
        </w:rPr>
      </w:pPr>
      <w:r w:rsidRPr="00BE2980">
        <w:rPr>
          <w:rFonts w:asciiTheme="minorHAnsi" w:hAnsiTheme="minorHAnsi" w:cs="Arial"/>
          <w:b/>
          <w:sz w:val="22"/>
          <w:szCs w:val="22"/>
          <w:lang w:val="en-GB"/>
        </w:rPr>
        <w:t xml:space="preserve">Profile Summary </w:t>
      </w:r>
    </w:p>
    <w:p w14:paraId="66BD9E5E" w14:textId="77777777" w:rsidR="00C872E5" w:rsidRPr="00BE2980" w:rsidRDefault="00C872E5">
      <w:pPr>
        <w:rPr>
          <w:rFonts w:asciiTheme="minorHAnsi" w:hAnsiTheme="minorHAnsi" w:cs="Arial"/>
          <w:b/>
          <w:color w:val="000000"/>
          <w:sz w:val="22"/>
          <w:szCs w:val="22"/>
          <w:u w:val="single"/>
        </w:rPr>
      </w:pPr>
    </w:p>
    <w:p w14:paraId="13715F5B" w14:textId="69FFF383" w:rsidR="00482F90" w:rsidRDefault="00482F90" w:rsidP="00482F90">
      <w:pPr>
        <w:rPr>
          <w:rFonts w:asciiTheme="minorHAnsi" w:hAnsiTheme="minorHAnsi" w:cs="Arial"/>
          <w:b/>
          <w:bCs/>
          <w:sz w:val="22"/>
          <w:szCs w:val="22"/>
          <w:lang w:eastAsia="zh-CN"/>
        </w:rPr>
      </w:pPr>
      <w:r w:rsidRPr="00482F90">
        <w:rPr>
          <w:rFonts w:asciiTheme="minorHAnsi" w:hAnsiTheme="minorHAnsi" w:cs="Arial"/>
          <w:b/>
          <w:bCs/>
          <w:sz w:val="22"/>
          <w:szCs w:val="22"/>
          <w:lang w:eastAsia="zh-CN"/>
        </w:rPr>
        <w:t>EPAM Systems</w:t>
      </w:r>
      <w:r w:rsidRPr="00BE2980">
        <w:rPr>
          <w:rFonts w:asciiTheme="minorHAnsi" w:hAnsiTheme="minorHAnsi" w:cs="Arial"/>
          <w:b/>
          <w:bCs/>
          <w:sz w:val="22"/>
          <w:szCs w:val="22"/>
        </w:rPr>
        <w:t xml:space="preserve"> </w:t>
      </w:r>
      <w:r>
        <w:rPr>
          <w:rFonts w:asciiTheme="minorHAnsi" w:hAnsiTheme="minorHAnsi" w:cs="Arial"/>
          <w:b/>
          <w:bCs/>
          <w:sz w:val="22"/>
          <w:szCs w:val="22"/>
        </w:rPr>
        <w:t>–</w:t>
      </w:r>
      <w:r w:rsidRPr="00BE2980">
        <w:rPr>
          <w:rFonts w:asciiTheme="minorHAnsi" w:hAnsiTheme="minorHAnsi" w:cs="Arial"/>
          <w:b/>
          <w:bCs/>
          <w:sz w:val="22"/>
          <w:szCs w:val="22"/>
        </w:rPr>
        <w:t xml:space="preserve"> </w:t>
      </w:r>
      <w:r>
        <w:rPr>
          <w:rFonts w:asciiTheme="minorHAnsi" w:hAnsiTheme="minorHAnsi" w:cs="Arial"/>
          <w:b/>
          <w:bCs/>
          <w:sz w:val="22"/>
          <w:szCs w:val="22"/>
          <w:lang w:eastAsia="zh-CN"/>
        </w:rPr>
        <w:t>Sr. Technical Writer</w:t>
      </w:r>
      <w:r w:rsidRPr="00BE2980">
        <w:rPr>
          <w:rFonts w:asciiTheme="minorHAnsi" w:hAnsiTheme="minorHAnsi" w:cs="Arial"/>
          <w:b/>
          <w:bCs/>
          <w:sz w:val="22"/>
          <w:szCs w:val="22"/>
          <w:lang w:eastAsia="zh-CN"/>
        </w:rPr>
        <w:t xml:space="preserve"> </w:t>
      </w:r>
      <w:r w:rsidR="007B6C14">
        <w:rPr>
          <w:rFonts w:asciiTheme="minorHAnsi" w:hAnsiTheme="minorHAnsi" w:cs="Arial"/>
          <w:b/>
          <w:bCs/>
          <w:sz w:val="22"/>
          <w:szCs w:val="22"/>
          <w:lang w:eastAsia="zh-CN"/>
        </w:rPr>
        <w:t xml:space="preserve">- </w:t>
      </w:r>
      <w:r w:rsidR="007B6C14">
        <w:rPr>
          <w:rFonts w:asciiTheme="minorHAnsi" w:hAnsiTheme="minorHAnsi" w:cs="Arial"/>
          <w:sz w:val="22"/>
          <w:szCs w:val="22"/>
          <w:lang w:eastAsia="zh-CN"/>
        </w:rPr>
        <w:t>since 11</w:t>
      </w:r>
      <w:r w:rsidR="007B6C14" w:rsidRPr="00A52742">
        <w:rPr>
          <w:rFonts w:asciiTheme="minorHAnsi" w:hAnsiTheme="minorHAnsi" w:cs="Arial"/>
          <w:sz w:val="22"/>
          <w:szCs w:val="22"/>
          <w:vertAlign w:val="superscript"/>
          <w:lang w:eastAsia="zh-CN"/>
        </w:rPr>
        <w:t>th</w:t>
      </w:r>
      <w:r w:rsidR="007B6C14">
        <w:rPr>
          <w:rFonts w:asciiTheme="minorHAnsi" w:hAnsiTheme="minorHAnsi" w:cs="Arial"/>
          <w:sz w:val="22"/>
          <w:szCs w:val="22"/>
          <w:lang w:eastAsia="zh-CN"/>
        </w:rPr>
        <w:t xml:space="preserve"> November till-date.</w:t>
      </w:r>
    </w:p>
    <w:p w14:paraId="5FDCD697" w14:textId="4B78EFBB" w:rsidR="0023740E" w:rsidRPr="0023740E" w:rsidRDefault="0023740E" w:rsidP="0023740E">
      <w:pPr>
        <w:pStyle w:val="ListParagraph"/>
        <w:numPr>
          <w:ilvl w:val="0"/>
          <w:numId w:val="9"/>
        </w:numPr>
        <w:rPr>
          <w:rFonts w:asciiTheme="minorHAnsi" w:hAnsiTheme="minorHAnsi" w:cs="Arial"/>
          <w:sz w:val="22"/>
          <w:szCs w:val="22"/>
        </w:rPr>
      </w:pPr>
      <w:r w:rsidRPr="0023740E">
        <w:rPr>
          <w:rFonts w:asciiTheme="minorHAnsi" w:hAnsiTheme="minorHAnsi" w:cs="Arial"/>
          <w:sz w:val="22"/>
          <w:szCs w:val="22"/>
        </w:rPr>
        <w:t xml:space="preserve">Create product documentation for end users and system administrators </w:t>
      </w:r>
      <w:r>
        <w:rPr>
          <w:rFonts w:asciiTheme="minorHAnsi" w:hAnsiTheme="minorHAnsi" w:cs="Arial"/>
          <w:sz w:val="22"/>
          <w:szCs w:val="22"/>
        </w:rPr>
        <w:t xml:space="preserve">with </w:t>
      </w:r>
      <w:r w:rsidRPr="0023740E">
        <w:rPr>
          <w:rFonts w:asciiTheme="minorHAnsi" w:hAnsiTheme="minorHAnsi" w:cs="Arial"/>
          <w:sz w:val="22"/>
          <w:szCs w:val="22"/>
        </w:rPr>
        <w:t>customized solutions to simplify even the most complex products and processes</w:t>
      </w:r>
    </w:p>
    <w:p w14:paraId="5CD69C2D" w14:textId="78AB4214" w:rsidR="00FD32D1" w:rsidRPr="003B1FC5" w:rsidRDefault="003B1FC5" w:rsidP="003B1FC5">
      <w:pPr>
        <w:pStyle w:val="ListParagraph"/>
        <w:numPr>
          <w:ilvl w:val="0"/>
          <w:numId w:val="9"/>
        </w:numPr>
        <w:rPr>
          <w:rFonts w:asciiTheme="minorHAnsi" w:hAnsiTheme="minorHAnsi" w:cs="Arial"/>
          <w:sz w:val="22"/>
          <w:szCs w:val="22"/>
        </w:rPr>
      </w:pPr>
      <w:r w:rsidRPr="003B1FC5">
        <w:rPr>
          <w:rFonts w:asciiTheme="minorHAnsi" w:hAnsiTheme="minorHAnsi" w:cs="Arial"/>
          <w:sz w:val="22"/>
          <w:szCs w:val="22"/>
        </w:rPr>
        <w:t>Research, write, and ensure the accuracy of content that covers current and future releases of our product</w:t>
      </w:r>
      <w:r>
        <w:rPr>
          <w:rFonts w:asciiTheme="minorHAnsi" w:hAnsiTheme="minorHAnsi" w:cs="Arial"/>
          <w:sz w:val="22"/>
          <w:szCs w:val="22"/>
        </w:rPr>
        <w:t xml:space="preserve"> </w:t>
      </w:r>
      <w:r w:rsidR="00FD32D1" w:rsidRPr="003B1FC5">
        <w:rPr>
          <w:rFonts w:asciiTheme="minorHAnsi" w:hAnsiTheme="minorHAnsi" w:cs="Arial"/>
          <w:sz w:val="22"/>
          <w:szCs w:val="22"/>
        </w:rPr>
        <w:t xml:space="preserve">technical documentation, including installation, support and Software Development Kits </w:t>
      </w:r>
    </w:p>
    <w:p w14:paraId="4A77AE86" w14:textId="30E10366" w:rsidR="00EF7BA7" w:rsidRDefault="00EF7BA7" w:rsidP="00D50D18">
      <w:pPr>
        <w:pStyle w:val="ListParagraph"/>
        <w:numPr>
          <w:ilvl w:val="0"/>
          <w:numId w:val="9"/>
        </w:numPr>
        <w:rPr>
          <w:rFonts w:asciiTheme="minorHAnsi" w:hAnsiTheme="minorHAnsi" w:cs="Arial"/>
          <w:sz w:val="22"/>
          <w:szCs w:val="22"/>
        </w:rPr>
      </w:pPr>
      <w:r w:rsidRPr="00EF7BA7">
        <w:rPr>
          <w:rFonts w:asciiTheme="minorHAnsi" w:hAnsiTheme="minorHAnsi" w:cs="Arial"/>
          <w:sz w:val="22"/>
          <w:szCs w:val="22"/>
        </w:rPr>
        <w:t>Collaborate with other information developers to produce and share content for different types of deliverables (</w:t>
      </w:r>
      <w:r w:rsidR="0053029F">
        <w:rPr>
          <w:rFonts w:asciiTheme="minorHAnsi" w:hAnsiTheme="minorHAnsi" w:cs="Arial"/>
          <w:sz w:val="22"/>
          <w:szCs w:val="22"/>
        </w:rPr>
        <w:t xml:space="preserve">Tech </w:t>
      </w:r>
      <w:r w:rsidRPr="00EF7BA7">
        <w:rPr>
          <w:rFonts w:asciiTheme="minorHAnsi" w:hAnsiTheme="minorHAnsi" w:cs="Arial"/>
          <w:sz w:val="22"/>
          <w:szCs w:val="22"/>
        </w:rPr>
        <w:t>blogs</w:t>
      </w:r>
      <w:r w:rsidR="0053029F">
        <w:rPr>
          <w:rFonts w:asciiTheme="minorHAnsi" w:hAnsiTheme="minorHAnsi" w:cs="Arial"/>
          <w:sz w:val="22"/>
          <w:szCs w:val="22"/>
        </w:rPr>
        <w:t xml:space="preserve"> &amp; </w:t>
      </w:r>
      <w:r w:rsidRPr="00EF7BA7">
        <w:rPr>
          <w:rFonts w:asciiTheme="minorHAnsi" w:hAnsiTheme="minorHAnsi" w:cs="Arial"/>
          <w:sz w:val="22"/>
          <w:szCs w:val="22"/>
        </w:rPr>
        <w:t>knowledge base</w:t>
      </w:r>
      <w:r w:rsidR="0053029F">
        <w:rPr>
          <w:rFonts w:asciiTheme="minorHAnsi" w:hAnsiTheme="minorHAnsi" w:cs="Arial"/>
          <w:sz w:val="22"/>
          <w:szCs w:val="22"/>
        </w:rPr>
        <w:t xml:space="preserve"> </w:t>
      </w:r>
      <w:r w:rsidR="0053029F" w:rsidRPr="00EF7BA7">
        <w:rPr>
          <w:rFonts w:asciiTheme="minorHAnsi" w:hAnsiTheme="minorHAnsi" w:cs="Arial"/>
          <w:sz w:val="22"/>
          <w:szCs w:val="22"/>
        </w:rPr>
        <w:t>documentation</w:t>
      </w:r>
      <w:r w:rsidRPr="00EF7BA7">
        <w:rPr>
          <w:rFonts w:asciiTheme="minorHAnsi" w:hAnsiTheme="minorHAnsi" w:cs="Arial"/>
          <w:sz w:val="22"/>
          <w:szCs w:val="22"/>
        </w:rPr>
        <w:t>)</w:t>
      </w:r>
    </w:p>
    <w:p w14:paraId="7748EBDB" w14:textId="7F3C618F" w:rsidR="00FD32D1" w:rsidRDefault="009D5731" w:rsidP="00D50D18">
      <w:pPr>
        <w:pStyle w:val="ListParagraph"/>
        <w:numPr>
          <w:ilvl w:val="0"/>
          <w:numId w:val="9"/>
        </w:num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Associate</w:t>
      </w:r>
      <w:r w:rsidR="00FD32D1">
        <w:rPr>
          <w:rFonts w:asciiTheme="minorHAnsi" w:hAnsiTheme="minorHAnsi" w:cs="Arial"/>
          <w:sz w:val="22"/>
          <w:szCs w:val="22"/>
        </w:rPr>
        <w:t xml:space="preserve"> with team members to develop writing process efficiencies and standards, including Flare template development and automation/integration with development/testing tools</w:t>
      </w:r>
    </w:p>
    <w:p w14:paraId="4B1FAAF9" w14:textId="18F7AC1D" w:rsidR="00FA1074" w:rsidRDefault="00FA1074" w:rsidP="00D50D18">
      <w:pPr>
        <w:pStyle w:val="ListParagraph"/>
        <w:numPr>
          <w:ilvl w:val="0"/>
          <w:numId w:val="9"/>
        </w:num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Le</w:t>
      </w:r>
      <w:r w:rsidR="00593F3A">
        <w:rPr>
          <w:rFonts w:asciiTheme="minorHAnsi" w:hAnsiTheme="minorHAnsi" w:cs="Arial"/>
          <w:sz w:val="22"/>
          <w:szCs w:val="22"/>
        </w:rPr>
        <w:t>a</w:t>
      </w:r>
      <w:r>
        <w:rPr>
          <w:rFonts w:asciiTheme="minorHAnsi" w:hAnsiTheme="minorHAnsi" w:cs="Arial"/>
          <w:sz w:val="22"/>
          <w:szCs w:val="22"/>
        </w:rPr>
        <w:t>d a cross-group Content Partnership Council that addresse</w:t>
      </w:r>
      <w:r w:rsidR="00593F3A">
        <w:rPr>
          <w:rFonts w:asciiTheme="minorHAnsi" w:hAnsiTheme="minorHAnsi" w:cs="Arial"/>
          <w:sz w:val="22"/>
          <w:szCs w:val="22"/>
        </w:rPr>
        <w:t>s</w:t>
      </w:r>
      <w:r>
        <w:rPr>
          <w:rFonts w:asciiTheme="minorHAnsi" w:hAnsiTheme="minorHAnsi" w:cs="Arial"/>
          <w:sz w:val="22"/>
          <w:szCs w:val="22"/>
        </w:rPr>
        <w:t xml:space="preserve"> customer issues and create</w:t>
      </w:r>
      <w:r w:rsidR="00D63AF8">
        <w:rPr>
          <w:rFonts w:asciiTheme="minorHAnsi" w:hAnsiTheme="minorHAnsi" w:cs="Arial"/>
          <w:sz w:val="22"/>
          <w:szCs w:val="22"/>
        </w:rPr>
        <w:t xml:space="preserve"> </w:t>
      </w:r>
      <w:r>
        <w:rPr>
          <w:rFonts w:asciiTheme="minorHAnsi" w:hAnsiTheme="minorHAnsi" w:cs="Arial"/>
          <w:sz w:val="22"/>
          <w:szCs w:val="22"/>
        </w:rPr>
        <w:t>enhanced documentations accordingly</w:t>
      </w:r>
    </w:p>
    <w:p w14:paraId="37718DDA" w14:textId="70929AAA" w:rsidR="008D2C96" w:rsidRDefault="00DC60D3" w:rsidP="00D50D18">
      <w:pPr>
        <w:pStyle w:val="ListParagraph"/>
        <w:numPr>
          <w:ilvl w:val="0"/>
          <w:numId w:val="9"/>
        </w:num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End-to-end proficiency of </w:t>
      </w:r>
      <w:r w:rsidR="00820E88">
        <w:rPr>
          <w:rFonts w:asciiTheme="minorHAnsi" w:hAnsiTheme="minorHAnsi" w:cs="Arial"/>
          <w:sz w:val="22"/>
          <w:szCs w:val="22"/>
        </w:rPr>
        <w:t xml:space="preserve">GRC (Governance, Risk and Compliance) </w:t>
      </w:r>
      <w:r>
        <w:rPr>
          <w:rFonts w:asciiTheme="minorHAnsi" w:hAnsiTheme="minorHAnsi" w:cs="Arial"/>
          <w:sz w:val="22"/>
          <w:szCs w:val="22"/>
        </w:rPr>
        <w:t xml:space="preserve">regulations like PCI DSS, HIPPA, </w:t>
      </w:r>
      <w:r w:rsidR="000D62E1">
        <w:rPr>
          <w:rFonts w:asciiTheme="minorHAnsi" w:hAnsiTheme="minorHAnsi" w:cs="Arial"/>
          <w:sz w:val="22"/>
          <w:szCs w:val="22"/>
        </w:rPr>
        <w:t>NY DFS and through understanding of InfoSec Policies, SOC reports, Bridge Letter</w:t>
      </w:r>
      <w:r w:rsidR="007B6C14">
        <w:rPr>
          <w:rFonts w:asciiTheme="minorHAnsi" w:hAnsiTheme="minorHAnsi" w:cs="Arial"/>
          <w:sz w:val="22"/>
          <w:szCs w:val="22"/>
        </w:rPr>
        <w:t xml:space="preserve">, </w:t>
      </w:r>
      <w:r w:rsidR="000D62E1">
        <w:rPr>
          <w:rFonts w:asciiTheme="minorHAnsi" w:hAnsiTheme="minorHAnsi" w:cs="Arial"/>
          <w:sz w:val="22"/>
          <w:szCs w:val="22"/>
        </w:rPr>
        <w:t>Cyber Liability and many more</w:t>
      </w:r>
    </w:p>
    <w:p w14:paraId="43446C8F" w14:textId="500079D5" w:rsidR="00593F3A" w:rsidRDefault="00593F3A" w:rsidP="00D50D18">
      <w:pPr>
        <w:pStyle w:val="ListParagraph"/>
        <w:numPr>
          <w:ilvl w:val="0"/>
          <w:numId w:val="9"/>
        </w:num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Periodic review of Vendor Security &amp; Risk Assessment documents </w:t>
      </w:r>
      <w:r w:rsidR="00E244E7">
        <w:rPr>
          <w:rFonts w:asciiTheme="minorHAnsi" w:hAnsiTheme="minorHAnsi" w:cs="Arial"/>
          <w:sz w:val="22"/>
          <w:szCs w:val="22"/>
        </w:rPr>
        <w:t xml:space="preserve">for assessing vendor credibility </w:t>
      </w:r>
    </w:p>
    <w:p w14:paraId="0FED71AB" w14:textId="77777777" w:rsidR="00D50D18" w:rsidRPr="00A87889" w:rsidRDefault="00BE0DEE" w:rsidP="004F7C14">
      <w:pPr>
        <w:pStyle w:val="ListParagraph"/>
        <w:numPr>
          <w:ilvl w:val="0"/>
          <w:numId w:val="9"/>
        </w:numPr>
        <w:rPr>
          <w:rFonts w:asciiTheme="minorHAnsi" w:hAnsiTheme="minorHAnsi" w:cs="Arial"/>
          <w:b/>
          <w:color w:val="000000"/>
          <w:sz w:val="22"/>
          <w:szCs w:val="22"/>
          <w:u w:val="single"/>
        </w:rPr>
      </w:pPr>
      <w:r w:rsidRPr="00BE0DEE">
        <w:rPr>
          <w:rFonts w:asciiTheme="minorHAnsi" w:hAnsiTheme="minorHAnsi" w:cs="Arial"/>
          <w:sz w:val="22"/>
          <w:szCs w:val="22"/>
        </w:rPr>
        <w:t>Active participant in Garage projects and support technical documentation</w:t>
      </w:r>
    </w:p>
    <w:p w14:paraId="232E6C4A" w14:textId="77777777" w:rsidR="00482F90" w:rsidRDefault="00482F90">
      <w:pPr>
        <w:rPr>
          <w:rFonts w:asciiTheme="minorHAnsi" w:hAnsiTheme="minorHAnsi" w:cs="Arial"/>
          <w:b/>
          <w:bCs/>
          <w:sz w:val="22"/>
          <w:szCs w:val="22"/>
          <w:lang w:eastAsia="zh-CN"/>
        </w:rPr>
      </w:pPr>
    </w:p>
    <w:p w14:paraId="46FD0B14" w14:textId="342D7978" w:rsidR="00C872E5" w:rsidRPr="00BE2980" w:rsidRDefault="00286C7B">
      <w:pPr>
        <w:rPr>
          <w:rFonts w:asciiTheme="minorHAnsi" w:hAnsiTheme="minorHAnsi" w:cs="Arial"/>
          <w:b/>
          <w:color w:val="000000"/>
          <w:sz w:val="22"/>
          <w:szCs w:val="22"/>
          <w:u w:val="single"/>
        </w:rPr>
      </w:pPr>
      <w:r w:rsidRPr="00BE2980">
        <w:rPr>
          <w:rFonts w:asciiTheme="minorHAnsi" w:hAnsiTheme="minorHAnsi" w:cs="Arial"/>
          <w:b/>
          <w:bCs/>
          <w:sz w:val="22"/>
          <w:szCs w:val="22"/>
          <w:lang w:eastAsia="zh-CN"/>
        </w:rPr>
        <w:t>Cloud4C</w:t>
      </w:r>
      <w:r w:rsidRPr="00BE2980">
        <w:rPr>
          <w:rFonts w:asciiTheme="minorHAnsi" w:hAnsiTheme="minorHAnsi" w:cs="Arial"/>
          <w:b/>
          <w:bCs/>
          <w:sz w:val="22"/>
          <w:szCs w:val="22"/>
        </w:rPr>
        <w:t xml:space="preserve"> - </w:t>
      </w:r>
      <w:r w:rsidRPr="00BE2980">
        <w:rPr>
          <w:rFonts w:asciiTheme="minorHAnsi" w:hAnsiTheme="minorHAnsi" w:cs="Arial"/>
          <w:b/>
          <w:bCs/>
          <w:sz w:val="22"/>
          <w:szCs w:val="22"/>
          <w:lang w:eastAsia="zh-CN"/>
        </w:rPr>
        <w:t xml:space="preserve">Assistant Manager </w:t>
      </w:r>
      <w:r w:rsidRPr="00BE2980">
        <w:rPr>
          <w:rFonts w:asciiTheme="minorHAnsi" w:hAnsiTheme="minorHAnsi" w:cs="Arial"/>
          <w:b/>
          <w:bCs/>
          <w:sz w:val="22"/>
          <w:szCs w:val="22"/>
        </w:rPr>
        <w:t xml:space="preserve">Content </w:t>
      </w:r>
      <w:r w:rsidRPr="00BE2980">
        <w:rPr>
          <w:rFonts w:asciiTheme="minorHAnsi" w:hAnsiTheme="minorHAnsi" w:cs="Arial"/>
          <w:b/>
          <w:bCs/>
          <w:sz w:val="22"/>
          <w:szCs w:val="22"/>
          <w:lang w:eastAsia="zh-CN"/>
        </w:rPr>
        <w:t xml:space="preserve">Writing </w:t>
      </w:r>
      <w:r w:rsidR="007B6C14">
        <w:rPr>
          <w:rFonts w:asciiTheme="minorHAnsi" w:hAnsiTheme="minorHAnsi" w:cs="Arial"/>
          <w:b/>
          <w:bCs/>
          <w:sz w:val="22"/>
          <w:szCs w:val="22"/>
          <w:lang w:eastAsia="zh-CN"/>
        </w:rPr>
        <w:t xml:space="preserve">- </w:t>
      </w:r>
      <w:r w:rsidR="007B6C14">
        <w:rPr>
          <w:rFonts w:asciiTheme="minorHAnsi" w:hAnsiTheme="minorHAnsi" w:cs="Arial"/>
          <w:sz w:val="22"/>
          <w:szCs w:val="22"/>
          <w:lang w:eastAsia="zh-CN"/>
        </w:rPr>
        <w:t>since 4</w:t>
      </w:r>
      <w:r w:rsidR="007B6C14" w:rsidRPr="00AE6256">
        <w:rPr>
          <w:rFonts w:asciiTheme="minorHAnsi" w:hAnsiTheme="minorHAnsi" w:cs="Arial"/>
          <w:sz w:val="22"/>
          <w:szCs w:val="22"/>
          <w:vertAlign w:val="superscript"/>
          <w:lang w:eastAsia="zh-CN"/>
        </w:rPr>
        <w:t>th</w:t>
      </w:r>
      <w:r w:rsidR="007B6C14" w:rsidRPr="00BE2980">
        <w:rPr>
          <w:rFonts w:asciiTheme="minorHAnsi" w:hAnsiTheme="minorHAnsi" w:cs="Arial"/>
          <w:sz w:val="22"/>
          <w:szCs w:val="22"/>
          <w:lang w:eastAsia="zh-CN"/>
        </w:rPr>
        <w:t xml:space="preserve"> July </w:t>
      </w:r>
      <w:r w:rsidR="007B6C14">
        <w:rPr>
          <w:rFonts w:asciiTheme="minorHAnsi" w:hAnsiTheme="minorHAnsi" w:cs="Arial"/>
          <w:sz w:val="22"/>
          <w:szCs w:val="22"/>
          <w:lang w:eastAsia="zh-CN"/>
        </w:rPr>
        <w:t xml:space="preserve">2019 </w:t>
      </w:r>
      <w:r w:rsidR="007B6C14" w:rsidRPr="00BE2980">
        <w:rPr>
          <w:rFonts w:asciiTheme="minorHAnsi" w:hAnsiTheme="minorHAnsi" w:cs="Arial"/>
          <w:sz w:val="22"/>
          <w:szCs w:val="22"/>
          <w:lang w:eastAsia="zh-CN"/>
        </w:rPr>
        <w:t xml:space="preserve">till </w:t>
      </w:r>
      <w:r w:rsidR="007B6C14">
        <w:rPr>
          <w:rFonts w:asciiTheme="minorHAnsi" w:hAnsiTheme="minorHAnsi" w:cs="Arial"/>
          <w:sz w:val="22"/>
          <w:szCs w:val="22"/>
          <w:lang w:eastAsia="zh-CN"/>
        </w:rPr>
        <w:t>5</w:t>
      </w:r>
      <w:r w:rsidR="007B6C14" w:rsidRPr="00AE6256">
        <w:rPr>
          <w:rFonts w:asciiTheme="minorHAnsi" w:hAnsiTheme="minorHAnsi" w:cs="Arial"/>
          <w:sz w:val="22"/>
          <w:szCs w:val="22"/>
          <w:vertAlign w:val="superscript"/>
          <w:lang w:eastAsia="zh-CN"/>
        </w:rPr>
        <w:t>th</w:t>
      </w:r>
      <w:r w:rsidR="007B6C14">
        <w:rPr>
          <w:rFonts w:asciiTheme="minorHAnsi" w:hAnsiTheme="minorHAnsi" w:cs="Arial"/>
          <w:sz w:val="22"/>
          <w:szCs w:val="22"/>
          <w:lang w:eastAsia="zh-CN"/>
        </w:rPr>
        <w:t xml:space="preserve"> November 2019.</w:t>
      </w:r>
    </w:p>
    <w:p w14:paraId="749EE0F1" w14:textId="77777777" w:rsidR="00A87889" w:rsidRDefault="00286C7B" w:rsidP="00BE2980">
      <w:pPr>
        <w:pStyle w:val="ListParagraph"/>
        <w:numPr>
          <w:ilvl w:val="0"/>
          <w:numId w:val="9"/>
        </w:numPr>
        <w:rPr>
          <w:rFonts w:asciiTheme="minorHAnsi" w:hAnsiTheme="minorHAnsi" w:cs="Arial"/>
          <w:sz w:val="22"/>
          <w:szCs w:val="22"/>
        </w:rPr>
      </w:pPr>
      <w:r w:rsidRPr="00BE2980">
        <w:rPr>
          <w:rFonts w:asciiTheme="minorHAnsi" w:hAnsiTheme="minorHAnsi" w:cs="Arial"/>
          <w:sz w:val="22"/>
          <w:szCs w:val="22"/>
        </w:rPr>
        <w:t xml:space="preserve">Organized and accomplished SDK Guide, Quality Control Assets and User Manuals for Cloud Architect, Azure Managed Services, end-to-end </w:t>
      </w:r>
      <w:r w:rsidR="00A87889">
        <w:rPr>
          <w:rFonts w:asciiTheme="minorHAnsi" w:hAnsiTheme="minorHAnsi" w:cs="Arial"/>
          <w:sz w:val="22"/>
          <w:szCs w:val="22"/>
        </w:rPr>
        <w:t>Cloud Migration and Assessment P</w:t>
      </w:r>
      <w:r w:rsidRPr="00BE2980">
        <w:rPr>
          <w:rFonts w:asciiTheme="minorHAnsi" w:hAnsiTheme="minorHAnsi" w:cs="Arial"/>
          <w:sz w:val="22"/>
          <w:szCs w:val="22"/>
        </w:rPr>
        <w:t>rocesses, SAP quick guide (on AWS, Azure and GCP)</w:t>
      </w:r>
    </w:p>
    <w:p w14:paraId="43B1F82C" w14:textId="77777777" w:rsidR="00A87889" w:rsidRDefault="00A87889" w:rsidP="006B1C78">
      <w:pPr>
        <w:pStyle w:val="ListParagraph"/>
        <w:numPr>
          <w:ilvl w:val="0"/>
          <w:numId w:val="9"/>
        </w:num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End-to-end planning and preparing of global marketing collaterals for all the events headed by </w:t>
      </w:r>
      <w:proofErr w:type="spellStart"/>
      <w:r>
        <w:rPr>
          <w:rFonts w:asciiTheme="minorHAnsi" w:hAnsiTheme="minorHAnsi" w:cs="Arial"/>
          <w:sz w:val="22"/>
          <w:szCs w:val="22"/>
        </w:rPr>
        <w:t>CtrlS</w:t>
      </w:r>
      <w:proofErr w:type="spellEnd"/>
      <w:r>
        <w:rPr>
          <w:rFonts w:asciiTheme="minorHAnsi" w:hAnsiTheme="minorHAnsi" w:cs="Arial"/>
          <w:sz w:val="22"/>
          <w:szCs w:val="22"/>
        </w:rPr>
        <w:t xml:space="preserve"> and Cloud4C</w:t>
      </w:r>
    </w:p>
    <w:p w14:paraId="1D8A840E" w14:textId="6D54E03B" w:rsidR="00BF6446" w:rsidRDefault="00BF6446" w:rsidP="006B1C78">
      <w:pPr>
        <w:pStyle w:val="ListParagraph"/>
        <w:numPr>
          <w:ilvl w:val="0"/>
          <w:numId w:val="9"/>
        </w:num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Core member of SAP Technical Design Document</w:t>
      </w:r>
      <w:r w:rsidR="00467877">
        <w:rPr>
          <w:rFonts w:asciiTheme="minorHAnsi" w:hAnsiTheme="minorHAnsi" w:cs="Arial"/>
          <w:sz w:val="22"/>
          <w:szCs w:val="22"/>
        </w:rPr>
        <w:t>, Vodafone Cloud Migration</w:t>
      </w:r>
      <w:r>
        <w:rPr>
          <w:rFonts w:asciiTheme="minorHAnsi" w:hAnsiTheme="minorHAnsi" w:cs="Arial"/>
          <w:sz w:val="22"/>
          <w:szCs w:val="22"/>
        </w:rPr>
        <w:t xml:space="preserve"> and user manual for 4 Copy Cloud Solutions </w:t>
      </w:r>
    </w:p>
    <w:p w14:paraId="65F8DF48" w14:textId="77777777" w:rsidR="006B1C78" w:rsidRPr="006B1C78" w:rsidRDefault="00467877" w:rsidP="006B1C78">
      <w:pPr>
        <w:pStyle w:val="ListParagraph"/>
        <w:numPr>
          <w:ilvl w:val="0"/>
          <w:numId w:val="9"/>
        </w:num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Periodic review of </w:t>
      </w:r>
      <w:r w:rsidR="006B1C78" w:rsidRPr="006B1C78">
        <w:rPr>
          <w:rFonts w:asciiTheme="minorHAnsi" w:hAnsiTheme="minorHAnsi" w:cs="Arial"/>
          <w:sz w:val="22"/>
          <w:szCs w:val="22"/>
        </w:rPr>
        <w:t xml:space="preserve">GRC, SOC, NOC and </w:t>
      </w:r>
      <w:proofErr w:type="spellStart"/>
      <w:r w:rsidR="006B1C78" w:rsidRPr="006B1C78">
        <w:rPr>
          <w:rFonts w:asciiTheme="minorHAnsi" w:hAnsiTheme="minorHAnsi" w:cs="Arial"/>
          <w:sz w:val="22"/>
          <w:szCs w:val="22"/>
        </w:rPr>
        <w:t>GxP</w:t>
      </w:r>
      <w:proofErr w:type="spellEnd"/>
      <w:r w:rsidR="006B1C78" w:rsidRPr="006B1C78">
        <w:rPr>
          <w:rFonts w:asciiTheme="minorHAnsi" w:hAnsiTheme="minorHAnsi" w:cs="Arial"/>
          <w:sz w:val="22"/>
          <w:szCs w:val="22"/>
        </w:rPr>
        <w:t xml:space="preserve"> documents related to quality guidelines and regulations</w:t>
      </w:r>
    </w:p>
    <w:p w14:paraId="51C5E386" w14:textId="77777777" w:rsidR="003C33E0" w:rsidRPr="003C33E0" w:rsidRDefault="00167A4D" w:rsidP="00D00E3E">
      <w:pPr>
        <w:pStyle w:val="ListParagraph"/>
        <w:numPr>
          <w:ilvl w:val="0"/>
          <w:numId w:val="9"/>
        </w:numPr>
        <w:rPr>
          <w:rFonts w:asciiTheme="minorHAnsi" w:hAnsiTheme="minorHAnsi" w:cs="Arial"/>
          <w:b/>
          <w:color w:val="000000"/>
          <w:sz w:val="22"/>
          <w:szCs w:val="22"/>
          <w:u w:val="single"/>
        </w:rPr>
      </w:pPr>
      <w:r w:rsidRPr="00467877">
        <w:rPr>
          <w:rFonts w:asciiTheme="minorHAnsi" w:hAnsiTheme="minorHAnsi" w:cs="Arial"/>
          <w:sz w:val="22"/>
          <w:szCs w:val="22"/>
        </w:rPr>
        <w:t xml:space="preserve">Expertise skill set </w:t>
      </w:r>
      <w:r w:rsidR="00467877" w:rsidRPr="00467877">
        <w:rPr>
          <w:rFonts w:asciiTheme="minorHAnsi" w:hAnsiTheme="minorHAnsi" w:cs="Arial"/>
          <w:sz w:val="22"/>
          <w:szCs w:val="22"/>
        </w:rPr>
        <w:t xml:space="preserve">with respect to Geo-Specific </w:t>
      </w:r>
      <w:r w:rsidRPr="00467877">
        <w:rPr>
          <w:rFonts w:asciiTheme="minorHAnsi" w:hAnsiTheme="minorHAnsi" w:cs="Arial"/>
          <w:sz w:val="22"/>
          <w:szCs w:val="22"/>
        </w:rPr>
        <w:t xml:space="preserve">Data Privacy and </w:t>
      </w:r>
      <w:r w:rsidR="003C33E0">
        <w:rPr>
          <w:rFonts w:asciiTheme="minorHAnsi" w:hAnsiTheme="minorHAnsi" w:cs="Arial"/>
          <w:sz w:val="22"/>
          <w:szCs w:val="22"/>
        </w:rPr>
        <w:t>I</w:t>
      </w:r>
      <w:r w:rsidRPr="00467877">
        <w:rPr>
          <w:rFonts w:asciiTheme="minorHAnsi" w:hAnsiTheme="minorHAnsi" w:cs="Arial"/>
          <w:sz w:val="22"/>
          <w:szCs w:val="22"/>
        </w:rPr>
        <w:t>ndustries</w:t>
      </w:r>
      <w:r w:rsidR="003C33E0">
        <w:rPr>
          <w:rFonts w:asciiTheme="minorHAnsi" w:hAnsiTheme="minorHAnsi" w:cs="Arial"/>
          <w:sz w:val="22"/>
          <w:szCs w:val="22"/>
        </w:rPr>
        <w:t>-S</w:t>
      </w:r>
      <w:r w:rsidRPr="00467877">
        <w:rPr>
          <w:rFonts w:asciiTheme="minorHAnsi" w:hAnsiTheme="minorHAnsi" w:cs="Arial"/>
          <w:sz w:val="22"/>
          <w:szCs w:val="22"/>
        </w:rPr>
        <w:t xml:space="preserve">pecific </w:t>
      </w:r>
      <w:r w:rsidR="00467877" w:rsidRPr="00467877">
        <w:rPr>
          <w:rFonts w:asciiTheme="minorHAnsi" w:hAnsiTheme="minorHAnsi" w:cs="Arial"/>
          <w:sz w:val="22"/>
          <w:szCs w:val="22"/>
        </w:rPr>
        <w:t>c</w:t>
      </w:r>
      <w:r w:rsidRPr="00467877">
        <w:rPr>
          <w:rFonts w:asciiTheme="minorHAnsi" w:hAnsiTheme="minorHAnsi" w:cs="Arial"/>
          <w:sz w:val="22"/>
          <w:szCs w:val="22"/>
        </w:rPr>
        <w:t>omplaints</w:t>
      </w:r>
      <w:r w:rsidR="00467877" w:rsidRPr="00467877">
        <w:rPr>
          <w:rFonts w:asciiTheme="minorHAnsi" w:hAnsiTheme="minorHAnsi" w:cs="Arial"/>
          <w:sz w:val="22"/>
          <w:szCs w:val="22"/>
        </w:rPr>
        <w:t xml:space="preserve"> regulations</w:t>
      </w:r>
    </w:p>
    <w:p w14:paraId="2FB6612D" w14:textId="77777777" w:rsidR="003C33E0" w:rsidRDefault="003C33E0" w:rsidP="003C33E0">
      <w:pPr>
        <w:pStyle w:val="ListParagraph"/>
        <w:numPr>
          <w:ilvl w:val="0"/>
          <w:numId w:val="9"/>
        </w:num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Prepared </w:t>
      </w:r>
      <w:r w:rsidRPr="006B1C78">
        <w:rPr>
          <w:rFonts w:asciiTheme="minorHAnsi" w:hAnsiTheme="minorHAnsi" w:cs="Arial"/>
          <w:sz w:val="22"/>
          <w:szCs w:val="22"/>
        </w:rPr>
        <w:t>Standard of Procedures (SOP’s) for various departments enabling smooth on</w:t>
      </w:r>
      <w:r>
        <w:rPr>
          <w:rFonts w:asciiTheme="minorHAnsi" w:hAnsiTheme="minorHAnsi" w:cs="Arial"/>
          <w:sz w:val="22"/>
          <w:szCs w:val="22"/>
        </w:rPr>
        <w:t>-</w:t>
      </w:r>
      <w:r w:rsidRPr="006B1C78">
        <w:rPr>
          <w:rFonts w:asciiTheme="minorHAnsi" w:hAnsiTheme="minorHAnsi" w:cs="Arial"/>
          <w:sz w:val="22"/>
          <w:szCs w:val="22"/>
        </w:rPr>
        <w:t>boarding process</w:t>
      </w:r>
    </w:p>
    <w:p w14:paraId="2483A51C" w14:textId="77777777" w:rsidR="001B2AEC" w:rsidRPr="00467877" w:rsidRDefault="001B2AEC" w:rsidP="001B2AEC">
      <w:pPr>
        <w:pStyle w:val="ListParagraph"/>
        <w:rPr>
          <w:rFonts w:asciiTheme="minorHAnsi" w:hAnsiTheme="minorHAnsi" w:cs="Arial"/>
          <w:b/>
          <w:color w:val="000000"/>
          <w:sz w:val="22"/>
          <w:szCs w:val="22"/>
          <w:u w:val="single"/>
        </w:rPr>
      </w:pPr>
    </w:p>
    <w:p w14:paraId="6961F18B" w14:textId="31B8A79E" w:rsidR="00C872E5" w:rsidRPr="00BE2980" w:rsidRDefault="00286C7B">
      <w:pPr>
        <w:rPr>
          <w:rFonts w:asciiTheme="minorHAnsi" w:hAnsiTheme="minorHAnsi" w:cs="Arial"/>
          <w:b/>
          <w:sz w:val="22"/>
          <w:szCs w:val="22"/>
        </w:rPr>
      </w:pPr>
      <w:r w:rsidRPr="00BE2980">
        <w:rPr>
          <w:rFonts w:asciiTheme="minorHAnsi" w:hAnsiTheme="minorHAnsi" w:cs="Arial"/>
          <w:b/>
          <w:sz w:val="22"/>
          <w:szCs w:val="22"/>
        </w:rPr>
        <w:t>HTC Global Services - Sr. Content / Technical Writer</w:t>
      </w:r>
      <w:r w:rsidR="007B6C14">
        <w:rPr>
          <w:rFonts w:asciiTheme="minorHAnsi" w:hAnsiTheme="minorHAnsi" w:cs="Arial"/>
          <w:b/>
          <w:sz w:val="22"/>
          <w:szCs w:val="22"/>
        </w:rPr>
        <w:t xml:space="preserve"> - </w:t>
      </w:r>
      <w:r w:rsidR="007B6C14" w:rsidRPr="00BE2980">
        <w:rPr>
          <w:rFonts w:asciiTheme="minorHAnsi" w:hAnsiTheme="minorHAnsi" w:cs="Arial"/>
          <w:sz w:val="22"/>
          <w:szCs w:val="22"/>
        </w:rPr>
        <w:t>since January 2018 till June 2019</w:t>
      </w:r>
      <w:r w:rsidR="007B6C14">
        <w:rPr>
          <w:rFonts w:asciiTheme="minorHAnsi" w:hAnsiTheme="minorHAnsi" w:cs="Arial"/>
          <w:sz w:val="22"/>
          <w:szCs w:val="22"/>
        </w:rPr>
        <w:t>.</w:t>
      </w:r>
    </w:p>
    <w:p w14:paraId="6D7C618C" w14:textId="77777777" w:rsidR="00C872E5" w:rsidRPr="00BE2980" w:rsidRDefault="00286C7B" w:rsidP="00154966">
      <w:pPr>
        <w:pStyle w:val="ListParagraph"/>
        <w:numPr>
          <w:ilvl w:val="0"/>
          <w:numId w:val="10"/>
        </w:numPr>
        <w:rPr>
          <w:rFonts w:asciiTheme="minorHAnsi" w:hAnsiTheme="minorHAnsi" w:cs="Arial"/>
          <w:sz w:val="22"/>
          <w:szCs w:val="22"/>
        </w:rPr>
      </w:pPr>
      <w:r w:rsidRPr="00BE2980">
        <w:rPr>
          <w:rFonts w:asciiTheme="minorHAnsi" w:hAnsiTheme="minorHAnsi" w:cs="Arial"/>
          <w:sz w:val="22"/>
          <w:szCs w:val="22"/>
        </w:rPr>
        <w:t>Collaborate with product and content experts to create user manual based on enterprise needs specific to industry and geo specific compliant solutions</w:t>
      </w:r>
    </w:p>
    <w:p w14:paraId="57B721F5" w14:textId="7A969597" w:rsidR="00C872E5" w:rsidRPr="00BE2980" w:rsidRDefault="007B6C14" w:rsidP="00154966">
      <w:pPr>
        <w:pStyle w:val="ListParagraph"/>
        <w:numPr>
          <w:ilvl w:val="0"/>
          <w:numId w:val="10"/>
        </w:num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P</w:t>
      </w:r>
      <w:r w:rsidRPr="00BE2980">
        <w:rPr>
          <w:rFonts w:asciiTheme="minorHAnsi" w:hAnsiTheme="minorHAnsi" w:cs="Arial"/>
          <w:sz w:val="22"/>
          <w:szCs w:val="22"/>
        </w:rPr>
        <w:t xml:space="preserve">roduced </w:t>
      </w:r>
      <w:r w:rsidR="00286C7B" w:rsidRPr="00BE2980">
        <w:rPr>
          <w:rFonts w:asciiTheme="minorHAnsi" w:hAnsiTheme="minorHAnsi" w:cs="Arial"/>
          <w:sz w:val="22"/>
          <w:szCs w:val="22"/>
        </w:rPr>
        <w:t>Global marketing collaterals for emerging technologies like ML,</w:t>
      </w:r>
      <w:r w:rsidR="000376C9">
        <w:rPr>
          <w:rFonts w:asciiTheme="minorHAnsi" w:hAnsiTheme="minorHAnsi" w:cs="Arial"/>
          <w:sz w:val="22"/>
          <w:szCs w:val="22"/>
        </w:rPr>
        <w:t xml:space="preserve"> AI, Data Centre </w:t>
      </w:r>
      <w:r w:rsidR="00154966">
        <w:rPr>
          <w:rFonts w:asciiTheme="minorHAnsi" w:hAnsiTheme="minorHAnsi" w:cs="Arial"/>
          <w:sz w:val="22"/>
          <w:szCs w:val="22"/>
        </w:rPr>
        <w:t>Modernization,</w:t>
      </w:r>
      <w:r w:rsidR="00154966" w:rsidRPr="00BE2980">
        <w:rPr>
          <w:rFonts w:asciiTheme="minorHAnsi" w:hAnsiTheme="minorHAnsi" w:cs="Arial"/>
          <w:sz w:val="22"/>
          <w:szCs w:val="22"/>
        </w:rPr>
        <w:t xml:space="preserve"> Cloud</w:t>
      </w:r>
      <w:r w:rsidR="00286C7B" w:rsidRPr="00BE2980">
        <w:rPr>
          <w:rFonts w:asciiTheme="minorHAnsi" w:hAnsiTheme="minorHAnsi" w:cs="Arial"/>
          <w:sz w:val="22"/>
          <w:szCs w:val="22"/>
        </w:rPr>
        <w:t xml:space="preserve"> Migration, SAP ECC to S4 HANA Migration, Digital Transformation Journey</w:t>
      </w:r>
    </w:p>
    <w:p w14:paraId="279E95A3" w14:textId="5611A2FE" w:rsidR="00154966" w:rsidRDefault="00286C7B" w:rsidP="00154966">
      <w:pPr>
        <w:pStyle w:val="ListParagraph"/>
        <w:numPr>
          <w:ilvl w:val="0"/>
          <w:numId w:val="10"/>
        </w:numPr>
        <w:rPr>
          <w:rFonts w:asciiTheme="minorHAnsi" w:hAnsiTheme="minorHAnsi" w:cs="Arial"/>
          <w:sz w:val="22"/>
          <w:szCs w:val="22"/>
        </w:rPr>
      </w:pPr>
      <w:r w:rsidRPr="00BE2980">
        <w:rPr>
          <w:rFonts w:asciiTheme="minorHAnsi" w:hAnsiTheme="minorHAnsi" w:cs="Arial"/>
          <w:sz w:val="22"/>
          <w:szCs w:val="22"/>
        </w:rPr>
        <w:t>Create</w:t>
      </w:r>
      <w:r w:rsidR="007B6C14">
        <w:rPr>
          <w:rFonts w:asciiTheme="minorHAnsi" w:hAnsiTheme="minorHAnsi" w:cs="Arial"/>
          <w:sz w:val="22"/>
          <w:szCs w:val="22"/>
        </w:rPr>
        <w:t>d</w:t>
      </w:r>
      <w:r w:rsidRPr="00BE2980">
        <w:rPr>
          <w:rFonts w:asciiTheme="minorHAnsi" w:hAnsiTheme="minorHAnsi" w:cs="Arial"/>
          <w:sz w:val="22"/>
          <w:szCs w:val="22"/>
        </w:rPr>
        <w:t xml:space="preserve"> technology related </w:t>
      </w:r>
      <w:r w:rsidR="00167A4D" w:rsidRPr="00BE2980">
        <w:rPr>
          <w:rFonts w:asciiTheme="minorHAnsi" w:hAnsiTheme="minorHAnsi" w:cs="Arial"/>
          <w:sz w:val="22"/>
          <w:szCs w:val="22"/>
        </w:rPr>
        <w:t>white papers</w:t>
      </w:r>
      <w:r w:rsidRPr="00BE2980">
        <w:rPr>
          <w:rFonts w:asciiTheme="minorHAnsi" w:hAnsiTheme="minorHAnsi" w:cs="Arial"/>
          <w:sz w:val="22"/>
          <w:szCs w:val="22"/>
        </w:rPr>
        <w:t>, case studies, success stories</w:t>
      </w:r>
      <w:r w:rsidR="00167A4D">
        <w:rPr>
          <w:rFonts w:asciiTheme="minorHAnsi" w:hAnsiTheme="minorHAnsi" w:cs="Arial"/>
          <w:sz w:val="22"/>
          <w:szCs w:val="22"/>
        </w:rPr>
        <w:t>, pitch decks</w:t>
      </w:r>
      <w:r w:rsidRPr="00BE2980">
        <w:rPr>
          <w:rFonts w:asciiTheme="minorHAnsi" w:hAnsiTheme="minorHAnsi" w:cs="Arial"/>
          <w:sz w:val="22"/>
          <w:szCs w:val="22"/>
        </w:rPr>
        <w:t xml:space="preserve"> and product presentations</w:t>
      </w:r>
    </w:p>
    <w:p w14:paraId="09DF5BB2" w14:textId="01626259" w:rsidR="00C872E5" w:rsidRPr="00BE2980" w:rsidRDefault="00286C7B" w:rsidP="00154966">
      <w:pPr>
        <w:pStyle w:val="ListParagraph"/>
        <w:numPr>
          <w:ilvl w:val="0"/>
          <w:numId w:val="10"/>
        </w:numPr>
        <w:rPr>
          <w:rFonts w:asciiTheme="minorHAnsi" w:hAnsiTheme="minorHAnsi" w:cs="Arial"/>
          <w:sz w:val="22"/>
          <w:szCs w:val="22"/>
        </w:rPr>
      </w:pPr>
      <w:r w:rsidRPr="00BE2980">
        <w:rPr>
          <w:rFonts w:asciiTheme="minorHAnsi" w:hAnsiTheme="minorHAnsi" w:cs="Arial"/>
          <w:sz w:val="22"/>
          <w:szCs w:val="22"/>
        </w:rPr>
        <w:t>Assist</w:t>
      </w:r>
      <w:r w:rsidR="007B6C14">
        <w:rPr>
          <w:rFonts w:asciiTheme="minorHAnsi" w:hAnsiTheme="minorHAnsi" w:cs="Arial"/>
          <w:sz w:val="22"/>
          <w:szCs w:val="22"/>
        </w:rPr>
        <w:t>ed</w:t>
      </w:r>
      <w:r w:rsidRPr="00BE2980">
        <w:rPr>
          <w:rFonts w:asciiTheme="minorHAnsi" w:hAnsiTheme="minorHAnsi" w:cs="Arial"/>
          <w:sz w:val="22"/>
          <w:szCs w:val="22"/>
        </w:rPr>
        <w:t xml:space="preserve"> Content Management for business owners &amp; other creative teams to develop &amp; produce brand stories</w:t>
      </w:r>
    </w:p>
    <w:p w14:paraId="58CD6818" w14:textId="77777777" w:rsidR="00C872E5" w:rsidRPr="00BE2980" w:rsidRDefault="00286C7B" w:rsidP="00154966">
      <w:pPr>
        <w:pStyle w:val="ListParagraph"/>
        <w:numPr>
          <w:ilvl w:val="0"/>
          <w:numId w:val="10"/>
        </w:numPr>
        <w:rPr>
          <w:rFonts w:asciiTheme="minorHAnsi" w:hAnsiTheme="minorHAnsi" w:cs="Arial"/>
          <w:sz w:val="22"/>
          <w:szCs w:val="22"/>
        </w:rPr>
      </w:pPr>
      <w:r w:rsidRPr="00BE2980">
        <w:rPr>
          <w:rFonts w:asciiTheme="minorHAnsi" w:hAnsiTheme="minorHAnsi" w:cs="Arial"/>
          <w:sz w:val="22"/>
          <w:szCs w:val="22"/>
        </w:rPr>
        <w:t>Coordinate mailings, marketing materials, social media &amp; website content across various verticals</w:t>
      </w:r>
    </w:p>
    <w:p w14:paraId="5B1F55E8" w14:textId="2A08716C" w:rsidR="00C872E5" w:rsidRPr="00BE2980" w:rsidRDefault="00286C7B" w:rsidP="00154966">
      <w:pPr>
        <w:pStyle w:val="ListParagraph"/>
        <w:numPr>
          <w:ilvl w:val="0"/>
          <w:numId w:val="10"/>
        </w:numPr>
        <w:rPr>
          <w:rFonts w:asciiTheme="minorHAnsi" w:hAnsiTheme="minorHAnsi" w:cs="Arial"/>
          <w:sz w:val="22"/>
          <w:szCs w:val="22"/>
        </w:rPr>
      </w:pPr>
      <w:r w:rsidRPr="00BE2980">
        <w:rPr>
          <w:rFonts w:asciiTheme="minorHAnsi" w:hAnsiTheme="minorHAnsi" w:cs="Arial"/>
          <w:sz w:val="22"/>
          <w:szCs w:val="22"/>
        </w:rPr>
        <w:lastRenderedPageBreak/>
        <w:t>Capture</w:t>
      </w:r>
      <w:r w:rsidR="007B6C14">
        <w:rPr>
          <w:rFonts w:asciiTheme="minorHAnsi" w:hAnsiTheme="minorHAnsi" w:cs="Arial"/>
          <w:sz w:val="22"/>
          <w:szCs w:val="22"/>
        </w:rPr>
        <w:t>d</w:t>
      </w:r>
      <w:r w:rsidRPr="00BE2980">
        <w:rPr>
          <w:rFonts w:asciiTheme="minorHAnsi" w:hAnsiTheme="minorHAnsi" w:cs="Arial"/>
          <w:sz w:val="22"/>
          <w:szCs w:val="22"/>
        </w:rPr>
        <w:t xml:space="preserve"> and create</w:t>
      </w:r>
      <w:r w:rsidR="007B6C14">
        <w:rPr>
          <w:rFonts w:asciiTheme="minorHAnsi" w:hAnsiTheme="minorHAnsi" w:cs="Arial"/>
          <w:sz w:val="22"/>
          <w:szCs w:val="22"/>
        </w:rPr>
        <w:t>d</w:t>
      </w:r>
      <w:r w:rsidRPr="00BE2980">
        <w:rPr>
          <w:rFonts w:asciiTheme="minorHAnsi" w:hAnsiTheme="minorHAnsi" w:cs="Arial"/>
          <w:sz w:val="22"/>
          <w:szCs w:val="22"/>
        </w:rPr>
        <w:t xml:space="preserve"> end-to-end responses for </w:t>
      </w:r>
      <w:r w:rsidR="00167A4D" w:rsidRPr="00BE2980">
        <w:rPr>
          <w:rFonts w:asciiTheme="minorHAnsi" w:hAnsiTheme="minorHAnsi" w:cs="Arial"/>
          <w:sz w:val="22"/>
          <w:szCs w:val="22"/>
        </w:rPr>
        <w:t>HLE</w:t>
      </w:r>
      <w:r w:rsidR="00167A4D">
        <w:rPr>
          <w:rFonts w:asciiTheme="minorHAnsi" w:hAnsiTheme="minorHAnsi" w:cs="Arial"/>
          <w:sz w:val="22"/>
          <w:szCs w:val="22"/>
        </w:rPr>
        <w:t>,</w:t>
      </w:r>
      <w:r w:rsidR="00167A4D" w:rsidRPr="00BE2980">
        <w:rPr>
          <w:rFonts w:asciiTheme="minorHAnsi" w:hAnsiTheme="minorHAnsi" w:cs="Arial"/>
          <w:sz w:val="22"/>
          <w:szCs w:val="22"/>
        </w:rPr>
        <w:t xml:space="preserve"> </w:t>
      </w:r>
      <w:r w:rsidRPr="00BE2980">
        <w:rPr>
          <w:rFonts w:asciiTheme="minorHAnsi" w:hAnsiTheme="minorHAnsi" w:cs="Arial"/>
          <w:sz w:val="22"/>
          <w:szCs w:val="22"/>
        </w:rPr>
        <w:t>RFI, RFP, Work Orders and Change Orders</w:t>
      </w:r>
    </w:p>
    <w:p w14:paraId="5C2F826A" w14:textId="77777777" w:rsidR="00C872E5" w:rsidRPr="00BE2980" w:rsidRDefault="00286C7B" w:rsidP="00E52277">
      <w:pPr>
        <w:pStyle w:val="ListParagraph"/>
        <w:numPr>
          <w:ilvl w:val="0"/>
          <w:numId w:val="10"/>
        </w:numPr>
        <w:rPr>
          <w:rFonts w:asciiTheme="minorHAnsi" w:hAnsiTheme="minorHAnsi" w:cs="Arial"/>
          <w:sz w:val="22"/>
          <w:szCs w:val="22"/>
        </w:rPr>
      </w:pPr>
      <w:r w:rsidRPr="00BE2980">
        <w:rPr>
          <w:rFonts w:asciiTheme="minorHAnsi" w:hAnsiTheme="minorHAnsi" w:cs="Arial"/>
          <w:sz w:val="22"/>
          <w:szCs w:val="22"/>
        </w:rPr>
        <w:t>Strictly conducts Quality Assurance (QA) measures that check for spelling and grammatical errors, outdated references, and relevant content</w:t>
      </w:r>
    </w:p>
    <w:p w14:paraId="25AB143F" w14:textId="7CBD4607" w:rsidR="00C872E5" w:rsidRDefault="00286C7B" w:rsidP="00E52277">
      <w:pPr>
        <w:pStyle w:val="ListParagraph"/>
        <w:numPr>
          <w:ilvl w:val="0"/>
          <w:numId w:val="10"/>
        </w:numPr>
        <w:rPr>
          <w:rFonts w:asciiTheme="minorHAnsi" w:hAnsiTheme="minorHAnsi" w:cs="Arial"/>
          <w:sz w:val="22"/>
          <w:szCs w:val="22"/>
        </w:rPr>
      </w:pPr>
      <w:r w:rsidRPr="00BE2980">
        <w:rPr>
          <w:rFonts w:asciiTheme="minorHAnsi" w:hAnsiTheme="minorHAnsi" w:cs="Arial"/>
          <w:sz w:val="22"/>
          <w:szCs w:val="22"/>
        </w:rPr>
        <w:t xml:space="preserve">Regularly consult with renowned experts on specific subject matters in order to ensure accuracy, relevancy, and usability of all technical content </w:t>
      </w:r>
    </w:p>
    <w:p w14:paraId="6D24B9D2" w14:textId="77777777" w:rsidR="00E26622" w:rsidRDefault="00E26622" w:rsidP="00E26622">
      <w:pPr>
        <w:pStyle w:val="ListParagraph"/>
        <w:numPr>
          <w:ilvl w:val="0"/>
          <w:numId w:val="10"/>
        </w:numPr>
        <w:rPr>
          <w:rFonts w:asciiTheme="minorHAnsi" w:hAnsiTheme="minorHAnsi" w:cs="Arial"/>
          <w:sz w:val="22"/>
          <w:szCs w:val="22"/>
        </w:rPr>
      </w:pPr>
      <w:r w:rsidRPr="00BE2980">
        <w:rPr>
          <w:rFonts w:asciiTheme="minorHAnsi" w:hAnsiTheme="minorHAnsi" w:cs="Arial"/>
          <w:sz w:val="22"/>
          <w:szCs w:val="22"/>
        </w:rPr>
        <w:t>Original informative, interesting and SEO rich content for clients’ websites, including landing pages, blog posts and press releases</w:t>
      </w:r>
    </w:p>
    <w:p w14:paraId="57073135" w14:textId="695C6444" w:rsidR="001B2AEC" w:rsidRPr="00BE2980" w:rsidRDefault="00BF46F5" w:rsidP="00BF46F5">
      <w:pPr>
        <w:spacing w:line="276" w:lineRule="auto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b/>
          <w:sz w:val="22"/>
          <w:szCs w:val="22"/>
        </w:rPr>
        <w:t xml:space="preserve"> </w:t>
      </w:r>
    </w:p>
    <w:p w14:paraId="49F791B9" w14:textId="0EAC7639" w:rsidR="00C872E5" w:rsidRPr="00BE2980" w:rsidRDefault="00286C7B">
      <w:pPr>
        <w:pStyle w:val="ListParagraph"/>
        <w:ind w:left="0"/>
        <w:rPr>
          <w:rFonts w:asciiTheme="minorHAnsi" w:hAnsiTheme="minorHAnsi" w:cs="Arial"/>
          <w:b/>
          <w:sz w:val="22"/>
          <w:szCs w:val="22"/>
        </w:rPr>
      </w:pPr>
      <w:proofErr w:type="spellStart"/>
      <w:r w:rsidRPr="00BE2980">
        <w:rPr>
          <w:rFonts w:asciiTheme="minorHAnsi" w:hAnsiTheme="minorHAnsi" w:cs="Arial"/>
          <w:b/>
          <w:sz w:val="22"/>
          <w:szCs w:val="22"/>
        </w:rPr>
        <w:t>Regalix</w:t>
      </w:r>
      <w:proofErr w:type="spellEnd"/>
      <w:r w:rsidRPr="00BE2980">
        <w:rPr>
          <w:rFonts w:asciiTheme="minorHAnsi" w:hAnsiTheme="minorHAnsi" w:cs="Arial"/>
          <w:b/>
          <w:sz w:val="22"/>
          <w:szCs w:val="22"/>
        </w:rPr>
        <w:t xml:space="preserve"> </w:t>
      </w:r>
      <w:r w:rsidR="00F328E9">
        <w:rPr>
          <w:rFonts w:asciiTheme="minorHAnsi" w:hAnsiTheme="minorHAnsi" w:cs="Arial"/>
          <w:b/>
          <w:sz w:val="22"/>
          <w:szCs w:val="22"/>
        </w:rPr>
        <w:t xml:space="preserve">(Google India Pvt Ltd.) </w:t>
      </w:r>
      <w:r w:rsidRPr="00BE2980">
        <w:rPr>
          <w:rFonts w:asciiTheme="minorHAnsi" w:hAnsiTheme="minorHAnsi" w:cs="Arial"/>
          <w:b/>
          <w:sz w:val="22"/>
          <w:szCs w:val="22"/>
        </w:rPr>
        <w:t xml:space="preserve">– Sr. Account Stagiest </w:t>
      </w:r>
      <w:r w:rsidR="007B6C14">
        <w:rPr>
          <w:rFonts w:asciiTheme="minorHAnsi" w:hAnsiTheme="minorHAnsi" w:cs="Arial"/>
          <w:b/>
          <w:sz w:val="22"/>
          <w:szCs w:val="22"/>
        </w:rPr>
        <w:t xml:space="preserve">- </w:t>
      </w:r>
      <w:r w:rsidR="007B6C14" w:rsidRPr="00BE2980">
        <w:rPr>
          <w:rFonts w:asciiTheme="minorHAnsi" w:hAnsiTheme="minorHAnsi" w:cs="Arial"/>
          <w:sz w:val="22"/>
          <w:szCs w:val="22"/>
        </w:rPr>
        <w:t>since March 2014 till July 2016</w:t>
      </w:r>
      <w:r w:rsidR="007B6C14">
        <w:rPr>
          <w:rFonts w:asciiTheme="minorHAnsi" w:hAnsiTheme="minorHAnsi" w:cs="Arial"/>
          <w:sz w:val="22"/>
          <w:szCs w:val="22"/>
        </w:rPr>
        <w:t>.</w:t>
      </w:r>
      <w:r w:rsidRPr="00BE2980">
        <w:rPr>
          <w:rFonts w:asciiTheme="minorHAnsi" w:hAnsiTheme="minorHAnsi" w:cs="Arial"/>
          <w:b/>
          <w:sz w:val="22"/>
          <w:szCs w:val="22"/>
        </w:rPr>
        <w:t xml:space="preserve"> </w:t>
      </w:r>
    </w:p>
    <w:p w14:paraId="1D254E00" w14:textId="60035C84" w:rsidR="00635F7D" w:rsidRPr="00635F7D" w:rsidRDefault="00725C0D" w:rsidP="00E52277">
      <w:pPr>
        <w:pStyle w:val="ListParagraph"/>
        <w:numPr>
          <w:ilvl w:val="0"/>
          <w:numId w:val="10"/>
        </w:num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Recruited to r</w:t>
      </w:r>
      <w:r w:rsidR="00635F7D" w:rsidRPr="00635F7D">
        <w:rPr>
          <w:rFonts w:asciiTheme="minorHAnsi" w:hAnsiTheme="minorHAnsi" w:cs="Arial"/>
          <w:sz w:val="22"/>
          <w:szCs w:val="22"/>
        </w:rPr>
        <w:t>evitalize a logging web presence for business until experiencing a</w:t>
      </w:r>
      <w:r>
        <w:rPr>
          <w:rFonts w:asciiTheme="minorHAnsi" w:hAnsiTheme="minorHAnsi" w:cs="Arial"/>
          <w:sz w:val="22"/>
          <w:szCs w:val="22"/>
        </w:rPr>
        <w:t>n</w:t>
      </w:r>
      <w:r w:rsidR="00635F7D" w:rsidRPr="00635F7D">
        <w:rPr>
          <w:rFonts w:asciiTheme="minorHAnsi" w:hAnsiTheme="minorHAnsi" w:cs="Arial"/>
          <w:sz w:val="22"/>
          <w:szCs w:val="22"/>
        </w:rPr>
        <w:t xml:space="preserve"> </w:t>
      </w:r>
      <w:r>
        <w:rPr>
          <w:rFonts w:asciiTheme="minorHAnsi" w:hAnsiTheme="minorHAnsi" w:cs="Arial"/>
          <w:sz w:val="22"/>
          <w:szCs w:val="22"/>
        </w:rPr>
        <w:t>impeccable</w:t>
      </w:r>
      <w:r w:rsidR="00635F7D" w:rsidRPr="00635F7D">
        <w:rPr>
          <w:rFonts w:asciiTheme="minorHAnsi" w:hAnsiTheme="minorHAnsi" w:cs="Arial"/>
          <w:sz w:val="22"/>
          <w:szCs w:val="22"/>
        </w:rPr>
        <w:t xml:space="preserve"> traffic trend </w:t>
      </w:r>
    </w:p>
    <w:p w14:paraId="68087126" w14:textId="15381C5E" w:rsidR="002C49C0" w:rsidRDefault="002C49C0" w:rsidP="00E52277">
      <w:pPr>
        <w:pStyle w:val="ListParagraph"/>
        <w:numPr>
          <w:ilvl w:val="0"/>
          <w:numId w:val="10"/>
        </w:numPr>
        <w:rPr>
          <w:rFonts w:asciiTheme="minorHAnsi" w:hAnsiTheme="minorHAnsi" w:cs="Arial"/>
          <w:sz w:val="22"/>
          <w:szCs w:val="22"/>
        </w:rPr>
      </w:pPr>
      <w:r w:rsidRPr="00BE2980">
        <w:rPr>
          <w:rFonts w:asciiTheme="minorHAnsi" w:hAnsiTheme="minorHAnsi" w:cs="Arial"/>
          <w:sz w:val="22"/>
          <w:szCs w:val="22"/>
        </w:rPr>
        <w:t>Worked closely with Google Account Manager</w:t>
      </w:r>
      <w:r w:rsidR="00EE469A">
        <w:rPr>
          <w:rFonts w:asciiTheme="minorHAnsi" w:hAnsiTheme="minorHAnsi" w:cs="Arial"/>
          <w:sz w:val="22"/>
          <w:szCs w:val="22"/>
        </w:rPr>
        <w:t>, identified the areas of opportunities</w:t>
      </w:r>
      <w:r w:rsidRPr="00BE2980">
        <w:rPr>
          <w:rFonts w:asciiTheme="minorHAnsi" w:hAnsiTheme="minorHAnsi" w:cs="Arial"/>
          <w:sz w:val="22"/>
          <w:szCs w:val="22"/>
        </w:rPr>
        <w:t xml:space="preserve"> and provided strategies</w:t>
      </w:r>
      <w:r w:rsidR="00EE469A">
        <w:rPr>
          <w:rFonts w:asciiTheme="minorHAnsi" w:hAnsiTheme="minorHAnsi" w:cs="Arial"/>
          <w:sz w:val="22"/>
          <w:szCs w:val="22"/>
        </w:rPr>
        <w:t xml:space="preserve"> for larger customer base </w:t>
      </w:r>
    </w:p>
    <w:p w14:paraId="399E4D62" w14:textId="0819FCEB" w:rsidR="00C872E5" w:rsidRDefault="00754DFE" w:rsidP="00E52277">
      <w:pPr>
        <w:pStyle w:val="ListParagraph"/>
        <w:numPr>
          <w:ilvl w:val="0"/>
          <w:numId w:val="10"/>
        </w:num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S</w:t>
      </w:r>
      <w:r w:rsidR="00286C7B" w:rsidRPr="00BE2980">
        <w:rPr>
          <w:rFonts w:asciiTheme="minorHAnsi" w:hAnsiTheme="minorHAnsi" w:cs="Arial"/>
          <w:sz w:val="22"/>
          <w:szCs w:val="22"/>
        </w:rPr>
        <w:t>uccessfully launched Google Ads &amp; YouTube Campaigns for clients across all business verticals</w:t>
      </w:r>
      <w:r w:rsidR="00167A4D">
        <w:rPr>
          <w:rFonts w:asciiTheme="minorHAnsi" w:hAnsiTheme="minorHAnsi" w:cs="Arial"/>
          <w:sz w:val="22"/>
          <w:szCs w:val="22"/>
        </w:rPr>
        <w:t xml:space="preserve"> and various Geographic’s </w:t>
      </w:r>
    </w:p>
    <w:p w14:paraId="0F0F6C94" w14:textId="19A13F3C" w:rsidR="00C61CD1" w:rsidRDefault="00E26622" w:rsidP="00C61CD1">
      <w:pPr>
        <w:pStyle w:val="ListParagraph"/>
        <w:numPr>
          <w:ilvl w:val="0"/>
          <w:numId w:val="10"/>
        </w:numPr>
        <w:rPr>
          <w:rFonts w:asciiTheme="minorHAnsi" w:hAnsiTheme="minorHAnsi" w:cs="Arial"/>
          <w:sz w:val="22"/>
          <w:szCs w:val="22"/>
        </w:rPr>
      </w:pPr>
      <w:r w:rsidRPr="00BE2980">
        <w:rPr>
          <w:rFonts w:asciiTheme="minorHAnsi" w:hAnsiTheme="minorHAnsi" w:cs="Arial"/>
          <w:sz w:val="22"/>
          <w:szCs w:val="22"/>
        </w:rPr>
        <w:t>Effectively</w:t>
      </w:r>
      <w:r w:rsidR="00C61CD1" w:rsidRPr="00BE2980">
        <w:rPr>
          <w:rFonts w:asciiTheme="minorHAnsi" w:hAnsiTheme="minorHAnsi" w:cs="Arial"/>
          <w:sz w:val="22"/>
          <w:szCs w:val="22"/>
        </w:rPr>
        <w:t xml:space="preserve"> implemented marketing campaigns that are specifically designed to boost targeted customers </w:t>
      </w:r>
    </w:p>
    <w:p w14:paraId="44F98B93" w14:textId="5E00F2B9" w:rsidR="00635F7D" w:rsidRDefault="00E26622" w:rsidP="00C61CD1">
      <w:pPr>
        <w:pStyle w:val="ListParagraph"/>
        <w:numPr>
          <w:ilvl w:val="0"/>
          <w:numId w:val="10"/>
        </w:num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I</w:t>
      </w:r>
      <w:r w:rsidRPr="00BE2980">
        <w:rPr>
          <w:rFonts w:asciiTheme="minorHAnsi" w:hAnsiTheme="minorHAnsi" w:cs="Arial"/>
          <w:sz w:val="22"/>
          <w:szCs w:val="22"/>
        </w:rPr>
        <w:t>nstigated</w:t>
      </w:r>
      <w:r w:rsidR="00635F7D" w:rsidRPr="00BE2980">
        <w:rPr>
          <w:rFonts w:asciiTheme="minorHAnsi" w:hAnsiTheme="minorHAnsi" w:cs="Arial"/>
          <w:sz w:val="22"/>
          <w:szCs w:val="22"/>
        </w:rPr>
        <w:t xml:space="preserve"> and tracked the performance of marketing campaigns designed to increase profitability and enhance business turnover</w:t>
      </w:r>
      <w:r>
        <w:rPr>
          <w:rFonts w:asciiTheme="minorHAnsi" w:hAnsiTheme="minorHAnsi" w:cs="Arial"/>
          <w:sz w:val="22"/>
          <w:szCs w:val="22"/>
        </w:rPr>
        <w:t xml:space="preserve"> </w:t>
      </w:r>
    </w:p>
    <w:p w14:paraId="656C946C" w14:textId="7E19A52E" w:rsidR="007D78D7" w:rsidRDefault="007D78D7" w:rsidP="00C61CD1">
      <w:pPr>
        <w:pStyle w:val="ListParagraph"/>
        <w:numPr>
          <w:ilvl w:val="0"/>
          <w:numId w:val="10"/>
        </w:numPr>
        <w:rPr>
          <w:rFonts w:asciiTheme="minorHAnsi" w:hAnsiTheme="minorHAnsi" w:cs="Arial"/>
          <w:sz w:val="22"/>
          <w:szCs w:val="22"/>
        </w:rPr>
      </w:pPr>
      <w:r w:rsidRPr="00725C0D">
        <w:rPr>
          <w:rFonts w:asciiTheme="minorHAnsi" w:hAnsiTheme="minorHAnsi" w:cs="Arial"/>
          <w:sz w:val="22"/>
          <w:szCs w:val="22"/>
        </w:rPr>
        <w:t>Increase inbound traffic for clients’ websites by up to 32% through development of content, application of analytics tools, and thoughtful collaboration with web production team</w:t>
      </w:r>
      <w:r>
        <w:rPr>
          <w:rFonts w:asciiTheme="minorHAnsi" w:hAnsiTheme="minorHAnsi" w:cs="Arial"/>
          <w:sz w:val="22"/>
          <w:szCs w:val="22"/>
        </w:rPr>
        <w:t xml:space="preserve"> </w:t>
      </w:r>
    </w:p>
    <w:p w14:paraId="65AEE062" w14:textId="5282F3DB" w:rsidR="00635F7D" w:rsidRPr="00BE2980" w:rsidRDefault="007D78D7" w:rsidP="00635F7D">
      <w:pPr>
        <w:pStyle w:val="ListParagraph"/>
        <w:numPr>
          <w:ilvl w:val="0"/>
          <w:numId w:val="10"/>
        </w:num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Periodic i</w:t>
      </w:r>
      <w:r w:rsidR="00635F7D" w:rsidRPr="00BE2980">
        <w:rPr>
          <w:rFonts w:asciiTheme="minorHAnsi" w:hAnsiTheme="minorHAnsi" w:cs="Arial"/>
          <w:sz w:val="22"/>
          <w:szCs w:val="22"/>
        </w:rPr>
        <w:t xml:space="preserve">nterface with sales team to ensure the alignment between sales &amp; marketing. Assembled and analysed sales, expenses, new business data and developed quarterly marketing reports </w:t>
      </w:r>
    </w:p>
    <w:p w14:paraId="3D419FED" w14:textId="019BE443" w:rsidR="00C872E5" w:rsidRPr="00BE2980" w:rsidRDefault="00286C7B" w:rsidP="00E52277">
      <w:pPr>
        <w:pStyle w:val="ListParagraph"/>
        <w:numPr>
          <w:ilvl w:val="0"/>
          <w:numId w:val="10"/>
        </w:numPr>
        <w:rPr>
          <w:rFonts w:asciiTheme="minorHAnsi" w:hAnsiTheme="minorHAnsi" w:cs="Arial"/>
          <w:sz w:val="22"/>
          <w:szCs w:val="22"/>
        </w:rPr>
      </w:pPr>
      <w:r w:rsidRPr="00BE2980">
        <w:rPr>
          <w:rFonts w:asciiTheme="minorHAnsi" w:hAnsiTheme="minorHAnsi" w:cs="Arial"/>
          <w:sz w:val="22"/>
          <w:szCs w:val="22"/>
        </w:rPr>
        <w:t xml:space="preserve">Researched marketing insights, reviewed </w:t>
      </w:r>
      <w:r w:rsidR="007B6C14" w:rsidRPr="00BE2980">
        <w:rPr>
          <w:rFonts w:asciiTheme="minorHAnsi" w:hAnsiTheme="minorHAnsi" w:cs="Arial"/>
          <w:sz w:val="22"/>
          <w:szCs w:val="22"/>
        </w:rPr>
        <w:t>client’s</w:t>
      </w:r>
      <w:r w:rsidRPr="00BE2980">
        <w:rPr>
          <w:rFonts w:asciiTheme="minorHAnsi" w:hAnsiTheme="minorHAnsi" w:cs="Arial"/>
          <w:sz w:val="22"/>
          <w:szCs w:val="22"/>
        </w:rPr>
        <w:t xml:space="preserve"> website and business model to enhance local as well global presence of client both in conventional &amp; digital marketing standards</w:t>
      </w:r>
    </w:p>
    <w:p w14:paraId="4AFAA4E9" w14:textId="77777777" w:rsidR="00E52277" w:rsidRPr="00717BA1" w:rsidRDefault="00286C7B" w:rsidP="00180A60">
      <w:pPr>
        <w:pStyle w:val="ListParagraph"/>
        <w:numPr>
          <w:ilvl w:val="0"/>
          <w:numId w:val="10"/>
        </w:numPr>
        <w:rPr>
          <w:rFonts w:asciiTheme="minorHAnsi" w:hAnsiTheme="minorHAnsi" w:cs="Arial"/>
          <w:sz w:val="22"/>
          <w:szCs w:val="22"/>
        </w:rPr>
      </w:pPr>
      <w:r w:rsidRPr="00717BA1">
        <w:rPr>
          <w:rFonts w:asciiTheme="minorHAnsi" w:hAnsiTheme="minorHAnsi" w:cs="Arial"/>
          <w:sz w:val="22"/>
          <w:szCs w:val="22"/>
        </w:rPr>
        <w:t>Excellent interpersonal, communication and organizational skills with proven abilities in team management and planning</w:t>
      </w:r>
    </w:p>
    <w:p w14:paraId="595EF3FC" w14:textId="34FF526F" w:rsidR="00C872E5" w:rsidRPr="007B6C14" w:rsidRDefault="00286C7B">
      <w:pPr>
        <w:tabs>
          <w:tab w:val="left" w:pos="180"/>
        </w:tabs>
      </w:pPr>
      <w:r w:rsidRPr="00BE2980">
        <w:rPr>
          <w:rFonts w:asciiTheme="minorHAnsi" w:hAnsiTheme="minorHAnsi" w:cs="Arial"/>
          <w:b/>
          <w:sz w:val="22"/>
          <w:szCs w:val="22"/>
        </w:rPr>
        <w:t xml:space="preserve">Cognizant Technologies Solutions </w:t>
      </w:r>
      <w:r w:rsidR="003D2ED3">
        <w:rPr>
          <w:rFonts w:asciiTheme="minorHAnsi" w:hAnsiTheme="minorHAnsi" w:cs="Arial"/>
          <w:b/>
          <w:sz w:val="22"/>
          <w:szCs w:val="22"/>
        </w:rPr>
        <w:t>(AT&amp;T)</w:t>
      </w:r>
      <w:r w:rsidR="00167A4D">
        <w:rPr>
          <w:rFonts w:asciiTheme="minorHAnsi" w:hAnsiTheme="minorHAnsi" w:cs="Arial"/>
          <w:b/>
          <w:sz w:val="22"/>
          <w:szCs w:val="22"/>
        </w:rPr>
        <w:t xml:space="preserve"> </w:t>
      </w:r>
      <w:r w:rsidRPr="00BE2980">
        <w:rPr>
          <w:rFonts w:asciiTheme="minorHAnsi" w:hAnsiTheme="minorHAnsi" w:cs="Arial"/>
          <w:b/>
          <w:sz w:val="22"/>
          <w:szCs w:val="22"/>
        </w:rPr>
        <w:t>– SME</w:t>
      </w:r>
      <w:r w:rsidR="007B6C14">
        <w:rPr>
          <w:rFonts w:asciiTheme="minorHAnsi" w:hAnsiTheme="minorHAnsi" w:cs="Arial"/>
          <w:b/>
          <w:sz w:val="22"/>
          <w:szCs w:val="22"/>
        </w:rPr>
        <w:t xml:space="preserve"> - </w:t>
      </w:r>
      <w:r w:rsidR="007B6C14" w:rsidRPr="00BE2980">
        <w:rPr>
          <w:rFonts w:asciiTheme="minorHAnsi" w:hAnsiTheme="minorHAnsi" w:cs="Arial"/>
          <w:sz w:val="22"/>
          <w:szCs w:val="22"/>
        </w:rPr>
        <w:t>since Feb 2010 till Feb 2014</w:t>
      </w:r>
      <w:r w:rsidR="007B6C14">
        <w:t>.</w:t>
      </w:r>
    </w:p>
    <w:p w14:paraId="2AC2E729" w14:textId="77777777" w:rsidR="00C872E5" w:rsidRPr="00BE2980" w:rsidRDefault="00286C7B">
      <w:pPr>
        <w:pStyle w:val="ListParagraph"/>
        <w:numPr>
          <w:ilvl w:val="0"/>
          <w:numId w:val="8"/>
        </w:numPr>
        <w:ind w:left="450" w:hanging="270"/>
        <w:rPr>
          <w:rFonts w:asciiTheme="minorHAnsi" w:hAnsiTheme="minorHAnsi" w:cs="Arial"/>
          <w:sz w:val="22"/>
          <w:szCs w:val="22"/>
        </w:rPr>
      </w:pPr>
      <w:r w:rsidRPr="00BE2980">
        <w:rPr>
          <w:rFonts w:asciiTheme="minorHAnsi" w:hAnsiTheme="minorHAnsi" w:cs="Arial"/>
          <w:sz w:val="22"/>
          <w:szCs w:val="22"/>
        </w:rPr>
        <w:t>Analysing performance of Agents against the master CTQ’s (Critical to Quality), CPS’s (Critical Process Standards) specified in the SOW (Standard of Work)</w:t>
      </w:r>
    </w:p>
    <w:p w14:paraId="122AD6DB" w14:textId="77777777" w:rsidR="00C872E5" w:rsidRPr="00BE2980" w:rsidRDefault="00286C7B">
      <w:pPr>
        <w:pStyle w:val="ListParagraph"/>
        <w:numPr>
          <w:ilvl w:val="0"/>
          <w:numId w:val="8"/>
        </w:numPr>
        <w:ind w:left="450" w:hanging="270"/>
        <w:rPr>
          <w:rFonts w:asciiTheme="minorHAnsi" w:hAnsiTheme="minorHAnsi" w:cs="Arial"/>
          <w:sz w:val="22"/>
          <w:szCs w:val="22"/>
        </w:rPr>
      </w:pPr>
      <w:r w:rsidRPr="00BE2980">
        <w:rPr>
          <w:rFonts w:asciiTheme="minorHAnsi" w:hAnsiTheme="minorHAnsi" w:cs="Arial"/>
          <w:sz w:val="22"/>
          <w:szCs w:val="22"/>
        </w:rPr>
        <w:t>Developed &amp; Implement an improvised QA Process for the Team leading to higher resolve rate &amp; customer satisfaction</w:t>
      </w:r>
    </w:p>
    <w:p w14:paraId="10814390" w14:textId="77777777" w:rsidR="00C872E5" w:rsidRPr="00BE2980" w:rsidRDefault="00286C7B">
      <w:pPr>
        <w:pStyle w:val="ListParagraph"/>
        <w:numPr>
          <w:ilvl w:val="0"/>
          <w:numId w:val="8"/>
        </w:numPr>
        <w:ind w:left="450" w:hanging="270"/>
        <w:rPr>
          <w:rFonts w:asciiTheme="minorHAnsi" w:hAnsiTheme="minorHAnsi" w:cs="Arial"/>
          <w:sz w:val="22"/>
          <w:szCs w:val="22"/>
        </w:rPr>
      </w:pPr>
      <w:r w:rsidRPr="00BE2980">
        <w:rPr>
          <w:rFonts w:asciiTheme="minorHAnsi" w:hAnsiTheme="minorHAnsi" w:cs="Arial"/>
          <w:sz w:val="22"/>
          <w:szCs w:val="22"/>
        </w:rPr>
        <w:t>Improvised QA process covered all channels of Customer Interactions</w:t>
      </w:r>
      <w:r w:rsidR="003D2ED3">
        <w:rPr>
          <w:rFonts w:asciiTheme="minorHAnsi" w:hAnsiTheme="minorHAnsi" w:cs="Arial"/>
          <w:sz w:val="22"/>
          <w:szCs w:val="22"/>
        </w:rPr>
        <w:t xml:space="preserve"> </w:t>
      </w:r>
      <w:r w:rsidRPr="00BE2980">
        <w:rPr>
          <w:rFonts w:asciiTheme="minorHAnsi" w:hAnsiTheme="minorHAnsi" w:cs="Arial"/>
          <w:sz w:val="22"/>
          <w:szCs w:val="22"/>
        </w:rPr>
        <w:t>&amp; was appreciated by the customer’s in the global survey</w:t>
      </w:r>
    </w:p>
    <w:p w14:paraId="4A09A109" w14:textId="6B317F15" w:rsidR="00C872E5" w:rsidRPr="00BE2980" w:rsidRDefault="00286C7B">
      <w:pPr>
        <w:pStyle w:val="ListParagraph"/>
        <w:numPr>
          <w:ilvl w:val="0"/>
          <w:numId w:val="8"/>
        </w:numPr>
        <w:ind w:left="450" w:hanging="270"/>
        <w:rPr>
          <w:rFonts w:asciiTheme="minorHAnsi" w:hAnsiTheme="minorHAnsi" w:cs="Arial"/>
          <w:sz w:val="22"/>
          <w:szCs w:val="22"/>
        </w:rPr>
      </w:pPr>
      <w:r w:rsidRPr="00BE2980">
        <w:rPr>
          <w:rFonts w:asciiTheme="minorHAnsi" w:hAnsiTheme="minorHAnsi" w:cs="Arial"/>
          <w:sz w:val="22"/>
          <w:szCs w:val="22"/>
        </w:rPr>
        <w:t>Conducted weekly &amp; monthly PTK’s to ensure the agents are updated continuously</w:t>
      </w:r>
      <w:r w:rsidR="00DA3349">
        <w:rPr>
          <w:rFonts w:asciiTheme="minorHAnsi" w:hAnsiTheme="minorHAnsi" w:cs="Arial"/>
          <w:sz w:val="22"/>
          <w:szCs w:val="22"/>
        </w:rPr>
        <w:t xml:space="preserve"> </w:t>
      </w:r>
      <w:r w:rsidRPr="00BE2980">
        <w:rPr>
          <w:rFonts w:asciiTheme="minorHAnsi" w:hAnsiTheme="minorHAnsi" w:cs="Arial"/>
          <w:sz w:val="22"/>
          <w:szCs w:val="22"/>
        </w:rPr>
        <w:t>&amp; initiated assistance in the areas of opportunity</w:t>
      </w:r>
    </w:p>
    <w:p w14:paraId="6E73B92C" w14:textId="77777777" w:rsidR="00C872E5" w:rsidRPr="00BE2980" w:rsidRDefault="00286C7B">
      <w:pPr>
        <w:pStyle w:val="ListParagraph"/>
        <w:numPr>
          <w:ilvl w:val="0"/>
          <w:numId w:val="8"/>
        </w:numPr>
        <w:ind w:left="450" w:hanging="270"/>
        <w:rPr>
          <w:rFonts w:asciiTheme="minorHAnsi" w:hAnsiTheme="minorHAnsi" w:cs="Arial"/>
          <w:sz w:val="22"/>
          <w:szCs w:val="22"/>
        </w:rPr>
      </w:pPr>
      <w:r w:rsidRPr="00BE2980">
        <w:rPr>
          <w:rFonts w:asciiTheme="minorHAnsi" w:hAnsiTheme="minorHAnsi" w:cs="Arial"/>
          <w:sz w:val="22"/>
          <w:szCs w:val="22"/>
        </w:rPr>
        <w:t>Updated the QA scoring with management from time to time based up on the business cycle with the help of weekly &amp; monthly MIS</w:t>
      </w:r>
    </w:p>
    <w:p w14:paraId="07DA8BB5" w14:textId="7BB1B8D7" w:rsidR="00C872E5" w:rsidRPr="00C43426" w:rsidRDefault="00286C7B" w:rsidP="00C43426">
      <w:pPr>
        <w:pStyle w:val="ListParagraph"/>
        <w:numPr>
          <w:ilvl w:val="0"/>
          <w:numId w:val="8"/>
        </w:numPr>
        <w:ind w:left="450" w:hanging="270"/>
        <w:rPr>
          <w:rFonts w:asciiTheme="minorHAnsi" w:hAnsiTheme="minorHAnsi" w:cs="Arial"/>
          <w:sz w:val="22"/>
          <w:szCs w:val="22"/>
        </w:rPr>
      </w:pPr>
      <w:r w:rsidRPr="00C43426">
        <w:rPr>
          <w:rFonts w:asciiTheme="minorHAnsi" w:hAnsiTheme="minorHAnsi" w:cs="Arial"/>
          <w:sz w:val="22"/>
          <w:szCs w:val="22"/>
        </w:rPr>
        <w:t>Cognizant Yellow Belt Certified trainer</w:t>
      </w:r>
    </w:p>
    <w:p w14:paraId="662E548D" w14:textId="77777777" w:rsidR="00C872E5" w:rsidRPr="00BE2980" w:rsidRDefault="00C872E5">
      <w:pPr>
        <w:ind w:left="288" w:hanging="288"/>
        <w:rPr>
          <w:rFonts w:asciiTheme="minorHAnsi" w:hAnsiTheme="minorHAnsi" w:cs="Arial"/>
          <w:sz w:val="22"/>
          <w:szCs w:val="22"/>
        </w:rPr>
      </w:pPr>
    </w:p>
    <w:p w14:paraId="1A6E8F19" w14:textId="77777777" w:rsidR="00C872E5" w:rsidRPr="00BE2980" w:rsidRDefault="00286C7B">
      <w:pPr>
        <w:pStyle w:val="BodyText3"/>
        <w:pBdr>
          <w:top w:val="single" w:sz="4" w:space="0" w:color="00000A"/>
          <w:bottom w:val="thickThinSmallGap" w:sz="24" w:space="1" w:color="00000A"/>
        </w:pBdr>
        <w:spacing w:after="0"/>
        <w:rPr>
          <w:rFonts w:asciiTheme="minorHAnsi" w:hAnsiTheme="minorHAnsi" w:cs="Arial"/>
          <w:b/>
          <w:color w:val="00000A"/>
          <w:sz w:val="22"/>
          <w:szCs w:val="22"/>
          <w:lang w:val="en-GB"/>
        </w:rPr>
      </w:pPr>
      <w:r w:rsidRPr="00BE2980">
        <w:rPr>
          <w:rFonts w:asciiTheme="minorHAnsi" w:hAnsiTheme="minorHAnsi" w:cs="Arial"/>
          <w:b/>
          <w:color w:val="00000A"/>
          <w:sz w:val="22"/>
          <w:szCs w:val="22"/>
          <w:lang w:val="en-GB"/>
        </w:rPr>
        <w:t>Technical Tools Hands-on</w:t>
      </w:r>
    </w:p>
    <w:p w14:paraId="1E747ED0" w14:textId="77777777" w:rsidR="00C872E5" w:rsidRPr="00BE2980" w:rsidRDefault="00C872E5">
      <w:pPr>
        <w:rPr>
          <w:rFonts w:asciiTheme="minorHAnsi" w:hAnsiTheme="minorHAnsi" w:cs="Arial"/>
          <w:sz w:val="22"/>
          <w:szCs w:val="22"/>
        </w:rPr>
      </w:pPr>
    </w:p>
    <w:p w14:paraId="7631A509" w14:textId="222B578A" w:rsidR="00C872E5" w:rsidRPr="00BE2980" w:rsidRDefault="00286C7B">
      <w:pPr>
        <w:numPr>
          <w:ilvl w:val="0"/>
          <w:numId w:val="6"/>
        </w:numPr>
        <w:spacing w:before="40"/>
        <w:rPr>
          <w:rFonts w:asciiTheme="minorHAnsi" w:hAnsiTheme="minorHAnsi"/>
          <w:sz w:val="22"/>
          <w:szCs w:val="22"/>
        </w:rPr>
      </w:pPr>
      <w:r w:rsidRPr="00BE2980">
        <w:rPr>
          <w:rFonts w:asciiTheme="minorHAnsi" w:hAnsiTheme="minorHAnsi"/>
          <w:sz w:val="22"/>
          <w:szCs w:val="22"/>
        </w:rPr>
        <w:t xml:space="preserve">Adobe </w:t>
      </w:r>
      <w:proofErr w:type="spellStart"/>
      <w:r w:rsidR="00754DFE">
        <w:rPr>
          <w:rFonts w:asciiTheme="minorHAnsi" w:hAnsiTheme="minorHAnsi"/>
          <w:sz w:val="22"/>
          <w:szCs w:val="22"/>
        </w:rPr>
        <w:t>Framemaker</w:t>
      </w:r>
      <w:proofErr w:type="spellEnd"/>
      <w:r w:rsidRPr="00BE298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BE2980">
        <w:rPr>
          <w:rFonts w:asciiTheme="minorHAnsi" w:hAnsiTheme="minorHAnsi"/>
          <w:sz w:val="22"/>
          <w:szCs w:val="22"/>
        </w:rPr>
        <w:t>Help+Manual</w:t>
      </w:r>
      <w:proofErr w:type="spellEnd"/>
      <w:r w:rsidRPr="00BE2980">
        <w:rPr>
          <w:rFonts w:asciiTheme="minorHAnsi" w:hAnsiTheme="minorHAnsi"/>
          <w:sz w:val="22"/>
          <w:szCs w:val="22"/>
        </w:rPr>
        <w:t>, Microsoft Visio and WordPress</w:t>
      </w:r>
    </w:p>
    <w:p w14:paraId="6995424D" w14:textId="77777777" w:rsidR="00C872E5" w:rsidRPr="00BE2980" w:rsidRDefault="00286C7B">
      <w:pPr>
        <w:numPr>
          <w:ilvl w:val="0"/>
          <w:numId w:val="6"/>
        </w:numPr>
        <w:spacing w:before="40"/>
        <w:rPr>
          <w:rFonts w:asciiTheme="minorHAnsi" w:hAnsiTheme="minorHAnsi"/>
          <w:sz w:val="22"/>
          <w:szCs w:val="22"/>
        </w:rPr>
      </w:pPr>
      <w:proofErr w:type="spellStart"/>
      <w:r w:rsidRPr="00BE2980">
        <w:rPr>
          <w:rFonts w:asciiTheme="minorHAnsi" w:hAnsiTheme="minorHAnsi"/>
          <w:sz w:val="22"/>
          <w:szCs w:val="22"/>
        </w:rPr>
        <w:t>Ideaflip</w:t>
      </w:r>
      <w:proofErr w:type="spellEnd"/>
      <w:r w:rsidRPr="00BE2980">
        <w:rPr>
          <w:rFonts w:asciiTheme="minorHAnsi" w:hAnsiTheme="minorHAnsi"/>
          <w:sz w:val="22"/>
          <w:szCs w:val="22"/>
        </w:rPr>
        <w:t xml:space="preserve">, Calmly Writer, </w:t>
      </w:r>
      <w:proofErr w:type="spellStart"/>
      <w:r w:rsidRPr="00BE2980">
        <w:rPr>
          <w:rFonts w:asciiTheme="minorHAnsi" w:hAnsiTheme="minorHAnsi"/>
          <w:sz w:val="22"/>
          <w:szCs w:val="22"/>
        </w:rPr>
        <w:t>Ahrefs</w:t>
      </w:r>
      <w:proofErr w:type="spellEnd"/>
      <w:r w:rsidRPr="00BE2980">
        <w:rPr>
          <w:rFonts w:asciiTheme="minorHAnsi" w:hAnsiTheme="minorHAnsi"/>
          <w:sz w:val="22"/>
          <w:szCs w:val="22"/>
        </w:rPr>
        <w:t>, Grammarly and Power Thesaurus</w:t>
      </w:r>
    </w:p>
    <w:p w14:paraId="1E1D83E1" w14:textId="77777777" w:rsidR="00C872E5" w:rsidRPr="00BE2980" w:rsidRDefault="00286C7B">
      <w:pPr>
        <w:numPr>
          <w:ilvl w:val="0"/>
          <w:numId w:val="6"/>
        </w:numPr>
        <w:spacing w:before="40"/>
        <w:rPr>
          <w:rFonts w:asciiTheme="minorHAnsi" w:hAnsiTheme="minorHAnsi"/>
          <w:sz w:val="22"/>
          <w:szCs w:val="22"/>
        </w:rPr>
      </w:pPr>
      <w:proofErr w:type="spellStart"/>
      <w:r w:rsidRPr="00BE2980">
        <w:rPr>
          <w:rFonts w:asciiTheme="minorHAnsi" w:hAnsiTheme="minorHAnsi" w:cs="Arial"/>
          <w:sz w:val="22"/>
          <w:szCs w:val="22"/>
        </w:rPr>
        <w:t>Zoho</w:t>
      </w:r>
      <w:proofErr w:type="spellEnd"/>
      <w:r w:rsidRPr="00BE2980">
        <w:rPr>
          <w:rFonts w:asciiTheme="minorHAnsi" w:hAnsiTheme="minorHAnsi" w:cs="Arial"/>
          <w:sz w:val="22"/>
          <w:szCs w:val="22"/>
        </w:rPr>
        <w:t xml:space="preserve">, </w:t>
      </w:r>
      <w:proofErr w:type="spellStart"/>
      <w:r w:rsidRPr="00BE2980">
        <w:rPr>
          <w:rFonts w:asciiTheme="minorHAnsi" w:hAnsiTheme="minorHAnsi" w:cs="Arial"/>
          <w:sz w:val="22"/>
          <w:szCs w:val="22"/>
        </w:rPr>
        <w:t>Sendgrid</w:t>
      </w:r>
      <w:proofErr w:type="spellEnd"/>
      <w:r w:rsidRPr="00BE2980">
        <w:rPr>
          <w:rFonts w:asciiTheme="minorHAnsi" w:hAnsiTheme="minorHAnsi" w:cs="Arial"/>
          <w:sz w:val="22"/>
          <w:szCs w:val="22"/>
        </w:rPr>
        <w:t xml:space="preserve">, </w:t>
      </w:r>
      <w:proofErr w:type="spellStart"/>
      <w:r w:rsidRPr="00BE2980">
        <w:rPr>
          <w:rFonts w:asciiTheme="minorHAnsi" w:hAnsiTheme="minorHAnsi" w:cs="Arial"/>
          <w:sz w:val="22"/>
          <w:szCs w:val="22"/>
        </w:rPr>
        <w:t>Pepipost</w:t>
      </w:r>
      <w:proofErr w:type="spellEnd"/>
      <w:r w:rsidRPr="00BE2980">
        <w:rPr>
          <w:rFonts w:asciiTheme="minorHAnsi" w:hAnsiTheme="minorHAnsi" w:cs="Arial"/>
          <w:sz w:val="22"/>
          <w:szCs w:val="22"/>
        </w:rPr>
        <w:t xml:space="preserve">, Mailchimp, </w:t>
      </w:r>
      <w:proofErr w:type="spellStart"/>
      <w:r w:rsidRPr="00BE2980">
        <w:rPr>
          <w:rFonts w:asciiTheme="minorHAnsi" w:hAnsiTheme="minorHAnsi" w:cs="Arial"/>
          <w:sz w:val="22"/>
          <w:szCs w:val="22"/>
        </w:rPr>
        <w:t>SEMRush</w:t>
      </w:r>
      <w:proofErr w:type="spellEnd"/>
      <w:r w:rsidRPr="00BE2980">
        <w:rPr>
          <w:rFonts w:asciiTheme="minorHAnsi" w:hAnsiTheme="minorHAnsi" w:cs="Arial"/>
          <w:sz w:val="22"/>
          <w:szCs w:val="22"/>
        </w:rPr>
        <w:t xml:space="preserve"> and Sendinblue                                                  </w:t>
      </w:r>
    </w:p>
    <w:p w14:paraId="6D590489" w14:textId="77777777" w:rsidR="00C872E5" w:rsidRPr="00BE2980" w:rsidRDefault="00286C7B">
      <w:pPr>
        <w:numPr>
          <w:ilvl w:val="0"/>
          <w:numId w:val="6"/>
        </w:numPr>
        <w:spacing w:before="40"/>
        <w:rPr>
          <w:rFonts w:asciiTheme="minorHAnsi" w:hAnsiTheme="minorHAnsi"/>
          <w:sz w:val="22"/>
          <w:szCs w:val="22"/>
        </w:rPr>
      </w:pPr>
      <w:r w:rsidRPr="00BE2980">
        <w:rPr>
          <w:rFonts w:asciiTheme="minorHAnsi" w:hAnsiTheme="minorHAnsi" w:cs="Arial"/>
          <w:sz w:val="22"/>
          <w:szCs w:val="22"/>
        </w:rPr>
        <w:t xml:space="preserve">Google Analytics, Google Webmaster, Google Tag Manager and Google Keyword Builder </w:t>
      </w:r>
    </w:p>
    <w:p w14:paraId="7BE9B7BD" w14:textId="57A2E2A6" w:rsidR="00C872E5" w:rsidRPr="00BE2980" w:rsidRDefault="00286C7B" w:rsidP="00820E88">
      <w:pPr>
        <w:tabs>
          <w:tab w:val="left" w:pos="3525"/>
        </w:tabs>
        <w:rPr>
          <w:rFonts w:asciiTheme="minorHAnsi" w:hAnsiTheme="minorHAnsi" w:cs="Arial"/>
          <w:sz w:val="22"/>
          <w:szCs w:val="22"/>
        </w:rPr>
      </w:pPr>
      <w:r w:rsidRPr="00BE2980">
        <w:rPr>
          <w:rFonts w:asciiTheme="minorHAnsi" w:hAnsiTheme="minorHAnsi" w:cs="Arial"/>
          <w:sz w:val="22"/>
          <w:szCs w:val="22"/>
        </w:rPr>
        <w:tab/>
      </w:r>
    </w:p>
    <w:p w14:paraId="503AD4D5" w14:textId="77777777" w:rsidR="00C872E5" w:rsidRPr="00BE2980" w:rsidRDefault="00286C7B">
      <w:pPr>
        <w:pStyle w:val="BodyText3"/>
        <w:pBdr>
          <w:top w:val="single" w:sz="4" w:space="0" w:color="00000A"/>
          <w:bottom w:val="thickThinSmallGap" w:sz="24" w:space="1" w:color="00000A"/>
        </w:pBdr>
        <w:spacing w:after="0"/>
        <w:rPr>
          <w:rFonts w:asciiTheme="minorHAnsi" w:hAnsiTheme="minorHAnsi" w:cs="Arial"/>
          <w:b/>
          <w:color w:val="00000A"/>
          <w:sz w:val="22"/>
          <w:szCs w:val="22"/>
          <w:lang w:val="en-GB"/>
        </w:rPr>
      </w:pPr>
      <w:r w:rsidRPr="00BE2980">
        <w:rPr>
          <w:rFonts w:asciiTheme="minorHAnsi" w:hAnsiTheme="minorHAnsi" w:cs="Arial"/>
          <w:b/>
          <w:color w:val="00000A"/>
          <w:sz w:val="22"/>
          <w:szCs w:val="22"/>
          <w:lang w:val="en-GB"/>
        </w:rPr>
        <w:t>ACADEMIA</w:t>
      </w:r>
    </w:p>
    <w:p w14:paraId="3673D03A" w14:textId="198BA762" w:rsidR="00C872E5" w:rsidRPr="00BE2980" w:rsidRDefault="00286C7B">
      <w:pPr>
        <w:numPr>
          <w:ilvl w:val="0"/>
          <w:numId w:val="6"/>
        </w:numPr>
        <w:spacing w:before="40"/>
        <w:rPr>
          <w:rFonts w:asciiTheme="minorHAnsi" w:hAnsiTheme="minorHAnsi"/>
          <w:sz w:val="22"/>
          <w:szCs w:val="22"/>
        </w:rPr>
      </w:pPr>
      <w:r w:rsidRPr="00BE2980">
        <w:rPr>
          <w:rFonts w:asciiTheme="minorHAnsi" w:hAnsiTheme="minorHAnsi" w:cs="Arial"/>
          <w:sz w:val="22"/>
          <w:szCs w:val="22"/>
        </w:rPr>
        <w:t xml:space="preserve">Certificate Program in Digital Marketing, XLRI Jamshedpur </w:t>
      </w:r>
      <w:r w:rsidR="00754DFE">
        <w:rPr>
          <w:rFonts w:asciiTheme="minorHAnsi" w:hAnsiTheme="minorHAnsi" w:cs="Arial"/>
          <w:sz w:val="22"/>
          <w:szCs w:val="22"/>
        </w:rPr>
        <w:t xml:space="preserve">in </w:t>
      </w:r>
      <w:r w:rsidRPr="00BE2980">
        <w:rPr>
          <w:rFonts w:asciiTheme="minorHAnsi" w:hAnsiTheme="minorHAnsi" w:cs="Arial"/>
          <w:sz w:val="22"/>
          <w:szCs w:val="22"/>
        </w:rPr>
        <w:t>2016</w:t>
      </w:r>
    </w:p>
    <w:p w14:paraId="14080BED" w14:textId="77777777" w:rsidR="00C872E5" w:rsidRPr="00BE2980" w:rsidRDefault="00286C7B">
      <w:pPr>
        <w:numPr>
          <w:ilvl w:val="0"/>
          <w:numId w:val="6"/>
        </w:numPr>
        <w:spacing w:before="40"/>
        <w:rPr>
          <w:rFonts w:asciiTheme="minorHAnsi" w:hAnsiTheme="minorHAnsi" w:cs="Arial"/>
          <w:sz w:val="22"/>
          <w:szCs w:val="22"/>
        </w:rPr>
      </w:pPr>
      <w:r w:rsidRPr="00BE2980">
        <w:rPr>
          <w:rFonts w:asciiTheme="minorHAnsi" w:hAnsiTheme="minorHAnsi" w:cs="Arial"/>
          <w:sz w:val="22"/>
          <w:szCs w:val="22"/>
        </w:rPr>
        <w:t>MBA (Certificate Programme in General Management), IIM LUCKNOW in 2009</w:t>
      </w:r>
    </w:p>
    <w:p w14:paraId="13BE482F" w14:textId="6156EFCB" w:rsidR="00C872E5" w:rsidRPr="00BE2980" w:rsidRDefault="00FB314D">
      <w:pPr>
        <w:numPr>
          <w:ilvl w:val="0"/>
          <w:numId w:val="6"/>
        </w:numPr>
        <w:spacing w:before="40"/>
        <w:rPr>
          <w:rFonts w:asciiTheme="minorHAnsi" w:hAnsiTheme="minorHAnsi"/>
          <w:sz w:val="22"/>
          <w:szCs w:val="22"/>
        </w:rPr>
      </w:pPr>
      <w:bookmarkStart w:id="2" w:name="__DdeLink__422_1173097581"/>
      <w:r w:rsidRPr="00BE2980">
        <w:rPr>
          <w:rFonts w:asciiTheme="minorHAnsi" w:hAnsiTheme="minorHAnsi" w:cs="Arial"/>
          <w:sz w:val="22"/>
          <w:szCs w:val="22"/>
        </w:rPr>
        <w:t>Bachelor’s in commerce</w:t>
      </w:r>
      <w:r w:rsidR="00286C7B" w:rsidRPr="00BE2980">
        <w:rPr>
          <w:rFonts w:asciiTheme="minorHAnsi" w:hAnsiTheme="minorHAnsi" w:cs="Arial"/>
          <w:sz w:val="22"/>
          <w:szCs w:val="22"/>
        </w:rPr>
        <w:t xml:space="preserve"> from Osmania University, </w:t>
      </w:r>
      <w:proofErr w:type="spellStart"/>
      <w:r w:rsidR="00286C7B" w:rsidRPr="00BE2980">
        <w:rPr>
          <w:rFonts w:asciiTheme="minorHAnsi" w:hAnsiTheme="minorHAnsi" w:cs="Arial"/>
          <w:sz w:val="22"/>
          <w:szCs w:val="22"/>
        </w:rPr>
        <w:t>Madina</w:t>
      </w:r>
      <w:proofErr w:type="spellEnd"/>
      <w:r w:rsidR="00286C7B" w:rsidRPr="00BE2980">
        <w:rPr>
          <w:rFonts w:asciiTheme="minorHAnsi" w:hAnsiTheme="minorHAnsi" w:cs="Arial"/>
          <w:sz w:val="22"/>
          <w:szCs w:val="22"/>
        </w:rPr>
        <w:t xml:space="preserve"> Degree College in 2006</w:t>
      </w:r>
      <w:bookmarkEnd w:id="2"/>
    </w:p>
    <w:sectPr w:rsidR="00C872E5" w:rsidRPr="00BE2980">
      <w:pgSz w:w="11906" w:h="16838"/>
      <w:pgMar w:top="1152" w:right="1152" w:bottom="1152" w:left="1152" w:header="0" w:footer="0" w:gutter="0"/>
      <w:pgBorders>
        <w:top w:val="thickThinSmallGap" w:sz="24" w:space="29" w:color="00000A"/>
        <w:left w:val="thickThinSmallGap" w:sz="24" w:space="29" w:color="00000A"/>
        <w:bottom w:val="thickThinSmallGap" w:sz="24" w:space="29" w:color="00000A"/>
        <w:right w:val="thickThinSmallGap" w:sz="24" w:space="29" w:color="00000A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OpenSymbo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Sans">
    <w:altName w:val="Times New Roman"/>
    <w:charset w:val="00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00002"/>
    <w:multiLevelType w:val="multilevel"/>
    <w:tmpl w:val="FFFFFFFF"/>
    <w:lvl w:ilvl="0">
      <w:start w:val="1"/>
      <w:numFmt w:val="bullet"/>
      <w:lvlText w:val=""/>
      <w:lvlJc w:val="left"/>
      <w:pPr>
        <w:tabs>
          <w:tab w:val="left" w:pos="378"/>
        </w:tabs>
        <w:ind w:left="378" w:hanging="288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0003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b w:val="0"/>
        <w:sz w:val="20"/>
      </w:rPr>
    </w:lvl>
    <w:lvl w:ilvl="1">
      <w:start w:val="1"/>
      <w:numFmt w:val="bullet"/>
      <w:lvlText w:val=""/>
      <w:lvlJc w:val="left"/>
      <w:pPr>
        <w:tabs>
          <w:tab w:val="left" w:pos="1080"/>
        </w:tabs>
        <w:ind w:left="1080" w:hanging="360"/>
      </w:pPr>
      <w:rPr>
        <w:rFonts w:ascii="Wingdings" w:hAnsi="Wingdings" w:cs="OpenSymbol" w:hint="default"/>
        <w:b w:val="0"/>
        <w:sz w:val="22"/>
      </w:rPr>
    </w:lvl>
    <w:lvl w:ilvl="2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ascii="Wingdings" w:hAnsi="Wingdings" w:cs="OpenSymbol" w:hint="default"/>
        <w:b w:val="0"/>
        <w:sz w:val="22"/>
      </w:rPr>
    </w:lvl>
    <w:lvl w:ilvl="3">
      <w:start w:val="1"/>
      <w:numFmt w:val="bullet"/>
      <w:lvlText w:val=""/>
      <w:lvlJc w:val="left"/>
      <w:pPr>
        <w:tabs>
          <w:tab w:val="left" w:pos="1800"/>
        </w:tabs>
        <w:ind w:left="1800" w:hanging="360"/>
      </w:pPr>
      <w:rPr>
        <w:rFonts w:ascii="Wingdings" w:hAnsi="Wingdings" w:cs="OpenSymbol" w:hint="default"/>
        <w:b w:val="0"/>
        <w:sz w:val="22"/>
      </w:rPr>
    </w:lvl>
    <w:lvl w:ilvl="4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ascii="Wingdings" w:hAnsi="Wingdings" w:cs="OpenSymbol" w:hint="default"/>
        <w:b w:val="0"/>
        <w:sz w:val="22"/>
      </w:rPr>
    </w:lvl>
    <w:lvl w:ilvl="5">
      <w:start w:val="1"/>
      <w:numFmt w:val="bullet"/>
      <w:lvlText w:val=""/>
      <w:lvlJc w:val="left"/>
      <w:pPr>
        <w:tabs>
          <w:tab w:val="left" w:pos="2520"/>
        </w:tabs>
        <w:ind w:left="2520" w:hanging="360"/>
      </w:pPr>
      <w:rPr>
        <w:rFonts w:ascii="Wingdings" w:hAnsi="Wingdings" w:cs="OpenSymbol" w:hint="default"/>
        <w:b w:val="0"/>
        <w:sz w:val="22"/>
      </w:rPr>
    </w:lvl>
    <w:lvl w:ilvl="6">
      <w:start w:val="1"/>
      <w:numFmt w:val="bullet"/>
      <w:lvlText w:val=""/>
      <w:lvlJc w:val="left"/>
      <w:pPr>
        <w:tabs>
          <w:tab w:val="left" w:pos="2880"/>
        </w:tabs>
        <w:ind w:left="2880" w:hanging="360"/>
      </w:pPr>
      <w:rPr>
        <w:rFonts w:ascii="Wingdings" w:hAnsi="Wingdings" w:cs="OpenSymbol" w:hint="default"/>
        <w:b w:val="0"/>
        <w:sz w:val="22"/>
      </w:rPr>
    </w:lvl>
    <w:lvl w:ilvl="7">
      <w:start w:val="1"/>
      <w:numFmt w:val="bullet"/>
      <w:lvlText w:val=""/>
      <w:lvlJc w:val="left"/>
      <w:pPr>
        <w:tabs>
          <w:tab w:val="left" w:pos="3240"/>
        </w:tabs>
        <w:ind w:left="3240" w:hanging="360"/>
      </w:pPr>
      <w:rPr>
        <w:rFonts w:ascii="Wingdings" w:hAnsi="Wingdings" w:cs="OpenSymbol" w:hint="default"/>
        <w:b w:val="0"/>
        <w:sz w:val="22"/>
      </w:rPr>
    </w:lvl>
    <w:lvl w:ilvl="8">
      <w:start w:val="1"/>
      <w:numFmt w:val="bullet"/>
      <w:lvlText w:val=""/>
      <w:lvlJc w:val="left"/>
      <w:pPr>
        <w:tabs>
          <w:tab w:val="left" w:pos="3600"/>
        </w:tabs>
        <w:ind w:left="3600" w:hanging="360"/>
      </w:pPr>
      <w:rPr>
        <w:rFonts w:ascii="Wingdings" w:hAnsi="Wingdings" w:cs="OpenSymbol" w:hint="default"/>
        <w:b w:val="0"/>
        <w:sz w:val="22"/>
      </w:rPr>
    </w:lvl>
  </w:abstractNum>
  <w:abstractNum w:abstractNumId="3" w15:restartNumberingAfterBreak="0">
    <w:nsid w:val="00000004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pos="288"/>
        </w:tabs>
        <w:ind w:left="288" w:hanging="288"/>
      </w:pPr>
      <w:rPr>
        <w:rFonts w:ascii="Symbol" w:hAnsi="Symbol" w:cs="Symbol" w:hint="default"/>
        <w:color w:val="00000A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b/>
        <w:sz w:val="22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b/>
        <w:sz w:val="22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b/>
        <w:sz w:val="22"/>
      </w:rPr>
    </w:lvl>
  </w:abstractNum>
  <w:abstractNum w:abstractNumId="4" w15:restartNumberingAfterBreak="0">
    <w:nsid w:val="00000005"/>
    <w:multiLevelType w:val="multilevel"/>
    <w:tmpl w:val="FFFFFFFF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00000006"/>
    <w:multiLevelType w:val="multilevel"/>
    <w:tmpl w:val="FFFFFFFF"/>
    <w:lvl w:ilvl="0">
      <w:start w:val="1"/>
      <w:numFmt w:val="bullet"/>
      <w:lvlText w:val=""/>
      <w:lvlJc w:val="left"/>
      <w:pPr>
        <w:tabs>
          <w:tab w:val="left" w:pos="378"/>
        </w:tabs>
        <w:ind w:left="378" w:hanging="288"/>
      </w:pPr>
      <w:rPr>
        <w:rFonts w:ascii="Wingdings" w:hAnsi="Wingdings" w:cs="Wingdings" w:hint="default"/>
        <w:b w:val="0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b/>
        <w:sz w:val="22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b/>
        <w:sz w:val="22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b/>
        <w:sz w:val="22"/>
      </w:rPr>
    </w:lvl>
  </w:abstractNum>
  <w:abstractNum w:abstractNumId="6" w15:restartNumberingAfterBreak="0">
    <w:nsid w:val="00000007"/>
    <w:multiLevelType w:val="hybridMultilevel"/>
    <w:tmpl w:val="FFC48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4720BA"/>
    <w:multiLevelType w:val="hybridMultilevel"/>
    <w:tmpl w:val="5A32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67CB3"/>
    <w:multiLevelType w:val="hybridMultilevel"/>
    <w:tmpl w:val="8B060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54555E">
      <w:numFmt w:val="bullet"/>
      <w:lvlText w:val="·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7A4B09"/>
    <w:multiLevelType w:val="multilevel"/>
    <w:tmpl w:val="FFFFFFFF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cs="OpenSymbol" w:hint="default"/>
        <w:b w:val="0"/>
        <w:sz w:val="20"/>
      </w:rPr>
    </w:lvl>
    <w:lvl w:ilvl="1">
      <w:start w:val="1"/>
      <w:numFmt w:val="bullet"/>
      <w:lvlText w:val=""/>
      <w:lvlJc w:val="left"/>
      <w:pPr>
        <w:tabs>
          <w:tab w:val="left" w:pos="1080"/>
        </w:tabs>
        <w:ind w:left="1080" w:hanging="360"/>
      </w:pPr>
      <w:rPr>
        <w:rFonts w:ascii="Wingdings" w:hAnsi="Wingdings" w:cs="OpenSymbol" w:hint="default"/>
        <w:b w:val="0"/>
        <w:sz w:val="22"/>
      </w:rPr>
    </w:lvl>
    <w:lvl w:ilvl="2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ascii="Wingdings" w:hAnsi="Wingdings" w:cs="OpenSymbol" w:hint="default"/>
        <w:b w:val="0"/>
        <w:sz w:val="22"/>
      </w:rPr>
    </w:lvl>
    <w:lvl w:ilvl="3">
      <w:start w:val="1"/>
      <w:numFmt w:val="bullet"/>
      <w:lvlText w:val=""/>
      <w:lvlJc w:val="left"/>
      <w:pPr>
        <w:tabs>
          <w:tab w:val="left" w:pos="1800"/>
        </w:tabs>
        <w:ind w:left="1800" w:hanging="360"/>
      </w:pPr>
      <w:rPr>
        <w:rFonts w:ascii="Wingdings" w:hAnsi="Wingdings" w:cs="OpenSymbol" w:hint="default"/>
        <w:b w:val="0"/>
        <w:sz w:val="22"/>
      </w:rPr>
    </w:lvl>
    <w:lvl w:ilvl="4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ascii="Wingdings" w:hAnsi="Wingdings" w:cs="OpenSymbol" w:hint="default"/>
        <w:b w:val="0"/>
        <w:sz w:val="22"/>
      </w:rPr>
    </w:lvl>
    <w:lvl w:ilvl="5">
      <w:start w:val="1"/>
      <w:numFmt w:val="bullet"/>
      <w:lvlText w:val=""/>
      <w:lvlJc w:val="left"/>
      <w:pPr>
        <w:tabs>
          <w:tab w:val="left" w:pos="2520"/>
        </w:tabs>
        <w:ind w:left="2520" w:hanging="360"/>
      </w:pPr>
      <w:rPr>
        <w:rFonts w:ascii="Wingdings" w:hAnsi="Wingdings" w:cs="OpenSymbol" w:hint="default"/>
        <w:b w:val="0"/>
        <w:sz w:val="22"/>
      </w:rPr>
    </w:lvl>
    <w:lvl w:ilvl="6">
      <w:start w:val="1"/>
      <w:numFmt w:val="bullet"/>
      <w:lvlText w:val=""/>
      <w:lvlJc w:val="left"/>
      <w:pPr>
        <w:tabs>
          <w:tab w:val="left" w:pos="2880"/>
        </w:tabs>
        <w:ind w:left="2880" w:hanging="360"/>
      </w:pPr>
      <w:rPr>
        <w:rFonts w:ascii="Wingdings" w:hAnsi="Wingdings" w:cs="OpenSymbol" w:hint="default"/>
        <w:b w:val="0"/>
        <w:sz w:val="22"/>
      </w:rPr>
    </w:lvl>
    <w:lvl w:ilvl="7">
      <w:start w:val="1"/>
      <w:numFmt w:val="bullet"/>
      <w:lvlText w:val=""/>
      <w:lvlJc w:val="left"/>
      <w:pPr>
        <w:tabs>
          <w:tab w:val="left" w:pos="3240"/>
        </w:tabs>
        <w:ind w:left="3240" w:hanging="360"/>
      </w:pPr>
      <w:rPr>
        <w:rFonts w:ascii="Wingdings" w:hAnsi="Wingdings" w:cs="OpenSymbol" w:hint="default"/>
        <w:b w:val="0"/>
        <w:sz w:val="22"/>
      </w:rPr>
    </w:lvl>
    <w:lvl w:ilvl="8">
      <w:start w:val="1"/>
      <w:numFmt w:val="bullet"/>
      <w:lvlText w:val=""/>
      <w:lvlJc w:val="left"/>
      <w:pPr>
        <w:tabs>
          <w:tab w:val="left" w:pos="3600"/>
        </w:tabs>
        <w:ind w:left="3600" w:hanging="360"/>
      </w:pPr>
      <w:rPr>
        <w:rFonts w:ascii="Wingdings" w:hAnsi="Wingdings" w:cs="OpenSymbol" w:hint="default"/>
        <w:b w:val="0"/>
        <w:sz w:val="22"/>
      </w:rPr>
    </w:lvl>
  </w:abstractNum>
  <w:num w:numId="1">
    <w:abstractNumId w:val="9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3"/>
  </w:num>
  <w:num w:numId="7">
    <w:abstractNumId w:val="4"/>
  </w:num>
  <w:num w:numId="8">
    <w:abstractNumId w:val="6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2E5"/>
    <w:rsid w:val="000376C9"/>
    <w:rsid w:val="000D62E1"/>
    <w:rsid w:val="000E23A7"/>
    <w:rsid w:val="00154966"/>
    <w:rsid w:val="00167A4D"/>
    <w:rsid w:val="001B2454"/>
    <w:rsid w:val="001B2AEC"/>
    <w:rsid w:val="00205164"/>
    <w:rsid w:val="0023740E"/>
    <w:rsid w:val="00286C7B"/>
    <w:rsid w:val="002C49C0"/>
    <w:rsid w:val="003B1FC5"/>
    <w:rsid w:val="003C33E0"/>
    <w:rsid w:val="003D2ED3"/>
    <w:rsid w:val="003F7489"/>
    <w:rsid w:val="004005F1"/>
    <w:rsid w:val="00442FA5"/>
    <w:rsid w:val="00461667"/>
    <w:rsid w:val="00467877"/>
    <w:rsid w:val="00482F90"/>
    <w:rsid w:val="004B6D6E"/>
    <w:rsid w:val="0053029F"/>
    <w:rsid w:val="0053491A"/>
    <w:rsid w:val="00593F3A"/>
    <w:rsid w:val="00635F7D"/>
    <w:rsid w:val="006B1C78"/>
    <w:rsid w:val="00717BA1"/>
    <w:rsid w:val="00725C0D"/>
    <w:rsid w:val="00754DFE"/>
    <w:rsid w:val="007A7CC6"/>
    <w:rsid w:val="007B6C14"/>
    <w:rsid w:val="007D78D7"/>
    <w:rsid w:val="00804215"/>
    <w:rsid w:val="00820E88"/>
    <w:rsid w:val="008D2C96"/>
    <w:rsid w:val="009D5731"/>
    <w:rsid w:val="00A364FC"/>
    <w:rsid w:val="00A41CFB"/>
    <w:rsid w:val="00A52742"/>
    <w:rsid w:val="00A85649"/>
    <w:rsid w:val="00A87889"/>
    <w:rsid w:val="00AA2EDA"/>
    <w:rsid w:val="00AE6256"/>
    <w:rsid w:val="00BA5677"/>
    <w:rsid w:val="00BE0DEE"/>
    <w:rsid w:val="00BE2980"/>
    <w:rsid w:val="00BF46F5"/>
    <w:rsid w:val="00BF6446"/>
    <w:rsid w:val="00C43426"/>
    <w:rsid w:val="00C61CD1"/>
    <w:rsid w:val="00C71424"/>
    <w:rsid w:val="00C77E0C"/>
    <w:rsid w:val="00C872E5"/>
    <w:rsid w:val="00D243BB"/>
    <w:rsid w:val="00D50D18"/>
    <w:rsid w:val="00D63AF8"/>
    <w:rsid w:val="00D747CF"/>
    <w:rsid w:val="00DA3349"/>
    <w:rsid w:val="00DC2BE1"/>
    <w:rsid w:val="00DC60D3"/>
    <w:rsid w:val="00DD3F3B"/>
    <w:rsid w:val="00E12CBD"/>
    <w:rsid w:val="00E244E7"/>
    <w:rsid w:val="00E26622"/>
    <w:rsid w:val="00E52277"/>
    <w:rsid w:val="00EC3EC2"/>
    <w:rsid w:val="00EE469A"/>
    <w:rsid w:val="00EF7BA7"/>
    <w:rsid w:val="00F328E9"/>
    <w:rsid w:val="00FA1074"/>
    <w:rsid w:val="00FB314D"/>
    <w:rsid w:val="00FD32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8219A"/>
  <w15:docId w15:val="{8AD7EC13-0FC3-49CE-94C7-585C0AA38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SimSun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color w:val="00000A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3Char">
    <w:name w:val="Body Text 3 Char"/>
    <w:basedOn w:val="DefaultParagraphFont"/>
    <w:qFormat/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1">
    <w:name w:val="Body Text 3 Char1"/>
    <w:basedOn w:val="DefaultParagraphFont"/>
    <w:link w:val="BodyText3"/>
    <w:uiPriority w:val="99"/>
    <w:qFormat/>
    <w:rPr>
      <w:rFonts w:ascii="Times New Roman" w:eastAsia="Times New Roman" w:hAnsi="Times New Roman" w:cs="Times New Roman"/>
      <w:color w:val="00000A"/>
      <w:sz w:val="16"/>
      <w:szCs w:val="16"/>
      <w:lang w:val="en-GB"/>
    </w:rPr>
  </w:style>
  <w:style w:type="character" w:customStyle="1" w:styleId="ListLabel1">
    <w:name w:val="ListLabel 1"/>
    <w:qFormat/>
    <w:rPr>
      <w:rFonts w:ascii="Arial" w:hAnsi="Arial" w:cs="Wingdings"/>
      <w:b w:val="0"/>
      <w:sz w:val="20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Wingdings"/>
      <w:b/>
      <w:sz w:val="22"/>
    </w:rPr>
  </w:style>
  <w:style w:type="character" w:customStyle="1" w:styleId="ListLabel4">
    <w:name w:val="ListLabel 4"/>
    <w:qFormat/>
    <w:rPr>
      <w:rFonts w:cs="Symbol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Wingdings"/>
      <w:b/>
      <w:sz w:val="22"/>
    </w:rPr>
  </w:style>
  <w:style w:type="character" w:customStyle="1" w:styleId="ListLabel7">
    <w:name w:val="ListLabel 7"/>
    <w:qFormat/>
    <w:rPr>
      <w:rFonts w:cs="Symbo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Wingdings"/>
      <w:b/>
      <w:sz w:val="22"/>
    </w:rPr>
  </w:style>
  <w:style w:type="character" w:customStyle="1" w:styleId="ListLabel10">
    <w:name w:val="ListLabel 10"/>
    <w:qFormat/>
    <w:rPr>
      <w:color w:val="00000A"/>
      <w:sz w:val="22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Wingdings"/>
      <w:b/>
      <w:sz w:val="22"/>
    </w:rPr>
  </w:style>
  <w:style w:type="character" w:customStyle="1" w:styleId="ListLabel13">
    <w:name w:val="ListLabel 13"/>
    <w:qFormat/>
    <w:rPr>
      <w:rFonts w:cs="Symbol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Wingdings"/>
      <w:b/>
      <w:sz w:val="22"/>
    </w:rPr>
  </w:style>
  <w:style w:type="character" w:customStyle="1" w:styleId="ListLabel16">
    <w:name w:val="ListLabel 16"/>
    <w:qFormat/>
    <w:rPr>
      <w:rFonts w:cs="Symbol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Wingdings"/>
      <w:b/>
      <w:sz w:val="22"/>
    </w:rPr>
  </w:style>
  <w:style w:type="character" w:customStyle="1" w:styleId="ListLabel19">
    <w:name w:val="ListLabel 19"/>
    <w:qFormat/>
    <w:rPr>
      <w:rFonts w:cs="Wingdings"/>
      <w:b/>
      <w:color w:val="000000"/>
      <w:sz w:val="22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Wingdings"/>
      <w:b/>
      <w:sz w:val="22"/>
    </w:rPr>
  </w:style>
  <w:style w:type="character" w:customStyle="1" w:styleId="ListLabel22">
    <w:name w:val="ListLabel 22"/>
    <w:qFormat/>
    <w:rPr>
      <w:rFonts w:cs="Symbol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Wingdings"/>
      <w:b/>
      <w:sz w:val="22"/>
    </w:rPr>
  </w:style>
  <w:style w:type="character" w:customStyle="1" w:styleId="ListLabel25">
    <w:name w:val="ListLabel 25"/>
    <w:qFormat/>
    <w:rPr>
      <w:rFonts w:cs="Symbol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Wingdings"/>
      <w:b/>
      <w:sz w:val="22"/>
    </w:rPr>
  </w:style>
  <w:style w:type="character" w:customStyle="1" w:styleId="ListLabel28">
    <w:name w:val="ListLabel 28"/>
    <w:qFormat/>
    <w:rPr>
      <w:rFonts w:cs="OpenSymbol"/>
      <w:b w:val="0"/>
      <w:sz w:val="22"/>
    </w:rPr>
  </w:style>
  <w:style w:type="character" w:customStyle="1" w:styleId="ListLabel29">
    <w:name w:val="ListLabel 29"/>
    <w:qFormat/>
    <w:rPr>
      <w:rFonts w:cs="OpenSymbol"/>
      <w:b w:val="0"/>
      <w:sz w:val="22"/>
    </w:rPr>
  </w:style>
  <w:style w:type="character" w:customStyle="1" w:styleId="ListLabel30">
    <w:name w:val="ListLabel 30"/>
    <w:qFormat/>
    <w:rPr>
      <w:rFonts w:cs="OpenSymbol"/>
      <w:b w:val="0"/>
      <w:sz w:val="22"/>
    </w:rPr>
  </w:style>
  <w:style w:type="character" w:customStyle="1" w:styleId="ListLabel31">
    <w:name w:val="ListLabel 31"/>
    <w:qFormat/>
    <w:rPr>
      <w:rFonts w:cs="OpenSymbol"/>
      <w:b w:val="0"/>
      <w:sz w:val="22"/>
    </w:rPr>
  </w:style>
  <w:style w:type="character" w:customStyle="1" w:styleId="ListLabel32">
    <w:name w:val="ListLabel 32"/>
    <w:qFormat/>
    <w:rPr>
      <w:rFonts w:cs="OpenSymbol"/>
      <w:b w:val="0"/>
      <w:sz w:val="22"/>
    </w:rPr>
  </w:style>
  <w:style w:type="character" w:customStyle="1" w:styleId="ListLabel33">
    <w:name w:val="ListLabel 33"/>
    <w:qFormat/>
    <w:rPr>
      <w:rFonts w:cs="OpenSymbol"/>
      <w:b w:val="0"/>
      <w:sz w:val="22"/>
    </w:rPr>
  </w:style>
  <w:style w:type="character" w:customStyle="1" w:styleId="ListLabel34">
    <w:name w:val="ListLabel 34"/>
    <w:qFormat/>
    <w:rPr>
      <w:rFonts w:cs="OpenSymbol"/>
      <w:b w:val="0"/>
      <w:sz w:val="22"/>
    </w:rPr>
  </w:style>
  <w:style w:type="character" w:customStyle="1" w:styleId="ListLabel35">
    <w:name w:val="ListLabel 35"/>
    <w:qFormat/>
    <w:rPr>
      <w:rFonts w:cs="OpenSymbol"/>
      <w:b w:val="0"/>
      <w:sz w:val="22"/>
    </w:rPr>
  </w:style>
  <w:style w:type="character" w:customStyle="1" w:styleId="ListLabel36">
    <w:name w:val="ListLabel 36"/>
    <w:qFormat/>
    <w:rPr>
      <w:rFonts w:cs="OpenSymbol"/>
      <w:b w:val="0"/>
      <w:sz w:val="22"/>
    </w:rPr>
  </w:style>
  <w:style w:type="character" w:customStyle="1" w:styleId="ListLabel37">
    <w:name w:val="ListLabel 37"/>
    <w:qFormat/>
    <w:rPr>
      <w:rFonts w:ascii="Arial" w:hAnsi="Arial" w:cs="OpenSymbol"/>
      <w:b w:val="0"/>
      <w:sz w:val="20"/>
    </w:rPr>
  </w:style>
  <w:style w:type="character" w:customStyle="1" w:styleId="ListLabel38">
    <w:name w:val="ListLabel 38"/>
    <w:qFormat/>
    <w:rPr>
      <w:rFonts w:cs="OpenSymbol"/>
      <w:b w:val="0"/>
      <w:sz w:val="22"/>
    </w:rPr>
  </w:style>
  <w:style w:type="character" w:customStyle="1" w:styleId="ListLabel39">
    <w:name w:val="ListLabel 39"/>
    <w:qFormat/>
    <w:rPr>
      <w:rFonts w:cs="OpenSymbol"/>
      <w:b w:val="0"/>
      <w:sz w:val="22"/>
    </w:rPr>
  </w:style>
  <w:style w:type="character" w:customStyle="1" w:styleId="ListLabel40">
    <w:name w:val="ListLabel 40"/>
    <w:qFormat/>
    <w:rPr>
      <w:rFonts w:cs="OpenSymbol"/>
      <w:b w:val="0"/>
      <w:sz w:val="22"/>
    </w:rPr>
  </w:style>
  <w:style w:type="character" w:customStyle="1" w:styleId="ListLabel41">
    <w:name w:val="ListLabel 41"/>
    <w:qFormat/>
    <w:rPr>
      <w:rFonts w:cs="OpenSymbol"/>
      <w:b w:val="0"/>
      <w:sz w:val="22"/>
    </w:rPr>
  </w:style>
  <w:style w:type="character" w:customStyle="1" w:styleId="ListLabel42">
    <w:name w:val="ListLabel 42"/>
    <w:qFormat/>
    <w:rPr>
      <w:rFonts w:cs="OpenSymbol"/>
      <w:b w:val="0"/>
      <w:sz w:val="22"/>
    </w:rPr>
  </w:style>
  <w:style w:type="character" w:customStyle="1" w:styleId="ListLabel43">
    <w:name w:val="ListLabel 43"/>
    <w:qFormat/>
    <w:rPr>
      <w:rFonts w:cs="OpenSymbol"/>
      <w:b w:val="0"/>
      <w:sz w:val="22"/>
    </w:rPr>
  </w:style>
  <w:style w:type="character" w:customStyle="1" w:styleId="ListLabel44">
    <w:name w:val="ListLabel 44"/>
    <w:qFormat/>
    <w:rPr>
      <w:rFonts w:cs="OpenSymbol"/>
      <w:b w:val="0"/>
      <w:sz w:val="22"/>
    </w:rPr>
  </w:style>
  <w:style w:type="character" w:customStyle="1" w:styleId="ListLabel45">
    <w:name w:val="ListLabel 45"/>
    <w:qFormat/>
    <w:rPr>
      <w:rFonts w:cs="OpenSymbol"/>
      <w:b w:val="0"/>
      <w:sz w:val="22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Courier New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sz w:val="20"/>
    </w:rPr>
  </w:style>
  <w:style w:type="character" w:customStyle="1" w:styleId="ListLabel53">
    <w:name w:val="ListLabel 53"/>
    <w:qFormat/>
    <w:rPr>
      <w:sz w:val="20"/>
    </w:rPr>
  </w:style>
  <w:style w:type="character" w:customStyle="1" w:styleId="ListLabel54">
    <w:name w:val="ListLabel 54"/>
    <w:qFormat/>
    <w:rPr>
      <w:sz w:val="20"/>
    </w:rPr>
  </w:style>
  <w:style w:type="character" w:customStyle="1" w:styleId="ListLabel55">
    <w:name w:val="ListLabel 55"/>
    <w:qFormat/>
    <w:rPr>
      <w:sz w:val="20"/>
    </w:rPr>
  </w:style>
  <w:style w:type="character" w:customStyle="1" w:styleId="ListLabel56">
    <w:name w:val="ListLabel 56"/>
    <w:qFormat/>
    <w:rPr>
      <w:sz w:val="20"/>
    </w:rPr>
  </w:style>
  <w:style w:type="character" w:customStyle="1" w:styleId="ListLabel57">
    <w:name w:val="ListLabel 57"/>
    <w:qFormat/>
    <w:rPr>
      <w:sz w:val="20"/>
    </w:rPr>
  </w:style>
  <w:style w:type="character" w:customStyle="1" w:styleId="ListLabel58">
    <w:name w:val="ListLabel 58"/>
    <w:qFormat/>
    <w:rPr>
      <w:sz w:val="20"/>
    </w:rPr>
  </w:style>
  <w:style w:type="character" w:customStyle="1" w:styleId="ListLabel59">
    <w:name w:val="ListLabel 59"/>
    <w:qFormat/>
    <w:rPr>
      <w:sz w:val="20"/>
    </w:rPr>
  </w:style>
  <w:style w:type="character" w:customStyle="1" w:styleId="ListLabel60">
    <w:name w:val="ListLabel 60"/>
    <w:qFormat/>
    <w:rPr>
      <w:sz w:val="20"/>
    </w:rPr>
  </w:style>
  <w:style w:type="character" w:customStyle="1" w:styleId="ListLabel61">
    <w:name w:val="ListLabel 61"/>
    <w:qFormat/>
    <w:rPr>
      <w:sz w:val="20"/>
    </w:rPr>
  </w:style>
  <w:style w:type="character" w:customStyle="1" w:styleId="ListLabel62">
    <w:name w:val="ListLabel 62"/>
    <w:qFormat/>
    <w:rPr>
      <w:sz w:val="20"/>
    </w:rPr>
  </w:style>
  <w:style w:type="character" w:customStyle="1" w:styleId="ListLabel63">
    <w:name w:val="ListLabel 63"/>
    <w:qFormat/>
    <w:rPr>
      <w:sz w:val="20"/>
    </w:rPr>
  </w:style>
  <w:style w:type="character" w:customStyle="1" w:styleId="ListLabel64">
    <w:name w:val="ListLabel 64"/>
    <w:qFormat/>
    <w:rPr>
      <w:sz w:val="20"/>
    </w:rPr>
  </w:style>
  <w:style w:type="character" w:customStyle="1" w:styleId="ListLabel65">
    <w:name w:val="ListLabel 65"/>
    <w:qFormat/>
    <w:rPr>
      <w:sz w:val="20"/>
    </w:rPr>
  </w:style>
  <w:style w:type="character" w:customStyle="1" w:styleId="ListLabel66">
    <w:name w:val="ListLabel 66"/>
    <w:qFormat/>
    <w:rPr>
      <w:sz w:val="20"/>
    </w:rPr>
  </w:style>
  <w:style w:type="character" w:customStyle="1" w:styleId="ListLabel67">
    <w:name w:val="ListLabel 67"/>
    <w:qFormat/>
    <w:rPr>
      <w:sz w:val="20"/>
    </w:rPr>
  </w:style>
  <w:style w:type="character" w:customStyle="1" w:styleId="ListLabel68">
    <w:name w:val="ListLabel 68"/>
    <w:qFormat/>
    <w:rPr>
      <w:sz w:val="20"/>
    </w:rPr>
  </w:style>
  <w:style w:type="character" w:customStyle="1" w:styleId="ListLabel69">
    <w:name w:val="ListLabel 69"/>
    <w:qFormat/>
    <w:rPr>
      <w:sz w:val="20"/>
    </w:rPr>
  </w:style>
  <w:style w:type="character" w:customStyle="1" w:styleId="ListLabel70">
    <w:name w:val="ListLabel 70"/>
    <w:qFormat/>
    <w:rPr>
      <w:sz w:val="20"/>
    </w:rPr>
  </w:style>
  <w:style w:type="character" w:customStyle="1" w:styleId="ListLabel71">
    <w:name w:val="ListLabel 71"/>
    <w:qFormat/>
    <w:rPr>
      <w:sz w:val="20"/>
    </w:rPr>
  </w:style>
  <w:style w:type="character" w:customStyle="1" w:styleId="ListLabel72">
    <w:name w:val="ListLabel 72"/>
    <w:qFormat/>
    <w:rPr>
      <w:sz w:val="20"/>
    </w:rPr>
  </w:style>
  <w:style w:type="character" w:customStyle="1" w:styleId="ListLabel73">
    <w:name w:val="ListLabel 73"/>
    <w:qFormat/>
    <w:rPr>
      <w:sz w:val="20"/>
    </w:rPr>
  </w:style>
  <w:style w:type="character" w:customStyle="1" w:styleId="ListLabel74">
    <w:name w:val="ListLabel 74"/>
    <w:qFormat/>
    <w:rPr>
      <w:sz w:val="20"/>
    </w:rPr>
  </w:style>
  <w:style w:type="character" w:customStyle="1" w:styleId="ListLabel75">
    <w:name w:val="ListLabel 75"/>
    <w:qFormat/>
    <w:rPr>
      <w:sz w:val="20"/>
    </w:rPr>
  </w:style>
  <w:style w:type="character" w:customStyle="1" w:styleId="ListLabel76">
    <w:name w:val="ListLabel 76"/>
    <w:qFormat/>
    <w:rPr>
      <w:sz w:val="20"/>
    </w:rPr>
  </w:style>
  <w:style w:type="character" w:customStyle="1" w:styleId="ListLabel77">
    <w:name w:val="ListLabel 77"/>
    <w:qFormat/>
    <w:rPr>
      <w:sz w:val="20"/>
    </w:rPr>
  </w:style>
  <w:style w:type="character" w:customStyle="1" w:styleId="ListLabel78">
    <w:name w:val="ListLabel 78"/>
    <w:qFormat/>
    <w:rPr>
      <w:sz w:val="20"/>
    </w:rPr>
  </w:style>
  <w:style w:type="character" w:customStyle="1" w:styleId="ListLabel79">
    <w:name w:val="ListLabel 79"/>
    <w:qFormat/>
    <w:rPr>
      <w:rFonts w:ascii="Arial" w:hAnsi="Arial"/>
      <w:b w:val="0"/>
      <w:sz w:val="20"/>
    </w:rPr>
  </w:style>
  <w:style w:type="character" w:customStyle="1" w:styleId="ListLabel80">
    <w:name w:val="ListLabel 80"/>
    <w:qFormat/>
    <w:rPr>
      <w:rFonts w:cs="OpenSymbol"/>
      <w:b w:val="0"/>
      <w:sz w:val="22"/>
    </w:rPr>
  </w:style>
  <w:style w:type="character" w:customStyle="1" w:styleId="ListLabel81">
    <w:name w:val="ListLabel 81"/>
    <w:qFormat/>
    <w:rPr>
      <w:rFonts w:cs="OpenSymbol"/>
      <w:b w:val="0"/>
      <w:sz w:val="22"/>
    </w:rPr>
  </w:style>
  <w:style w:type="character" w:customStyle="1" w:styleId="ListLabel82">
    <w:name w:val="ListLabel 82"/>
    <w:qFormat/>
    <w:rPr>
      <w:rFonts w:cs="OpenSymbol"/>
      <w:b w:val="0"/>
      <w:sz w:val="22"/>
    </w:rPr>
  </w:style>
  <w:style w:type="character" w:customStyle="1" w:styleId="ListLabel83">
    <w:name w:val="ListLabel 83"/>
    <w:qFormat/>
    <w:rPr>
      <w:rFonts w:cs="OpenSymbol"/>
      <w:b w:val="0"/>
      <w:sz w:val="22"/>
    </w:rPr>
  </w:style>
  <w:style w:type="character" w:customStyle="1" w:styleId="ListLabel84">
    <w:name w:val="ListLabel 84"/>
    <w:qFormat/>
    <w:rPr>
      <w:rFonts w:cs="OpenSymbol"/>
      <w:b w:val="0"/>
      <w:sz w:val="22"/>
    </w:rPr>
  </w:style>
  <w:style w:type="character" w:customStyle="1" w:styleId="ListLabel85">
    <w:name w:val="ListLabel 85"/>
    <w:qFormat/>
    <w:rPr>
      <w:rFonts w:cs="OpenSymbol"/>
      <w:b w:val="0"/>
      <w:sz w:val="22"/>
    </w:rPr>
  </w:style>
  <w:style w:type="character" w:customStyle="1" w:styleId="ListLabel86">
    <w:name w:val="ListLabel 86"/>
    <w:qFormat/>
    <w:rPr>
      <w:rFonts w:cs="OpenSymbol"/>
      <w:b w:val="0"/>
      <w:sz w:val="22"/>
    </w:rPr>
  </w:style>
  <w:style w:type="character" w:customStyle="1" w:styleId="ListLabel87">
    <w:name w:val="ListLabel 87"/>
    <w:qFormat/>
    <w:rPr>
      <w:rFonts w:cs="OpenSymbol"/>
      <w:b w:val="0"/>
      <w:sz w:val="22"/>
    </w:rPr>
  </w:style>
  <w:style w:type="character" w:customStyle="1" w:styleId="ListLabel88">
    <w:name w:val="ListLabel 88"/>
    <w:qFormat/>
    <w:rPr>
      <w:rFonts w:ascii="Arial" w:hAnsi="Arial"/>
      <w:color w:val="00000A"/>
      <w:sz w:val="20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rFonts w:cs="Wingdings"/>
      <w:b/>
      <w:sz w:val="22"/>
    </w:rPr>
  </w:style>
  <w:style w:type="character" w:customStyle="1" w:styleId="ListLabel91">
    <w:name w:val="ListLabel 91"/>
    <w:qFormat/>
    <w:rPr>
      <w:rFonts w:cs="Symbol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cs="Wingdings"/>
      <w:b/>
      <w:sz w:val="22"/>
    </w:rPr>
  </w:style>
  <w:style w:type="character" w:customStyle="1" w:styleId="ListLabel94">
    <w:name w:val="ListLabel 94"/>
    <w:qFormat/>
    <w:rPr>
      <w:rFonts w:cs="Symbol"/>
    </w:rPr>
  </w:style>
  <w:style w:type="character" w:customStyle="1" w:styleId="ListLabel95">
    <w:name w:val="ListLabel 95"/>
    <w:qFormat/>
    <w:rPr>
      <w:rFonts w:cs="Courier New"/>
    </w:rPr>
  </w:style>
  <w:style w:type="character" w:customStyle="1" w:styleId="ListLabel96">
    <w:name w:val="ListLabel 96"/>
    <w:qFormat/>
    <w:rPr>
      <w:rFonts w:cs="Wingdings"/>
      <w:b/>
      <w:sz w:val="22"/>
    </w:rPr>
  </w:style>
  <w:style w:type="character" w:customStyle="1" w:styleId="ListLabel97">
    <w:name w:val="ListLabel 97"/>
    <w:qFormat/>
    <w:rPr>
      <w:rFonts w:ascii="Arial" w:hAnsi="Arial" w:cs="Wingdings"/>
      <w:b w:val="0"/>
      <w:sz w:val="20"/>
    </w:rPr>
  </w:style>
  <w:style w:type="character" w:customStyle="1" w:styleId="ListLabel98">
    <w:name w:val="ListLabel 98"/>
    <w:qFormat/>
    <w:rPr>
      <w:rFonts w:cs="Courier New"/>
    </w:rPr>
  </w:style>
  <w:style w:type="character" w:customStyle="1" w:styleId="ListLabel99">
    <w:name w:val="ListLabel 99"/>
    <w:qFormat/>
    <w:rPr>
      <w:rFonts w:cs="Wingdings"/>
      <w:b/>
      <w:sz w:val="22"/>
    </w:rPr>
  </w:style>
  <w:style w:type="character" w:customStyle="1" w:styleId="ListLabel100">
    <w:name w:val="ListLabel 100"/>
    <w:qFormat/>
    <w:rPr>
      <w:rFonts w:cs="Symbol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rFonts w:cs="Wingdings"/>
      <w:b/>
      <w:sz w:val="22"/>
    </w:rPr>
  </w:style>
  <w:style w:type="character" w:customStyle="1" w:styleId="ListLabel103">
    <w:name w:val="ListLabel 103"/>
    <w:qFormat/>
    <w:rPr>
      <w:rFonts w:cs="Symbol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Wingdings"/>
      <w:b/>
      <w:sz w:val="22"/>
    </w:rPr>
  </w:style>
  <w:style w:type="character" w:customStyle="1" w:styleId="ListLabel106">
    <w:name w:val="ListLabel 106"/>
    <w:qFormat/>
    <w:rPr>
      <w:rFonts w:ascii="Arial" w:hAnsi="Arial" w:cs="OpenSymbol"/>
      <w:b w:val="0"/>
      <w:sz w:val="20"/>
    </w:rPr>
  </w:style>
  <w:style w:type="character" w:customStyle="1" w:styleId="ListLabel107">
    <w:name w:val="ListLabel 107"/>
    <w:qFormat/>
    <w:rPr>
      <w:rFonts w:cs="OpenSymbol"/>
      <w:b w:val="0"/>
      <w:sz w:val="22"/>
    </w:rPr>
  </w:style>
  <w:style w:type="character" w:customStyle="1" w:styleId="ListLabel108">
    <w:name w:val="ListLabel 108"/>
    <w:qFormat/>
    <w:rPr>
      <w:rFonts w:cs="OpenSymbol"/>
      <w:b w:val="0"/>
      <w:sz w:val="22"/>
    </w:rPr>
  </w:style>
  <w:style w:type="character" w:customStyle="1" w:styleId="ListLabel109">
    <w:name w:val="ListLabel 109"/>
    <w:qFormat/>
    <w:rPr>
      <w:rFonts w:cs="OpenSymbol"/>
      <w:b w:val="0"/>
      <w:sz w:val="22"/>
    </w:rPr>
  </w:style>
  <w:style w:type="character" w:customStyle="1" w:styleId="ListLabel110">
    <w:name w:val="ListLabel 110"/>
    <w:qFormat/>
    <w:rPr>
      <w:rFonts w:cs="OpenSymbol"/>
      <w:b w:val="0"/>
      <w:sz w:val="22"/>
    </w:rPr>
  </w:style>
  <w:style w:type="character" w:customStyle="1" w:styleId="ListLabel111">
    <w:name w:val="ListLabel 111"/>
    <w:qFormat/>
    <w:rPr>
      <w:rFonts w:cs="OpenSymbol"/>
      <w:b w:val="0"/>
      <w:sz w:val="22"/>
    </w:rPr>
  </w:style>
  <w:style w:type="character" w:customStyle="1" w:styleId="ListLabel112">
    <w:name w:val="ListLabel 112"/>
    <w:qFormat/>
    <w:rPr>
      <w:rFonts w:cs="OpenSymbol"/>
      <w:b w:val="0"/>
      <w:sz w:val="22"/>
    </w:rPr>
  </w:style>
  <w:style w:type="character" w:customStyle="1" w:styleId="ListLabel113">
    <w:name w:val="ListLabel 113"/>
    <w:qFormat/>
    <w:rPr>
      <w:rFonts w:cs="OpenSymbol"/>
      <w:b w:val="0"/>
      <w:sz w:val="22"/>
    </w:rPr>
  </w:style>
  <w:style w:type="character" w:customStyle="1" w:styleId="ListLabel114">
    <w:name w:val="ListLabel 114"/>
    <w:qFormat/>
    <w:rPr>
      <w:rFonts w:cs="OpenSymbol"/>
      <w:b w:val="0"/>
      <w:sz w:val="22"/>
    </w:rPr>
  </w:style>
  <w:style w:type="character" w:customStyle="1" w:styleId="ListLabel115">
    <w:name w:val="ListLabel 115"/>
    <w:qFormat/>
    <w:rPr>
      <w:rFonts w:ascii="Arial" w:hAnsi="Arial" w:cs="Symbol"/>
      <w:sz w:val="20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Wingdings"/>
    </w:rPr>
  </w:style>
  <w:style w:type="character" w:customStyle="1" w:styleId="ListLabel118">
    <w:name w:val="ListLabel 118"/>
    <w:qFormat/>
    <w:rPr>
      <w:rFonts w:cs="Symbol"/>
    </w:rPr>
  </w:style>
  <w:style w:type="character" w:customStyle="1" w:styleId="ListLabel119">
    <w:name w:val="ListLabel 119"/>
    <w:qFormat/>
    <w:rPr>
      <w:rFonts w:cs="Courier New"/>
    </w:rPr>
  </w:style>
  <w:style w:type="character" w:customStyle="1" w:styleId="ListLabel120">
    <w:name w:val="ListLabel 120"/>
    <w:qFormat/>
    <w:rPr>
      <w:rFonts w:cs="Wingdings"/>
    </w:rPr>
  </w:style>
  <w:style w:type="character" w:customStyle="1" w:styleId="ListLabel121">
    <w:name w:val="ListLabel 121"/>
    <w:qFormat/>
    <w:rPr>
      <w:rFonts w:cs="Symbol"/>
    </w:rPr>
  </w:style>
  <w:style w:type="character" w:customStyle="1" w:styleId="ListLabel122">
    <w:name w:val="ListLabel 122"/>
    <w:qFormat/>
    <w:rPr>
      <w:rFonts w:cs="Courier New"/>
    </w:rPr>
  </w:style>
  <w:style w:type="character" w:customStyle="1" w:styleId="ListLabel123">
    <w:name w:val="ListLabel 123"/>
    <w:qFormat/>
    <w:rPr>
      <w:rFonts w:cs="Wingdings"/>
    </w:rPr>
  </w:style>
  <w:style w:type="character" w:customStyle="1" w:styleId="ListLabel124">
    <w:name w:val="ListLabel 124"/>
    <w:qFormat/>
    <w:rPr>
      <w:rFonts w:ascii="Arial" w:hAnsi="Arial" w:cs="Wingdings"/>
      <w:sz w:val="20"/>
    </w:rPr>
  </w:style>
  <w:style w:type="character" w:customStyle="1" w:styleId="ListLabel125">
    <w:name w:val="ListLabel 125"/>
    <w:qFormat/>
    <w:rPr>
      <w:rFonts w:cs="Courier New"/>
    </w:rPr>
  </w:style>
  <w:style w:type="character" w:customStyle="1" w:styleId="ListLabel126">
    <w:name w:val="ListLabel 126"/>
    <w:qFormat/>
    <w:rPr>
      <w:rFonts w:cs="Wingdings"/>
    </w:rPr>
  </w:style>
  <w:style w:type="character" w:customStyle="1" w:styleId="ListLabel127">
    <w:name w:val="ListLabel 127"/>
    <w:qFormat/>
    <w:rPr>
      <w:rFonts w:cs="Symbol"/>
    </w:rPr>
  </w:style>
  <w:style w:type="character" w:customStyle="1" w:styleId="ListLabel128">
    <w:name w:val="ListLabel 128"/>
    <w:qFormat/>
    <w:rPr>
      <w:rFonts w:cs="Courier New"/>
    </w:rPr>
  </w:style>
  <w:style w:type="character" w:customStyle="1" w:styleId="ListLabel129">
    <w:name w:val="ListLabel 129"/>
    <w:qFormat/>
    <w:rPr>
      <w:rFonts w:cs="Wingdings"/>
    </w:rPr>
  </w:style>
  <w:style w:type="character" w:customStyle="1" w:styleId="ListLabel130">
    <w:name w:val="ListLabel 130"/>
    <w:qFormat/>
    <w:rPr>
      <w:rFonts w:cs="Symbol"/>
    </w:rPr>
  </w:style>
  <w:style w:type="character" w:customStyle="1" w:styleId="ListLabel131">
    <w:name w:val="ListLabel 131"/>
    <w:qFormat/>
    <w:rPr>
      <w:rFonts w:cs="Courier New"/>
    </w:rPr>
  </w:style>
  <w:style w:type="character" w:customStyle="1" w:styleId="ListLabel132">
    <w:name w:val="ListLabel 132"/>
    <w:qFormat/>
    <w:rPr>
      <w:rFonts w:cs="Wingdings"/>
    </w:rPr>
  </w:style>
  <w:style w:type="character" w:customStyle="1" w:styleId="ListLabel133">
    <w:name w:val="ListLabel 133"/>
    <w:qFormat/>
    <w:rPr>
      <w:rFonts w:ascii="Arial" w:hAnsi="Arial" w:cs="Symbol"/>
      <w:b w:val="0"/>
      <w:sz w:val="20"/>
    </w:rPr>
  </w:style>
  <w:style w:type="character" w:customStyle="1" w:styleId="ListLabel134">
    <w:name w:val="ListLabel 134"/>
    <w:qFormat/>
    <w:rPr>
      <w:rFonts w:cs="OpenSymbol"/>
      <w:b w:val="0"/>
      <w:sz w:val="22"/>
    </w:rPr>
  </w:style>
  <w:style w:type="character" w:customStyle="1" w:styleId="ListLabel135">
    <w:name w:val="ListLabel 135"/>
    <w:qFormat/>
    <w:rPr>
      <w:rFonts w:cs="OpenSymbol"/>
      <w:b w:val="0"/>
      <w:sz w:val="22"/>
    </w:rPr>
  </w:style>
  <w:style w:type="character" w:customStyle="1" w:styleId="ListLabel136">
    <w:name w:val="ListLabel 136"/>
    <w:qFormat/>
    <w:rPr>
      <w:rFonts w:cs="OpenSymbol"/>
      <w:b w:val="0"/>
      <w:sz w:val="22"/>
    </w:rPr>
  </w:style>
  <w:style w:type="character" w:customStyle="1" w:styleId="ListLabel137">
    <w:name w:val="ListLabel 137"/>
    <w:qFormat/>
    <w:rPr>
      <w:rFonts w:cs="OpenSymbol"/>
      <w:b w:val="0"/>
      <w:sz w:val="22"/>
    </w:rPr>
  </w:style>
  <w:style w:type="character" w:customStyle="1" w:styleId="ListLabel138">
    <w:name w:val="ListLabel 138"/>
    <w:qFormat/>
    <w:rPr>
      <w:rFonts w:cs="OpenSymbol"/>
      <w:b w:val="0"/>
      <w:sz w:val="22"/>
    </w:rPr>
  </w:style>
  <w:style w:type="character" w:customStyle="1" w:styleId="ListLabel139">
    <w:name w:val="ListLabel 139"/>
    <w:qFormat/>
    <w:rPr>
      <w:rFonts w:cs="OpenSymbol"/>
      <w:b w:val="0"/>
      <w:sz w:val="22"/>
    </w:rPr>
  </w:style>
  <w:style w:type="character" w:customStyle="1" w:styleId="ListLabel140">
    <w:name w:val="ListLabel 140"/>
    <w:qFormat/>
    <w:rPr>
      <w:rFonts w:cs="OpenSymbol"/>
      <w:b w:val="0"/>
      <w:sz w:val="22"/>
    </w:rPr>
  </w:style>
  <w:style w:type="character" w:customStyle="1" w:styleId="ListLabel141">
    <w:name w:val="ListLabel 141"/>
    <w:qFormat/>
    <w:rPr>
      <w:rFonts w:cs="OpenSymbol"/>
      <w:b w:val="0"/>
      <w:sz w:val="22"/>
    </w:rPr>
  </w:style>
  <w:style w:type="character" w:customStyle="1" w:styleId="ListLabel142">
    <w:name w:val="ListLabel 142"/>
    <w:qFormat/>
    <w:rPr>
      <w:rFonts w:ascii="Arial" w:hAnsi="Arial" w:cs="Symbol"/>
      <w:color w:val="00000A"/>
      <w:sz w:val="20"/>
    </w:rPr>
  </w:style>
  <w:style w:type="character" w:customStyle="1" w:styleId="ListLabel143">
    <w:name w:val="ListLabel 143"/>
    <w:qFormat/>
    <w:rPr>
      <w:rFonts w:cs="Courier New"/>
    </w:rPr>
  </w:style>
  <w:style w:type="character" w:customStyle="1" w:styleId="ListLabel144">
    <w:name w:val="ListLabel 144"/>
    <w:qFormat/>
    <w:rPr>
      <w:rFonts w:cs="Wingdings"/>
      <w:b/>
      <w:sz w:val="22"/>
    </w:rPr>
  </w:style>
  <w:style w:type="character" w:customStyle="1" w:styleId="ListLabel145">
    <w:name w:val="ListLabel 145"/>
    <w:qFormat/>
    <w:rPr>
      <w:rFonts w:cs="Symbol"/>
    </w:rPr>
  </w:style>
  <w:style w:type="character" w:customStyle="1" w:styleId="ListLabel146">
    <w:name w:val="ListLabel 146"/>
    <w:qFormat/>
    <w:rPr>
      <w:rFonts w:cs="Courier New"/>
    </w:rPr>
  </w:style>
  <w:style w:type="character" w:customStyle="1" w:styleId="ListLabel147">
    <w:name w:val="ListLabel 147"/>
    <w:qFormat/>
    <w:rPr>
      <w:rFonts w:cs="Wingdings"/>
      <w:b/>
      <w:sz w:val="22"/>
    </w:rPr>
  </w:style>
  <w:style w:type="character" w:customStyle="1" w:styleId="ListLabel148">
    <w:name w:val="ListLabel 148"/>
    <w:qFormat/>
    <w:rPr>
      <w:rFonts w:cs="Symbol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rFonts w:cs="Wingdings"/>
      <w:b/>
      <w:sz w:val="22"/>
    </w:rPr>
  </w:style>
  <w:style w:type="character" w:customStyle="1" w:styleId="ListLabel151">
    <w:name w:val="ListLabel 151"/>
    <w:qFormat/>
    <w:rPr>
      <w:rFonts w:ascii="Arial" w:hAnsi="Arial" w:cs="Wingdings"/>
      <w:b w:val="0"/>
      <w:sz w:val="20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Wingdings"/>
      <w:b/>
      <w:sz w:val="22"/>
    </w:rPr>
  </w:style>
  <w:style w:type="character" w:customStyle="1" w:styleId="ListLabel154">
    <w:name w:val="ListLabel 154"/>
    <w:qFormat/>
    <w:rPr>
      <w:rFonts w:cs="Symbol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Wingdings"/>
      <w:b/>
      <w:sz w:val="22"/>
    </w:rPr>
  </w:style>
  <w:style w:type="character" w:customStyle="1" w:styleId="ListLabel157">
    <w:name w:val="ListLabel 157"/>
    <w:qFormat/>
    <w:rPr>
      <w:rFonts w:cs="Symbol"/>
    </w:rPr>
  </w:style>
  <w:style w:type="character" w:customStyle="1" w:styleId="ListLabel158">
    <w:name w:val="ListLabel 158"/>
    <w:qFormat/>
    <w:rPr>
      <w:rFonts w:cs="Courier New"/>
    </w:rPr>
  </w:style>
  <w:style w:type="character" w:customStyle="1" w:styleId="ListLabel159">
    <w:name w:val="ListLabel 159"/>
    <w:qFormat/>
    <w:rPr>
      <w:rFonts w:cs="Wingdings"/>
      <w:b/>
      <w:sz w:val="22"/>
    </w:rPr>
  </w:style>
  <w:style w:type="character" w:customStyle="1" w:styleId="ListLabel160">
    <w:name w:val="ListLabel 160"/>
    <w:qFormat/>
    <w:rPr>
      <w:rFonts w:ascii="Arial" w:hAnsi="Arial" w:cs="OpenSymbol"/>
      <w:b w:val="0"/>
      <w:sz w:val="20"/>
    </w:rPr>
  </w:style>
  <w:style w:type="character" w:customStyle="1" w:styleId="ListLabel161">
    <w:name w:val="ListLabel 161"/>
    <w:qFormat/>
    <w:rPr>
      <w:rFonts w:cs="OpenSymbol"/>
      <w:b w:val="0"/>
      <w:sz w:val="22"/>
    </w:rPr>
  </w:style>
  <w:style w:type="character" w:customStyle="1" w:styleId="ListLabel162">
    <w:name w:val="ListLabel 162"/>
    <w:qFormat/>
    <w:rPr>
      <w:rFonts w:cs="OpenSymbol"/>
      <w:b w:val="0"/>
      <w:sz w:val="22"/>
    </w:rPr>
  </w:style>
  <w:style w:type="character" w:customStyle="1" w:styleId="ListLabel163">
    <w:name w:val="ListLabel 163"/>
    <w:qFormat/>
    <w:rPr>
      <w:rFonts w:cs="OpenSymbol"/>
      <w:b w:val="0"/>
      <w:sz w:val="22"/>
    </w:rPr>
  </w:style>
  <w:style w:type="character" w:customStyle="1" w:styleId="ListLabel164">
    <w:name w:val="ListLabel 164"/>
    <w:qFormat/>
    <w:rPr>
      <w:rFonts w:cs="OpenSymbol"/>
      <w:b w:val="0"/>
      <w:sz w:val="22"/>
    </w:rPr>
  </w:style>
  <w:style w:type="character" w:customStyle="1" w:styleId="ListLabel165">
    <w:name w:val="ListLabel 165"/>
    <w:qFormat/>
    <w:rPr>
      <w:rFonts w:cs="OpenSymbol"/>
      <w:b w:val="0"/>
      <w:sz w:val="22"/>
    </w:rPr>
  </w:style>
  <w:style w:type="character" w:customStyle="1" w:styleId="ListLabel166">
    <w:name w:val="ListLabel 166"/>
    <w:qFormat/>
    <w:rPr>
      <w:rFonts w:cs="OpenSymbol"/>
      <w:b w:val="0"/>
      <w:sz w:val="22"/>
    </w:rPr>
  </w:style>
  <w:style w:type="character" w:customStyle="1" w:styleId="ListLabel167">
    <w:name w:val="ListLabel 167"/>
    <w:qFormat/>
    <w:rPr>
      <w:rFonts w:cs="OpenSymbol"/>
      <w:b w:val="0"/>
      <w:sz w:val="22"/>
    </w:rPr>
  </w:style>
  <w:style w:type="character" w:customStyle="1" w:styleId="ListLabel168">
    <w:name w:val="ListLabel 168"/>
    <w:qFormat/>
    <w:rPr>
      <w:rFonts w:cs="OpenSymbol"/>
      <w:b w:val="0"/>
      <w:sz w:val="22"/>
    </w:rPr>
  </w:style>
  <w:style w:type="character" w:customStyle="1" w:styleId="ListLabel169">
    <w:name w:val="ListLabel 169"/>
    <w:qFormat/>
    <w:rPr>
      <w:rFonts w:ascii="Arial" w:hAnsi="Arial" w:cs="Symbol"/>
      <w:sz w:val="20"/>
    </w:rPr>
  </w:style>
  <w:style w:type="character" w:customStyle="1" w:styleId="ListLabel170">
    <w:name w:val="ListLabel 170"/>
    <w:qFormat/>
    <w:rPr>
      <w:rFonts w:cs="Courier New"/>
    </w:rPr>
  </w:style>
  <w:style w:type="character" w:customStyle="1" w:styleId="ListLabel171">
    <w:name w:val="ListLabel 171"/>
    <w:qFormat/>
    <w:rPr>
      <w:rFonts w:cs="Wingdings"/>
    </w:rPr>
  </w:style>
  <w:style w:type="character" w:customStyle="1" w:styleId="ListLabel172">
    <w:name w:val="ListLabel 172"/>
    <w:qFormat/>
    <w:rPr>
      <w:rFonts w:cs="Symbol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rFonts w:cs="Wingdings"/>
    </w:rPr>
  </w:style>
  <w:style w:type="character" w:customStyle="1" w:styleId="ListLabel175">
    <w:name w:val="ListLabel 175"/>
    <w:qFormat/>
    <w:rPr>
      <w:rFonts w:cs="Symbol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Wingdings"/>
    </w:rPr>
  </w:style>
  <w:style w:type="character" w:customStyle="1" w:styleId="ListLabel178">
    <w:name w:val="ListLabel 178"/>
    <w:qFormat/>
    <w:rPr>
      <w:rFonts w:ascii="Arial" w:hAnsi="Arial" w:cs="Wingdings"/>
      <w:sz w:val="20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Wingdings"/>
    </w:rPr>
  </w:style>
  <w:style w:type="character" w:customStyle="1" w:styleId="ListLabel181">
    <w:name w:val="ListLabel 181"/>
    <w:qFormat/>
    <w:rPr>
      <w:rFonts w:cs="Symbol"/>
    </w:rPr>
  </w:style>
  <w:style w:type="character" w:customStyle="1" w:styleId="ListLabel182">
    <w:name w:val="ListLabel 182"/>
    <w:qFormat/>
    <w:rPr>
      <w:rFonts w:cs="Courier New"/>
    </w:rPr>
  </w:style>
  <w:style w:type="character" w:customStyle="1" w:styleId="ListLabel183">
    <w:name w:val="ListLabel 183"/>
    <w:qFormat/>
    <w:rPr>
      <w:rFonts w:cs="Wingdings"/>
    </w:rPr>
  </w:style>
  <w:style w:type="character" w:customStyle="1" w:styleId="ListLabel184">
    <w:name w:val="ListLabel 184"/>
    <w:qFormat/>
    <w:rPr>
      <w:rFonts w:cs="Symbol"/>
    </w:rPr>
  </w:style>
  <w:style w:type="character" w:customStyle="1" w:styleId="ListLabel185">
    <w:name w:val="ListLabel 185"/>
    <w:qFormat/>
    <w:rPr>
      <w:rFonts w:cs="Courier New"/>
    </w:rPr>
  </w:style>
  <w:style w:type="character" w:customStyle="1" w:styleId="ListLabel186">
    <w:name w:val="ListLabel 186"/>
    <w:qFormat/>
    <w:rPr>
      <w:rFonts w:cs="Wingdings"/>
    </w:rPr>
  </w:style>
  <w:style w:type="character" w:customStyle="1" w:styleId="ListLabel187">
    <w:name w:val="ListLabel 187"/>
    <w:qFormat/>
    <w:rPr>
      <w:rFonts w:ascii="Arial" w:hAnsi="Arial" w:cs="Symbol"/>
      <w:b w:val="0"/>
      <w:sz w:val="20"/>
    </w:rPr>
  </w:style>
  <w:style w:type="character" w:customStyle="1" w:styleId="ListLabel188">
    <w:name w:val="ListLabel 188"/>
    <w:qFormat/>
    <w:rPr>
      <w:rFonts w:cs="OpenSymbol"/>
      <w:b w:val="0"/>
      <w:sz w:val="22"/>
    </w:rPr>
  </w:style>
  <w:style w:type="character" w:customStyle="1" w:styleId="ListLabel189">
    <w:name w:val="ListLabel 189"/>
    <w:qFormat/>
    <w:rPr>
      <w:rFonts w:cs="OpenSymbol"/>
      <w:b w:val="0"/>
      <w:sz w:val="22"/>
    </w:rPr>
  </w:style>
  <w:style w:type="character" w:customStyle="1" w:styleId="ListLabel190">
    <w:name w:val="ListLabel 190"/>
    <w:qFormat/>
    <w:rPr>
      <w:rFonts w:cs="OpenSymbol"/>
      <w:b w:val="0"/>
      <w:sz w:val="22"/>
    </w:rPr>
  </w:style>
  <w:style w:type="character" w:customStyle="1" w:styleId="ListLabel191">
    <w:name w:val="ListLabel 191"/>
    <w:qFormat/>
    <w:rPr>
      <w:rFonts w:cs="OpenSymbol"/>
      <w:b w:val="0"/>
      <w:sz w:val="22"/>
    </w:rPr>
  </w:style>
  <w:style w:type="character" w:customStyle="1" w:styleId="ListLabel192">
    <w:name w:val="ListLabel 192"/>
    <w:qFormat/>
    <w:rPr>
      <w:rFonts w:cs="OpenSymbol"/>
      <w:b w:val="0"/>
      <w:sz w:val="22"/>
    </w:rPr>
  </w:style>
  <w:style w:type="character" w:customStyle="1" w:styleId="ListLabel193">
    <w:name w:val="ListLabel 193"/>
    <w:qFormat/>
    <w:rPr>
      <w:rFonts w:cs="OpenSymbol"/>
      <w:b w:val="0"/>
      <w:sz w:val="22"/>
    </w:rPr>
  </w:style>
  <w:style w:type="character" w:customStyle="1" w:styleId="ListLabel194">
    <w:name w:val="ListLabel 194"/>
    <w:qFormat/>
    <w:rPr>
      <w:rFonts w:cs="OpenSymbol"/>
      <w:b w:val="0"/>
      <w:sz w:val="22"/>
    </w:rPr>
  </w:style>
  <w:style w:type="character" w:customStyle="1" w:styleId="ListLabel195">
    <w:name w:val="ListLabel 195"/>
    <w:qFormat/>
    <w:rPr>
      <w:rFonts w:cs="OpenSymbol"/>
      <w:b w:val="0"/>
      <w:sz w:val="22"/>
    </w:rPr>
  </w:style>
  <w:style w:type="character" w:customStyle="1" w:styleId="ListLabel196">
    <w:name w:val="ListLabel 196"/>
    <w:qFormat/>
    <w:rPr>
      <w:rFonts w:ascii="Arial" w:hAnsi="Arial" w:cs="Symbol"/>
      <w:color w:val="00000A"/>
      <w:sz w:val="20"/>
    </w:rPr>
  </w:style>
  <w:style w:type="character" w:customStyle="1" w:styleId="ListLabel197">
    <w:name w:val="ListLabel 197"/>
    <w:qFormat/>
    <w:rPr>
      <w:rFonts w:cs="Courier New"/>
    </w:rPr>
  </w:style>
  <w:style w:type="character" w:customStyle="1" w:styleId="ListLabel198">
    <w:name w:val="ListLabel 198"/>
    <w:qFormat/>
    <w:rPr>
      <w:rFonts w:cs="Wingdings"/>
      <w:b/>
      <w:sz w:val="22"/>
    </w:rPr>
  </w:style>
  <w:style w:type="character" w:customStyle="1" w:styleId="ListLabel199">
    <w:name w:val="ListLabel 199"/>
    <w:qFormat/>
    <w:rPr>
      <w:rFonts w:cs="Symbol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Wingdings"/>
      <w:b/>
      <w:sz w:val="22"/>
    </w:rPr>
  </w:style>
  <w:style w:type="character" w:customStyle="1" w:styleId="ListLabel202">
    <w:name w:val="ListLabel 202"/>
    <w:qFormat/>
    <w:rPr>
      <w:rFonts w:cs="Symbol"/>
    </w:rPr>
  </w:style>
  <w:style w:type="character" w:customStyle="1" w:styleId="ListLabel203">
    <w:name w:val="ListLabel 203"/>
    <w:qFormat/>
    <w:rPr>
      <w:rFonts w:cs="Courier New"/>
    </w:rPr>
  </w:style>
  <w:style w:type="character" w:customStyle="1" w:styleId="ListLabel204">
    <w:name w:val="ListLabel 204"/>
    <w:qFormat/>
    <w:rPr>
      <w:rFonts w:cs="Wingdings"/>
      <w:b/>
      <w:sz w:val="22"/>
    </w:rPr>
  </w:style>
  <w:style w:type="character" w:customStyle="1" w:styleId="ListLabel205">
    <w:name w:val="ListLabel 205"/>
    <w:qFormat/>
    <w:rPr>
      <w:rFonts w:ascii="Arial" w:hAnsi="Arial" w:cs="Wingdings"/>
      <w:b w:val="0"/>
      <w:sz w:val="20"/>
    </w:rPr>
  </w:style>
  <w:style w:type="character" w:customStyle="1" w:styleId="ListLabel206">
    <w:name w:val="ListLabel 206"/>
    <w:qFormat/>
    <w:rPr>
      <w:rFonts w:cs="Courier New"/>
    </w:rPr>
  </w:style>
  <w:style w:type="character" w:customStyle="1" w:styleId="ListLabel207">
    <w:name w:val="ListLabel 207"/>
    <w:qFormat/>
    <w:rPr>
      <w:rFonts w:cs="Wingdings"/>
      <w:b/>
      <w:sz w:val="22"/>
    </w:rPr>
  </w:style>
  <w:style w:type="character" w:customStyle="1" w:styleId="ListLabel208">
    <w:name w:val="ListLabel 208"/>
    <w:qFormat/>
    <w:rPr>
      <w:rFonts w:cs="Symbol"/>
    </w:rPr>
  </w:style>
  <w:style w:type="character" w:customStyle="1" w:styleId="ListLabel209">
    <w:name w:val="ListLabel 209"/>
    <w:qFormat/>
    <w:rPr>
      <w:rFonts w:cs="Courier New"/>
    </w:rPr>
  </w:style>
  <w:style w:type="character" w:customStyle="1" w:styleId="ListLabel210">
    <w:name w:val="ListLabel 210"/>
    <w:qFormat/>
    <w:rPr>
      <w:rFonts w:cs="Wingdings"/>
      <w:b/>
      <w:sz w:val="22"/>
    </w:rPr>
  </w:style>
  <w:style w:type="character" w:customStyle="1" w:styleId="ListLabel211">
    <w:name w:val="ListLabel 211"/>
    <w:qFormat/>
    <w:rPr>
      <w:rFonts w:cs="Symbol"/>
    </w:rPr>
  </w:style>
  <w:style w:type="character" w:customStyle="1" w:styleId="ListLabel212">
    <w:name w:val="ListLabel 212"/>
    <w:qFormat/>
    <w:rPr>
      <w:rFonts w:cs="Courier New"/>
    </w:rPr>
  </w:style>
  <w:style w:type="character" w:customStyle="1" w:styleId="ListLabel213">
    <w:name w:val="ListLabel 213"/>
    <w:qFormat/>
    <w:rPr>
      <w:rFonts w:cs="Wingdings"/>
      <w:b/>
      <w:sz w:val="22"/>
    </w:rPr>
  </w:style>
  <w:style w:type="character" w:customStyle="1" w:styleId="ListLabel214">
    <w:name w:val="ListLabel 214"/>
    <w:qFormat/>
    <w:rPr>
      <w:rFonts w:ascii="Arial" w:hAnsi="Arial" w:cs="OpenSymbol"/>
      <w:b w:val="0"/>
      <w:sz w:val="20"/>
    </w:rPr>
  </w:style>
  <w:style w:type="character" w:customStyle="1" w:styleId="ListLabel215">
    <w:name w:val="ListLabel 215"/>
    <w:qFormat/>
    <w:rPr>
      <w:rFonts w:cs="OpenSymbol"/>
      <w:b w:val="0"/>
      <w:sz w:val="22"/>
    </w:rPr>
  </w:style>
  <w:style w:type="character" w:customStyle="1" w:styleId="ListLabel216">
    <w:name w:val="ListLabel 216"/>
    <w:qFormat/>
    <w:rPr>
      <w:rFonts w:cs="OpenSymbol"/>
      <w:b w:val="0"/>
      <w:sz w:val="22"/>
    </w:rPr>
  </w:style>
  <w:style w:type="character" w:customStyle="1" w:styleId="ListLabel217">
    <w:name w:val="ListLabel 217"/>
    <w:qFormat/>
    <w:rPr>
      <w:rFonts w:cs="OpenSymbol"/>
      <w:b w:val="0"/>
      <w:sz w:val="22"/>
    </w:rPr>
  </w:style>
  <w:style w:type="character" w:customStyle="1" w:styleId="ListLabel218">
    <w:name w:val="ListLabel 218"/>
    <w:qFormat/>
    <w:rPr>
      <w:rFonts w:cs="OpenSymbol"/>
      <w:b w:val="0"/>
      <w:sz w:val="22"/>
    </w:rPr>
  </w:style>
  <w:style w:type="character" w:customStyle="1" w:styleId="ListLabel219">
    <w:name w:val="ListLabel 219"/>
    <w:qFormat/>
    <w:rPr>
      <w:rFonts w:cs="OpenSymbol"/>
      <w:b w:val="0"/>
      <w:sz w:val="22"/>
    </w:rPr>
  </w:style>
  <w:style w:type="character" w:customStyle="1" w:styleId="ListLabel220">
    <w:name w:val="ListLabel 220"/>
    <w:qFormat/>
    <w:rPr>
      <w:rFonts w:cs="OpenSymbol"/>
      <w:b w:val="0"/>
      <w:sz w:val="22"/>
    </w:rPr>
  </w:style>
  <w:style w:type="character" w:customStyle="1" w:styleId="ListLabel221">
    <w:name w:val="ListLabel 221"/>
    <w:qFormat/>
    <w:rPr>
      <w:rFonts w:cs="OpenSymbol"/>
      <w:b w:val="0"/>
      <w:sz w:val="22"/>
    </w:rPr>
  </w:style>
  <w:style w:type="character" w:customStyle="1" w:styleId="ListLabel222">
    <w:name w:val="ListLabel 222"/>
    <w:qFormat/>
    <w:rPr>
      <w:rFonts w:cs="OpenSymbol"/>
      <w:b w:val="0"/>
      <w:sz w:val="22"/>
    </w:rPr>
  </w:style>
  <w:style w:type="character" w:customStyle="1" w:styleId="ListLabel223">
    <w:name w:val="ListLabel 223"/>
    <w:qFormat/>
    <w:rPr>
      <w:rFonts w:ascii="Arial" w:hAnsi="Arial" w:cs="Symbol"/>
      <w:sz w:val="20"/>
    </w:rPr>
  </w:style>
  <w:style w:type="character" w:customStyle="1" w:styleId="ListLabel224">
    <w:name w:val="ListLabel 224"/>
    <w:qFormat/>
    <w:rPr>
      <w:rFonts w:cs="Courier New"/>
    </w:rPr>
  </w:style>
  <w:style w:type="character" w:customStyle="1" w:styleId="ListLabel225">
    <w:name w:val="ListLabel 225"/>
    <w:qFormat/>
    <w:rPr>
      <w:rFonts w:cs="Wingdings"/>
    </w:rPr>
  </w:style>
  <w:style w:type="character" w:customStyle="1" w:styleId="ListLabel226">
    <w:name w:val="ListLabel 226"/>
    <w:qFormat/>
    <w:rPr>
      <w:rFonts w:cs="Symbol"/>
    </w:rPr>
  </w:style>
  <w:style w:type="character" w:customStyle="1" w:styleId="ListLabel227">
    <w:name w:val="ListLabel 227"/>
    <w:qFormat/>
    <w:rPr>
      <w:rFonts w:cs="Courier New"/>
    </w:rPr>
  </w:style>
  <w:style w:type="character" w:customStyle="1" w:styleId="ListLabel228">
    <w:name w:val="ListLabel 228"/>
    <w:qFormat/>
    <w:rPr>
      <w:rFonts w:cs="Wingdings"/>
    </w:rPr>
  </w:style>
  <w:style w:type="character" w:customStyle="1" w:styleId="ListLabel229">
    <w:name w:val="ListLabel 229"/>
    <w:qFormat/>
    <w:rPr>
      <w:rFonts w:cs="Symbol"/>
    </w:rPr>
  </w:style>
  <w:style w:type="character" w:customStyle="1" w:styleId="ListLabel230">
    <w:name w:val="ListLabel 230"/>
    <w:qFormat/>
    <w:rPr>
      <w:rFonts w:cs="Courier New"/>
    </w:rPr>
  </w:style>
  <w:style w:type="character" w:customStyle="1" w:styleId="ListLabel231">
    <w:name w:val="ListLabel 231"/>
    <w:qFormat/>
    <w:rPr>
      <w:rFonts w:cs="Wingdings"/>
    </w:rPr>
  </w:style>
  <w:style w:type="character" w:customStyle="1" w:styleId="ListLabel232">
    <w:name w:val="ListLabel 232"/>
    <w:qFormat/>
    <w:rPr>
      <w:rFonts w:ascii="Arial" w:hAnsi="Arial" w:cs="Wingdings"/>
      <w:sz w:val="20"/>
    </w:rPr>
  </w:style>
  <w:style w:type="character" w:customStyle="1" w:styleId="ListLabel233">
    <w:name w:val="ListLabel 233"/>
    <w:qFormat/>
    <w:rPr>
      <w:rFonts w:cs="Courier New"/>
    </w:rPr>
  </w:style>
  <w:style w:type="character" w:customStyle="1" w:styleId="ListLabel234">
    <w:name w:val="ListLabel 234"/>
    <w:qFormat/>
    <w:rPr>
      <w:rFonts w:cs="Wingdings"/>
    </w:rPr>
  </w:style>
  <w:style w:type="character" w:customStyle="1" w:styleId="ListLabel235">
    <w:name w:val="ListLabel 235"/>
    <w:qFormat/>
    <w:rPr>
      <w:rFonts w:cs="Symbol"/>
    </w:rPr>
  </w:style>
  <w:style w:type="character" w:customStyle="1" w:styleId="ListLabel236">
    <w:name w:val="ListLabel 236"/>
    <w:qFormat/>
    <w:rPr>
      <w:rFonts w:cs="Courier New"/>
    </w:rPr>
  </w:style>
  <w:style w:type="character" w:customStyle="1" w:styleId="ListLabel237">
    <w:name w:val="ListLabel 237"/>
    <w:qFormat/>
    <w:rPr>
      <w:rFonts w:cs="Wingdings"/>
    </w:rPr>
  </w:style>
  <w:style w:type="character" w:customStyle="1" w:styleId="ListLabel238">
    <w:name w:val="ListLabel 238"/>
    <w:qFormat/>
    <w:rPr>
      <w:rFonts w:cs="Symbol"/>
    </w:rPr>
  </w:style>
  <w:style w:type="character" w:customStyle="1" w:styleId="ListLabel239">
    <w:name w:val="ListLabel 239"/>
    <w:qFormat/>
    <w:rPr>
      <w:rFonts w:cs="Courier New"/>
    </w:rPr>
  </w:style>
  <w:style w:type="character" w:customStyle="1" w:styleId="ListLabel240">
    <w:name w:val="ListLabel 240"/>
    <w:qFormat/>
    <w:rPr>
      <w:rFonts w:cs="Wingdings"/>
    </w:rPr>
  </w:style>
  <w:style w:type="character" w:customStyle="1" w:styleId="ListLabel241">
    <w:name w:val="ListLabel 241"/>
    <w:qFormat/>
    <w:rPr>
      <w:rFonts w:ascii="Arial" w:hAnsi="Arial" w:cs="Symbol"/>
      <w:b w:val="0"/>
      <w:sz w:val="20"/>
    </w:rPr>
  </w:style>
  <w:style w:type="character" w:customStyle="1" w:styleId="ListLabel242">
    <w:name w:val="ListLabel 242"/>
    <w:qFormat/>
    <w:rPr>
      <w:rFonts w:cs="OpenSymbol"/>
      <w:b w:val="0"/>
      <w:sz w:val="22"/>
    </w:rPr>
  </w:style>
  <w:style w:type="character" w:customStyle="1" w:styleId="ListLabel243">
    <w:name w:val="ListLabel 243"/>
    <w:qFormat/>
    <w:rPr>
      <w:rFonts w:cs="OpenSymbol"/>
      <w:b w:val="0"/>
      <w:sz w:val="22"/>
    </w:rPr>
  </w:style>
  <w:style w:type="character" w:customStyle="1" w:styleId="ListLabel244">
    <w:name w:val="ListLabel 244"/>
    <w:qFormat/>
    <w:rPr>
      <w:rFonts w:cs="OpenSymbol"/>
      <w:b w:val="0"/>
      <w:sz w:val="22"/>
    </w:rPr>
  </w:style>
  <w:style w:type="character" w:customStyle="1" w:styleId="ListLabel245">
    <w:name w:val="ListLabel 245"/>
    <w:qFormat/>
    <w:rPr>
      <w:rFonts w:cs="OpenSymbol"/>
      <w:b w:val="0"/>
      <w:sz w:val="22"/>
    </w:rPr>
  </w:style>
  <w:style w:type="character" w:customStyle="1" w:styleId="ListLabel246">
    <w:name w:val="ListLabel 246"/>
    <w:qFormat/>
    <w:rPr>
      <w:rFonts w:cs="OpenSymbol"/>
      <w:b w:val="0"/>
      <w:sz w:val="22"/>
    </w:rPr>
  </w:style>
  <w:style w:type="character" w:customStyle="1" w:styleId="ListLabel247">
    <w:name w:val="ListLabel 247"/>
    <w:qFormat/>
    <w:rPr>
      <w:rFonts w:cs="OpenSymbol"/>
      <w:b w:val="0"/>
      <w:sz w:val="22"/>
    </w:rPr>
  </w:style>
  <w:style w:type="character" w:customStyle="1" w:styleId="ListLabel248">
    <w:name w:val="ListLabel 248"/>
    <w:qFormat/>
    <w:rPr>
      <w:rFonts w:cs="OpenSymbol"/>
      <w:b w:val="0"/>
      <w:sz w:val="22"/>
    </w:rPr>
  </w:style>
  <w:style w:type="character" w:customStyle="1" w:styleId="ListLabel249">
    <w:name w:val="ListLabel 249"/>
    <w:qFormat/>
    <w:rPr>
      <w:rFonts w:cs="OpenSymbol"/>
      <w:b w:val="0"/>
      <w:sz w:val="22"/>
    </w:rPr>
  </w:style>
  <w:style w:type="character" w:customStyle="1" w:styleId="ListLabel250">
    <w:name w:val="ListLabel 250"/>
    <w:qFormat/>
    <w:rPr>
      <w:rFonts w:ascii="Arial" w:hAnsi="Arial" w:cs="Symbol"/>
      <w:color w:val="00000A"/>
      <w:sz w:val="20"/>
    </w:rPr>
  </w:style>
  <w:style w:type="character" w:customStyle="1" w:styleId="ListLabel251">
    <w:name w:val="ListLabel 251"/>
    <w:qFormat/>
    <w:rPr>
      <w:rFonts w:cs="Courier New"/>
    </w:rPr>
  </w:style>
  <w:style w:type="character" w:customStyle="1" w:styleId="ListLabel252">
    <w:name w:val="ListLabel 252"/>
    <w:qFormat/>
    <w:rPr>
      <w:rFonts w:cs="Wingdings"/>
      <w:b/>
      <w:sz w:val="22"/>
    </w:rPr>
  </w:style>
  <w:style w:type="character" w:customStyle="1" w:styleId="ListLabel253">
    <w:name w:val="ListLabel 253"/>
    <w:qFormat/>
    <w:rPr>
      <w:rFonts w:cs="Symbol"/>
    </w:rPr>
  </w:style>
  <w:style w:type="character" w:customStyle="1" w:styleId="ListLabel254">
    <w:name w:val="ListLabel 254"/>
    <w:qFormat/>
    <w:rPr>
      <w:rFonts w:cs="Courier New"/>
    </w:rPr>
  </w:style>
  <w:style w:type="character" w:customStyle="1" w:styleId="ListLabel255">
    <w:name w:val="ListLabel 255"/>
    <w:qFormat/>
    <w:rPr>
      <w:rFonts w:cs="Wingdings"/>
      <w:b/>
      <w:sz w:val="22"/>
    </w:rPr>
  </w:style>
  <w:style w:type="character" w:customStyle="1" w:styleId="ListLabel256">
    <w:name w:val="ListLabel 256"/>
    <w:qFormat/>
    <w:rPr>
      <w:rFonts w:cs="Symbol"/>
    </w:rPr>
  </w:style>
  <w:style w:type="character" w:customStyle="1" w:styleId="ListLabel257">
    <w:name w:val="ListLabel 257"/>
    <w:qFormat/>
    <w:rPr>
      <w:rFonts w:cs="Courier New"/>
    </w:rPr>
  </w:style>
  <w:style w:type="character" w:customStyle="1" w:styleId="ListLabel258">
    <w:name w:val="ListLabel 258"/>
    <w:qFormat/>
    <w:rPr>
      <w:rFonts w:cs="Wingdings"/>
      <w:b/>
      <w:sz w:val="22"/>
    </w:r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Mangal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BodyText3">
    <w:name w:val="Body Text 3"/>
    <w:basedOn w:val="Normal"/>
    <w:link w:val="BodyText3Char1"/>
    <w:qFormat/>
    <w:pPr>
      <w:spacing w:after="120"/>
    </w:pPr>
    <w:rPr>
      <w:color w:val="auto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8564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1918</TotalTime>
  <Pages>2</Pages>
  <Words>957</Words>
  <Characters>5460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login111</dc:creator>
  <cp:lastModifiedBy>Sandhya Macharla</cp:lastModifiedBy>
  <cp:revision>49</cp:revision>
  <cp:lastPrinted>2019-03-31T15:20:00Z</cp:lastPrinted>
  <dcterms:created xsi:type="dcterms:W3CDTF">2020-02-27T14:24:00Z</dcterms:created>
  <dcterms:modified xsi:type="dcterms:W3CDTF">2020-04-08T14:27:00Z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