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keepNext w:val="true"/>
        <w:keepLines w:val="true"/>
        <w:spacing w:before="400" w:after="120" w:line="276"/>
        <w:ind w:right="-720" w:left="2160" w:firstLine="720"/>
        <w:jc w:val="left"/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40"/>
          <w:shd w:fill="auto" w:val="clear"/>
        </w:rPr>
        <w:t xml:space="preserve">Curriculum Vitae</w:t>
      </w: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76"/>
        <w:ind w:right="-720" w:left="0" w:firstLine="0"/>
        <w:jc w:val="both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32"/>
          <w:u w:val="single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32"/>
          <w:u w:val="single"/>
          <w:shd w:fill="auto" w:val="clear"/>
        </w:rPr>
        <w:t xml:space="preserve"> 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Kanika Gupta</w:t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Technical Content Writer      </w:t>
        <w:tab/>
      </w:r>
    </w:p>
    <w:p>
      <w:pPr>
        <w:spacing w:before="0" w:after="0" w:line="276"/>
        <w:ind w:right="0" w:left="0" w:firstLine="0"/>
        <w:jc w:val="both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E-Mail id: kanikagupta288@gmail.com</w:t>
      </w:r>
    </w:p>
    <w:p>
      <w:pPr>
        <w:spacing w:before="0" w:after="0" w:line="276"/>
        <w:ind w:right="0" w:left="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Contact no: 9354618327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Times New Roman" w:hAnsi="Times New Roman" w:cs="Times New Roman" w:eastAsia="Times New Roman"/>
          <w:color w:val="auto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Career Brief</w:t>
      </w:r>
    </w:p>
    <w:p>
      <w:pPr>
        <w:spacing w:before="24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Creative, resourceful, and highly organized Technical Writer with 5 years of experience in documenting software technologies, websites, products, applications, and interfaces for a variety of audiences and industries.</w:t>
      </w:r>
    </w:p>
    <w:p>
      <w:pPr>
        <w:spacing w:before="24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Demonstrated record of accomplishment in proposing, outlining, and writing engaging and customer-centric fresh and unique content. Received company “Performance of the quarter ” award for dedication, consistency, and contribution for creating content pieces for different domains. Adapt at working with developers, designers, and quality assurance teams.</w:t>
      </w:r>
    </w:p>
    <w:p>
      <w:pPr>
        <w:spacing w:before="24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keepNext w:val="true"/>
        <w:keepLines w:val="true"/>
        <w:spacing w:before="0" w:after="120" w:line="240"/>
        <w:ind w:right="0" w:left="0" w:firstLine="0"/>
        <w:jc w:val="left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Professional Experience (5.6 years)</w:t>
      </w:r>
    </w:p>
    <w:p>
      <w:pPr>
        <w:numPr>
          <w:ilvl w:val="0"/>
          <w:numId w:val="8"/>
        </w:numPr>
        <w:spacing w:before="240" w:after="0" w:line="276"/>
        <w:ind w:right="0" w:left="720" w:hanging="360"/>
        <w:jc w:val="left"/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  <w:t xml:space="preserve">Pcvark Software Pvt. Ltd. Jaipur (April 2015 to April 2017 )</w:t>
      </w:r>
    </w:p>
    <w:p>
      <w:pPr>
        <w:numPr>
          <w:ilvl w:val="0"/>
          <w:numId w:val="8"/>
        </w:numPr>
        <w:spacing w:before="240" w:after="0" w:line="276"/>
        <w:ind w:right="0" w:left="720" w:hanging="360"/>
        <w:jc w:val="left"/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  <w:t xml:space="preserve">Blackmint Infocon Pvt. Ltd. Noida (Jan 2018 to Sep 2018)</w:t>
      </w:r>
    </w:p>
    <w:p>
      <w:pPr>
        <w:numPr>
          <w:ilvl w:val="0"/>
          <w:numId w:val="8"/>
        </w:numPr>
        <w:spacing w:before="240" w:after="0" w:line="276"/>
        <w:ind w:right="0" w:left="720" w:hanging="360"/>
        <w:jc w:val="left"/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  <w:t xml:space="preserve">Classic Informatics Pvt. Ltd. Gurgaon (Jan 2020 to May 2022)</w:t>
      </w:r>
    </w:p>
    <w:p>
      <w:pPr>
        <w:numPr>
          <w:ilvl w:val="0"/>
          <w:numId w:val="8"/>
        </w:numPr>
        <w:spacing w:before="240" w:after="0" w:line="276"/>
        <w:ind w:right="0" w:left="720" w:hanging="360"/>
        <w:jc w:val="left"/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  <w:t xml:space="preserve">Appinventiv Pvt. Ltd. Noida (June 2022 to present)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Educational Qualifications</w:t>
      </w:r>
    </w:p>
    <w:p>
      <w:pPr>
        <w:spacing w:before="0" w:after="0" w:line="276"/>
        <w:ind w:right="-28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  <w:t xml:space="preserve"> </w:t>
      </w:r>
    </w:p>
    <w:p>
      <w:pPr>
        <w:numPr>
          <w:ilvl w:val="0"/>
          <w:numId w:val="11"/>
        </w:numPr>
        <w:spacing w:before="0" w:after="0" w:line="276"/>
        <w:ind w:right="-280" w:left="720" w:hanging="360"/>
        <w:jc w:val="left"/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  <w:t xml:space="preserve">MCA from Banasthali University, in 2015 with 66.84% marks.</w:t>
      </w:r>
    </w:p>
    <w:p>
      <w:pPr>
        <w:numPr>
          <w:ilvl w:val="0"/>
          <w:numId w:val="11"/>
        </w:numPr>
        <w:spacing w:before="0" w:after="0" w:line="276"/>
        <w:ind w:right="-280" w:left="720" w:hanging="360"/>
        <w:jc w:val="left"/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  <w:t xml:space="preserve">BCA from Banasthali University, in 2012 with 61.0 % marks.</w:t>
      </w:r>
    </w:p>
    <w:p>
      <w:pPr>
        <w:numPr>
          <w:ilvl w:val="0"/>
          <w:numId w:val="11"/>
        </w:numPr>
        <w:spacing w:before="0" w:after="0" w:line="276"/>
        <w:ind w:right="-280" w:left="720" w:hanging="360"/>
        <w:jc w:val="left"/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00000A"/>
          <w:spacing w:val="0"/>
          <w:position w:val="0"/>
          <w:sz w:val="28"/>
          <w:shd w:fill="auto" w:val="clear"/>
        </w:rPr>
        <w:t xml:space="preserve">Intermediate from CBSE board, in 2009 with 67.8% marks.</w:t>
      </w:r>
    </w:p>
    <w:p>
      <w:pPr>
        <w:numPr>
          <w:ilvl w:val="0"/>
          <w:numId w:val="11"/>
        </w:numPr>
        <w:spacing w:before="0" w:after="0" w:line="276"/>
        <w:ind w:right="-28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High school from CBSE board, in 2007 with 64.4% marks.</w:t>
      </w:r>
    </w:p>
    <w:p>
      <w:pPr>
        <w:spacing w:before="240" w:after="0" w:line="276"/>
        <w:ind w:right="0" w:left="0" w:firstLine="0"/>
        <w:jc w:val="left"/>
        <w:rPr>
          <w:rFonts w:ascii="Arial" w:hAnsi="Arial" w:cs="Arial" w:eastAsia="Arial"/>
          <w:color w:val="00000A"/>
          <w:spacing w:val="0"/>
          <w:position w:val="0"/>
          <w:sz w:val="22"/>
          <w:shd w:fill="auto" w:val="clear"/>
        </w:rPr>
      </w:pPr>
      <w:r>
        <w:rPr>
          <w:rFonts w:ascii="Arial" w:hAnsi="Arial" w:cs="Arial" w:eastAsia="Arial"/>
          <w:color w:val="00000A"/>
          <w:spacing w:val="0"/>
          <w:position w:val="0"/>
          <w:sz w:val="22"/>
          <w:shd w:fill="auto" w:val="clear"/>
        </w:rPr>
        <w:t xml:space="preserve"> 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Professional Work Summary</w:t>
      </w:r>
    </w:p>
    <w:p>
      <w:pPr>
        <w:numPr>
          <w:ilvl w:val="0"/>
          <w:numId w:val="14"/>
        </w:numPr>
        <w:spacing w:before="28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Built a knowledge base from the ground up for end-users with how-to articles for end-users.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and edited product release documentation.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product and service-related user guides.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product manuals, ebooks, product documentation, whitepapers, and press releases.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social media posts( for all social media platforms, Facebook, LinkedIn, Twitter, and Instagram), email marketing content, and detailed and tech-specific articles.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website content and product pages for different techs.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SEO-specific and guest posting content.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business proposals, testimonials, and whitepapers.</w:t>
      </w:r>
    </w:p>
    <w:p>
      <w:pPr>
        <w:numPr>
          <w:ilvl w:val="0"/>
          <w:numId w:val="14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Created content for product catalogs and app content.</w:t>
      </w:r>
    </w:p>
    <w:p>
      <w:pPr>
        <w:spacing w:before="28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Arial" w:hAnsi="Arial" w:cs="Arial" w:eastAsia="Arial"/>
          <w:b/>
          <w:color w:val="auto"/>
          <w:spacing w:val="0"/>
          <w:position w:val="0"/>
          <w:sz w:val="24"/>
          <w:shd w:fill="C0C0C0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Key Skills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Strong ability to break down complicated jargon and modern technical terms and make it easy for laymen to understand.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Ability to generate content in a clear and precise manner.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Extensive knowledge of Content creation, content optimization tools, and SEO tools.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Excellent editing and proofreading skills that help me provide high-quality content to clients.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Excellent reading comprehension skills, which give me the ability to develop an understanding of modern technology concepts.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Capable of meeting deadlines and managing more than one project at a time.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Ability to adapt to changes in the working environment.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Ability to brainstorm creative ideas.</w:t>
      </w:r>
    </w:p>
    <w:p>
      <w:pPr>
        <w:numPr>
          <w:ilvl w:val="0"/>
          <w:numId w:val="18"/>
        </w:numPr>
        <w:spacing w:before="0" w:after="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Understand software industry trends and knowledge of trending technologies.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</w:p>
    <w:p>
      <w:pPr>
        <w:spacing w:before="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FFFFFF" w:val="clear"/>
        </w:rPr>
        <w:t xml:space="preserve">Expertise In:</w:t>
      </w:r>
    </w:p>
    <w:p>
      <w:pPr>
        <w:numPr>
          <w:ilvl w:val="0"/>
          <w:numId w:val="20"/>
        </w:numPr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Social Media Writing-Facebook, Twitter, Instagram, LinkedIn, Quora,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 YouTube, Pinterest, and Reddit</w:t>
      </w:r>
    </w:p>
    <w:p>
      <w:pPr>
        <w:numPr>
          <w:ilvl w:val="0"/>
          <w:numId w:val="22"/>
        </w:numPr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Social Media Marketing-Facebook Ads, Instagram Ads, LinkedIn Ads, Twitter Ads, YouTube Promotion</w:t>
      </w:r>
    </w:p>
    <w:p>
      <w:pPr>
        <w:numPr>
          <w:ilvl w:val="0"/>
          <w:numId w:val="22"/>
        </w:numPr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SEO Content Writing</w:t>
      </w:r>
    </w:p>
    <w:p>
      <w:pPr>
        <w:numPr>
          <w:ilvl w:val="0"/>
          <w:numId w:val="22"/>
        </w:numPr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Keyword Research</w:t>
      </w:r>
    </w:p>
    <w:p>
      <w:pPr>
        <w:numPr>
          <w:ilvl w:val="0"/>
          <w:numId w:val="22"/>
        </w:numPr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Landing Pages</w:t>
      </w:r>
    </w:p>
    <w:p>
      <w:pPr>
        <w:numPr>
          <w:ilvl w:val="0"/>
          <w:numId w:val="22"/>
        </w:numPr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Blog writing, guest posting, web blog, press release, newsletters, social</w:t>
      </w:r>
    </w:p>
    <w:p>
      <w:pPr>
        <w:spacing w:before="0" w:after="0" w:line="276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 media content writing.</w:t>
      </w:r>
    </w:p>
    <w:p>
      <w:pPr>
        <w:numPr>
          <w:ilvl w:val="0"/>
          <w:numId w:val="24"/>
        </w:numPr>
        <w:spacing w:before="0" w:after="0" w:line="276"/>
        <w:ind w:right="0" w:left="36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LinkedIn leads generation and outreach</w:t>
      </w:r>
    </w:p>
    <w:p>
      <w:pPr>
        <w:keepNext w:val="true"/>
        <w:keepLines w:val="true"/>
        <w:spacing w:before="24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Technical Skills</w:t>
      </w:r>
    </w:p>
    <w:p>
      <w:pPr>
        <w:numPr>
          <w:ilvl w:val="0"/>
          <w:numId w:val="26"/>
        </w:numPr>
        <w:spacing w:before="28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Familiar with tools like Microsoft Office, Access, Excel, Outlook, PowerPoint, and Word.</w:t>
      </w:r>
    </w:p>
    <w:p>
      <w:pPr>
        <w:numPr>
          <w:ilvl w:val="0"/>
          <w:numId w:val="26"/>
        </w:numPr>
        <w:spacing w:before="0" w:after="0" w:line="24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Easily adaptable to all publications and guest posting sites for content publishing.</w:t>
      </w:r>
    </w:p>
    <w:p>
      <w:pPr>
        <w:numPr>
          <w:ilvl w:val="0"/>
          <w:numId w:val="26"/>
        </w:numPr>
        <w:spacing w:before="0" w:after="280" w:line="240"/>
        <w:ind w:right="0" w:left="720" w:hanging="36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8"/>
          <w:shd w:fill="FFFFFF" w:val="clear"/>
        </w:rPr>
        <w:t xml:space="preserve">Familiar working with CMS like Hubspot, and WordPress.</w:t>
      </w: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Portfolio</w:t>
      </w:r>
    </w:p>
    <w:p>
      <w:pPr>
        <w:keepNext w:val="true"/>
        <w:keepLines w:val="true"/>
        <w:numPr>
          <w:ilvl w:val="0"/>
          <w:numId w:val="30"/>
        </w:numPr>
        <w:spacing w:before="24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https://www.classicinformatics.com/evaluating-software-development-partner</w:t>
        </w:r>
      </w:hyperlink>
    </w:p>
    <w:p>
      <w:pPr>
        <w:keepNext w:val="true"/>
        <w:keepLines w:val="true"/>
        <w:numPr>
          <w:ilvl w:val="0"/>
          <w:numId w:val="30"/>
        </w:numPr>
        <w:spacing w:before="24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1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https://www.classicinformatics.com/guide/selecting-development-framework</w:t>
        </w:r>
      </w:hyperlink>
    </w:p>
    <w:p>
      <w:pPr>
        <w:keepNext w:val="true"/>
        <w:keepLines w:val="true"/>
        <w:numPr>
          <w:ilvl w:val="0"/>
          <w:numId w:val="30"/>
        </w:numPr>
        <w:spacing w:before="24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https://www.classicinformatics.com/custom-software-development-guide</w:t>
        </w:r>
      </w:hyperlink>
    </w:p>
    <w:p>
      <w:pPr>
        <w:keepNext w:val="true"/>
        <w:keepLines w:val="true"/>
        <w:numPr>
          <w:ilvl w:val="0"/>
          <w:numId w:val="30"/>
        </w:numPr>
        <w:spacing w:before="24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3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https://datafloq.com/read/big-data-analytics-a-key-differentiator-in-driving-digital-transformation/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30"/>
        </w:numPr>
        <w:spacing w:before="24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4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https://www.kickidler.com/info/does-your-remote-tech-team-have-everything-to-reach-a-successful-project-delivery.html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30"/>
        </w:numPr>
        <w:spacing w:before="24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5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https://tealfeed.com/6-consideration-fast-product-release-356fe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  <w:t xml:space="preserve"> </w:t>
      </w:r>
    </w:p>
    <w:p>
      <w:pPr>
        <w:keepNext w:val="true"/>
        <w:keepLines w:val="true"/>
        <w:numPr>
          <w:ilvl w:val="0"/>
          <w:numId w:val="30"/>
        </w:numPr>
        <w:spacing w:before="24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6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https://hackernoon.com/startup-costs-can-the-mvp-route-save-you-a-lot-of-money-uy433tff</w:t>
        </w:r>
      </w:hyperlink>
    </w:p>
    <w:p>
      <w:pPr>
        <w:keepNext w:val="true"/>
        <w:keepLines w:val="true"/>
        <w:numPr>
          <w:ilvl w:val="0"/>
          <w:numId w:val="30"/>
        </w:numPr>
        <w:spacing w:before="24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7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https://www.classicinformatics.com/cloud-devops</w:t>
        </w:r>
      </w:hyperlink>
    </w:p>
    <w:p>
      <w:pPr>
        <w:keepNext w:val="true"/>
        <w:keepLines w:val="true"/>
        <w:numPr>
          <w:ilvl w:val="0"/>
          <w:numId w:val="30"/>
        </w:numPr>
        <w:spacing w:before="240" w:after="120" w:line="276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8"/>
          <w:shd w:fill="auto" w:val="clear"/>
        </w:rPr>
      </w:pPr>
      <w:hyperlink xmlns:r="http://schemas.openxmlformats.org/officeDocument/2006/relationships" r:id="docRId8">
        <w:r>
          <w:rPr>
            <w:rFonts w:ascii="Calibri" w:hAnsi="Calibri" w:cs="Calibri" w:eastAsia="Calibri"/>
            <w:color w:val="0000FF"/>
            <w:spacing w:val="0"/>
            <w:position w:val="0"/>
            <w:sz w:val="28"/>
            <w:u w:val="single"/>
            <w:shd w:fill="auto" w:val="clear"/>
          </w:rPr>
          <w:t xml:space="preserve">https://www.classicinformatics.com/product-development</w:t>
        </w:r>
      </w:hyperlink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</w:p>
    <w:p>
      <w:pPr>
        <w:keepNext w:val="true"/>
        <w:keepLines w:val="true"/>
        <w:spacing w:before="24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t xml:space="preserve">Personal Information</w:t>
      </w: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-280" w:left="74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Father’s Name:        Mr. Roop Kishore Gupta (Businessman)</w:t>
      </w:r>
    </w:p>
    <w:p>
      <w:pPr>
        <w:spacing w:before="0" w:after="0" w:line="276"/>
        <w:ind w:right="-280" w:left="74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Mother‘s Name:       Mrs. Anita Gupta (Housewife)</w:t>
      </w:r>
    </w:p>
    <w:p>
      <w:pPr>
        <w:spacing w:before="0" w:after="0" w:line="276"/>
        <w:ind w:right="-280" w:left="74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Husband Name:</w:t>
        <w:tab/>
        <w:t xml:space="preserve">   Mr. Arpit Kumar Gupta (Senior Software Engineer, Zensar)</w:t>
      </w:r>
    </w:p>
    <w:p>
      <w:pPr>
        <w:spacing w:before="0" w:after="0" w:line="276"/>
        <w:ind w:right="-280" w:left="74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Date of birth:   </w:t>
        <w:tab/>
        <w:t xml:space="preserve">    28/08/1991</w:t>
      </w:r>
    </w:p>
    <w:p>
      <w:pPr>
        <w:spacing w:before="0" w:after="0" w:line="276"/>
        <w:ind w:right="-280" w:left="74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Gender:                      Female</w:t>
      </w:r>
    </w:p>
    <w:p>
      <w:pPr>
        <w:spacing w:before="0" w:after="0" w:line="276"/>
        <w:ind w:right="-280" w:left="74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Nationality:                Indian</w:t>
      </w:r>
    </w:p>
    <w:p>
      <w:pPr>
        <w:spacing w:before="0" w:after="0" w:line="276"/>
        <w:ind w:right="-280" w:left="74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Marital status:            Married</w:t>
      </w:r>
    </w:p>
    <w:p>
      <w:pPr>
        <w:spacing w:before="0" w:after="0" w:line="276"/>
        <w:ind w:right="-280" w:left="74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Language known:     English, Hindi</w:t>
      </w:r>
    </w:p>
    <w:p>
      <w:pPr>
        <w:spacing w:before="0" w:after="0" w:line="276"/>
        <w:ind w:right="-28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      </w:t>
        <w:tab/>
      </w:r>
    </w:p>
    <w:p>
      <w:pPr>
        <w:keepNext w:val="true"/>
        <w:keepLines w:val="true"/>
        <w:spacing w:before="240" w:after="80" w:line="276"/>
        <w:ind w:right="0" w:left="0" w:firstLine="0"/>
        <w:jc w:val="left"/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</w:pPr>
      <w:r>
        <w:rPr>
          <w:rFonts w:ascii="Arial" w:hAnsi="Arial" w:cs="Arial" w:eastAsia="Arial"/>
          <w:color w:val="434343"/>
          <w:spacing w:val="0"/>
          <w:position w:val="0"/>
          <w:sz w:val="28"/>
          <w:shd w:fill="auto" w:val="clear"/>
        </w:rPr>
        <w:t xml:space="preserve">Declaration</w:t>
      </w:r>
    </w:p>
    <w:p>
      <w:pPr>
        <w:spacing w:before="0" w:after="0" w:line="276"/>
        <w:ind w:right="-280" w:left="144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-280" w:left="74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I hereby declare that all the above-mentioned information is true and correct to the best of my knowledge and belief.</w:t>
      </w:r>
    </w:p>
    <w:p>
      <w:pPr>
        <w:spacing w:before="0" w:after="0" w:line="276"/>
        <w:ind w:right="-280" w:left="144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0" w:after="0" w:line="276"/>
        <w:ind w:right="-280" w:left="1440" w:firstLine="0"/>
        <w:jc w:val="both"/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0" w:line="360"/>
        <w:ind w:right="0" w:left="0" w:firstLine="0"/>
        <w:jc w:val="both"/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auto" w:val="clear"/>
        </w:rPr>
      </w:pPr>
      <w:r>
        <w:rPr>
          <w:rFonts w:ascii="Times New Roman" w:hAnsi="Times New Roman" w:cs="Times New Roman" w:eastAsia="Times New Roman"/>
          <w:b/>
          <w:color w:val="00000A"/>
          <w:spacing w:val="0"/>
          <w:position w:val="0"/>
          <w:sz w:val="24"/>
          <w:shd w:fill="auto" w:val="clear"/>
        </w:rPr>
        <w:t xml:space="preserve"> </w:t>
      </w: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Date: 29/07/2022                                                       </w:t>
        <w:tab/>
        <w:t xml:space="preserve">      Kanika Gupta</w:t>
      </w: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Place: Greater Noida                                                                                              </w:t>
        <w:tab/>
        <w:t xml:space="preserve">        </w:t>
      </w: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</w:pPr>
    </w:p>
    <w:p>
      <w:pPr>
        <w:spacing w:before="240" w:after="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2"/>
          <w:shd w:fill="auto" w:val="clear"/>
        </w:rPr>
      </w:pPr>
      <w:r>
        <w:rPr>
          <w:rFonts w:ascii="Times New Roman" w:hAnsi="Times New Roman" w:cs="Times New Roman" w:eastAsia="Times New Roman"/>
          <w:color w:val="00000A"/>
          <w:spacing w:val="0"/>
          <w:position w:val="0"/>
          <w:sz w:val="28"/>
          <w:shd w:fill="auto" w:val="clear"/>
        </w:rPr>
        <w:t xml:space="preserve">                                            </w:t>
        <w:tab/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abstractNum w:abstractNumId="24">
    <w:lvl w:ilvl="0">
      <w:start w:val="1"/>
      <w:numFmt w:val="bullet"/>
      <w:lvlText w:val="•"/>
    </w:lvl>
  </w:abstractNum>
  <w:abstractNum w:abstractNumId="30">
    <w:lvl w:ilvl="0">
      <w:start w:val="1"/>
      <w:numFmt w:val="bullet"/>
      <w:lvlText w:val="•"/>
    </w:lvl>
  </w:abstractNum>
  <w:abstractNum w:abstractNumId="36">
    <w:lvl w:ilvl="0">
      <w:start w:val="1"/>
      <w:numFmt w:val="bullet"/>
      <w:lvlText w:val="•"/>
    </w:lvl>
  </w:abstractNum>
  <w:abstractNum w:abstractNumId="42">
    <w:lvl w:ilvl="0">
      <w:start w:val="1"/>
      <w:numFmt w:val="bullet"/>
      <w:lvlText w:val="•"/>
    </w:lvl>
  </w:abstractNum>
  <w:abstractNum w:abstractNumId="48">
    <w:lvl w:ilvl="0">
      <w:start w:val="1"/>
      <w:numFmt w:val="bullet"/>
      <w:lvlText w:val="•"/>
    </w:lvl>
  </w:abstractNum>
  <w:num w:numId="8">
    <w:abstractNumId w:val="48"/>
  </w:num>
  <w:num w:numId="11">
    <w:abstractNumId w:val="42"/>
  </w:num>
  <w:num w:numId="14">
    <w:abstractNumId w:val="36"/>
  </w:num>
  <w:num w:numId="18">
    <w:abstractNumId w:val="30"/>
  </w:num>
  <w:num w:numId="20">
    <w:abstractNumId w:val="24"/>
  </w:num>
  <w:num w:numId="22">
    <w:abstractNumId w:val="18"/>
  </w:num>
  <w:num w:numId="24">
    <w:abstractNumId w:val="12"/>
  </w:num>
  <w:num w:numId="26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datafloq.com/read/big-data-analytics-a-key-differentiator-in-driving-digital-transformation/" Id="docRId3" Type="http://schemas.openxmlformats.org/officeDocument/2006/relationships/hyperlink" /><Relationship TargetMode="External" Target="https://www.classicinformatics.com/cloud-devops" Id="docRId7" Type="http://schemas.openxmlformats.org/officeDocument/2006/relationships/hyperlink" /><Relationship TargetMode="External" Target="https://www.classicinformatics.com/evaluating-software-development-partner" Id="docRId0" Type="http://schemas.openxmlformats.org/officeDocument/2006/relationships/hyperlink" /><Relationship Target="styles.xml" Id="docRId10" Type="http://schemas.openxmlformats.org/officeDocument/2006/relationships/styles" /><Relationship TargetMode="External" Target="https://www.classicinformatics.com/custom-software-development-guide" Id="docRId2" Type="http://schemas.openxmlformats.org/officeDocument/2006/relationships/hyperlink" /><Relationship TargetMode="External" Target="https://www.kickidler.com/info/does-your-remote-tech-team-have-everything-to-reach-a-successful-project-delivery.html" Id="docRId4" Type="http://schemas.openxmlformats.org/officeDocument/2006/relationships/hyperlink" /><Relationship TargetMode="External" Target="https://hackernoon.com/startup-costs-can-the-mvp-route-save-you-a-lot-of-money-uy433tff" Id="docRId6" Type="http://schemas.openxmlformats.org/officeDocument/2006/relationships/hyperlink" /><Relationship TargetMode="External" Target="https://www.classicinformatics.com/product-development" Id="docRId8" Type="http://schemas.openxmlformats.org/officeDocument/2006/relationships/hyperlink" /><Relationship TargetMode="External" Target="https://www.classicinformatics.com/guide/selecting-development-framework" Id="docRId1" Type="http://schemas.openxmlformats.org/officeDocument/2006/relationships/hyperlink" /><Relationship TargetMode="External" Target="https://tealfeed.com/6-consideration-fast-product-release-356fe" Id="docRId5" Type="http://schemas.openxmlformats.org/officeDocument/2006/relationships/hyperlink" /><Relationship Target="numbering.xml" Id="docRId9" Type="http://schemas.openxmlformats.org/officeDocument/2006/relationships/numbering" /></Relationships>
</file>