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7D17" w:rsidRPr="005B7D17" w:rsidRDefault="00A20BD5" w:rsidP="005B7D17">
      <w:pPr>
        <w:pStyle w:val="Headline"/>
        <w:rPr>
          <w:b/>
        </w:rPr>
      </w:pPr>
      <w:r>
        <w:rPr>
          <w:b/>
        </w:rPr>
        <w:t>Kanika Behl</w:t>
      </w:r>
    </w:p>
    <w:p w:rsidR="00F92772" w:rsidRPr="00FD0DA9" w:rsidRDefault="005B7D17" w:rsidP="005B7D17">
      <w:pPr>
        <w:pStyle w:val="Subline"/>
        <w:rPr>
          <w:lang w:val="fr-FR"/>
        </w:rPr>
      </w:pPr>
      <w:r w:rsidRPr="00FD0DA9">
        <w:rPr>
          <w:u w:val="single"/>
          <w:lang w:val="fr-FR"/>
        </w:rPr>
        <w:t>E-mail</w:t>
      </w:r>
      <w:r w:rsidRPr="00FD0DA9">
        <w:rPr>
          <w:lang w:val="fr-FR"/>
        </w:rPr>
        <w:t xml:space="preserve">: </w:t>
      </w:r>
      <w:hyperlink r:id="rId8" w:history="1">
        <w:r w:rsidR="00A46AF1">
          <w:rPr>
            <w:rStyle w:val="Hyperlink"/>
            <w:lang w:val="fr-FR"/>
          </w:rPr>
          <w:t>kanika.behlbhatia</w:t>
        </w:r>
        <w:r w:rsidR="00A20BD5" w:rsidRPr="000D41CD">
          <w:rPr>
            <w:rStyle w:val="Hyperlink"/>
            <w:lang w:val="fr-FR"/>
          </w:rPr>
          <w:t>@gmail.com</w:t>
        </w:r>
      </w:hyperlink>
      <w:r w:rsidR="00A20BD5">
        <w:rPr>
          <w:lang w:val="fr-FR"/>
        </w:rPr>
        <w:t xml:space="preserve"> | Mobile: 09911818417</w:t>
      </w:r>
    </w:p>
    <w:p w:rsidR="005B7D17" w:rsidRPr="00FD0DA9" w:rsidRDefault="005B7D17" w:rsidP="00F94D61">
      <w:pPr>
        <w:pStyle w:val="Location"/>
        <w:spacing w:before="0"/>
        <w:rPr>
          <w:sz w:val="16"/>
          <w:szCs w:val="16"/>
          <w:lang w:val="fr-FR"/>
        </w:rPr>
      </w:pPr>
    </w:p>
    <w:p w:rsidR="008005DD" w:rsidRPr="008005DD" w:rsidRDefault="005B7D17" w:rsidP="008005DD">
      <w:pPr>
        <w:pStyle w:val="Sectionheaderswithhorizontallines"/>
        <w:rPr>
          <w:rFonts w:ascii="Verdana" w:hAnsi="Verdana" w:cs="Times New Roman"/>
          <w:color w:val="0070C0"/>
          <w:sz w:val="22"/>
          <w:szCs w:val="22"/>
        </w:rPr>
      </w:pPr>
      <w:r w:rsidRPr="00390508">
        <w:rPr>
          <w:rFonts w:ascii="Verdana" w:hAnsi="Verdana" w:cs="Times New Roman"/>
          <w:color w:val="0070C0"/>
          <w:sz w:val="22"/>
          <w:szCs w:val="22"/>
        </w:rPr>
        <w:t>Summary</w:t>
      </w:r>
    </w:p>
    <w:p w:rsidR="00925D58" w:rsidRDefault="00925D58" w:rsidP="004C41C4">
      <w:pPr>
        <w:pStyle w:val="Location"/>
        <w:spacing w:before="180"/>
        <w:jc w:val="both"/>
        <w:rPr>
          <w:rFonts w:ascii="Verdana" w:hAnsi="Verdana"/>
          <w:sz w:val="20"/>
          <w:szCs w:val="18"/>
          <w:lang w:bidi="de-DE"/>
        </w:rPr>
      </w:pPr>
      <w:r w:rsidRPr="00925D58">
        <w:rPr>
          <w:rFonts w:ascii="Verdana" w:hAnsi="Verdana"/>
          <w:sz w:val="20"/>
          <w:szCs w:val="18"/>
          <w:lang w:bidi="de-DE"/>
        </w:rPr>
        <w:t xml:space="preserve">A highly competent and results oriented Experienced Functional </w:t>
      </w:r>
      <w:r>
        <w:rPr>
          <w:rFonts w:ascii="Verdana" w:hAnsi="Verdana"/>
          <w:sz w:val="20"/>
          <w:szCs w:val="18"/>
          <w:lang w:bidi="de-DE"/>
        </w:rPr>
        <w:t>System Analyst</w:t>
      </w:r>
      <w:r w:rsidR="004106BA">
        <w:rPr>
          <w:rFonts w:ascii="Verdana" w:hAnsi="Verdana"/>
          <w:sz w:val="20"/>
          <w:szCs w:val="18"/>
          <w:lang w:bidi="de-DE"/>
        </w:rPr>
        <w:t xml:space="preserve"> with 7</w:t>
      </w:r>
      <w:r w:rsidRPr="00925D58">
        <w:rPr>
          <w:rFonts w:ascii="Verdana" w:hAnsi="Verdana"/>
          <w:sz w:val="20"/>
          <w:szCs w:val="18"/>
          <w:lang w:bidi="de-DE"/>
        </w:rPr>
        <w:t>+ years of experience in Software Test</w:t>
      </w:r>
      <w:r w:rsidR="00B0329D">
        <w:rPr>
          <w:rFonts w:ascii="Verdana" w:hAnsi="Verdana"/>
          <w:sz w:val="20"/>
          <w:szCs w:val="18"/>
          <w:lang w:bidi="de-DE"/>
        </w:rPr>
        <w:t xml:space="preserve">ing, </w:t>
      </w:r>
      <w:r w:rsidRPr="00925D58">
        <w:rPr>
          <w:rFonts w:ascii="Verdana" w:hAnsi="Verdana"/>
          <w:sz w:val="20"/>
          <w:szCs w:val="18"/>
          <w:lang w:bidi="de-DE"/>
        </w:rPr>
        <w:t>Team leading &amp; training, Client</w:t>
      </w:r>
      <w:r>
        <w:rPr>
          <w:rFonts w:ascii="Verdana" w:hAnsi="Verdana"/>
          <w:sz w:val="20"/>
          <w:szCs w:val="18"/>
          <w:lang w:bidi="de-DE"/>
        </w:rPr>
        <w:t xml:space="preserve"> facing. </w:t>
      </w:r>
      <w:r w:rsidR="009C2F3A">
        <w:rPr>
          <w:rFonts w:ascii="Verdana" w:hAnsi="Verdana"/>
          <w:sz w:val="20"/>
          <w:szCs w:val="18"/>
          <w:lang w:bidi="de-DE"/>
        </w:rPr>
        <w:t xml:space="preserve">Proven ability in </w:t>
      </w:r>
      <w:r w:rsidR="009C2F3A" w:rsidRPr="00925D58">
        <w:rPr>
          <w:rFonts w:ascii="Verdana" w:hAnsi="Verdana"/>
          <w:sz w:val="20"/>
          <w:szCs w:val="18"/>
          <w:lang w:bidi="de-DE"/>
        </w:rPr>
        <w:t>Web testing, F</w:t>
      </w:r>
      <w:r w:rsidR="009C2F3A">
        <w:rPr>
          <w:rFonts w:ascii="Verdana" w:hAnsi="Verdana"/>
          <w:sz w:val="20"/>
          <w:szCs w:val="18"/>
          <w:lang w:bidi="de-DE"/>
        </w:rPr>
        <w:t>unctional testing, Performance and</w:t>
      </w:r>
      <w:r w:rsidR="009C2F3A" w:rsidRPr="00925D58">
        <w:rPr>
          <w:rFonts w:ascii="Verdana" w:hAnsi="Verdana"/>
          <w:sz w:val="20"/>
          <w:szCs w:val="18"/>
          <w:lang w:bidi="de-DE"/>
        </w:rPr>
        <w:t xml:space="preserve"> Load testing. </w:t>
      </w:r>
      <w:r w:rsidRPr="00925D58">
        <w:rPr>
          <w:rFonts w:ascii="Verdana" w:hAnsi="Verdana"/>
          <w:sz w:val="20"/>
          <w:szCs w:val="18"/>
          <w:lang w:bidi="de-DE"/>
        </w:rPr>
        <w:t xml:space="preserve">Excellent experience in each phase of Test Life Cycle, Test strategies &amp; Test plans, UAT. </w:t>
      </w:r>
      <w:proofErr w:type="gramStart"/>
      <w:r w:rsidR="009C2F3A">
        <w:rPr>
          <w:rFonts w:ascii="Verdana" w:hAnsi="Verdana"/>
          <w:sz w:val="20"/>
          <w:szCs w:val="18"/>
          <w:lang w:bidi="de-DE"/>
        </w:rPr>
        <w:t>E</w:t>
      </w:r>
      <w:r w:rsidR="009C2F3A" w:rsidRPr="00925D58">
        <w:rPr>
          <w:rFonts w:ascii="Verdana" w:hAnsi="Verdana"/>
          <w:sz w:val="20"/>
          <w:szCs w:val="18"/>
          <w:lang w:bidi="de-DE"/>
        </w:rPr>
        <w:t>xper</w:t>
      </w:r>
      <w:r w:rsidR="009C2F3A">
        <w:rPr>
          <w:rFonts w:ascii="Verdana" w:hAnsi="Verdana"/>
          <w:sz w:val="20"/>
          <w:szCs w:val="18"/>
          <w:lang w:bidi="de-DE"/>
        </w:rPr>
        <w:t>ience in</w:t>
      </w:r>
      <w:r w:rsidR="009C2F3A" w:rsidRPr="00925D58">
        <w:rPr>
          <w:rFonts w:ascii="Verdana" w:hAnsi="Verdana"/>
          <w:sz w:val="20"/>
          <w:szCs w:val="18"/>
          <w:lang w:bidi="de-DE"/>
        </w:rPr>
        <w:t xml:space="preserve"> Software Development Life Cycles,</w:t>
      </w:r>
      <w:r w:rsidR="009C2F3A">
        <w:rPr>
          <w:rFonts w:ascii="Verdana" w:hAnsi="Verdana"/>
          <w:sz w:val="20"/>
          <w:szCs w:val="18"/>
          <w:lang w:bidi="de-DE"/>
        </w:rPr>
        <w:t xml:space="preserve"> </w:t>
      </w:r>
      <w:r w:rsidR="009C2F3A" w:rsidRPr="00925D58">
        <w:rPr>
          <w:rFonts w:ascii="Verdana" w:hAnsi="Verdana"/>
          <w:sz w:val="20"/>
          <w:szCs w:val="18"/>
          <w:lang w:bidi="de-DE"/>
        </w:rPr>
        <w:t>S</w:t>
      </w:r>
      <w:r w:rsidR="009C2F3A">
        <w:rPr>
          <w:rFonts w:ascii="Verdana" w:hAnsi="Verdana"/>
          <w:sz w:val="20"/>
          <w:szCs w:val="18"/>
          <w:lang w:bidi="de-DE"/>
        </w:rPr>
        <w:t>QL, AGILE Methodologies, Scrum, Automation and</w:t>
      </w:r>
      <w:r w:rsidR="009C2F3A" w:rsidRPr="00925D58">
        <w:rPr>
          <w:rFonts w:ascii="Verdana" w:hAnsi="Verdana"/>
          <w:sz w:val="20"/>
          <w:szCs w:val="18"/>
          <w:lang w:bidi="de-DE"/>
        </w:rPr>
        <w:t xml:space="preserve"> Testing tool</w:t>
      </w:r>
      <w:r w:rsidR="00B0329D">
        <w:rPr>
          <w:rFonts w:ascii="Verdana" w:hAnsi="Verdana"/>
          <w:sz w:val="20"/>
          <w:szCs w:val="18"/>
          <w:lang w:bidi="de-DE"/>
        </w:rPr>
        <w:t>.</w:t>
      </w:r>
      <w:proofErr w:type="gramEnd"/>
    </w:p>
    <w:p w:rsidR="00925D58" w:rsidRDefault="00925D58" w:rsidP="00925D58">
      <w:pPr>
        <w:spacing w:before="40" w:line="240" w:lineRule="atLeast"/>
        <w:ind w:left="360"/>
        <w:jc w:val="both"/>
        <w:rPr>
          <w:rFonts w:ascii="Verdana" w:hAnsi="Verdana"/>
          <w:sz w:val="20"/>
          <w:szCs w:val="20"/>
        </w:rPr>
      </w:pPr>
    </w:p>
    <w:p w:rsidR="00925D58" w:rsidRDefault="00925D58" w:rsidP="00925D58">
      <w:pPr>
        <w:spacing w:before="40" w:line="240" w:lineRule="atLeast"/>
        <w:ind w:left="360"/>
        <w:jc w:val="both"/>
        <w:rPr>
          <w:rFonts w:ascii="Verdana" w:hAnsi="Verdana"/>
          <w:sz w:val="20"/>
          <w:szCs w:val="20"/>
        </w:rPr>
      </w:pPr>
    </w:p>
    <w:p w:rsidR="00A20BD5" w:rsidRPr="00A20BD5" w:rsidRDefault="00A20BD5" w:rsidP="00A20BD5">
      <w:pPr>
        <w:pStyle w:val="Location"/>
        <w:numPr>
          <w:ilvl w:val="0"/>
          <w:numId w:val="2"/>
        </w:numPr>
        <w:spacing w:before="180"/>
        <w:jc w:val="both"/>
        <w:rPr>
          <w:rFonts w:ascii="Verdana" w:hAnsi="Verdana"/>
          <w:sz w:val="20"/>
          <w:szCs w:val="18"/>
          <w:lang w:bidi="de-DE"/>
        </w:rPr>
      </w:pPr>
      <w:r w:rsidRPr="00A20BD5">
        <w:rPr>
          <w:rFonts w:ascii="Verdana" w:hAnsi="Verdana"/>
          <w:sz w:val="20"/>
          <w:szCs w:val="18"/>
          <w:lang w:bidi="de-DE"/>
        </w:rPr>
        <w:t xml:space="preserve">Hands on experience in </w:t>
      </w:r>
      <w:r w:rsidR="009C2F3A" w:rsidRPr="00A20BD5">
        <w:rPr>
          <w:rFonts w:ascii="Verdana" w:hAnsi="Verdana"/>
          <w:sz w:val="20"/>
          <w:szCs w:val="18"/>
          <w:lang w:bidi="de-DE"/>
        </w:rPr>
        <w:t>manual</w:t>
      </w:r>
      <w:r w:rsidRPr="00A20BD5">
        <w:rPr>
          <w:rFonts w:ascii="Verdana" w:hAnsi="Verdana"/>
          <w:sz w:val="20"/>
          <w:szCs w:val="18"/>
          <w:lang w:bidi="de-DE"/>
        </w:rPr>
        <w:t xml:space="preserve"> testing at all levels of STLC (S</w:t>
      </w:r>
      <w:r w:rsidR="00022F2F">
        <w:rPr>
          <w:rFonts w:ascii="Verdana" w:hAnsi="Verdana"/>
          <w:sz w:val="20"/>
          <w:szCs w:val="18"/>
          <w:lang w:bidi="de-DE"/>
        </w:rPr>
        <w:t xml:space="preserve">oftware Testing Life Cycle), </w:t>
      </w:r>
      <w:r w:rsidR="00A061D4">
        <w:rPr>
          <w:rFonts w:ascii="Verdana" w:hAnsi="Verdana"/>
          <w:sz w:val="20"/>
          <w:szCs w:val="18"/>
          <w:lang w:bidi="de-DE"/>
        </w:rPr>
        <w:t>Automation Testing</w:t>
      </w:r>
      <w:r w:rsidR="00022F2F">
        <w:rPr>
          <w:rFonts w:ascii="Verdana" w:hAnsi="Verdana"/>
          <w:sz w:val="20"/>
          <w:szCs w:val="18"/>
          <w:lang w:bidi="de-DE"/>
        </w:rPr>
        <w:t xml:space="preserve"> and Defect Life Cycle</w:t>
      </w:r>
      <w:r w:rsidR="00A061D4">
        <w:rPr>
          <w:rFonts w:ascii="Verdana" w:hAnsi="Verdana"/>
          <w:sz w:val="20"/>
          <w:szCs w:val="18"/>
          <w:lang w:bidi="de-DE"/>
        </w:rPr>
        <w:t>.</w:t>
      </w:r>
    </w:p>
    <w:p w:rsidR="00A20BD5" w:rsidRPr="00A20BD5" w:rsidRDefault="00A20BD5" w:rsidP="00A20BD5">
      <w:pPr>
        <w:pStyle w:val="Location"/>
        <w:numPr>
          <w:ilvl w:val="0"/>
          <w:numId w:val="2"/>
        </w:numPr>
        <w:spacing w:before="180"/>
        <w:jc w:val="both"/>
        <w:rPr>
          <w:rFonts w:ascii="Verdana" w:hAnsi="Verdana"/>
          <w:sz w:val="20"/>
          <w:szCs w:val="18"/>
          <w:lang w:bidi="de-DE"/>
        </w:rPr>
      </w:pPr>
      <w:r w:rsidRPr="00A20BD5">
        <w:rPr>
          <w:rFonts w:ascii="Verdana" w:hAnsi="Verdana"/>
          <w:sz w:val="20"/>
          <w:szCs w:val="18"/>
          <w:lang w:bidi="de-DE"/>
        </w:rPr>
        <w:t>Extensively proficient in Functional testing, Integration testing, GUI testing, and Regression testing.</w:t>
      </w:r>
    </w:p>
    <w:p w:rsidR="00A20BD5" w:rsidRDefault="00A061D4" w:rsidP="00A20BD5">
      <w:pPr>
        <w:pStyle w:val="Location"/>
        <w:numPr>
          <w:ilvl w:val="0"/>
          <w:numId w:val="2"/>
        </w:numPr>
        <w:spacing w:before="180"/>
        <w:jc w:val="both"/>
        <w:rPr>
          <w:rFonts w:ascii="Verdana" w:hAnsi="Verdana"/>
          <w:sz w:val="20"/>
          <w:szCs w:val="18"/>
          <w:lang w:bidi="de-DE"/>
        </w:rPr>
      </w:pPr>
      <w:r>
        <w:rPr>
          <w:rFonts w:ascii="Verdana" w:hAnsi="Verdana"/>
          <w:sz w:val="20"/>
          <w:szCs w:val="18"/>
          <w:lang w:bidi="de-DE"/>
        </w:rPr>
        <w:t xml:space="preserve">Experience in design, </w:t>
      </w:r>
      <w:r w:rsidR="00A20BD5" w:rsidRPr="00A20BD5">
        <w:rPr>
          <w:rFonts w:ascii="Verdana" w:hAnsi="Verdana"/>
          <w:sz w:val="20"/>
          <w:szCs w:val="18"/>
          <w:lang w:bidi="de-DE"/>
        </w:rPr>
        <w:t>execution</w:t>
      </w:r>
      <w:r>
        <w:rPr>
          <w:rFonts w:ascii="Verdana" w:hAnsi="Verdana"/>
          <w:sz w:val="20"/>
          <w:szCs w:val="18"/>
          <w:lang w:bidi="de-DE"/>
        </w:rPr>
        <w:t xml:space="preserve"> and reviewing</w:t>
      </w:r>
      <w:r w:rsidR="00A20BD5" w:rsidRPr="00A20BD5">
        <w:rPr>
          <w:rFonts w:ascii="Verdana" w:hAnsi="Verdana"/>
          <w:sz w:val="20"/>
          <w:szCs w:val="18"/>
          <w:lang w:bidi="de-DE"/>
        </w:rPr>
        <w:t xml:space="preserve"> of test cases</w:t>
      </w:r>
      <w:r>
        <w:rPr>
          <w:rFonts w:ascii="Verdana" w:hAnsi="Verdana"/>
          <w:sz w:val="20"/>
          <w:szCs w:val="18"/>
          <w:lang w:bidi="de-DE"/>
        </w:rPr>
        <w:t>.</w:t>
      </w:r>
    </w:p>
    <w:p w:rsidR="00A061D4" w:rsidRDefault="00A061D4" w:rsidP="00A061D4">
      <w:pPr>
        <w:pStyle w:val="Location"/>
        <w:numPr>
          <w:ilvl w:val="0"/>
          <w:numId w:val="2"/>
        </w:numPr>
        <w:spacing w:before="180" w:after="240"/>
        <w:jc w:val="both"/>
        <w:rPr>
          <w:rFonts w:ascii="Verdana" w:hAnsi="Verdana"/>
          <w:sz w:val="20"/>
          <w:szCs w:val="18"/>
          <w:lang w:bidi="de-DE"/>
        </w:rPr>
      </w:pPr>
      <w:r>
        <w:rPr>
          <w:rFonts w:ascii="Verdana" w:hAnsi="Verdana"/>
          <w:sz w:val="20"/>
          <w:szCs w:val="18"/>
          <w:lang w:bidi="de-DE"/>
        </w:rPr>
        <w:t xml:space="preserve">Hands on experience on </w:t>
      </w:r>
      <w:r w:rsidRPr="00A20BD5">
        <w:rPr>
          <w:rFonts w:ascii="Verdana" w:hAnsi="Verdana"/>
          <w:sz w:val="20"/>
          <w:szCs w:val="18"/>
          <w:lang w:bidi="de-DE"/>
        </w:rPr>
        <w:t xml:space="preserve">Echo </w:t>
      </w:r>
      <w:r>
        <w:rPr>
          <w:rFonts w:ascii="Verdana" w:hAnsi="Verdana"/>
          <w:sz w:val="20"/>
          <w:szCs w:val="18"/>
          <w:lang w:bidi="de-DE"/>
        </w:rPr>
        <w:t>(</w:t>
      </w:r>
      <w:r w:rsidR="00A5708F">
        <w:rPr>
          <w:rFonts w:ascii="Verdana" w:hAnsi="Verdana"/>
          <w:sz w:val="20"/>
          <w:szCs w:val="18"/>
          <w:lang w:bidi="de-DE"/>
        </w:rPr>
        <w:t>similar to Win Runner</w:t>
      </w:r>
      <w:r>
        <w:rPr>
          <w:rFonts w:ascii="Verdana" w:hAnsi="Verdana"/>
          <w:sz w:val="20"/>
          <w:szCs w:val="18"/>
          <w:lang w:bidi="de-DE"/>
        </w:rPr>
        <w:t>)</w:t>
      </w:r>
      <w:r w:rsidR="00022F2F">
        <w:rPr>
          <w:rFonts w:ascii="Verdana" w:hAnsi="Verdana"/>
          <w:sz w:val="20"/>
          <w:szCs w:val="18"/>
          <w:lang w:bidi="de-DE"/>
        </w:rPr>
        <w:t xml:space="preserve"> and RTC tool.</w:t>
      </w:r>
    </w:p>
    <w:p w:rsidR="00480FDE" w:rsidRPr="00480FDE" w:rsidRDefault="00480FDE" w:rsidP="00480FDE">
      <w:pPr>
        <w:numPr>
          <w:ilvl w:val="0"/>
          <w:numId w:val="2"/>
        </w:numPr>
        <w:spacing w:before="40" w:line="240" w:lineRule="atLeast"/>
        <w:jc w:val="both"/>
        <w:rPr>
          <w:rFonts w:ascii="Verdana" w:hAnsi="Verdana"/>
          <w:sz w:val="20"/>
          <w:szCs w:val="20"/>
        </w:rPr>
      </w:pPr>
      <w:r w:rsidRPr="00480FDE">
        <w:rPr>
          <w:rFonts w:ascii="Verdana" w:hAnsi="Verdana"/>
          <w:sz w:val="20"/>
          <w:szCs w:val="20"/>
        </w:rPr>
        <w:t xml:space="preserve">Expertise in testing software in </w:t>
      </w:r>
      <w:r w:rsidRPr="00480FDE">
        <w:rPr>
          <w:rFonts w:ascii="Verdana" w:hAnsi="Verdana"/>
          <w:b/>
          <w:sz w:val="20"/>
          <w:szCs w:val="20"/>
        </w:rPr>
        <w:t>Agile Model</w:t>
      </w:r>
      <w:r w:rsidRPr="00480FDE">
        <w:rPr>
          <w:rFonts w:ascii="Verdana" w:hAnsi="Verdana"/>
          <w:sz w:val="20"/>
          <w:szCs w:val="20"/>
        </w:rPr>
        <w:t>.</w:t>
      </w:r>
    </w:p>
    <w:p w:rsidR="00A20BD5" w:rsidRPr="00A20BD5" w:rsidRDefault="00A20BD5" w:rsidP="00A20BD5">
      <w:pPr>
        <w:pStyle w:val="Location"/>
        <w:numPr>
          <w:ilvl w:val="0"/>
          <w:numId w:val="2"/>
        </w:numPr>
        <w:spacing w:before="180"/>
        <w:jc w:val="both"/>
        <w:rPr>
          <w:rFonts w:ascii="Verdana" w:hAnsi="Verdana"/>
          <w:sz w:val="20"/>
          <w:szCs w:val="18"/>
          <w:lang w:bidi="de-DE"/>
        </w:rPr>
      </w:pPr>
      <w:r w:rsidRPr="00A20BD5">
        <w:rPr>
          <w:rFonts w:ascii="Verdana" w:hAnsi="Verdana"/>
          <w:sz w:val="20"/>
          <w:szCs w:val="18"/>
          <w:lang w:bidi="de-DE"/>
        </w:rPr>
        <w:t xml:space="preserve">Sound </w:t>
      </w:r>
      <w:r w:rsidR="0023268F">
        <w:rPr>
          <w:rFonts w:ascii="Verdana" w:hAnsi="Verdana"/>
          <w:sz w:val="20"/>
          <w:szCs w:val="18"/>
          <w:lang w:bidi="de-DE"/>
        </w:rPr>
        <w:t>exposure to domains like Define Benefits</w:t>
      </w:r>
      <w:r w:rsidRPr="00A20BD5">
        <w:rPr>
          <w:rFonts w:ascii="Verdana" w:hAnsi="Verdana"/>
          <w:sz w:val="20"/>
          <w:szCs w:val="18"/>
          <w:lang w:bidi="de-DE"/>
        </w:rPr>
        <w:t>, Mainframes and e-Learning.</w:t>
      </w:r>
    </w:p>
    <w:p w:rsidR="00A20BD5" w:rsidRDefault="00A20BD5" w:rsidP="00A20BD5">
      <w:pPr>
        <w:pStyle w:val="Location"/>
        <w:numPr>
          <w:ilvl w:val="0"/>
          <w:numId w:val="2"/>
        </w:numPr>
        <w:spacing w:before="180"/>
        <w:jc w:val="both"/>
        <w:rPr>
          <w:rFonts w:ascii="Verdana" w:hAnsi="Verdana"/>
          <w:sz w:val="20"/>
          <w:szCs w:val="18"/>
          <w:lang w:bidi="de-DE"/>
        </w:rPr>
      </w:pPr>
      <w:r w:rsidRPr="00FD0DA9">
        <w:rPr>
          <w:rFonts w:ascii="Verdana" w:hAnsi="Verdana"/>
          <w:sz w:val="20"/>
          <w:szCs w:val="18"/>
          <w:lang w:bidi="de-DE"/>
        </w:rPr>
        <w:t>Effective communicator with excellent relationship building &amp; interpersonal skills. Strong analytical, problem solving &amp; organizational abilities. Possess a flexible &amp; detail oriented attitude.</w:t>
      </w:r>
    </w:p>
    <w:p w:rsidR="00A20BD5" w:rsidRPr="00A20BD5" w:rsidRDefault="00A20BD5" w:rsidP="00A20BD5">
      <w:pPr>
        <w:pStyle w:val="Location"/>
        <w:numPr>
          <w:ilvl w:val="0"/>
          <w:numId w:val="2"/>
        </w:numPr>
        <w:spacing w:before="180"/>
        <w:jc w:val="both"/>
        <w:rPr>
          <w:rFonts w:ascii="Verdana" w:hAnsi="Verdana"/>
          <w:sz w:val="20"/>
          <w:szCs w:val="18"/>
          <w:lang w:bidi="de-DE"/>
        </w:rPr>
      </w:pPr>
      <w:r w:rsidRPr="00A20BD5">
        <w:rPr>
          <w:rFonts w:ascii="Verdana" w:hAnsi="Verdana"/>
          <w:sz w:val="20"/>
          <w:szCs w:val="18"/>
          <w:lang w:bidi="de-DE"/>
        </w:rPr>
        <w:t>Proficient in logical reasoning.</w:t>
      </w:r>
      <w:r>
        <w:rPr>
          <w:rFonts w:ascii="Verdana" w:hAnsi="Verdana"/>
          <w:sz w:val="20"/>
          <w:szCs w:val="18"/>
          <w:lang w:bidi="de-DE"/>
        </w:rPr>
        <w:t xml:space="preserve"> </w:t>
      </w:r>
      <w:r w:rsidRPr="00A20BD5">
        <w:rPr>
          <w:rFonts w:ascii="Verdana" w:hAnsi="Verdana"/>
          <w:sz w:val="20"/>
          <w:szCs w:val="18"/>
          <w:lang w:bidi="de-DE"/>
        </w:rPr>
        <w:t>Ability to work in groups as well as independently.</w:t>
      </w:r>
    </w:p>
    <w:p w:rsidR="00A20BD5" w:rsidRPr="00A20BD5" w:rsidRDefault="00A20BD5" w:rsidP="00A20BD5">
      <w:pPr>
        <w:pStyle w:val="Location"/>
        <w:numPr>
          <w:ilvl w:val="0"/>
          <w:numId w:val="2"/>
        </w:numPr>
        <w:spacing w:before="180"/>
        <w:jc w:val="both"/>
        <w:rPr>
          <w:rFonts w:ascii="Verdana" w:hAnsi="Verdana"/>
          <w:sz w:val="20"/>
          <w:szCs w:val="18"/>
          <w:lang w:bidi="de-DE"/>
        </w:rPr>
      </w:pPr>
      <w:r w:rsidRPr="00A20BD5">
        <w:rPr>
          <w:rFonts w:ascii="Verdana" w:hAnsi="Verdana"/>
          <w:sz w:val="20"/>
          <w:szCs w:val="18"/>
          <w:lang w:bidi="de-DE"/>
        </w:rPr>
        <w:t>Well organized and easily meets deadlines.</w:t>
      </w:r>
    </w:p>
    <w:p w:rsidR="00A20BD5" w:rsidRPr="00A20BD5" w:rsidRDefault="00A20BD5" w:rsidP="00A20BD5">
      <w:pPr>
        <w:pStyle w:val="Location"/>
        <w:numPr>
          <w:ilvl w:val="0"/>
          <w:numId w:val="2"/>
        </w:numPr>
        <w:spacing w:before="180"/>
        <w:jc w:val="both"/>
        <w:rPr>
          <w:rFonts w:ascii="Verdana" w:hAnsi="Verdana"/>
          <w:sz w:val="20"/>
          <w:szCs w:val="18"/>
          <w:lang w:bidi="de-DE"/>
        </w:rPr>
      </w:pPr>
      <w:r>
        <w:rPr>
          <w:rFonts w:ascii="Verdana" w:hAnsi="Verdana"/>
          <w:sz w:val="20"/>
          <w:szCs w:val="18"/>
          <w:lang w:bidi="de-DE"/>
        </w:rPr>
        <w:t>Successfully</w:t>
      </w:r>
      <w:r w:rsidRPr="00A20BD5">
        <w:rPr>
          <w:rFonts w:ascii="Verdana" w:hAnsi="Verdana"/>
          <w:sz w:val="20"/>
          <w:szCs w:val="18"/>
          <w:lang w:bidi="de-DE"/>
        </w:rPr>
        <w:t xml:space="preserve"> completed </w:t>
      </w:r>
      <w:r>
        <w:rPr>
          <w:rFonts w:ascii="Verdana" w:hAnsi="Verdana"/>
          <w:sz w:val="20"/>
          <w:szCs w:val="18"/>
          <w:lang w:bidi="de-DE"/>
        </w:rPr>
        <w:t xml:space="preserve">“Train the Trainer Workshop” </w:t>
      </w:r>
      <w:r w:rsidR="000C0F7A">
        <w:rPr>
          <w:rFonts w:ascii="Verdana" w:hAnsi="Verdana"/>
          <w:sz w:val="20"/>
          <w:szCs w:val="18"/>
          <w:lang w:bidi="de-DE"/>
        </w:rPr>
        <w:t xml:space="preserve">and </w:t>
      </w:r>
      <w:r>
        <w:rPr>
          <w:rFonts w:ascii="Verdana" w:hAnsi="Verdana"/>
          <w:sz w:val="20"/>
          <w:szCs w:val="18"/>
          <w:lang w:bidi="de-DE"/>
        </w:rPr>
        <w:t>currently in the Gold trainer panel for my organization</w:t>
      </w:r>
    </w:p>
    <w:p w:rsidR="00F62045" w:rsidRDefault="00F62045" w:rsidP="00F94D61">
      <w:pPr>
        <w:pStyle w:val="Location"/>
        <w:spacing w:before="120"/>
        <w:rPr>
          <w:sz w:val="16"/>
          <w:szCs w:val="16"/>
        </w:rPr>
      </w:pPr>
    </w:p>
    <w:p w:rsidR="000F2F0E" w:rsidRPr="00390508" w:rsidRDefault="000F2F0E" w:rsidP="003040C4">
      <w:pPr>
        <w:pStyle w:val="Sectionheaderswithhorizontallines"/>
        <w:spacing w:before="0" w:after="0"/>
        <w:ind w:firstLine="720"/>
        <w:rPr>
          <w:rFonts w:ascii="Verdana" w:hAnsi="Verdana" w:cs="Times New Roman"/>
          <w:color w:val="0070C0"/>
          <w:sz w:val="22"/>
          <w:szCs w:val="22"/>
        </w:rPr>
      </w:pPr>
      <w:r w:rsidRPr="00390508">
        <w:rPr>
          <w:rFonts w:ascii="Verdana" w:hAnsi="Verdana" w:cs="Times New Roman"/>
          <w:color w:val="0070C0"/>
          <w:sz w:val="22"/>
          <w:szCs w:val="22"/>
        </w:rPr>
        <w:t>S</w:t>
      </w:r>
      <w:r w:rsidR="0011676E" w:rsidRPr="00390508">
        <w:rPr>
          <w:rFonts w:ascii="Verdana" w:hAnsi="Verdana" w:cs="Times New Roman"/>
          <w:color w:val="0070C0"/>
          <w:sz w:val="22"/>
          <w:szCs w:val="22"/>
        </w:rPr>
        <w:t>ummary Of</w:t>
      </w:r>
      <w:r w:rsidRPr="00390508">
        <w:rPr>
          <w:rFonts w:ascii="Verdana" w:hAnsi="Verdana" w:cs="Times New Roman"/>
          <w:color w:val="0070C0"/>
          <w:sz w:val="22"/>
          <w:szCs w:val="22"/>
        </w:rPr>
        <w:t xml:space="preserve"> Professional </w:t>
      </w:r>
      <w:r w:rsidR="0011676E" w:rsidRPr="00390508">
        <w:rPr>
          <w:rFonts w:ascii="Verdana" w:hAnsi="Verdana" w:cs="Times New Roman"/>
          <w:color w:val="0070C0"/>
          <w:sz w:val="22"/>
          <w:szCs w:val="22"/>
        </w:rPr>
        <w:t>Experience</w:t>
      </w:r>
    </w:p>
    <w:p w:rsidR="00F94D61" w:rsidRDefault="00F94D61" w:rsidP="00FD043B">
      <w:pPr>
        <w:pStyle w:val="Location"/>
        <w:spacing w:before="0"/>
      </w:pPr>
    </w:p>
    <w:tbl>
      <w:tblPr>
        <w:tblW w:w="4876" w:type="pct"/>
        <w:tblInd w:w="108" w:type="dxa"/>
        <w:tblBorders>
          <w:top w:val="single" w:sz="18" w:space="0" w:color="002B46"/>
          <w:right w:val="single" w:sz="36" w:space="0" w:color="96B92D"/>
          <w:insideH w:val="single" w:sz="18" w:space="0" w:color="FFFFFF"/>
        </w:tblBorders>
        <w:tblLook w:val="04A0"/>
      </w:tblPr>
      <w:tblGrid>
        <w:gridCol w:w="2519"/>
        <w:gridCol w:w="2520"/>
        <w:gridCol w:w="2340"/>
        <w:gridCol w:w="2521"/>
      </w:tblGrid>
      <w:tr w:rsidR="00896883" w:rsidTr="00990EFD">
        <w:trPr>
          <w:trHeight w:val="288"/>
        </w:trPr>
        <w:tc>
          <w:tcPr>
            <w:tcW w:w="2519" w:type="dxa"/>
            <w:tcBorders>
              <w:bottom w:val="single" w:sz="18" w:space="0" w:color="FFFFFF"/>
            </w:tcBorders>
            <w:shd w:val="clear" w:color="auto" w:fill="E1E1E1"/>
          </w:tcPr>
          <w:p w:rsidR="00896883" w:rsidRPr="00986D6E" w:rsidRDefault="00896883" w:rsidP="000C1995">
            <w:pPr>
              <w:pStyle w:val="TableHeading"/>
              <w:jc w:val="center"/>
            </w:pPr>
            <w:r w:rsidRPr="00986D6E">
              <w:t>From</w:t>
            </w:r>
          </w:p>
        </w:tc>
        <w:tc>
          <w:tcPr>
            <w:tcW w:w="2520" w:type="dxa"/>
            <w:tcBorders>
              <w:bottom w:val="single" w:sz="18" w:space="0" w:color="FFFFFF"/>
            </w:tcBorders>
            <w:shd w:val="clear" w:color="auto" w:fill="E1E1E1"/>
          </w:tcPr>
          <w:p w:rsidR="00896883" w:rsidRPr="00986D6E" w:rsidRDefault="00896883" w:rsidP="000C1995">
            <w:pPr>
              <w:pStyle w:val="TableHeading"/>
              <w:jc w:val="center"/>
            </w:pPr>
            <w:r w:rsidRPr="00986D6E">
              <w:t>To</w:t>
            </w:r>
          </w:p>
        </w:tc>
        <w:tc>
          <w:tcPr>
            <w:tcW w:w="2340" w:type="dxa"/>
            <w:tcBorders>
              <w:bottom w:val="single" w:sz="18" w:space="0" w:color="FFFFFF"/>
            </w:tcBorders>
            <w:shd w:val="clear" w:color="auto" w:fill="E1E1E1"/>
          </w:tcPr>
          <w:p w:rsidR="00896883" w:rsidRPr="00986D6E" w:rsidRDefault="00896883" w:rsidP="000C1995">
            <w:pPr>
              <w:pStyle w:val="TableHeading"/>
              <w:jc w:val="center"/>
            </w:pPr>
            <w:r w:rsidRPr="00986D6E">
              <w:t>Organisation</w:t>
            </w:r>
          </w:p>
        </w:tc>
        <w:tc>
          <w:tcPr>
            <w:tcW w:w="2521" w:type="dxa"/>
            <w:tcBorders>
              <w:bottom w:val="single" w:sz="18" w:space="0" w:color="FFFFFF"/>
            </w:tcBorders>
            <w:shd w:val="clear" w:color="auto" w:fill="E1E1E1"/>
          </w:tcPr>
          <w:p w:rsidR="00896883" w:rsidRPr="00986D6E" w:rsidRDefault="00896883" w:rsidP="000C1995">
            <w:pPr>
              <w:pStyle w:val="TableHeading"/>
              <w:jc w:val="center"/>
            </w:pPr>
            <w:r w:rsidRPr="00986D6E">
              <w:t>Last Designation</w:t>
            </w:r>
          </w:p>
        </w:tc>
      </w:tr>
      <w:tr w:rsidR="00896883" w:rsidTr="00990EFD">
        <w:trPr>
          <w:trHeight w:val="288"/>
        </w:trPr>
        <w:tc>
          <w:tcPr>
            <w:tcW w:w="2519" w:type="dxa"/>
            <w:tcBorders>
              <w:top w:val="single" w:sz="18" w:space="0" w:color="FFFFFF"/>
              <w:bottom w:val="single" w:sz="18" w:space="0" w:color="FFFFFF"/>
            </w:tcBorders>
            <w:shd w:val="clear" w:color="auto" w:fill="E1E1E1"/>
          </w:tcPr>
          <w:p w:rsidR="00B0329D" w:rsidRDefault="00F62045" w:rsidP="000C1995">
            <w:pPr>
              <w:pStyle w:val="TableBody"/>
              <w:jc w:val="center"/>
              <w:rPr>
                <w:sz w:val="18"/>
                <w:szCs w:val="18"/>
              </w:rPr>
            </w:pPr>
            <w:r>
              <w:rPr>
                <w:sz w:val="18"/>
                <w:szCs w:val="18"/>
              </w:rPr>
              <w:t>October</w:t>
            </w:r>
            <w:r w:rsidR="00896883" w:rsidRPr="0052416B">
              <w:rPr>
                <w:sz w:val="18"/>
                <w:szCs w:val="18"/>
              </w:rPr>
              <w:t xml:space="preserve"> 20</w:t>
            </w:r>
            <w:r>
              <w:rPr>
                <w:sz w:val="18"/>
                <w:szCs w:val="18"/>
              </w:rPr>
              <w:t>06</w:t>
            </w:r>
          </w:p>
          <w:p w:rsidR="00B0329D" w:rsidRPr="00B0329D" w:rsidRDefault="00B0329D" w:rsidP="00B0329D">
            <w:pPr>
              <w:rPr>
                <w:lang w:val="de-DE" w:eastAsia="de-DE" w:bidi="de-DE"/>
              </w:rPr>
            </w:pPr>
          </w:p>
          <w:p w:rsidR="00896883" w:rsidRPr="00B0329D" w:rsidRDefault="00896883" w:rsidP="00B0329D">
            <w:pPr>
              <w:rPr>
                <w:lang w:val="de-DE" w:eastAsia="de-DE" w:bidi="de-DE"/>
              </w:rPr>
            </w:pPr>
          </w:p>
        </w:tc>
        <w:tc>
          <w:tcPr>
            <w:tcW w:w="2520" w:type="dxa"/>
            <w:tcBorders>
              <w:top w:val="single" w:sz="18" w:space="0" w:color="FFFFFF"/>
              <w:bottom w:val="single" w:sz="18" w:space="0" w:color="FFFFFF"/>
            </w:tcBorders>
            <w:shd w:val="clear" w:color="auto" w:fill="E1E1E1"/>
          </w:tcPr>
          <w:p w:rsidR="00896883" w:rsidRPr="0052416B" w:rsidRDefault="00022F2F" w:rsidP="004175B5">
            <w:pPr>
              <w:pStyle w:val="TableBody"/>
              <w:jc w:val="center"/>
              <w:rPr>
                <w:sz w:val="18"/>
                <w:szCs w:val="18"/>
              </w:rPr>
            </w:pPr>
            <w:r>
              <w:rPr>
                <w:sz w:val="18"/>
                <w:szCs w:val="18"/>
              </w:rPr>
              <w:t>May</w:t>
            </w:r>
            <w:r w:rsidR="004175B5">
              <w:rPr>
                <w:sz w:val="18"/>
                <w:szCs w:val="18"/>
              </w:rPr>
              <w:t xml:space="preserve"> 201</w:t>
            </w:r>
            <w:r>
              <w:rPr>
                <w:sz w:val="18"/>
                <w:szCs w:val="18"/>
              </w:rPr>
              <w:t>7</w:t>
            </w:r>
          </w:p>
        </w:tc>
        <w:tc>
          <w:tcPr>
            <w:tcW w:w="2340" w:type="dxa"/>
            <w:tcBorders>
              <w:top w:val="single" w:sz="18" w:space="0" w:color="FFFFFF"/>
              <w:bottom w:val="single" w:sz="18" w:space="0" w:color="FFFFFF"/>
            </w:tcBorders>
            <w:shd w:val="clear" w:color="auto" w:fill="E1E1E1"/>
          </w:tcPr>
          <w:p w:rsidR="00896883" w:rsidRPr="0052416B" w:rsidRDefault="004175B5" w:rsidP="004175B5">
            <w:pPr>
              <w:pStyle w:val="TableBody"/>
              <w:jc w:val="center"/>
              <w:rPr>
                <w:sz w:val="18"/>
                <w:szCs w:val="18"/>
              </w:rPr>
            </w:pPr>
            <w:r>
              <w:rPr>
                <w:sz w:val="18"/>
                <w:szCs w:val="18"/>
              </w:rPr>
              <w:t xml:space="preserve">Aon </w:t>
            </w:r>
            <w:r w:rsidR="00990EFD">
              <w:rPr>
                <w:sz w:val="18"/>
                <w:szCs w:val="18"/>
              </w:rPr>
              <w:t>Hewitt</w:t>
            </w:r>
            <w:r w:rsidR="00022F2F">
              <w:rPr>
                <w:sz w:val="18"/>
                <w:szCs w:val="18"/>
              </w:rPr>
              <w:t xml:space="preserve"> and Icelerate</w:t>
            </w:r>
          </w:p>
        </w:tc>
        <w:tc>
          <w:tcPr>
            <w:tcW w:w="2521" w:type="dxa"/>
            <w:tcBorders>
              <w:top w:val="single" w:sz="18" w:space="0" w:color="FFFFFF"/>
              <w:bottom w:val="single" w:sz="18" w:space="0" w:color="FFFFFF"/>
            </w:tcBorders>
            <w:shd w:val="clear" w:color="auto" w:fill="E1E1E1"/>
          </w:tcPr>
          <w:p w:rsidR="00896883" w:rsidRDefault="004175B5" w:rsidP="000C1995">
            <w:pPr>
              <w:pStyle w:val="TableBody"/>
              <w:jc w:val="center"/>
              <w:rPr>
                <w:sz w:val="18"/>
                <w:szCs w:val="18"/>
              </w:rPr>
            </w:pPr>
            <w:r>
              <w:rPr>
                <w:sz w:val="18"/>
                <w:szCs w:val="18"/>
              </w:rPr>
              <w:t>Functional System Analyst (E)</w:t>
            </w:r>
            <w:r w:rsidR="00022F2F">
              <w:rPr>
                <w:sz w:val="18"/>
                <w:szCs w:val="18"/>
              </w:rPr>
              <w:t xml:space="preserve"> and Sr Test Engineer</w:t>
            </w:r>
          </w:p>
          <w:p w:rsidR="00B0329D" w:rsidRPr="0052416B" w:rsidRDefault="00B0329D" w:rsidP="000C1995">
            <w:pPr>
              <w:pStyle w:val="TableBody"/>
              <w:jc w:val="center"/>
              <w:rPr>
                <w:sz w:val="18"/>
                <w:szCs w:val="18"/>
              </w:rPr>
            </w:pPr>
          </w:p>
        </w:tc>
      </w:tr>
      <w:tr w:rsidR="00712AC7" w:rsidTr="00712AC7">
        <w:trPr>
          <w:trHeight w:val="288"/>
        </w:trPr>
        <w:tc>
          <w:tcPr>
            <w:tcW w:w="2519" w:type="dxa"/>
            <w:tcBorders>
              <w:top w:val="single" w:sz="18" w:space="0" w:color="FFFFFF"/>
              <w:bottom w:val="single" w:sz="18" w:space="0" w:color="FFFFFF"/>
            </w:tcBorders>
            <w:shd w:val="clear" w:color="auto" w:fill="auto"/>
          </w:tcPr>
          <w:p w:rsidR="00712AC7" w:rsidRDefault="00712AC7" w:rsidP="000C1995">
            <w:pPr>
              <w:pStyle w:val="TableBody"/>
              <w:jc w:val="center"/>
              <w:rPr>
                <w:sz w:val="18"/>
                <w:szCs w:val="18"/>
              </w:rPr>
            </w:pPr>
          </w:p>
        </w:tc>
        <w:tc>
          <w:tcPr>
            <w:tcW w:w="2520" w:type="dxa"/>
            <w:tcBorders>
              <w:top w:val="single" w:sz="18" w:space="0" w:color="FFFFFF"/>
              <w:bottom w:val="single" w:sz="18" w:space="0" w:color="FFFFFF"/>
            </w:tcBorders>
            <w:shd w:val="clear" w:color="auto" w:fill="auto"/>
          </w:tcPr>
          <w:p w:rsidR="00712AC7" w:rsidRDefault="00712AC7" w:rsidP="004175B5">
            <w:pPr>
              <w:pStyle w:val="TableBody"/>
              <w:jc w:val="center"/>
              <w:rPr>
                <w:sz w:val="18"/>
                <w:szCs w:val="18"/>
              </w:rPr>
            </w:pPr>
          </w:p>
        </w:tc>
        <w:tc>
          <w:tcPr>
            <w:tcW w:w="2340" w:type="dxa"/>
            <w:tcBorders>
              <w:top w:val="single" w:sz="18" w:space="0" w:color="FFFFFF"/>
              <w:bottom w:val="single" w:sz="18" w:space="0" w:color="FFFFFF"/>
            </w:tcBorders>
            <w:shd w:val="clear" w:color="auto" w:fill="auto"/>
          </w:tcPr>
          <w:p w:rsidR="00712AC7" w:rsidRDefault="00712AC7" w:rsidP="004175B5">
            <w:pPr>
              <w:pStyle w:val="TableBody"/>
              <w:jc w:val="center"/>
              <w:rPr>
                <w:sz w:val="18"/>
                <w:szCs w:val="18"/>
              </w:rPr>
            </w:pPr>
          </w:p>
        </w:tc>
        <w:tc>
          <w:tcPr>
            <w:tcW w:w="2521" w:type="dxa"/>
            <w:tcBorders>
              <w:top w:val="single" w:sz="18" w:space="0" w:color="FFFFFF"/>
              <w:bottom w:val="single" w:sz="18" w:space="0" w:color="FFFFFF"/>
            </w:tcBorders>
            <w:shd w:val="clear" w:color="auto" w:fill="auto"/>
          </w:tcPr>
          <w:p w:rsidR="00712AC7" w:rsidRDefault="00712AC7" w:rsidP="000C1995">
            <w:pPr>
              <w:pStyle w:val="TableBody"/>
              <w:jc w:val="center"/>
              <w:rPr>
                <w:sz w:val="18"/>
                <w:szCs w:val="18"/>
              </w:rPr>
            </w:pPr>
          </w:p>
        </w:tc>
      </w:tr>
    </w:tbl>
    <w:p w:rsidR="00896883" w:rsidRPr="00390508" w:rsidRDefault="00896883" w:rsidP="00896883">
      <w:pPr>
        <w:pStyle w:val="Sectionheaderswithhorizontallines"/>
        <w:spacing w:before="0" w:after="0"/>
        <w:ind w:firstLine="720"/>
        <w:rPr>
          <w:rFonts w:ascii="Verdana" w:hAnsi="Verdana" w:cs="Times New Roman"/>
          <w:color w:val="0070C0"/>
          <w:sz w:val="22"/>
          <w:szCs w:val="22"/>
        </w:rPr>
      </w:pPr>
      <w:r w:rsidRPr="00390508">
        <w:rPr>
          <w:rFonts w:ascii="Verdana" w:hAnsi="Verdana" w:cs="Times New Roman"/>
          <w:color w:val="0070C0"/>
          <w:sz w:val="22"/>
          <w:szCs w:val="22"/>
        </w:rPr>
        <w:t>Professional Experience</w:t>
      </w:r>
      <w:r w:rsidR="00390508">
        <w:rPr>
          <w:rFonts w:ascii="Verdana" w:hAnsi="Verdana" w:cs="Times New Roman"/>
          <w:color w:val="0070C0"/>
          <w:sz w:val="22"/>
          <w:szCs w:val="22"/>
        </w:rPr>
        <w:t xml:space="preserve"> Details</w:t>
      </w:r>
    </w:p>
    <w:p w:rsidR="00896883" w:rsidRPr="00FD0DA9" w:rsidRDefault="00896883" w:rsidP="00FD043B">
      <w:pPr>
        <w:pStyle w:val="Location"/>
        <w:spacing w:before="0"/>
        <w:rPr>
          <w:rFonts w:ascii="Verdana" w:hAnsi="Verdana"/>
        </w:rPr>
      </w:pPr>
    </w:p>
    <w:p w:rsidR="00896883" w:rsidRPr="0052416B" w:rsidRDefault="00A74EBC" w:rsidP="00FD0DA9">
      <w:pPr>
        <w:pStyle w:val="Heading2"/>
        <w:spacing w:before="0"/>
        <w:rPr>
          <w:color w:val="984806" w:themeColor="accent6" w:themeShade="80"/>
          <w:sz w:val="20"/>
          <w:szCs w:val="20"/>
        </w:rPr>
      </w:pPr>
      <w:r>
        <w:rPr>
          <w:color w:val="984806" w:themeColor="accent6" w:themeShade="80"/>
          <w:sz w:val="20"/>
          <w:szCs w:val="20"/>
        </w:rPr>
        <w:t>Executive</w:t>
      </w:r>
      <w:r w:rsidRPr="00A74EBC">
        <w:rPr>
          <w:color w:val="984806" w:themeColor="accent6" w:themeShade="80"/>
          <w:sz w:val="20"/>
          <w:szCs w:val="20"/>
        </w:rPr>
        <w:t xml:space="preserve"> </w:t>
      </w:r>
      <w:r>
        <w:rPr>
          <w:color w:val="984806" w:themeColor="accent6" w:themeShade="80"/>
          <w:sz w:val="20"/>
          <w:szCs w:val="20"/>
        </w:rPr>
        <w:t>Highlights</w:t>
      </w:r>
      <w:r w:rsidR="00896883" w:rsidRPr="0052416B">
        <w:rPr>
          <w:color w:val="984806" w:themeColor="accent6" w:themeShade="80"/>
          <w:sz w:val="20"/>
          <w:szCs w:val="20"/>
        </w:rPr>
        <w:t xml:space="preserve">    </w:t>
      </w:r>
    </w:p>
    <w:p w:rsidR="00A74EBC" w:rsidRPr="00A74EBC" w:rsidRDefault="00A74EBC" w:rsidP="00A74EBC">
      <w:pPr>
        <w:pStyle w:val="Location"/>
        <w:numPr>
          <w:ilvl w:val="0"/>
          <w:numId w:val="2"/>
        </w:numPr>
        <w:spacing w:before="120"/>
        <w:jc w:val="both"/>
        <w:rPr>
          <w:rFonts w:ascii="Verdana" w:hAnsi="Verdana"/>
          <w:sz w:val="20"/>
          <w:szCs w:val="20"/>
          <w:lang w:bidi="de-DE"/>
        </w:rPr>
      </w:pPr>
      <w:r w:rsidRPr="00A74EBC">
        <w:rPr>
          <w:rFonts w:ascii="Verdana" w:hAnsi="Verdana"/>
          <w:sz w:val="20"/>
          <w:szCs w:val="20"/>
          <w:lang w:bidi="de-DE"/>
        </w:rPr>
        <w:t>Successfully managing Eli Lilly team of 8 people here and 3 onsite follo</w:t>
      </w:r>
      <w:r>
        <w:rPr>
          <w:rFonts w:ascii="Verdana" w:hAnsi="Verdana"/>
          <w:sz w:val="20"/>
          <w:szCs w:val="20"/>
          <w:lang w:bidi="de-DE"/>
        </w:rPr>
        <w:t xml:space="preserve">wing SDLC life cycle for last </w:t>
      </w:r>
      <w:r w:rsidR="00B0329D">
        <w:rPr>
          <w:rFonts w:ascii="Verdana" w:hAnsi="Verdana"/>
          <w:sz w:val="20"/>
          <w:szCs w:val="20"/>
          <w:lang w:bidi="de-DE"/>
        </w:rPr>
        <w:t>6</w:t>
      </w:r>
      <w:r w:rsidRPr="00A74EBC">
        <w:rPr>
          <w:rFonts w:ascii="Verdana" w:hAnsi="Verdana"/>
          <w:sz w:val="20"/>
          <w:szCs w:val="20"/>
          <w:lang w:bidi="de-DE"/>
        </w:rPr>
        <w:t xml:space="preserve"> years.</w:t>
      </w:r>
    </w:p>
    <w:p w:rsidR="00A74EBC" w:rsidRPr="00A74EBC" w:rsidRDefault="00A74EBC" w:rsidP="00A74EBC">
      <w:pPr>
        <w:pStyle w:val="Location"/>
        <w:numPr>
          <w:ilvl w:val="0"/>
          <w:numId w:val="2"/>
        </w:numPr>
        <w:spacing w:before="120"/>
        <w:jc w:val="both"/>
        <w:rPr>
          <w:rFonts w:ascii="Verdana" w:hAnsi="Verdana"/>
          <w:sz w:val="20"/>
          <w:szCs w:val="20"/>
          <w:lang w:bidi="de-DE"/>
        </w:rPr>
      </w:pPr>
      <w:r w:rsidRPr="00A74EBC">
        <w:rPr>
          <w:rFonts w:ascii="Verdana" w:hAnsi="Verdana"/>
          <w:sz w:val="20"/>
          <w:szCs w:val="20"/>
          <w:lang w:bidi="de-DE"/>
        </w:rPr>
        <w:lastRenderedPageBreak/>
        <w:t>Gathering all round knowledge of the different applications used by client. Co-ordinate and manage work load of several test engineers (depending upon available resources and workload), team management, get involve in Test Strategy &amp; Planning, System/Integration Testing, Regression Testing, UAT.</w:t>
      </w:r>
    </w:p>
    <w:p w:rsidR="00A74EBC" w:rsidRPr="00A74EBC" w:rsidRDefault="00A74EBC" w:rsidP="00A74EBC">
      <w:pPr>
        <w:pStyle w:val="Location"/>
        <w:numPr>
          <w:ilvl w:val="0"/>
          <w:numId w:val="2"/>
        </w:numPr>
        <w:spacing w:before="120"/>
        <w:jc w:val="both"/>
        <w:rPr>
          <w:rFonts w:ascii="Verdana" w:hAnsi="Verdana"/>
          <w:sz w:val="20"/>
          <w:szCs w:val="20"/>
          <w:lang w:bidi="de-DE"/>
        </w:rPr>
      </w:pPr>
      <w:r w:rsidRPr="00A74EBC">
        <w:rPr>
          <w:rFonts w:ascii="Verdana" w:hAnsi="Verdana"/>
          <w:sz w:val="20"/>
          <w:szCs w:val="20"/>
          <w:lang w:bidi="de-DE"/>
        </w:rPr>
        <w:t>Defect management – Monitoring of the issues and taking it up with development team, business users, client for resolution</w:t>
      </w:r>
      <w:r w:rsidR="00B0329D">
        <w:rPr>
          <w:rFonts w:ascii="Verdana" w:hAnsi="Verdana"/>
          <w:sz w:val="20"/>
          <w:szCs w:val="20"/>
          <w:lang w:bidi="de-DE"/>
        </w:rPr>
        <w:t>.</w:t>
      </w:r>
    </w:p>
    <w:p w:rsidR="00A74EBC" w:rsidRPr="00A74EBC" w:rsidRDefault="00A74EBC" w:rsidP="00A74EBC">
      <w:pPr>
        <w:pStyle w:val="Location"/>
        <w:numPr>
          <w:ilvl w:val="0"/>
          <w:numId w:val="2"/>
        </w:numPr>
        <w:spacing w:before="120"/>
        <w:jc w:val="both"/>
        <w:rPr>
          <w:rFonts w:ascii="Verdana" w:hAnsi="Verdana"/>
          <w:sz w:val="20"/>
          <w:szCs w:val="20"/>
          <w:lang w:bidi="de-DE"/>
        </w:rPr>
      </w:pPr>
      <w:r w:rsidRPr="00A74EBC">
        <w:rPr>
          <w:rFonts w:ascii="Verdana" w:hAnsi="Verdana"/>
          <w:sz w:val="20"/>
          <w:szCs w:val="20"/>
          <w:lang w:bidi="de-DE"/>
        </w:rPr>
        <w:t>Preparation of test reports, test metrics; Analyzing the root cause and suggesting future improvements</w:t>
      </w:r>
      <w:r w:rsidR="00B0329D">
        <w:rPr>
          <w:rFonts w:ascii="Verdana" w:hAnsi="Verdana"/>
          <w:sz w:val="20"/>
          <w:szCs w:val="20"/>
          <w:lang w:bidi="de-DE"/>
        </w:rPr>
        <w:t>.</w:t>
      </w:r>
    </w:p>
    <w:p w:rsidR="00A74EBC" w:rsidRPr="00A74EBC" w:rsidRDefault="00A74EBC" w:rsidP="00A74EBC">
      <w:pPr>
        <w:pStyle w:val="Location"/>
        <w:numPr>
          <w:ilvl w:val="0"/>
          <w:numId w:val="2"/>
        </w:numPr>
        <w:spacing w:before="120"/>
        <w:jc w:val="both"/>
        <w:rPr>
          <w:rFonts w:ascii="Verdana" w:hAnsi="Verdana"/>
          <w:sz w:val="20"/>
          <w:szCs w:val="20"/>
          <w:lang w:bidi="de-DE"/>
        </w:rPr>
      </w:pPr>
      <w:r w:rsidRPr="00A74EBC">
        <w:rPr>
          <w:rFonts w:ascii="Verdana" w:hAnsi="Verdana"/>
          <w:sz w:val="20"/>
          <w:szCs w:val="20"/>
          <w:lang w:bidi="de-DE"/>
        </w:rPr>
        <w:t>Co-coordinating with development, design, user and client teams for issues arising during project execution.</w:t>
      </w:r>
    </w:p>
    <w:p w:rsidR="00A74EBC" w:rsidRPr="00A74EBC" w:rsidRDefault="00A74EBC" w:rsidP="00A74EBC">
      <w:pPr>
        <w:pStyle w:val="Location"/>
        <w:numPr>
          <w:ilvl w:val="0"/>
          <w:numId w:val="2"/>
        </w:numPr>
        <w:spacing w:before="120"/>
        <w:jc w:val="both"/>
        <w:rPr>
          <w:rFonts w:ascii="Verdana" w:hAnsi="Verdana"/>
          <w:sz w:val="20"/>
          <w:szCs w:val="20"/>
          <w:lang w:bidi="de-DE"/>
        </w:rPr>
      </w:pPr>
      <w:r w:rsidRPr="00A74EBC">
        <w:rPr>
          <w:rFonts w:ascii="Verdana" w:hAnsi="Verdana"/>
          <w:sz w:val="20"/>
          <w:szCs w:val="20"/>
          <w:lang w:bidi="de-DE"/>
        </w:rPr>
        <w:t>Responsible for ensuring that each piece of work is allocated to the person with the correct skills, that it is tested to the correct standard as well as making sure the service level agreements are met</w:t>
      </w:r>
    </w:p>
    <w:p w:rsidR="00A74EBC" w:rsidRPr="00A74EBC" w:rsidRDefault="00A74EBC" w:rsidP="00A74EBC">
      <w:pPr>
        <w:pStyle w:val="Location"/>
        <w:spacing w:before="120"/>
        <w:ind w:left="360"/>
        <w:jc w:val="both"/>
        <w:rPr>
          <w:rFonts w:ascii="Verdana" w:hAnsi="Verdana"/>
          <w:sz w:val="20"/>
          <w:szCs w:val="20"/>
          <w:lang w:bidi="de-DE"/>
        </w:rPr>
      </w:pPr>
    </w:p>
    <w:p w:rsidR="006002D5" w:rsidRDefault="00A061D4" w:rsidP="00A74EBC">
      <w:pPr>
        <w:pStyle w:val="Heading2"/>
        <w:spacing w:before="0"/>
        <w:rPr>
          <w:color w:val="984806" w:themeColor="accent6" w:themeShade="80"/>
          <w:sz w:val="20"/>
          <w:szCs w:val="20"/>
        </w:rPr>
      </w:pPr>
      <w:r>
        <w:rPr>
          <w:color w:val="984806" w:themeColor="accent6" w:themeShade="80"/>
          <w:sz w:val="20"/>
          <w:szCs w:val="20"/>
        </w:rPr>
        <w:t>Key Projects</w:t>
      </w:r>
    </w:p>
    <w:p w:rsidR="00A061D4" w:rsidRDefault="00A061D4" w:rsidP="00A061D4">
      <w:pPr>
        <w:rPr>
          <w:rFonts w:asciiTheme="minorHAnsi" w:hAnsiTheme="minorHAnsi" w:cs="Tahoma"/>
          <w:b/>
          <w:color w:val="0070C0"/>
          <w:szCs w:val="20"/>
        </w:rPr>
      </w:pPr>
      <w:r>
        <w:rPr>
          <w:rFonts w:asciiTheme="minorHAnsi" w:hAnsiTheme="minorHAnsi" w:cs="Tahoma"/>
          <w:b/>
          <w:color w:val="0070C0"/>
          <w:szCs w:val="20"/>
        </w:rPr>
        <w:t xml:space="preserve">Project: </w:t>
      </w:r>
      <w:proofErr w:type="spellStart"/>
      <w:r w:rsidRPr="00A061D4">
        <w:rPr>
          <w:rFonts w:asciiTheme="minorHAnsi" w:hAnsiTheme="minorHAnsi" w:cs="Tahoma"/>
          <w:b/>
          <w:color w:val="0070C0"/>
          <w:szCs w:val="20"/>
        </w:rPr>
        <w:t>Imclone</w:t>
      </w:r>
      <w:proofErr w:type="spellEnd"/>
    </w:p>
    <w:p w:rsidR="00A061D4" w:rsidRPr="00A061D4" w:rsidRDefault="00A061D4" w:rsidP="00A061D4">
      <w:pPr>
        <w:spacing w:line="276" w:lineRule="auto"/>
        <w:rPr>
          <w:rFonts w:asciiTheme="minorHAnsi" w:hAnsiTheme="minorHAnsi" w:cs="Tahoma"/>
          <w:b/>
          <w:color w:val="0070C0"/>
          <w:szCs w:val="20"/>
        </w:rPr>
      </w:pPr>
      <w:r w:rsidRPr="00A061D4">
        <w:rPr>
          <w:rFonts w:asciiTheme="minorHAnsi" w:hAnsiTheme="minorHAnsi" w:cs="Tahoma"/>
          <w:b/>
          <w:color w:val="0070C0"/>
          <w:szCs w:val="20"/>
        </w:rPr>
        <w:t xml:space="preserve">Role: </w:t>
      </w:r>
      <w:r w:rsidR="009C2F3A">
        <w:rPr>
          <w:rFonts w:asciiTheme="minorHAnsi" w:hAnsiTheme="minorHAnsi" w:cs="Tahoma"/>
          <w:b/>
          <w:color w:val="0070C0"/>
          <w:szCs w:val="20"/>
        </w:rPr>
        <w:t>Exp. Functional</w:t>
      </w:r>
      <w:r>
        <w:rPr>
          <w:rFonts w:asciiTheme="minorHAnsi" w:hAnsiTheme="minorHAnsi" w:cs="Tahoma"/>
          <w:b/>
          <w:color w:val="0070C0"/>
          <w:szCs w:val="20"/>
        </w:rPr>
        <w:t xml:space="preserve"> System Analyst</w:t>
      </w:r>
    </w:p>
    <w:p w:rsidR="00A061D4" w:rsidRPr="00A061D4" w:rsidRDefault="00A061D4" w:rsidP="00A061D4">
      <w:pPr>
        <w:rPr>
          <w:rFonts w:asciiTheme="minorHAnsi" w:hAnsiTheme="minorHAnsi" w:cs="Tahoma"/>
          <w:b/>
          <w:color w:val="0070C0"/>
          <w:szCs w:val="20"/>
        </w:rPr>
      </w:pPr>
      <w:r>
        <w:rPr>
          <w:rFonts w:asciiTheme="minorHAnsi" w:hAnsiTheme="minorHAnsi" w:cs="Tahoma"/>
          <w:b/>
          <w:color w:val="0070C0"/>
          <w:szCs w:val="20"/>
        </w:rPr>
        <w:t xml:space="preserve">Client: </w:t>
      </w:r>
      <w:r w:rsidRPr="00A061D4">
        <w:rPr>
          <w:rFonts w:asciiTheme="minorHAnsi" w:hAnsiTheme="minorHAnsi" w:cs="Tahoma"/>
          <w:b/>
          <w:color w:val="0070C0"/>
          <w:szCs w:val="20"/>
        </w:rPr>
        <w:t>Eli Lilly</w:t>
      </w:r>
    </w:p>
    <w:p w:rsidR="00A061D4" w:rsidRPr="00A061D4" w:rsidRDefault="00A061D4" w:rsidP="00A061D4">
      <w:pPr>
        <w:pStyle w:val="BulletSS"/>
        <w:numPr>
          <w:ilvl w:val="0"/>
          <w:numId w:val="0"/>
        </w:numPr>
        <w:ind w:left="216" w:hanging="216"/>
        <w:rPr>
          <w:rFonts w:asciiTheme="minorHAnsi" w:eastAsia="Batang" w:hAnsiTheme="minorHAnsi" w:cs="Tahoma"/>
          <w:b/>
          <w:color w:val="0070C0"/>
          <w:szCs w:val="20"/>
        </w:rPr>
      </w:pPr>
      <w:r w:rsidRPr="00A061D4">
        <w:rPr>
          <w:rFonts w:asciiTheme="minorHAnsi" w:eastAsia="Batang" w:hAnsiTheme="minorHAnsi" w:cs="Tahoma"/>
          <w:b/>
          <w:color w:val="0070C0"/>
          <w:szCs w:val="20"/>
        </w:rPr>
        <w:t>Team Size: 9</w:t>
      </w:r>
    </w:p>
    <w:p w:rsidR="00A061D4" w:rsidRPr="00A061D4" w:rsidRDefault="00A061D4" w:rsidP="00A061D4">
      <w:pPr>
        <w:rPr>
          <w:lang w:val="de-DE" w:eastAsia="de-DE" w:bidi="de-DE"/>
        </w:rPr>
      </w:pPr>
    </w:p>
    <w:p w:rsidR="00A061D4" w:rsidRDefault="00A061D4" w:rsidP="00712AC7">
      <w:pPr>
        <w:pStyle w:val="Location"/>
        <w:spacing w:before="120"/>
        <w:jc w:val="both"/>
        <w:rPr>
          <w:rFonts w:ascii="Verdana" w:hAnsi="Verdana"/>
          <w:sz w:val="20"/>
          <w:szCs w:val="20"/>
          <w:lang w:bidi="de-DE"/>
        </w:rPr>
      </w:pPr>
      <w:r w:rsidRPr="00A061D4">
        <w:rPr>
          <w:rFonts w:ascii="Verdana" w:hAnsi="Verdana"/>
          <w:sz w:val="20"/>
          <w:szCs w:val="20"/>
          <w:lang w:bidi="de-DE"/>
        </w:rPr>
        <w:t>Implemented t</w:t>
      </w:r>
      <w:r>
        <w:rPr>
          <w:rFonts w:ascii="Verdana" w:hAnsi="Verdana"/>
          <w:sz w:val="20"/>
          <w:szCs w:val="20"/>
          <w:lang w:bidi="de-DE"/>
        </w:rPr>
        <w:t>he new plan named “Puerto Rico”</w:t>
      </w:r>
      <w:r w:rsidRPr="00A061D4">
        <w:rPr>
          <w:rFonts w:ascii="Verdana" w:hAnsi="Verdana"/>
          <w:sz w:val="20"/>
          <w:szCs w:val="20"/>
          <w:lang w:bidi="de-DE"/>
        </w:rPr>
        <w:t xml:space="preserve">.  </w:t>
      </w:r>
      <w:r w:rsidR="009C2F3A">
        <w:rPr>
          <w:rFonts w:ascii="Verdana" w:hAnsi="Verdana"/>
          <w:sz w:val="20"/>
          <w:szCs w:val="20"/>
          <w:lang w:bidi="de-DE"/>
        </w:rPr>
        <w:t>Analyzed</w:t>
      </w:r>
      <w:r>
        <w:rPr>
          <w:rFonts w:ascii="Verdana" w:hAnsi="Verdana"/>
          <w:sz w:val="20"/>
          <w:szCs w:val="20"/>
          <w:lang w:bidi="de-DE"/>
        </w:rPr>
        <w:t xml:space="preserve"> the requirements and then prepared ‘</w:t>
      </w:r>
      <w:r w:rsidRPr="00A061D4">
        <w:rPr>
          <w:rFonts w:ascii="Verdana" w:hAnsi="Verdana"/>
          <w:sz w:val="20"/>
          <w:szCs w:val="20"/>
          <w:lang w:bidi="de-DE"/>
        </w:rPr>
        <w:t>Business Require</w:t>
      </w:r>
      <w:r>
        <w:rPr>
          <w:rFonts w:ascii="Verdana" w:hAnsi="Verdana"/>
          <w:sz w:val="20"/>
          <w:szCs w:val="20"/>
          <w:lang w:bidi="de-DE"/>
        </w:rPr>
        <w:t>ment</w:t>
      </w:r>
      <w:r w:rsidRPr="00A061D4">
        <w:rPr>
          <w:rFonts w:ascii="Verdana" w:hAnsi="Verdana"/>
          <w:sz w:val="20"/>
          <w:szCs w:val="20"/>
          <w:lang w:bidi="de-DE"/>
        </w:rPr>
        <w:t xml:space="preserve"> Document</w:t>
      </w:r>
      <w:r>
        <w:rPr>
          <w:rFonts w:ascii="Verdana" w:hAnsi="Verdana"/>
          <w:sz w:val="20"/>
          <w:szCs w:val="20"/>
          <w:lang w:bidi="de-DE"/>
        </w:rPr>
        <w:t>’ to perform all the</w:t>
      </w:r>
      <w:r w:rsidRPr="00A061D4">
        <w:rPr>
          <w:rFonts w:ascii="Verdana" w:hAnsi="Verdana"/>
          <w:sz w:val="20"/>
          <w:szCs w:val="20"/>
          <w:lang w:bidi="de-DE"/>
        </w:rPr>
        <w:t xml:space="preserve"> analysis, configuration, test planning and then testing </w:t>
      </w:r>
      <w:r>
        <w:rPr>
          <w:rFonts w:ascii="Verdana" w:hAnsi="Verdana"/>
          <w:sz w:val="20"/>
          <w:szCs w:val="20"/>
          <w:lang w:bidi="de-DE"/>
        </w:rPr>
        <w:t>including</w:t>
      </w:r>
      <w:r w:rsidRPr="00A061D4">
        <w:rPr>
          <w:rFonts w:ascii="Verdana" w:hAnsi="Verdana"/>
          <w:sz w:val="20"/>
          <w:szCs w:val="20"/>
          <w:lang w:bidi="de-DE"/>
        </w:rPr>
        <w:t xml:space="preserve"> User Acceptance testing.  In </w:t>
      </w:r>
      <w:proofErr w:type="spellStart"/>
      <w:r w:rsidRPr="00A061D4">
        <w:rPr>
          <w:rFonts w:ascii="Verdana" w:hAnsi="Verdana"/>
          <w:sz w:val="20"/>
          <w:szCs w:val="20"/>
          <w:lang w:bidi="de-DE"/>
        </w:rPr>
        <w:t>Imclone</w:t>
      </w:r>
      <w:proofErr w:type="spellEnd"/>
      <w:r w:rsidRPr="00A061D4">
        <w:rPr>
          <w:rFonts w:ascii="Verdana" w:hAnsi="Verdana"/>
          <w:sz w:val="20"/>
          <w:szCs w:val="20"/>
          <w:lang w:bidi="de-DE"/>
        </w:rPr>
        <w:t xml:space="preserve"> we added new pay cat IDs for the </w:t>
      </w:r>
      <w:proofErr w:type="spellStart"/>
      <w:r w:rsidRPr="00A061D4">
        <w:rPr>
          <w:rFonts w:ascii="Verdana" w:hAnsi="Verdana"/>
          <w:sz w:val="20"/>
          <w:szCs w:val="20"/>
          <w:lang w:bidi="de-DE"/>
        </w:rPr>
        <w:t>imclone</w:t>
      </w:r>
      <w:proofErr w:type="spellEnd"/>
      <w:r w:rsidRPr="00A061D4">
        <w:rPr>
          <w:rFonts w:ascii="Verdana" w:hAnsi="Verdana"/>
          <w:sz w:val="20"/>
          <w:szCs w:val="20"/>
          <w:lang w:bidi="de-DE"/>
        </w:rPr>
        <w:t xml:space="preserve"> </w:t>
      </w:r>
      <w:proofErr w:type="spellStart"/>
      <w:r w:rsidRPr="00A061D4">
        <w:rPr>
          <w:rFonts w:ascii="Verdana" w:hAnsi="Verdana"/>
          <w:sz w:val="20"/>
          <w:szCs w:val="20"/>
          <w:lang w:bidi="de-DE"/>
        </w:rPr>
        <w:t>ppt</w:t>
      </w:r>
      <w:r>
        <w:rPr>
          <w:rFonts w:ascii="Verdana" w:hAnsi="Verdana"/>
          <w:sz w:val="20"/>
          <w:szCs w:val="20"/>
          <w:lang w:bidi="de-DE"/>
        </w:rPr>
        <w:t>s</w:t>
      </w:r>
      <w:proofErr w:type="spellEnd"/>
      <w:r>
        <w:rPr>
          <w:rFonts w:ascii="Verdana" w:hAnsi="Verdana"/>
          <w:sz w:val="20"/>
          <w:szCs w:val="20"/>
          <w:lang w:bidi="de-DE"/>
        </w:rPr>
        <w:t xml:space="preserve"> with Puerto Rico Plan. Then did</w:t>
      </w:r>
      <w:r w:rsidRPr="00A061D4">
        <w:rPr>
          <w:rFonts w:ascii="Verdana" w:hAnsi="Verdana"/>
          <w:sz w:val="20"/>
          <w:szCs w:val="20"/>
          <w:lang w:bidi="de-DE"/>
        </w:rPr>
        <w:t xml:space="preserve"> manua</w:t>
      </w:r>
      <w:r w:rsidR="009C2F3A">
        <w:rPr>
          <w:rFonts w:ascii="Verdana" w:hAnsi="Verdana"/>
          <w:sz w:val="20"/>
          <w:szCs w:val="20"/>
          <w:lang w:bidi="de-DE"/>
        </w:rPr>
        <w:t>l calc</w:t>
      </w:r>
      <w:r w:rsidRPr="00A061D4">
        <w:rPr>
          <w:rFonts w:ascii="Verdana" w:hAnsi="Verdana"/>
          <w:sz w:val="20"/>
          <w:szCs w:val="20"/>
          <w:lang w:bidi="de-DE"/>
        </w:rPr>
        <w:t xml:space="preserve"> for calculating the benefits.</w:t>
      </w:r>
      <w:r w:rsidR="008B4BE0">
        <w:rPr>
          <w:rFonts w:ascii="Verdana" w:hAnsi="Verdana"/>
          <w:sz w:val="20"/>
          <w:szCs w:val="20"/>
          <w:lang w:bidi="de-DE"/>
        </w:rPr>
        <w:t xml:space="preserve"> After that </w:t>
      </w:r>
      <w:r w:rsidR="00022F2F">
        <w:rPr>
          <w:rFonts w:ascii="Verdana" w:hAnsi="Verdana"/>
          <w:sz w:val="20"/>
          <w:szCs w:val="20"/>
          <w:lang w:bidi="de-DE"/>
        </w:rPr>
        <w:t>run the testcases using echo</w:t>
      </w:r>
      <w:r w:rsidR="008B4BE0">
        <w:rPr>
          <w:rFonts w:ascii="Verdana" w:hAnsi="Verdana"/>
          <w:sz w:val="20"/>
          <w:szCs w:val="20"/>
          <w:lang w:bidi="de-DE"/>
        </w:rPr>
        <w:t>.</w:t>
      </w:r>
    </w:p>
    <w:p w:rsidR="00712AC7" w:rsidRPr="00A061D4" w:rsidRDefault="00712AC7" w:rsidP="00712AC7">
      <w:pPr>
        <w:pStyle w:val="Location"/>
        <w:spacing w:before="120"/>
        <w:jc w:val="both"/>
        <w:rPr>
          <w:rFonts w:ascii="Verdana" w:hAnsi="Verdana"/>
          <w:sz w:val="20"/>
          <w:szCs w:val="20"/>
          <w:lang w:bidi="de-DE"/>
        </w:rPr>
      </w:pPr>
    </w:p>
    <w:p w:rsidR="00A061D4" w:rsidRPr="00A061D4" w:rsidRDefault="00A061D4" w:rsidP="00A061D4">
      <w:pPr>
        <w:spacing w:line="276" w:lineRule="auto"/>
        <w:rPr>
          <w:rFonts w:ascii="Verdana" w:hAnsi="Verdana" w:cs="Tahoma"/>
          <w:b/>
          <w:sz w:val="18"/>
          <w:szCs w:val="20"/>
        </w:rPr>
      </w:pPr>
      <w:r w:rsidRPr="00A061D4">
        <w:rPr>
          <w:rFonts w:ascii="Verdana" w:hAnsi="Verdana" w:cs="Tahoma"/>
          <w:b/>
          <w:sz w:val="18"/>
          <w:szCs w:val="20"/>
        </w:rPr>
        <w:t>Responsibilities:</w:t>
      </w:r>
    </w:p>
    <w:p w:rsidR="00A061D4" w:rsidRDefault="00A061D4" w:rsidP="00A061D4">
      <w:pPr>
        <w:pStyle w:val="Location"/>
        <w:numPr>
          <w:ilvl w:val="0"/>
          <w:numId w:val="2"/>
        </w:numPr>
        <w:spacing w:before="120" w:after="120"/>
        <w:ind w:right="-58"/>
        <w:jc w:val="left"/>
        <w:rPr>
          <w:rFonts w:ascii="Verdana" w:hAnsi="Verdana"/>
          <w:sz w:val="20"/>
          <w:szCs w:val="20"/>
        </w:rPr>
      </w:pPr>
      <w:r>
        <w:rPr>
          <w:rFonts w:ascii="Verdana" w:hAnsi="Verdana"/>
          <w:sz w:val="20"/>
          <w:szCs w:val="20"/>
        </w:rPr>
        <w:t xml:space="preserve">Managing Project Testing Team for all aspects of </w:t>
      </w:r>
      <w:r w:rsidRPr="00A061D4">
        <w:rPr>
          <w:rFonts w:ascii="Verdana" w:hAnsi="Verdana"/>
          <w:sz w:val="20"/>
          <w:szCs w:val="20"/>
        </w:rPr>
        <w:t xml:space="preserve">testing delivery </w:t>
      </w:r>
      <w:r>
        <w:rPr>
          <w:rFonts w:ascii="Verdana" w:hAnsi="Verdana"/>
          <w:sz w:val="20"/>
          <w:szCs w:val="20"/>
        </w:rPr>
        <w:t>and</w:t>
      </w:r>
      <w:r w:rsidRPr="00A061D4">
        <w:rPr>
          <w:rFonts w:ascii="Verdana" w:hAnsi="Verdana"/>
          <w:sz w:val="20"/>
          <w:szCs w:val="20"/>
        </w:rPr>
        <w:t xml:space="preserve"> Stakeholder management</w:t>
      </w:r>
      <w:r>
        <w:rPr>
          <w:rFonts w:ascii="Verdana" w:hAnsi="Verdana"/>
          <w:sz w:val="20"/>
          <w:szCs w:val="20"/>
        </w:rPr>
        <w:t>.</w:t>
      </w:r>
    </w:p>
    <w:p w:rsidR="00A061D4" w:rsidRDefault="00A061D4" w:rsidP="00A061D4">
      <w:pPr>
        <w:pStyle w:val="Location"/>
        <w:numPr>
          <w:ilvl w:val="0"/>
          <w:numId w:val="2"/>
        </w:numPr>
        <w:spacing w:before="120" w:after="120"/>
        <w:ind w:right="-58"/>
        <w:jc w:val="left"/>
        <w:rPr>
          <w:rFonts w:ascii="Verdana" w:hAnsi="Verdana"/>
          <w:sz w:val="20"/>
          <w:szCs w:val="20"/>
        </w:rPr>
      </w:pPr>
      <w:r>
        <w:rPr>
          <w:rFonts w:ascii="Verdana" w:hAnsi="Verdana"/>
          <w:sz w:val="20"/>
          <w:szCs w:val="20"/>
        </w:rPr>
        <w:t>Stakeholder management: Engage constructively with Business representatives including developers, analysts, designers, subject experts. Acting as a single point of interface for the project/assignment manager and regular reporting. Also acting as an interface for other teams in the program.</w:t>
      </w:r>
    </w:p>
    <w:p w:rsidR="00A061D4" w:rsidRDefault="008B4BE0" w:rsidP="00A061D4">
      <w:pPr>
        <w:pStyle w:val="Location"/>
        <w:numPr>
          <w:ilvl w:val="0"/>
          <w:numId w:val="2"/>
        </w:numPr>
        <w:spacing w:before="120" w:after="120"/>
        <w:ind w:right="-58"/>
        <w:jc w:val="left"/>
        <w:rPr>
          <w:rFonts w:ascii="Verdana" w:hAnsi="Verdana"/>
          <w:sz w:val="20"/>
          <w:szCs w:val="20"/>
        </w:rPr>
      </w:pPr>
      <w:r>
        <w:rPr>
          <w:rFonts w:ascii="Verdana" w:hAnsi="Verdana"/>
          <w:sz w:val="20"/>
          <w:szCs w:val="20"/>
        </w:rPr>
        <w:t>Executio</w:t>
      </w:r>
      <w:r w:rsidR="00022F2F">
        <w:rPr>
          <w:rFonts w:ascii="Verdana" w:hAnsi="Verdana"/>
          <w:sz w:val="20"/>
          <w:szCs w:val="20"/>
        </w:rPr>
        <w:t>n of echo</w:t>
      </w:r>
      <w:r>
        <w:rPr>
          <w:rFonts w:ascii="Verdana" w:hAnsi="Verdana"/>
          <w:sz w:val="20"/>
          <w:szCs w:val="20"/>
        </w:rPr>
        <w:t xml:space="preserve"> testcases, p</w:t>
      </w:r>
      <w:r w:rsidR="00A061D4">
        <w:rPr>
          <w:rFonts w:ascii="Verdana" w:hAnsi="Verdana"/>
          <w:sz w:val="20"/>
          <w:szCs w:val="20"/>
        </w:rPr>
        <w:t>roduce Test Summary Reports</w:t>
      </w:r>
      <w:r>
        <w:rPr>
          <w:rFonts w:ascii="Verdana" w:hAnsi="Verdana"/>
          <w:sz w:val="20"/>
          <w:szCs w:val="20"/>
        </w:rPr>
        <w:t xml:space="preserve"> and reporting defects.</w:t>
      </w:r>
      <w:r w:rsidR="00A061D4">
        <w:rPr>
          <w:rFonts w:ascii="Verdana" w:hAnsi="Verdana"/>
          <w:sz w:val="20"/>
          <w:szCs w:val="20"/>
        </w:rPr>
        <w:t xml:space="preserve"> </w:t>
      </w:r>
    </w:p>
    <w:p w:rsidR="008B4BE0" w:rsidRDefault="008B4BE0" w:rsidP="00A061D4">
      <w:pPr>
        <w:pStyle w:val="Location"/>
        <w:numPr>
          <w:ilvl w:val="0"/>
          <w:numId w:val="2"/>
        </w:numPr>
        <w:spacing w:before="120" w:after="120"/>
        <w:ind w:right="-58"/>
        <w:jc w:val="left"/>
        <w:rPr>
          <w:rFonts w:ascii="Verdana" w:hAnsi="Verdana"/>
          <w:sz w:val="20"/>
          <w:szCs w:val="20"/>
        </w:rPr>
      </w:pPr>
      <w:r>
        <w:rPr>
          <w:rFonts w:ascii="Verdana" w:hAnsi="Verdana"/>
          <w:sz w:val="20"/>
          <w:szCs w:val="20"/>
        </w:rPr>
        <w:t>Enhancing the test scripts for Global Execution.</w:t>
      </w:r>
    </w:p>
    <w:p w:rsidR="00A061D4" w:rsidRDefault="00A061D4" w:rsidP="00A061D4">
      <w:pPr>
        <w:pStyle w:val="Location"/>
        <w:numPr>
          <w:ilvl w:val="0"/>
          <w:numId w:val="2"/>
        </w:numPr>
        <w:spacing w:before="120" w:after="120"/>
        <w:ind w:right="-58"/>
        <w:jc w:val="left"/>
        <w:rPr>
          <w:rFonts w:ascii="Verdana" w:hAnsi="Verdana"/>
          <w:sz w:val="20"/>
          <w:szCs w:val="20"/>
        </w:rPr>
      </w:pPr>
      <w:r>
        <w:rPr>
          <w:rFonts w:ascii="Verdana" w:hAnsi="Verdana"/>
          <w:sz w:val="20"/>
          <w:szCs w:val="20"/>
        </w:rPr>
        <w:t>Direct system test preparation activities; Planning and managing testing activities</w:t>
      </w:r>
    </w:p>
    <w:p w:rsidR="00A061D4" w:rsidRDefault="00A061D4" w:rsidP="00A061D4">
      <w:pPr>
        <w:pStyle w:val="Location"/>
        <w:numPr>
          <w:ilvl w:val="0"/>
          <w:numId w:val="2"/>
        </w:numPr>
        <w:spacing w:before="120" w:after="120"/>
        <w:ind w:right="-58"/>
        <w:jc w:val="left"/>
        <w:rPr>
          <w:rFonts w:ascii="Verdana" w:hAnsi="Verdana"/>
          <w:sz w:val="20"/>
          <w:szCs w:val="20"/>
        </w:rPr>
      </w:pPr>
      <w:r>
        <w:rPr>
          <w:rFonts w:ascii="Verdana" w:hAnsi="Verdana"/>
          <w:sz w:val="20"/>
          <w:szCs w:val="20"/>
        </w:rPr>
        <w:t>Actively support Regression and UAT</w:t>
      </w:r>
    </w:p>
    <w:p w:rsidR="00A061D4" w:rsidRDefault="00A061D4" w:rsidP="00A061D4">
      <w:pPr>
        <w:spacing w:line="280" w:lineRule="atLeast"/>
        <w:ind w:left="1800"/>
        <w:rPr>
          <w:rFonts w:ascii="Tahoma" w:hAnsi="Tahoma" w:cs="Tahoma"/>
          <w:sz w:val="20"/>
          <w:szCs w:val="20"/>
        </w:rPr>
      </w:pPr>
    </w:p>
    <w:p w:rsidR="00A061D4" w:rsidRDefault="00A061D4" w:rsidP="00A061D4">
      <w:pPr>
        <w:tabs>
          <w:tab w:val="left" w:pos="3555"/>
        </w:tabs>
        <w:rPr>
          <w:rFonts w:ascii="Verdana" w:hAnsi="Verdana" w:cs="Tahoma"/>
          <w:b/>
          <w:sz w:val="18"/>
          <w:szCs w:val="20"/>
        </w:rPr>
      </w:pPr>
      <w:r w:rsidRPr="00A061D4">
        <w:rPr>
          <w:rFonts w:ascii="Verdana" w:hAnsi="Verdana" w:cs="Tahoma"/>
          <w:b/>
          <w:sz w:val="18"/>
          <w:szCs w:val="20"/>
        </w:rPr>
        <w:t>Technology</w:t>
      </w:r>
    </w:p>
    <w:p w:rsidR="00A061D4" w:rsidRPr="00A061D4" w:rsidRDefault="00A061D4" w:rsidP="00A061D4">
      <w:pPr>
        <w:pStyle w:val="Location"/>
        <w:numPr>
          <w:ilvl w:val="0"/>
          <w:numId w:val="2"/>
        </w:numPr>
        <w:spacing w:before="120" w:after="120"/>
        <w:ind w:right="-58"/>
        <w:jc w:val="left"/>
        <w:rPr>
          <w:rFonts w:ascii="Verdana" w:hAnsi="Verdana"/>
          <w:sz w:val="20"/>
          <w:szCs w:val="20"/>
        </w:rPr>
      </w:pPr>
      <w:r w:rsidRPr="00A061D4">
        <w:rPr>
          <w:rFonts w:ascii="Verdana" w:hAnsi="Verdana"/>
          <w:sz w:val="20"/>
          <w:szCs w:val="20"/>
        </w:rPr>
        <w:t>Mainframe,</w:t>
      </w:r>
      <w:r w:rsidR="00420FD1">
        <w:rPr>
          <w:rFonts w:ascii="Verdana" w:hAnsi="Verdana"/>
          <w:sz w:val="20"/>
          <w:szCs w:val="20"/>
        </w:rPr>
        <w:t xml:space="preserve"> </w:t>
      </w:r>
      <w:r w:rsidR="00DC2F86">
        <w:rPr>
          <w:rFonts w:ascii="Verdana" w:hAnsi="Verdana" w:cs="Tahoma"/>
          <w:sz w:val="20"/>
          <w:szCs w:val="20"/>
        </w:rPr>
        <w:t>JIRA</w:t>
      </w:r>
      <w:r w:rsidR="00C942BC">
        <w:rPr>
          <w:rFonts w:ascii="Verdana" w:hAnsi="Verdana" w:cs="Tahoma"/>
          <w:sz w:val="20"/>
          <w:szCs w:val="20"/>
        </w:rPr>
        <w:t>,</w:t>
      </w:r>
      <w:r w:rsidRPr="00A061D4">
        <w:rPr>
          <w:rFonts w:ascii="Verdana" w:hAnsi="Verdana"/>
          <w:sz w:val="20"/>
          <w:szCs w:val="20"/>
        </w:rPr>
        <w:t xml:space="preserve"> Calc Engine, Echo and GUI.  </w:t>
      </w:r>
    </w:p>
    <w:p w:rsidR="00712AC7" w:rsidRDefault="00712AC7" w:rsidP="004210C2">
      <w:pPr>
        <w:pStyle w:val="Location"/>
        <w:spacing w:before="120"/>
        <w:ind w:left="360"/>
        <w:jc w:val="both"/>
        <w:rPr>
          <w:rFonts w:ascii="Verdana" w:hAnsi="Verdana"/>
          <w:bCs/>
          <w:sz w:val="20"/>
          <w:szCs w:val="20"/>
          <w:lang w:eastAsia="de-DE" w:bidi="de-DE"/>
        </w:rPr>
      </w:pPr>
    </w:p>
    <w:p w:rsidR="004A5A15" w:rsidRPr="004A5A15" w:rsidRDefault="004A5A15" w:rsidP="004A5A15">
      <w:pPr>
        <w:pStyle w:val="BulletSS"/>
        <w:numPr>
          <w:ilvl w:val="0"/>
          <w:numId w:val="0"/>
        </w:numPr>
        <w:rPr>
          <w:rFonts w:asciiTheme="minorHAnsi" w:eastAsia="Batang" w:hAnsiTheme="minorHAnsi" w:cs="Tahoma"/>
          <w:b/>
          <w:color w:val="0070C0"/>
        </w:rPr>
      </w:pPr>
      <w:r w:rsidRPr="004A5A15">
        <w:rPr>
          <w:rFonts w:asciiTheme="minorHAnsi" w:eastAsia="Batang" w:hAnsiTheme="minorHAnsi" w:cs="Tahoma"/>
          <w:b/>
          <w:color w:val="0070C0"/>
        </w:rPr>
        <w:t>Project: YBR 5X Implementation</w:t>
      </w:r>
    </w:p>
    <w:p w:rsidR="004A5A15" w:rsidRPr="004A5A15" w:rsidRDefault="004A5A15" w:rsidP="004A5A15">
      <w:pPr>
        <w:spacing w:line="276" w:lineRule="auto"/>
        <w:rPr>
          <w:rFonts w:asciiTheme="minorHAnsi" w:hAnsiTheme="minorHAnsi" w:cs="Tahoma"/>
          <w:b/>
          <w:color w:val="0070C0"/>
        </w:rPr>
      </w:pPr>
      <w:r w:rsidRPr="004A5A15">
        <w:rPr>
          <w:rFonts w:asciiTheme="minorHAnsi" w:hAnsiTheme="minorHAnsi" w:cs="Tahoma"/>
          <w:b/>
          <w:color w:val="0070C0"/>
        </w:rPr>
        <w:t>Role: Exp. Functional System Analyst.</w:t>
      </w:r>
    </w:p>
    <w:p w:rsidR="004A5A15" w:rsidRPr="004A5A15" w:rsidRDefault="004A5A15" w:rsidP="004A5A15">
      <w:pPr>
        <w:pStyle w:val="BulletSS"/>
        <w:numPr>
          <w:ilvl w:val="0"/>
          <w:numId w:val="0"/>
        </w:numPr>
        <w:rPr>
          <w:rFonts w:asciiTheme="minorHAnsi" w:eastAsia="Batang" w:hAnsiTheme="minorHAnsi" w:cs="Tahoma"/>
          <w:b/>
          <w:color w:val="0070C0"/>
        </w:rPr>
      </w:pPr>
      <w:r w:rsidRPr="004A5A15">
        <w:rPr>
          <w:rFonts w:asciiTheme="minorHAnsi" w:eastAsia="Batang" w:hAnsiTheme="minorHAnsi" w:cs="Tahoma"/>
          <w:b/>
          <w:color w:val="0070C0"/>
        </w:rPr>
        <w:t xml:space="preserve">Technical Environment: </w:t>
      </w:r>
      <w:r w:rsidR="009C2F3A" w:rsidRPr="004A5A15">
        <w:rPr>
          <w:rFonts w:asciiTheme="minorHAnsi" w:eastAsia="Batang" w:hAnsiTheme="minorHAnsi" w:cs="Tahoma"/>
          <w:b/>
          <w:color w:val="0070C0"/>
        </w:rPr>
        <w:t>YBR (</w:t>
      </w:r>
      <w:r w:rsidRPr="004A5A15">
        <w:rPr>
          <w:rFonts w:asciiTheme="minorHAnsi" w:eastAsia="Batang" w:hAnsiTheme="minorHAnsi" w:cs="Tahoma"/>
          <w:b/>
          <w:color w:val="0070C0"/>
        </w:rPr>
        <w:t>web)</w:t>
      </w:r>
    </w:p>
    <w:p w:rsidR="004A5A15" w:rsidRPr="004A5A15" w:rsidRDefault="004A5A15" w:rsidP="004A5A15">
      <w:pPr>
        <w:pStyle w:val="BulletSS"/>
        <w:numPr>
          <w:ilvl w:val="0"/>
          <w:numId w:val="0"/>
        </w:numPr>
        <w:rPr>
          <w:rFonts w:asciiTheme="minorHAnsi" w:eastAsia="Batang" w:hAnsiTheme="minorHAnsi" w:cs="Tahoma"/>
          <w:b/>
          <w:color w:val="0070C0"/>
        </w:rPr>
      </w:pPr>
      <w:r w:rsidRPr="004A5A15">
        <w:rPr>
          <w:rFonts w:asciiTheme="minorHAnsi" w:eastAsia="Batang" w:hAnsiTheme="minorHAnsi" w:cs="Tahoma"/>
          <w:b/>
          <w:color w:val="0070C0"/>
        </w:rPr>
        <w:t xml:space="preserve">Team </w:t>
      </w:r>
      <w:r>
        <w:rPr>
          <w:rFonts w:asciiTheme="minorHAnsi" w:eastAsia="Batang" w:hAnsiTheme="minorHAnsi" w:cs="Tahoma"/>
          <w:b/>
          <w:color w:val="0070C0"/>
        </w:rPr>
        <w:t>Size: 10</w:t>
      </w:r>
    </w:p>
    <w:p w:rsidR="004A5A15" w:rsidRPr="004A5A15" w:rsidRDefault="004A5A15" w:rsidP="004A5A15">
      <w:pPr>
        <w:pStyle w:val="BulletSS"/>
        <w:numPr>
          <w:ilvl w:val="0"/>
          <w:numId w:val="0"/>
        </w:numPr>
        <w:rPr>
          <w:rFonts w:ascii="Verdana" w:eastAsia="Batang" w:hAnsi="Verdana" w:cs="Tahoma"/>
          <w:color w:val="000000"/>
          <w:sz w:val="20"/>
          <w:szCs w:val="20"/>
        </w:rPr>
      </w:pPr>
    </w:p>
    <w:p w:rsidR="004A5A15" w:rsidRPr="004A5A15" w:rsidRDefault="004A5A15" w:rsidP="004A5A15">
      <w:pPr>
        <w:pStyle w:val="BulletSS"/>
        <w:numPr>
          <w:ilvl w:val="0"/>
          <w:numId w:val="0"/>
        </w:numPr>
        <w:rPr>
          <w:rFonts w:ascii="Verdana" w:eastAsia="Batang" w:hAnsi="Verdana" w:cs="Tahoma"/>
          <w:color w:val="000000"/>
          <w:sz w:val="20"/>
          <w:szCs w:val="20"/>
        </w:rPr>
      </w:pPr>
      <w:r>
        <w:rPr>
          <w:rFonts w:ascii="Verdana" w:eastAsia="Batang" w:hAnsi="Verdana" w:cs="Tahoma"/>
          <w:color w:val="000000"/>
          <w:sz w:val="20"/>
          <w:szCs w:val="20"/>
        </w:rPr>
        <w:lastRenderedPageBreak/>
        <w:t>I</w:t>
      </w:r>
      <w:r w:rsidRPr="004A5A15">
        <w:rPr>
          <w:rFonts w:ascii="Verdana" w:eastAsia="Batang" w:hAnsi="Verdana" w:cs="Tahoma"/>
          <w:color w:val="000000"/>
          <w:sz w:val="20"/>
          <w:szCs w:val="20"/>
        </w:rPr>
        <w:t xml:space="preserve">mplemented a newer and advanced version YBR </w:t>
      </w:r>
      <w:r w:rsidR="009C2F3A" w:rsidRPr="004A5A15">
        <w:rPr>
          <w:rFonts w:ascii="Verdana" w:eastAsia="Batang" w:hAnsi="Verdana" w:cs="Tahoma"/>
          <w:color w:val="000000"/>
          <w:sz w:val="20"/>
          <w:szCs w:val="20"/>
        </w:rPr>
        <w:t>5x (</w:t>
      </w:r>
      <w:r w:rsidRPr="004A5A15">
        <w:rPr>
          <w:rFonts w:ascii="Verdana" w:eastAsia="Batang" w:hAnsi="Verdana" w:cs="Tahoma"/>
          <w:color w:val="000000"/>
          <w:sz w:val="20"/>
          <w:szCs w:val="20"/>
        </w:rPr>
        <w:t xml:space="preserve">web) </w:t>
      </w:r>
      <w:r w:rsidR="009C2F3A" w:rsidRPr="004A5A15">
        <w:rPr>
          <w:rFonts w:ascii="Verdana" w:eastAsia="Batang" w:hAnsi="Verdana" w:cs="Tahoma"/>
          <w:color w:val="000000"/>
          <w:sz w:val="20"/>
          <w:szCs w:val="20"/>
        </w:rPr>
        <w:t>of Eli</w:t>
      </w:r>
      <w:r w:rsidRPr="004A5A15">
        <w:rPr>
          <w:rFonts w:ascii="Verdana" w:eastAsia="Batang" w:hAnsi="Verdana" w:cs="Tahoma"/>
          <w:color w:val="000000"/>
          <w:sz w:val="20"/>
          <w:szCs w:val="20"/>
        </w:rPr>
        <w:t xml:space="preserve"> Lilly for its employees, which was more user friendly and easier to use.  All this implementation had been done in a span of 6 months. </w:t>
      </w:r>
    </w:p>
    <w:p w:rsidR="004A5A15" w:rsidRDefault="004A5A15" w:rsidP="004A5A15">
      <w:pPr>
        <w:pStyle w:val="BulletSS"/>
        <w:numPr>
          <w:ilvl w:val="0"/>
          <w:numId w:val="0"/>
        </w:numPr>
        <w:rPr>
          <w:rFonts w:ascii="Verdana" w:hAnsi="Verdana" w:cs="Tahoma"/>
          <w:sz w:val="20"/>
          <w:szCs w:val="20"/>
        </w:rPr>
      </w:pPr>
      <w:r w:rsidRPr="004A5A15">
        <w:rPr>
          <w:rFonts w:ascii="Verdana" w:hAnsi="Verdana" w:cs="Tahoma"/>
          <w:sz w:val="20"/>
          <w:szCs w:val="20"/>
        </w:rPr>
        <w:t>. As part of the integration of this business approximately 1 lakh customers need to be migrated onto newer version and be supported by its surrounding applications</w:t>
      </w:r>
    </w:p>
    <w:p w:rsidR="004A5A15" w:rsidRPr="004A5A15" w:rsidRDefault="004A5A15" w:rsidP="004A5A15">
      <w:pPr>
        <w:pStyle w:val="BulletSS"/>
        <w:numPr>
          <w:ilvl w:val="0"/>
          <w:numId w:val="0"/>
        </w:numPr>
        <w:rPr>
          <w:rFonts w:ascii="Verdana" w:eastAsia="Batang" w:hAnsi="Verdana" w:cs="Tahoma"/>
          <w:color w:val="000000"/>
          <w:sz w:val="20"/>
          <w:szCs w:val="20"/>
        </w:rPr>
      </w:pPr>
      <w:r w:rsidRPr="004A5A15">
        <w:rPr>
          <w:rFonts w:ascii="Verdana" w:eastAsia="Batang" w:hAnsi="Verdana" w:cs="Tahoma"/>
          <w:color w:val="000000"/>
          <w:sz w:val="20"/>
          <w:szCs w:val="20"/>
        </w:rPr>
        <w:t xml:space="preserve">**For this project our team achieved a </w:t>
      </w:r>
      <w:r w:rsidRPr="004A5A15">
        <w:rPr>
          <w:rFonts w:ascii="Verdana" w:eastAsia="Batang" w:hAnsi="Verdana" w:cs="Tahoma"/>
          <w:color w:val="000000"/>
          <w:sz w:val="20"/>
          <w:szCs w:val="20"/>
          <w:u w:val="single"/>
        </w:rPr>
        <w:t>CSR (Client Satisfaction Rating) of 5.0</w:t>
      </w:r>
      <w:r w:rsidRPr="004A5A15">
        <w:rPr>
          <w:rFonts w:ascii="Verdana" w:eastAsia="Batang" w:hAnsi="Verdana" w:cs="Tahoma"/>
          <w:color w:val="000000"/>
          <w:sz w:val="20"/>
          <w:szCs w:val="20"/>
        </w:rPr>
        <w:t xml:space="preserve"> which is the maximum a team can get.</w:t>
      </w:r>
    </w:p>
    <w:p w:rsidR="004A5A15" w:rsidRPr="004A5A15" w:rsidRDefault="004A5A15" w:rsidP="004A5A15">
      <w:pPr>
        <w:pStyle w:val="BulletSS"/>
        <w:numPr>
          <w:ilvl w:val="0"/>
          <w:numId w:val="0"/>
        </w:numPr>
        <w:rPr>
          <w:rFonts w:ascii="Verdana" w:eastAsia="Batang" w:hAnsi="Verdana" w:cs="Tahoma"/>
          <w:color w:val="000000"/>
          <w:sz w:val="20"/>
          <w:szCs w:val="20"/>
        </w:rPr>
      </w:pPr>
    </w:p>
    <w:p w:rsidR="00B47FC3" w:rsidRDefault="00B47FC3" w:rsidP="004A5A15">
      <w:pPr>
        <w:spacing w:line="276" w:lineRule="auto"/>
        <w:rPr>
          <w:rFonts w:ascii="Verdana" w:hAnsi="Verdana" w:cs="Tahoma"/>
          <w:b/>
          <w:sz w:val="20"/>
          <w:szCs w:val="20"/>
        </w:rPr>
      </w:pPr>
    </w:p>
    <w:p w:rsidR="00B47FC3" w:rsidRDefault="00B47FC3" w:rsidP="004A5A15">
      <w:pPr>
        <w:spacing w:line="276" w:lineRule="auto"/>
        <w:rPr>
          <w:rFonts w:ascii="Verdana" w:hAnsi="Verdana" w:cs="Tahoma"/>
          <w:b/>
          <w:sz w:val="20"/>
          <w:szCs w:val="20"/>
        </w:rPr>
      </w:pPr>
    </w:p>
    <w:p w:rsidR="004A5A15" w:rsidRDefault="004A5A15" w:rsidP="004A5A15">
      <w:pPr>
        <w:spacing w:line="276" w:lineRule="auto"/>
        <w:rPr>
          <w:rFonts w:ascii="Verdana" w:hAnsi="Verdana" w:cs="Tahoma"/>
          <w:b/>
          <w:sz w:val="20"/>
          <w:szCs w:val="20"/>
        </w:rPr>
      </w:pPr>
      <w:r w:rsidRPr="004A5A15">
        <w:rPr>
          <w:rFonts w:ascii="Verdana" w:hAnsi="Verdana" w:cs="Tahoma"/>
          <w:b/>
          <w:sz w:val="20"/>
          <w:szCs w:val="20"/>
        </w:rPr>
        <w:t>Responsibilities:</w:t>
      </w:r>
    </w:p>
    <w:p w:rsidR="00B47FC3" w:rsidRPr="004A5A15" w:rsidRDefault="00B47FC3" w:rsidP="004A5A15">
      <w:pPr>
        <w:spacing w:line="276" w:lineRule="auto"/>
        <w:rPr>
          <w:rFonts w:ascii="Verdana" w:hAnsi="Verdana" w:cs="Tahoma"/>
          <w:b/>
          <w:sz w:val="20"/>
          <w:szCs w:val="20"/>
        </w:rPr>
      </w:pPr>
    </w:p>
    <w:p w:rsidR="004A5A15" w:rsidRPr="00AB0F70" w:rsidRDefault="004A5A15" w:rsidP="00B47FC3">
      <w:pPr>
        <w:pStyle w:val="ListParagraph"/>
        <w:numPr>
          <w:ilvl w:val="0"/>
          <w:numId w:val="11"/>
        </w:numPr>
        <w:tabs>
          <w:tab w:val="num" w:pos="540"/>
        </w:tabs>
        <w:rPr>
          <w:rFonts w:ascii="Verdana" w:hAnsi="Verdana" w:cs="Tahoma"/>
          <w:sz w:val="20"/>
          <w:szCs w:val="20"/>
        </w:rPr>
      </w:pPr>
      <w:r w:rsidRPr="00AB0F70">
        <w:rPr>
          <w:rFonts w:ascii="Verdana" w:hAnsi="Verdana" w:cs="Tahoma"/>
          <w:sz w:val="20"/>
          <w:szCs w:val="20"/>
        </w:rPr>
        <w:t xml:space="preserve">Managing YBR Testing Team for all aspects of </w:t>
      </w:r>
      <w:r w:rsidRPr="00AB0F70">
        <w:rPr>
          <w:rFonts w:ascii="Verdana" w:hAnsi="Verdana" w:cs="Tahoma"/>
          <w:b/>
          <w:sz w:val="20"/>
          <w:szCs w:val="20"/>
        </w:rPr>
        <w:t xml:space="preserve">testing delivery </w:t>
      </w:r>
      <w:r w:rsidRPr="00AB0F70">
        <w:rPr>
          <w:rFonts w:ascii="Verdana" w:hAnsi="Verdana" w:cs="Tahoma"/>
          <w:sz w:val="20"/>
          <w:szCs w:val="20"/>
        </w:rPr>
        <w:t>and</w:t>
      </w:r>
      <w:r w:rsidRPr="00AB0F70">
        <w:rPr>
          <w:rFonts w:ascii="Verdana" w:hAnsi="Verdana" w:cs="Tahoma"/>
          <w:b/>
          <w:sz w:val="20"/>
          <w:szCs w:val="20"/>
        </w:rPr>
        <w:t xml:space="preserve"> people management</w:t>
      </w:r>
      <w:r w:rsidRPr="00AB0F70">
        <w:rPr>
          <w:rFonts w:ascii="Verdana" w:hAnsi="Verdana" w:cs="Tahoma"/>
          <w:sz w:val="20"/>
          <w:szCs w:val="20"/>
        </w:rPr>
        <w:t>.</w:t>
      </w:r>
    </w:p>
    <w:p w:rsidR="00AB0F70" w:rsidRPr="00AB0F70" w:rsidRDefault="004A5A15" w:rsidP="00B47FC3">
      <w:pPr>
        <w:pStyle w:val="ListParagraph"/>
        <w:numPr>
          <w:ilvl w:val="0"/>
          <w:numId w:val="11"/>
        </w:numPr>
        <w:tabs>
          <w:tab w:val="left" w:pos="0"/>
        </w:tabs>
        <w:rPr>
          <w:rFonts w:ascii="Verdana" w:hAnsi="Verdana" w:cs="Tahoma"/>
          <w:sz w:val="20"/>
          <w:szCs w:val="20"/>
        </w:rPr>
      </w:pPr>
      <w:r w:rsidRPr="00AB0F70">
        <w:rPr>
          <w:rFonts w:ascii="Verdana" w:hAnsi="Verdana" w:cs="Tahoma"/>
          <w:sz w:val="20"/>
          <w:szCs w:val="20"/>
        </w:rPr>
        <w:t>Stakeholder management: Engage constructively with Business representatives, Project team including developers, analysts, designers, subject experts. Acting as a single point of interface for the project/assignment manager and regular reporting. Also acting as an interface for other teams in the program.</w:t>
      </w:r>
    </w:p>
    <w:p w:rsidR="00AB0F70" w:rsidRPr="00AB0F70" w:rsidRDefault="004A5A15" w:rsidP="00B47FC3">
      <w:pPr>
        <w:pStyle w:val="ListParagraph"/>
        <w:numPr>
          <w:ilvl w:val="0"/>
          <w:numId w:val="11"/>
        </w:numPr>
        <w:tabs>
          <w:tab w:val="left" w:pos="0"/>
        </w:tabs>
        <w:rPr>
          <w:rFonts w:ascii="Verdana" w:hAnsi="Verdana" w:cs="Tahoma"/>
          <w:sz w:val="20"/>
          <w:szCs w:val="20"/>
        </w:rPr>
      </w:pPr>
      <w:r w:rsidRPr="00AB0F70">
        <w:rPr>
          <w:rFonts w:ascii="Verdana" w:hAnsi="Verdana" w:cs="Tahoma"/>
          <w:sz w:val="20"/>
          <w:szCs w:val="20"/>
        </w:rPr>
        <w:t>System and Regression Test Planning; Produce Test Summary Reports</w:t>
      </w:r>
    </w:p>
    <w:p w:rsidR="004A5A15" w:rsidRDefault="004A5A15" w:rsidP="00B47FC3">
      <w:pPr>
        <w:pStyle w:val="ListParagraph"/>
        <w:numPr>
          <w:ilvl w:val="0"/>
          <w:numId w:val="11"/>
        </w:numPr>
        <w:tabs>
          <w:tab w:val="num" w:pos="540"/>
        </w:tabs>
        <w:rPr>
          <w:rFonts w:ascii="Verdana" w:hAnsi="Verdana" w:cs="Tahoma"/>
          <w:sz w:val="20"/>
          <w:szCs w:val="20"/>
        </w:rPr>
      </w:pPr>
      <w:r w:rsidRPr="00AB0F70">
        <w:rPr>
          <w:rFonts w:ascii="Verdana" w:hAnsi="Verdana" w:cs="Tahoma"/>
          <w:sz w:val="20"/>
          <w:szCs w:val="20"/>
        </w:rPr>
        <w:t>Direct system test preparation activities; Planning and managing regression activities</w:t>
      </w:r>
    </w:p>
    <w:p w:rsidR="00990685" w:rsidRPr="00AB0F70" w:rsidRDefault="00022F2F" w:rsidP="00B47FC3">
      <w:pPr>
        <w:pStyle w:val="ListParagraph"/>
        <w:numPr>
          <w:ilvl w:val="0"/>
          <w:numId w:val="11"/>
        </w:numPr>
        <w:tabs>
          <w:tab w:val="num" w:pos="540"/>
        </w:tabs>
        <w:rPr>
          <w:rFonts w:ascii="Verdana" w:hAnsi="Verdana" w:cs="Tahoma"/>
          <w:sz w:val="20"/>
          <w:szCs w:val="20"/>
        </w:rPr>
      </w:pPr>
      <w:r>
        <w:rPr>
          <w:rFonts w:ascii="Verdana" w:hAnsi="Verdana" w:cs="Tahoma"/>
          <w:sz w:val="20"/>
          <w:szCs w:val="20"/>
        </w:rPr>
        <w:t>Enhancing the echo</w:t>
      </w:r>
      <w:r w:rsidR="00990685">
        <w:rPr>
          <w:rFonts w:ascii="Verdana" w:hAnsi="Verdana" w:cs="Tahoma"/>
          <w:sz w:val="20"/>
          <w:szCs w:val="20"/>
        </w:rPr>
        <w:t xml:space="preserve"> testcases for cross browser testing.</w:t>
      </w:r>
    </w:p>
    <w:p w:rsidR="004A5A15" w:rsidRDefault="004A5A15" w:rsidP="00B47FC3">
      <w:pPr>
        <w:pStyle w:val="ListParagraph"/>
        <w:numPr>
          <w:ilvl w:val="0"/>
          <w:numId w:val="11"/>
        </w:numPr>
        <w:tabs>
          <w:tab w:val="num" w:pos="540"/>
        </w:tabs>
        <w:rPr>
          <w:rFonts w:ascii="Verdana" w:hAnsi="Verdana" w:cs="Tahoma"/>
          <w:sz w:val="20"/>
          <w:szCs w:val="20"/>
        </w:rPr>
      </w:pPr>
      <w:r w:rsidRPr="00AB0F70">
        <w:rPr>
          <w:rFonts w:ascii="Verdana" w:hAnsi="Verdana" w:cs="Tahoma"/>
          <w:sz w:val="20"/>
          <w:szCs w:val="20"/>
        </w:rPr>
        <w:t>Actively support UAT and Live Proving test phases.</w:t>
      </w:r>
    </w:p>
    <w:p w:rsidR="00990685" w:rsidRPr="00AB0F70" w:rsidRDefault="00990685" w:rsidP="00B47FC3">
      <w:pPr>
        <w:pStyle w:val="ListParagraph"/>
        <w:numPr>
          <w:ilvl w:val="0"/>
          <w:numId w:val="11"/>
        </w:numPr>
        <w:tabs>
          <w:tab w:val="num" w:pos="540"/>
        </w:tabs>
        <w:rPr>
          <w:rFonts w:ascii="Verdana" w:hAnsi="Verdana" w:cs="Tahoma"/>
          <w:sz w:val="20"/>
          <w:szCs w:val="20"/>
        </w:rPr>
      </w:pPr>
      <w:r>
        <w:rPr>
          <w:rFonts w:ascii="Verdana" w:hAnsi="Verdana" w:cs="Tahoma"/>
          <w:sz w:val="20"/>
          <w:szCs w:val="20"/>
        </w:rPr>
        <w:t>Involved in r</w:t>
      </w:r>
      <w:r w:rsidR="00022F2F">
        <w:rPr>
          <w:rFonts w:ascii="Verdana" w:hAnsi="Verdana" w:cs="Tahoma"/>
          <w:sz w:val="20"/>
          <w:szCs w:val="20"/>
        </w:rPr>
        <w:t>egression testing using echo tool</w:t>
      </w:r>
      <w:r>
        <w:rPr>
          <w:rFonts w:ascii="Verdana" w:hAnsi="Verdana" w:cs="Tahoma"/>
          <w:sz w:val="20"/>
          <w:szCs w:val="20"/>
        </w:rPr>
        <w:t>.</w:t>
      </w:r>
    </w:p>
    <w:p w:rsidR="004A5A15" w:rsidRPr="00AB0F70" w:rsidRDefault="004A5A15" w:rsidP="00C2112E">
      <w:pPr>
        <w:pStyle w:val="ListParagraph"/>
        <w:ind w:left="900"/>
        <w:rPr>
          <w:rFonts w:ascii="Verdana" w:hAnsi="Verdana"/>
          <w:sz w:val="20"/>
          <w:szCs w:val="20"/>
        </w:rPr>
      </w:pPr>
    </w:p>
    <w:p w:rsidR="004A5A15" w:rsidRPr="004A5A15" w:rsidRDefault="004A5A15" w:rsidP="004A5A15">
      <w:pPr>
        <w:tabs>
          <w:tab w:val="left" w:pos="3555"/>
        </w:tabs>
        <w:rPr>
          <w:rFonts w:ascii="Verdana" w:hAnsi="Verdana" w:cs="Tahoma"/>
          <w:sz w:val="20"/>
          <w:szCs w:val="20"/>
        </w:rPr>
      </w:pPr>
      <w:r w:rsidRPr="004A5A15">
        <w:rPr>
          <w:rFonts w:ascii="Verdana" w:hAnsi="Verdana" w:cs="Tahoma"/>
          <w:sz w:val="20"/>
          <w:szCs w:val="20"/>
        </w:rPr>
        <w:tab/>
      </w:r>
    </w:p>
    <w:p w:rsidR="00C83676" w:rsidRDefault="004A5A15" w:rsidP="004A5A15">
      <w:pPr>
        <w:rPr>
          <w:rFonts w:ascii="Verdana" w:hAnsi="Verdana" w:cs="Tahoma"/>
          <w:i/>
          <w:sz w:val="20"/>
          <w:szCs w:val="20"/>
        </w:rPr>
      </w:pPr>
      <w:r w:rsidRPr="004A5A15">
        <w:rPr>
          <w:rFonts w:ascii="Verdana" w:hAnsi="Verdana" w:cs="Tahoma"/>
          <w:b/>
          <w:i/>
          <w:sz w:val="20"/>
          <w:szCs w:val="20"/>
        </w:rPr>
        <w:t>Technology</w:t>
      </w:r>
      <w:r w:rsidRPr="004A5A15">
        <w:rPr>
          <w:rFonts w:ascii="Verdana" w:hAnsi="Verdana" w:cs="Tahoma"/>
          <w:i/>
          <w:sz w:val="20"/>
          <w:szCs w:val="20"/>
        </w:rPr>
        <w:t xml:space="preserve">: </w:t>
      </w:r>
    </w:p>
    <w:p w:rsidR="00C83676" w:rsidRDefault="00C83676" w:rsidP="004A5A15">
      <w:pPr>
        <w:rPr>
          <w:rFonts w:ascii="Verdana" w:hAnsi="Verdana" w:cs="Tahoma"/>
          <w:i/>
          <w:sz w:val="20"/>
          <w:szCs w:val="20"/>
        </w:rPr>
      </w:pPr>
    </w:p>
    <w:p w:rsidR="004A5A15" w:rsidRPr="00C83676" w:rsidRDefault="00C83676" w:rsidP="00C83676">
      <w:pPr>
        <w:pStyle w:val="ListParagraph"/>
        <w:numPr>
          <w:ilvl w:val="0"/>
          <w:numId w:val="13"/>
        </w:numPr>
        <w:rPr>
          <w:rFonts w:ascii="Verdana" w:hAnsi="Verdana" w:cs="Tahoma"/>
          <w:sz w:val="20"/>
          <w:szCs w:val="20"/>
        </w:rPr>
      </w:pPr>
      <w:r w:rsidRPr="00C83676">
        <w:rPr>
          <w:rFonts w:ascii="Verdana" w:hAnsi="Verdana" w:cs="Tahoma"/>
          <w:sz w:val="20"/>
          <w:szCs w:val="20"/>
        </w:rPr>
        <w:t>M</w:t>
      </w:r>
      <w:r w:rsidR="00B47FC3" w:rsidRPr="00C83676">
        <w:rPr>
          <w:rFonts w:ascii="Verdana" w:hAnsi="Verdana" w:cs="Tahoma"/>
          <w:sz w:val="20"/>
          <w:szCs w:val="20"/>
        </w:rPr>
        <w:t>ainframe</w:t>
      </w:r>
      <w:r w:rsidR="004A5A15" w:rsidRPr="00C83676">
        <w:rPr>
          <w:rFonts w:ascii="Verdana" w:hAnsi="Verdana" w:cs="Tahoma"/>
          <w:sz w:val="20"/>
          <w:szCs w:val="20"/>
        </w:rPr>
        <w:t xml:space="preserve">, </w:t>
      </w:r>
      <w:r w:rsidR="00DC2F86">
        <w:rPr>
          <w:rFonts w:ascii="Verdana" w:hAnsi="Verdana" w:cs="Tahoma"/>
          <w:sz w:val="20"/>
          <w:szCs w:val="20"/>
        </w:rPr>
        <w:t>JIRA</w:t>
      </w:r>
      <w:r w:rsidR="00CC5A0C">
        <w:rPr>
          <w:rFonts w:ascii="Verdana" w:hAnsi="Verdana" w:cs="Tahoma"/>
          <w:sz w:val="20"/>
          <w:szCs w:val="20"/>
        </w:rPr>
        <w:t xml:space="preserve">, </w:t>
      </w:r>
      <w:r w:rsidR="004A5A15" w:rsidRPr="00C83676">
        <w:rPr>
          <w:rFonts w:ascii="Verdana" w:hAnsi="Verdana" w:cs="Tahoma"/>
          <w:sz w:val="20"/>
          <w:szCs w:val="20"/>
        </w:rPr>
        <w:t>YBR</w:t>
      </w:r>
      <w:r w:rsidR="00B0329D">
        <w:rPr>
          <w:rFonts w:ascii="Verdana" w:hAnsi="Verdana" w:cs="Tahoma"/>
          <w:sz w:val="20"/>
          <w:szCs w:val="20"/>
        </w:rPr>
        <w:t xml:space="preserve">, and </w:t>
      </w:r>
      <w:r w:rsidR="00FA2617">
        <w:rPr>
          <w:rFonts w:ascii="Verdana" w:hAnsi="Verdana" w:cs="Tahoma"/>
          <w:sz w:val="20"/>
          <w:szCs w:val="20"/>
        </w:rPr>
        <w:t>web testing</w:t>
      </w:r>
      <w:r w:rsidR="00B0329D">
        <w:rPr>
          <w:rFonts w:ascii="Verdana" w:hAnsi="Verdana" w:cs="Tahoma"/>
          <w:sz w:val="20"/>
          <w:szCs w:val="20"/>
        </w:rPr>
        <w:t xml:space="preserve"> using </w:t>
      </w:r>
      <w:proofErr w:type="spellStart"/>
      <w:r w:rsidR="00B0329D">
        <w:rPr>
          <w:rFonts w:ascii="Verdana" w:hAnsi="Verdana" w:cs="Tahoma"/>
          <w:sz w:val="20"/>
          <w:szCs w:val="20"/>
        </w:rPr>
        <w:t>browserstack</w:t>
      </w:r>
      <w:proofErr w:type="spellEnd"/>
      <w:r w:rsidR="00B0329D">
        <w:rPr>
          <w:rFonts w:ascii="Verdana" w:hAnsi="Verdana" w:cs="Tahoma"/>
          <w:sz w:val="20"/>
          <w:szCs w:val="20"/>
        </w:rPr>
        <w:t>.</w:t>
      </w:r>
    </w:p>
    <w:p w:rsidR="00B170E0" w:rsidRDefault="00B170E0" w:rsidP="004A5A15">
      <w:pPr>
        <w:rPr>
          <w:rFonts w:ascii="Verdana" w:hAnsi="Verdana" w:cs="Tahoma"/>
          <w:sz w:val="20"/>
          <w:szCs w:val="20"/>
        </w:rPr>
      </w:pPr>
    </w:p>
    <w:p w:rsidR="00B170E0" w:rsidRPr="00A55E38" w:rsidRDefault="00B170E0" w:rsidP="00B170E0">
      <w:pPr>
        <w:spacing w:line="276" w:lineRule="auto"/>
        <w:rPr>
          <w:rFonts w:asciiTheme="minorHAnsi" w:hAnsiTheme="minorHAnsi" w:cs="Tahoma"/>
          <w:b/>
          <w:color w:val="0070C0"/>
        </w:rPr>
      </w:pPr>
      <w:r w:rsidRPr="00A55E38">
        <w:rPr>
          <w:rFonts w:asciiTheme="minorHAnsi" w:hAnsiTheme="minorHAnsi"/>
          <w:b/>
          <w:color w:val="0070C0"/>
        </w:rPr>
        <w:t>Project: Personalized Communication Statements (PCS)</w:t>
      </w:r>
    </w:p>
    <w:p w:rsidR="00B170E0" w:rsidRPr="00A55E38" w:rsidRDefault="00B170E0" w:rsidP="00B170E0">
      <w:pPr>
        <w:spacing w:line="276" w:lineRule="auto"/>
        <w:rPr>
          <w:rFonts w:asciiTheme="minorHAnsi" w:hAnsiTheme="minorHAnsi" w:cs="Tahoma"/>
          <w:b/>
          <w:color w:val="0070C0"/>
        </w:rPr>
      </w:pPr>
      <w:r w:rsidRPr="00A55E38">
        <w:rPr>
          <w:rFonts w:asciiTheme="minorHAnsi" w:hAnsiTheme="minorHAnsi" w:cs="Tahoma"/>
          <w:b/>
          <w:color w:val="0070C0"/>
        </w:rPr>
        <w:t>Role: Functional System Analyst.</w:t>
      </w:r>
    </w:p>
    <w:p w:rsidR="00B170E0" w:rsidRPr="00A55E38" w:rsidRDefault="00B170E0" w:rsidP="00B170E0">
      <w:pPr>
        <w:rPr>
          <w:rFonts w:asciiTheme="minorHAnsi" w:hAnsiTheme="minorHAnsi"/>
          <w:b/>
          <w:color w:val="0070C0"/>
        </w:rPr>
      </w:pPr>
      <w:r w:rsidRPr="00A55E38">
        <w:rPr>
          <w:rFonts w:asciiTheme="minorHAnsi" w:hAnsiTheme="minorHAnsi"/>
          <w:b/>
          <w:color w:val="0070C0"/>
        </w:rPr>
        <w:t>Client: Siemens</w:t>
      </w:r>
    </w:p>
    <w:p w:rsidR="00A55E38" w:rsidRPr="00A061D4" w:rsidRDefault="00A55E38" w:rsidP="00A55E38">
      <w:pPr>
        <w:pStyle w:val="BulletSS"/>
        <w:numPr>
          <w:ilvl w:val="0"/>
          <w:numId w:val="0"/>
        </w:numPr>
        <w:ind w:left="216" w:hanging="216"/>
        <w:rPr>
          <w:rFonts w:asciiTheme="minorHAnsi" w:eastAsia="Batang" w:hAnsiTheme="minorHAnsi" w:cs="Tahoma"/>
          <w:b/>
          <w:color w:val="0070C0"/>
          <w:szCs w:val="20"/>
        </w:rPr>
      </w:pPr>
      <w:r w:rsidRPr="00A061D4">
        <w:rPr>
          <w:rFonts w:asciiTheme="minorHAnsi" w:eastAsia="Batang" w:hAnsiTheme="minorHAnsi" w:cs="Tahoma"/>
          <w:b/>
          <w:color w:val="0070C0"/>
          <w:szCs w:val="20"/>
        </w:rPr>
        <w:t>Team Size: 9</w:t>
      </w:r>
    </w:p>
    <w:p w:rsidR="00A55E38" w:rsidRPr="00B170E0" w:rsidRDefault="00A55E38" w:rsidP="00B170E0">
      <w:pPr>
        <w:rPr>
          <w:rFonts w:ascii="Verdana" w:hAnsi="Verdana"/>
          <w:b/>
          <w:sz w:val="20"/>
          <w:szCs w:val="20"/>
        </w:rPr>
      </w:pPr>
    </w:p>
    <w:p w:rsidR="00B170E0" w:rsidRPr="00B170E0" w:rsidRDefault="00B170E0" w:rsidP="00B170E0">
      <w:pPr>
        <w:rPr>
          <w:rFonts w:ascii="Verdana" w:hAnsi="Verdana"/>
          <w:sz w:val="20"/>
          <w:szCs w:val="20"/>
        </w:rPr>
      </w:pPr>
      <w:r w:rsidRPr="00B170E0">
        <w:rPr>
          <w:rFonts w:ascii="Verdana" w:hAnsi="Verdana"/>
          <w:sz w:val="20"/>
          <w:szCs w:val="20"/>
        </w:rPr>
        <w:t>It involves configuring the Personalized Communication Statements (PCS), which are hard copy requests, forms, or reports generated to communicate personalized information directly to participants using Middle Office .It also involves the automatic triggering of PCSs due to the various changes made by the participant in their benefit plans.</w:t>
      </w:r>
    </w:p>
    <w:p w:rsidR="00B170E0" w:rsidRPr="00B170E0" w:rsidRDefault="00B170E0" w:rsidP="00B170E0">
      <w:pPr>
        <w:rPr>
          <w:rFonts w:ascii="Verdana" w:hAnsi="Verdana" w:cs="Tahoma"/>
          <w:sz w:val="20"/>
          <w:szCs w:val="20"/>
        </w:rPr>
      </w:pPr>
    </w:p>
    <w:p w:rsidR="00B170E0" w:rsidRPr="00B170E0" w:rsidRDefault="00B170E0" w:rsidP="00B170E0">
      <w:pPr>
        <w:jc w:val="both"/>
        <w:rPr>
          <w:rFonts w:ascii="Verdana" w:hAnsi="Verdana" w:cs="Tahoma"/>
          <w:b/>
          <w:sz w:val="20"/>
          <w:szCs w:val="20"/>
        </w:rPr>
      </w:pPr>
      <w:r w:rsidRPr="00B170E0">
        <w:rPr>
          <w:rFonts w:ascii="Verdana" w:hAnsi="Verdana" w:cs="Tahoma"/>
          <w:b/>
          <w:sz w:val="20"/>
          <w:szCs w:val="20"/>
        </w:rPr>
        <w:t>Responsibilities:</w:t>
      </w:r>
    </w:p>
    <w:p w:rsidR="00B170E0" w:rsidRPr="00B170E0" w:rsidRDefault="00B170E0" w:rsidP="00B170E0">
      <w:pPr>
        <w:numPr>
          <w:ilvl w:val="2"/>
          <w:numId w:val="10"/>
        </w:numPr>
        <w:spacing w:line="280" w:lineRule="atLeast"/>
        <w:ind w:left="540"/>
        <w:jc w:val="both"/>
        <w:rPr>
          <w:rFonts w:ascii="Verdana" w:hAnsi="Verdana" w:cs="Tahoma"/>
          <w:sz w:val="20"/>
          <w:szCs w:val="20"/>
        </w:rPr>
      </w:pPr>
      <w:r w:rsidRPr="00B170E0">
        <w:rPr>
          <w:rFonts w:ascii="Verdana" w:hAnsi="Verdana" w:cs="Tahoma"/>
          <w:sz w:val="20"/>
          <w:szCs w:val="20"/>
        </w:rPr>
        <w:t>Analyzing the business requirements.</w:t>
      </w:r>
    </w:p>
    <w:p w:rsidR="00B170E0" w:rsidRPr="00B170E0" w:rsidRDefault="00B170E0" w:rsidP="00B170E0">
      <w:pPr>
        <w:numPr>
          <w:ilvl w:val="2"/>
          <w:numId w:val="10"/>
        </w:numPr>
        <w:spacing w:line="280" w:lineRule="atLeast"/>
        <w:ind w:left="540"/>
        <w:jc w:val="both"/>
        <w:rPr>
          <w:rFonts w:ascii="Verdana" w:hAnsi="Verdana" w:cs="Tahoma"/>
          <w:sz w:val="20"/>
          <w:szCs w:val="20"/>
        </w:rPr>
      </w:pPr>
      <w:r w:rsidRPr="00B170E0">
        <w:rPr>
          <w:rFonts w:ascii="Verdana" w:hAnsi="Verdana" w:cs="Tahoma"/>
          <w:sz w:val="20"/>
          <w:szCs w:val="20"/>
        </w:rPr>
        <w:t xml:space="preserve">Involved in preparation of High Level Test Plan, Detailed Test Plans, and Progress Reports. </w:t>
      </w:r>
    </w:p>
    <w:p w:rsidR="00B170E0" w:rsidRPr="00B170E0" w:rsidRDefault="00B170E0" w:rsidP="00B170E0">
      <w:pPr>
        <w:numPr>
          <w:ilvl w:val="2"/>
          <w:numId w:val="10"/>
        </w:numPr>
        <w:spacing w:line="280" w:lineRule="atLeast"/>
        <w:ind w:left="540"/>
        <w:jc w:val="both"/>
        <w:rPr>
          <w:rFonts w:ascii="Verdana" w:hAnsi="Verdana" w:cs="Tahoma"/>
          <w:sz w:val="20"/>
          <w:szCs w:val="20"/>
        </w:rPr>
      </w:pPr>
      <w:r w:rsidRPr="00B170E0">
        <w:rPr>
          <w:rFonts w:ascii="Verdana" w:hAnsi="Verdana" w:cs="Tahoma"/>
          <w:sz w:val="20"/>
          <w:szCs w:val="20"/>
        </w:rPr>
        <w:t>Defect management</w:t>
      </w:r>
    </w:p>
    <w:p w:rsidR="00B170E0" w:rsidRPr="00B170E0" w:rsidRDefault="00B170E0" w:rsidP="00B170E0">
      <w:pPr>
        <w:tabs>
          <w:tab w:val="num" w:pos="540"/>
        </w:tabs>
        <w:spacing w:line="280" w:lineRule="atLeast"/>
        <w:ind w:left="1418"/>
        <w:jc w:val="both"/>
        <w:rPr>
          <w:rFonts w:ascii="Verdana" w:hAnsi="Verdana" w:cs="Tahoma"/>
          <w:sz w:val="20"/>
          <w:szCs w:val="20"/>
        </w:rPr>
      </w:pPr>
    </w:p>
    <w:p w:rsidR="00C83676" w:rsidRDefault="00B170E0" w:rsidP="00B170E0">
      <w:pPr>
        <w:rPr>
          <w:rFonts w:ascii="Verdana" w:hAnsi="Verdana"/>
          <w:i/>
          <w:sz w:val="20"/>
          <w:szCs w:val="20"/>
        </w:rPr>
      </w:pPr>
      <w:r w:rsidRPr="00B170E0">
        <w:rPr>
          <w:rFonts w:ascii="Verdana" w:hAnsi="Verdana"/>
          <w:b/>
          <w:i/>
          <w:sz w:val="20"/>
          <w:szCs w:val="20"/>
        </w:rPr>
        <w:t>Technology</w:t>
      </w:r>
      <w:r w:rsidRPr="00B170E0">
        <w:rPr>
          <w:rFonts w:ascii="Verdana" w:hAnsi="Verdana"/>
          <w:i/>
          <w:sz w:val="20"/>
          <w:szCs w:val="20"/>
        </w:rPr>
        <w:t xml:space="preserve">: </w:t>
      </w:r>
    </w:p>
    <w:p w:rsidR="00C83676" w:rsidRDefault="00C83676" w:rsidP="00B170E0">
      <w:pPr>
        <w:rPr>
          <w:rFonts w:ascii="Verdana" w:hAnsi="Verdana"/>
          <w:i/>
          <w:sz w:val="20"/>
          <w:szCs w:val="20"/>
        </w:rPr>
      </w:pPr>
    </w:p>
    <w:p w:rsidR="00B170E0" w:rsidRPr="00C83676" w:rsidRDefault="00B170E0" w:rsidP="00C83676">
      <w:pPr>
        <w:pStyle w:val="ListParagraph"/>
        <w:numPr>
          <w:ilvl w:val="0"/>
          <w:numId w:val="13"/>
        </w:numPr>
        <w:rPr>
          <w:rFonts w:ascii="Verdana" w:hAnsi="Verdana"/>
          <w:sz w:val="20"/>
          <w:szCs w:val="20"/>
        </w:rPr>
      </w:pPr>
      <w:r w:rsidRPr="00C83676">
        <w:rPr>
          <w:rFonts w:ascii="Verdana" w:hAnsi="Verdana"/>
          <w:sz w:val="20"/>
          <w:szCs w:val="20"/>
        </w:rPr>
        <w:t>Middle Office, Mainframe</w:t>
      </w:r>
      <w:r w:rsidR="00CC5A0C">
        <w:rPr>
          <w:rFonts w:ascii="Verdana" w:hAnsi="Verdana"/>
          <w:sz w:val="20"/>
          <w:szCs w:val="20"/>
        </w:rPr>
        <w:t xml:space="preserve">, </w:t>
      </w:r>
      <w:r w:rsidR="00DC2F86">
        <w:rPr>
          <w:rFonts w:ascii="Verdana" w:hAnsi="Verdana" w:cs="Tahoma"/>
          <w:sz w:val="20"/>
          <w:szCs w:val="20"/>
        </w:rPr>
        <w:t>JIRA</w:t>
      </w:r>
      <w:r w:rsidR="003F45D7">
        <w:rPr>
          <w:rFonts w:ascii="Verdana" w:hAnsi="Verdana" w:cs="Tahoma"/>
          <w:sz w:val="20"/>
          <w:szCs w:val="20"/>
        </w:rPr>
        <w:t xml:space="preserve"> </w:t>
      </w:r>
      <w:r w:rsidRPr="00C83676">
        <w:rPr>
          <w:rFonts w:ascii="Verdana" w:hAnsi="Verdana"/>
          <w:sz w:val="20"/>
          <w:szCs w:val="20"/>
        </w:rPr>
        <w:t>and GUI.</w:t>
      </w:r>
    </w:p>
    <w:p w:rsidR="00B170E0" w:rsidRPr="00B170E0" w:rsidRDefault="00B170E0" w:rsidP="00B170E0">
      <w:pPr>
        <w:rPr>
          <w:rFonts w:ascii="Verdana" w:hAnsi="Verdana" w:cs="Tahoma"/>
          <w:sz w:val="20"/>
          <w:szCs w:val="20"/>
        </w:rPr>
      </w:pPr>
    </w:p>
    <w:p w:rsidR="00B170E0" w:rsidRPr="00B170E0" w:rsidRDefault="00B170E0" w:rsidP="00B170E0">
      <w:pPr>
        <w:rPr>
          <w:rFonts w:ascii="Verdana" w:hAnsi="Verdana" w:cs="Tahoma"/>
          <w:sz w:val="20"/>
          <w:szCs w:val="20"/>
        </w:rPr>
      </w:pPr>
    </w:p>
    <w:p w:rsidR="00B170E0" w:rsidRPr="00A55E38" w:rsidRDefault="00B170E0" w:rsidP="00B170E0">
      <w:pPr>
        <w:spacing w:line="276" w:lineRule="auto"/>
        <w:rPr>
          <w:rFonts w:asciiTheme="minorHAnsi" w:hAnsiTheme="minorHAnsi" w:cs="Tahoma"/>
          <w:b/>
          <w:color w:val="0070C0"/>
        </w:rPr>
      </w:pPr>
      <w:r w:rsidRPr="00A55E38">
        <w:rPr>
          <w:rFonts w:asciiTheme="minorHAnsi" w:hAnsiTheme="minorHAnsi" w:cs="Tahoma"/>
          <w:b/>
          <w:color w:val="0070C0"/>
        </w:rPr>
        <w:t xml:space="preserve">Project name – </w:t>
      </w:r>
      <w:proofErr w:type="spellStart"/>
      <w:r w:rsidRPr="00A55E38">
        <w:rPr>
          <w:rFonts w:asciiTheme="minorHAnsi" w:hAnsiTheme="minorHAnsi" w:cs="Tahoma"/>
          <w:b/>
          <w:color w:val="0070C0"/>
        </w:rPr>
        <w:t>Actval</w:t>
      </w:r>
      <w:proofErr w:type="spellEnd"/>
    </w:p>
    <w:p w:rsidR="00B170E0" w:rsidRPr="00A55E38" w:rsidRDefault="00B170E0" w:rsidP="00B170E0">
      <w:pPr>
        <w:spacing w:line="276" w:lineRule="auto"/>
        <w:rPr>
          <w:rFonts w:asciiTheme="minorHAnsi" w:hAnsiTheme="minorHAnsi" w:cs="Tahoma"/>
          <w:b/>
          <w:color w:val="0070C0"/>
        </w:rPr>
      </w:pPr>
      <w:r w:rsidRPr="00A55E38">
        <w:rPr>
          <w:rFonts w:asciiTheme="minorHAnsi" w:hAnsiTheme="minorHAnsi" w:cs="Tahoma"/>
          <w:b/>
          <w:color w:val="0070C0"/>
        </w:rPr>
        <w:t>Role: Functional System Analyst</w:t>
      </w:r>
    </w:p>
    <w:p w:rsidR="00A55E38" w:rsidRPr="00A061D4" w:rsidRDefault="00A55E38" w:rsidP="00A55E38">
      <w:pPr>
        <w:pStyle w:val="BulletSS"/>
        <w:numPr>
          <w:ilvl w:val="0"/>
          <w:numId w:val="0"/>
        </w:numPr>
        <w:ind w:left="216" w:hanging="216"/>
        <w:rPr>
          <w:rFonts w:asciiTheme="minorHAnsi" w:eastAsia="Batang" w:hAnsiTheme="minorHAnsi" w:cs="Tahoma"/>
          <w:b/>
          <w:color w:val="0070C0"/>
          <w:szCs w:val="20"/>
        </w:rPr>
      </w:pPr>
      <w:r w:rsidRPr="00A061D4">
        <w:rPr>
          <w:rFonts w:asciiTheme="minorHAnsi" w:eastAsia="Batang" w:hAnsiTheme="minorHAnsi" w:cs="Tahoma"/>
          <w:b/>
          <w:color w:val="0070C0"/>
          <w:szCs w:val="20"/>
        </w:rPr>
        <w:t>Team Size: 9</w:t>
      </w:r>
    </w:p>
    <w:p w:rsidR="00A55E38" w:rsidRDefault="00A55E38" w:rsidP="00B170E0">
      <w:pPr>
        <w:rPr>
          <w:rFonts w:ascii="Verdana" w:hAnsi="Verdana" w:cs="Tahoma"/>
          <w:b/>
          <w:sz w:val="20"/>
          <w:szCs w:val="20"/>
        </w:rPr>
      </w:pPr>
    </w:p>
    <w:p w:rsidR="00B170E0" w:rsidRPr="00B170E0" w:rsidRDefault="00B170E0" w:rsidP="00B170E0">
      <w:pPr>
        <w:rPr>
          <w:rFonts w:ascii="Verdana" w:hAnsi="Verdana" w:cs="Tahoma"/>
          <w:sz w:val="20"/>
          <w:szCs w:val="20"/>
        </w:rPr>
      </w:pPr>
      <w:r w:rsidRPr="00B170E0">
        <w:rPr>
          <w:rFonts w:ascii="Verdana" w:hAnsi="Verdana" w:cs="Tahoma"/>
          <w:b/>
          <w:sz w:val="20"/>
          <w:szCs w:val="20"/>
        </w:rPr>
        <w:lastRenderedPageBreak/>
        <w:t xml:space="preserve">Project Details: </w:t>
      </w:r>
      <w:r w:rsidRPr="00B170E0">
        <w:rPr>
          <w:rFonts w:ascii="Verdana" w:hAnsi="Verdana" w:cs="Tahoma"/>
          <w:sz w:val="20"/>
          <w:szCs w:val="20"/>
        </w:rPr>
        <w:t xml:space="preserve">This project involves a process to provide Actuaries data which includes all ppts data their plan, their </w:t>
      </w:r>
      <w:proofErr w:type="spellStart"/>
      <w:r w:rsidRPr="00B170E0">
        <w:rPr>
          <w:rFonts w:ascii="Verdana" w:hAnsi="Verdana" w:cs="Tahoma"/>
          <w:sz w:val="20"/>
          <w:szCs w:val="20"/>
        </w:rPr>
        <w:t>benes</w:t>
      </w:r>
      <w:proofErr w:type="spellEnd"/>
      <w:r w:rsidRPr="00B170E0">
        <w:rPr>
          <w:rFonts w:ascii="Verdana" w:hAnsi="Verdana" w:cs="Tahoma"/>
          <w:sz w:val="20"/>
          <w:szCs w:val="20"/>
        </w:rPr>
        <w:t xml:space="preserve"> and how much payment they receive and pending. We use </w:t>
      </w:r>
      <w:proofErr w:type="spellStart"/>
      <w:r w:rsidRPr="00B170E0">
        <w:rPr>
          <w:rFonts w:ascii="Verdana" w:hAnsi="Verdana" w:cs="Tahoma"/>
          <w:sz w:val="20"/>
          <w:szCs w:val="20"/>
        </w:rPr>
        <w:t>Actval</w:t>
      </w:r>
      <w:proofErr w:type="spellEnd"/>
      <w:r w:rsidRPr="00B170E0">
        <w:rPr>
          <w:rFonts w:ascii="Verdana" w:hAnsi="Verdana" w:cs="Tahoma"/>
          <w:sz w:val="20"/>
          <w:szCs w:val="20"/>
        </w:rPr>
        <w:t xml:space="preserve"> tool which run reports and create extract according to the </w:t>
      </w:r>
      <w:r w:rsidR="009C2F3A" w:rsidRPr="00B170E0">
        <w:rPr>
          <w:rFonts w:ascii="Verdana" w:hAnsi="Verdana" w:cs="Tahoma"/>
          <w:sz w:val="20"/>
          <w:szCs w:val="20"/>
        </w:rPr>
        <w:t>criteria</w:t>
      </w:r>
      <w:r w:rsidRPr="00B170E0">
        <w:rPr>
          <w:rFonts w:ascii="Verdana" w:hAnsi="Verdana" w:cs="Tahoma"/>
          <w:sz w:val="20"/>
          <w:szCs w:val="20"/>
        </w:rPr>
        <w:t>.</w:t>
      </w:r>
    </w:p>
    <w:p w:rsidR="00B170E0" w:rsidRPr="00B170E0" w:rsidRDefault="00B170E0" w:rsidP="00B170E0">
      <w:pPr>
        <w:rPr>
          <w:rFonts w:ascii="Verdana" w:hAnsi="Verdana" w:cs="Tahoma"/>
          <w:b/>
          <w:sz w:val="20"/>
          <w:szCs w:val="20"/>
        </w:rPr>
      </w:pPr>
    </w:p>
    <w:p w:rsidR="00B170E0" w:rsidRPr="00B170E0" w:rsidRDefault="00B170E0" w:rsidP="00B170E0">
      <w:pPr>
        <w:spacing w:line="276" w:lineRule="auto"/>
        <w:rPr>
          <w:rFonts w:ascii="Verdana" w:hAnsi="Verdana" w:cs="Tahoma"/>
          <w:b/>
          <w:sz w:val="20"/>
          <w:szCs w:val="20"/>
        </w:rPr>
      </w:pPr>
      <w:r w:rsidRPr="00B170E0">
        <w:rPr>
          <w:rFonts w:ascii="Verdana" w:hAnsi="Verdana" w:cs="Tahoma"/>
          <w:b/>
          <w:sz w:val="20"/>
          <w:szCs w:val="20"/>
        </w:rPr>
        <w:t>Responsibilities:</w:t>
      </w:r>
    </w:p>
    <w:p w:rsidR="00B170E0" w:rsidRPr="00B170E0" w:rsidRDefault="00B170E0" w:rsidP="00B170E0">
      <w:pPr>
        <w:numPr>
          <w:ilvl w:val="2"/>
          <w:numId w:val="10"/>
        </w:numPr>
        <w:spacing w:line="280" w:lineRule="atLeast"/>
        <w:ind w:left="540"/>
        <w:rPr>
          <w:rFonts w:ascii="Verdana" w:hAnsi="Verdana" w:cs="Tahoma"/>
          <w:sz w:val="20"/>
          <w:szCs w:val="20"/>
        </w:rPr>
      </w:pPr>
      <w:r w:rsidRPr="00B170E0">
        <w:rPr>
          <w:rFonts w:ascii="Verdana" w:hAnsi="Verdana" w:cs="Tahoma"/>
          <w:sz w:val="20"/>
          <w:szCs w:val="20"/>
        </w:rPr>
        <w:t>Project coordination management of Onsite and Offshore resources</w:t>
      </w:r>
    </w:p>
    <w:p w:rsidR="00B170E0" w:rsidRPr="00B170E0" w:rsidRDefault="00B170E0" w:rsidP="00B170E0">
      <w:pPr>
        <w:numPr>
          <w:ilvl w:val="2"/>
          <w:numId w:val="10"/>
        </w:numPr>
        <w:spacing w:line="280" w:lineRule="atLeast"/>
        <w:ind w:left="540"/>
        <w:rPr>
          <w:rFonts w:ascii="Verdana" w:hAnsi="Verdana" w:cs="Tahoma"/>
          <w:sz w:val="20"/>
          <w:szCs w:val="20"/>
        </w:rPr>
      </w:pPr>
      <w:r w:rsidRPr="00B170E0">
        <w:rPr>
          <w:rFonts w:ascii="Verdana" w:hAnsi="Verdana" w:cs="Tahoma"/>
          <w:sz w:val="20"/>
          <w:szCs w:val="20"/>
        </w:rPr>
        <w:t>Close interaction with onsite for capturing the Requirement.</w:t>
      </w:r>
    </w:p>
    <w:p w:rsidR="00B170E0" w:rsidRPr="00B170E0" w:rsidRDefault="00B170E0" w:rsidP="00B170E0">
      <w:pPr>
        <w:numPr>
          <w:ilvl w:val="2"/>
          <w:numId w:val="10"/>
        </w:numPr>
        <w:spacing w:line="280" w:lineRule="atLeast"/>
        <w:ind w:left="540"/>
        <w:rPr>
          <w:rFonts w:ascii="Verdana" w:hAnsi="Verdana" w:cs="Tahoma"/>
          <w:sz w:val="20"/>
          <w:szCs w:val="20"/>
        </w:rPr>
      </w:pPr>
      <w:r w:rsidRPr="00B170E0">
        <w:rPr>
          <w:rFonts w:ascii="Verdana" w:hAnsi="Verdana" w:cs="Tahoma"/>
          <w:sz w:val="20"/>
          <w:szCs w:val="20"/>
        </w:rPr>
        <w:t>Test Strategy / Test plan preparation</w:t>
      </w:r>
    </w:p>
    <w:p w:rsidR="00B170E0" w:rsidRPr="00B170E0" w:rsidRDefault="00B170E0" w:rsidP="00B170E0">
      <w:pPr>
        <w:numPr>
          <w:ilvl w:val="2"/>
          <w:numId w:val="10"/>
        </w:numPr>
        <w:spacing w:line="280" w:lineRule="atLeast"/>
        <w:ind w:left="540"/>
        <w:rPr>
          <w:rFonts w:ascii="Verdana" w:hAnsi="Verdana" w:cs="Tahoma"/>
          <w:sz w:val="20"/>
          <w:szCs w:val="20"/>
        </w:rPr>
      </w:pPr>
      <w:r w:rsidRPr="00B170E0">
        <w:rPr>
          <w:rFonts w:ascii="Verdana" w:hAnsi="Verdana" w:cs="Tahoma"/>
          <w:sz w:val="20"/>
          <w:szCs w:val="20"/>
        </w:rPr>
        <w:t>Bug tracking and discussion, Bug Reporting to Developers Preparing bug reports</w:t>
      </w:r>
    </w:p>
    <w:p w:rsidR="00B170E0" w:rsidRPr="00B170E0" w:rsidRDefault="00B170E0" w:rsidP="00B170E0">
      <w:pPr>
        <w:numPr>
          <w:ilvl w:val="2"/>
          <w:numId w:val="10"/>
        </w:numPr>
        <w:spacing w:line="280" w:lineRule="atLeast"/>
        <w:ind w:left="540"/>
        <w:rPr>
          <w:rFonts w:ascii="Verdana" w:hAnsi="Verdana" w:cs="Tahoma"/>
          <w:sz w:val="20"/>
          <w:szCs w:val="20"/>
        </w:rPr>
      </w:pPr>
      <w:r w:rsidRPr="00B170E0">
        <w:rPr>
          <w:rFonts w:ascii="Verdana" w:hAnsi="Verdana" w:cs="Tahoma"/>
          <w:sz w:val="20"/>
          <w:szCs w:val="20"/>
        </w:rPr>
        <w:t>Ensuring Structured mapping of Test Scenarios to Test Script for UAT scripts</w:t>
      </w:r>
    </w:p>
    <w:p w:rsidR="00B170E0" w:rsidRPr="00B170E0" w:rsidRDefault="00B170E0" w:rsidP="00B170E0">
      <w:pPr>
        <w:numPr>
          <w:ilvl w:val="2"/>
          <w:numId w:val="10"/>
        </w:numPr>
        <w:spacing w:line="280" w:lineRule="atLeast"/>
        <w:ind w:left="540"/>
        <w:rPr>
          <w:rFonts w:ascii="Verdana" w:hAnsi="Verdana" w:cs="Tahoma"/>
          <w:sz w:val="20"/>
          <w:szCs w:val="20"/>
        </w:rPr>
      </w:pPr>
      <w:r w:rsidRPr="00B170E0">
        <w:rPr>
          <w:rFonts w:ascii="Verdana" w:hAnsi="Verdana" w:cs="Tahoma"/>
          <w:sz w:val="20"/>
          <w:szCs w:val="20"/>
        </w:rPr>
        <w:t xml:space="preserve">UAT support to Business users and getting Sign Off of UAT from Business Users. </w:t>
      </w:r>
    </w:p>
    <w:p w:rsidR="00B170E0" w:rsidRPr="00B170E0" w:rsidRDefault="00B170E0" w:rsidP="00B170E0">
      <w:pPr>
        <w:numPr>
          <w:ilvl w:val="2"/>
          <w:numId w:val="10"/>
        </w:numPr>
        <w:spacing w:line="280" w:lineRule="atLeast"/>
        <w:ind w:left="540"/>
        <w:rPr>
          <w:rFonts w:ascii="Verdana" w:hAnsi="Verdana" w:cs="Tahoma"/>
          <w:sz w:val="20"/>
          <w:szCs w:val="20"/>
        </w:rPr>
      </w:pPr>
      <w:r w:rsidRPr="00B170E0">
        <w:rPr>
          <w:rFonts w:ascii="Verdana" w:hAnsi="Verdana" w:cs="Tahoma"/>
          <w:sz w:val="20"/>
          <w:szCs w:val="20"/>
        </w:rPr>
        <w:t>Co-ordination with Business users in the UAT phase.</w:t>
      </w:r>
    </w:p>
    <w:p w:rsidR="00B170E0" w:rsidRPr="00B170E0" w:rsidRDefault="00B170E0" w:rsidP="00B170E0">
      <w:pPr>
        <w:spacing w:line="280" w:lineRule="atLeast"/>
        <w:ind w:left="180"/>
        <w:rPr>
          <w:rFonts w:ascii="Verdana" w:hAnsi="Verdana" w:cs="Tahoma"/>
          <w:sz w:val="20"/>
          <w:szCs w:val="20"/>
        </w:rPr>
      </w:pPr>
    </w:p>
    <w:p w:rsidR="00C83676" w:rsidRDefault="00B170E0" w:rsidP="00B170E0">
      <w:pPr>
        <w:rPr>
          <w:rFonts w:ascii="Verdana" w:hAnsi="Verdana" w:cs="Tahoma"/>
          <w:i/>
          <w:sz w:val="20"/>
          <w:szCs w:val="20"/>
        </w:rPr>
      </w:pPr>
      <w:r w:rsidRPr="00B170E0">
        <w:rPr>
          <w:rFonts w:ascii="Verdana" w:hAnsi="Verdana" w:cs="Tahoma"/>
          <w:b/>
          <w:i/>
          <w:sz w:val="20"/>
          <w:szCs w:val="20"/>
        </w:rPr>
        <w:t>Technology</w:t>
      </w:r>
      <w:r w:rsidRPr="00B170E0">
        <w:rPr>
          <w:rFonts w:ascii="Verdana" w:hAnsi="Verdana" w:cs="Tahoma"/>
          <w:i/>
          <w:sz w:val="20"/>
          <w:szCs w:val="20"/>
        </w:rPr>
        <w:t xml:space="preserve">: </w:t>
      </w:r>
    </w:p>
    <w:p w:rsidR="00C83676" w:rsidRDefault="00C83676" w:rsidP="00B170E0">
      <w:pPr>
        <w:rPr>
          <w:rFonts w:ascii="Verdana" w:hAnsi="Verdana" w:cs="Tahoma"/>
          <w:i/>
          <w:sz w:val="20"/>
          <w:szCs w:val="20"/>
        </w:rPr>
      </w:pPr>
    </w:p>
    <w:p w:rsidR="00B170E0" w:rsidRDefault="00B170E0" w:rsidP="00C83676">
      <w:pPr>
        <w:pStyle w:val="ListParagraph"/>
        <w:numPr>
          <w:ilvl w:val="0"/>
          <w:numId w:val="13"/>
        </w:numPr>
        <w:rPr>
          <w:rFonts w:ascii="Verdana" w:hAnsi="Verdana" w:cs="Tahoma"/>
          <w:sz w:val="20"/>
          <w:szCs w:val="20"/>
        </w:rPr>
      </w:pPr>
      <w:r w:rsidRPr="00C83676">
        <w:rPr>
          <w:rFonts w:ascii="Verdana" w:hAnsi="Verdana" w:cs="Tahoma"/>
          <w:sz w:val="20"/>
          <w:szCs w:val="20"/>
        </w:rPr>
        <w:t xml:space="preserve">Mainframe, </w:t>
      </w:r>
      <w:proofErr w:type="spellStart"/>
      <w:r w:rsidRPr="00C83676">
        <w:rPr>
          <w:rFonts w:ascii="Verdana" w:hAnsi="Verdana" w:cs="Tahoma"/>
          <w:sz w:val="20"/>
          <w:szCs w:val="20"/>
        </w:rPr>
        <w:t>Actval</w:t>
      </w:r>
      <w:proofErr w:type="spellEnd"/>
      <w:r w:rsidRPr="00C83676">
        <w:rPr>
          <w:rFonts w:ascii="Verdana" w:hAnsi="Verdana" w:cs="Tahoma"/>
          <w:sz w:val="20"/>
          <w:szCs w:val="20"/>
        </w:rPr>
        <w:t xml:space="preserve">, </w:t>
      </w:r>
      <w:r w:rsidR="00DC2F86">
        <w:rPr>
          <w:rFonts w:ascii="Verdana" w:hAnsi="Verdana" w:cs="Tahoma"/>
          <w:sz w:val="20"/>
          <w:szCs w:val="20"/>
        </w:rPr>
        <w:t>JIRA</w:t>
      </w:r>
      <w:r w:rsidR="003F45D7">
        <w:rPr>
          <w:rFonts w:ascii="Verdana" w:hAnsi="Verdana" w:cs="Tahoma"/>
          <w:sz w:val="20"/>
          <w:szCs w:val="20"/>
        </w:rPr>
        <w:t>,</w:t>
      </w:r>
      <w:r w:rsidR="00CC5A0C">
        <w:rPr>
          <w:rFonts w:ascii="Verdana" w:hAnsi="Verdana" w:cs="Tahoma"/>
          <w:sz w:val="20"/>
          <w:szCs w:val="20"/>
        </w:rPr>
        <w:t xml:space="preserve"> </w:t>
      </w:r>
      <w:r w:rsidRPr="00C83676">
        <w:rPr>
          <w:rFonts w:ascii="Verdana" w:hAnsi="Verdana" w:cs="Tahoma"/>
          <w:sz w:val="20"/>
          <w:szCs w:val="20"/>
        </w:rPr>
        <w:t>GUI and calc sheets.</w:t>
      </w:r>
    </w:p>
    <w:p w:rsidR="002505C3" w:rsidRPr="00C83676" w:rsidRDefault="002505C3" w:rsidP="002505C3">
      <w:pPr>
        <w:pStyle w:val="ListParagraph"/>
        <w:rPr>
          <w:rFonts w:ascii="Verdana" w:hAnsi="Verdana" w:cs="Tahoma"/>
          <w:sz w:val="20"/>
          <w:szCs w:val="20"/>
        </w:rPr>
      </w:pPr>
    </w:p>
    <w:p w:rsidR="00B170E0" w:rsidRPr="004A5A15" w:rsidRDefault="00B170E0" w:rsidP="004A5A15">
      <w:pPr>
        <w:rPr>
          <w:rFonts w:ascii="Verdana" w:hAnsi="Verdana" w:cs="Tahoma"/>
          <w:sz w:val="20"/>
          <w:szCs w:val="20"/>
        </w:rPr>
      </w:pPr>
    </w:p>
    <w:p w:rsidR="00F1008A" w:rsidRPr="00390508" w:rsidRDefault="00F1008A" w:rsidP="00F1008A">
      <w:pPr>
        <w:pStyle w:val="Sectionheaderswithhorizontallines"/>
        <w:spacing w:before="0" w:after="0"/>
        <w:ind w:firstLine="720"/>
        <w:rPr>
          <w:rFonts w:ascii="Verdana" w:hAnsi="Verdana" w:cs="Times New Roman"/>
          <w:color w:val="0070C0"/>
          <w:sz w:val="22"/>
          <w:szCs w:val="22"/>
        </w:rPr>
      </w:pPr>
      <w:r w:rsidRPr="00390508">
        <w:rPr>
          <w:rFonts w:ascii="Verdana" w:hAnsi="Verdana" w:cs="Times New Roman"/>
          <w:color w:val="0070C0"/>
          <w:sz w:val="22"/>
          <w:szCs w:val="22"/>
        </w:rPr>
        <w:t>Achievements</w:t>
      </w:r>
    </w:p>
    <w:p w:rsidR="00A061D4" w:rsidRPr="00A061D4" w:rsidRDefault="00A061D4" w:rsidP="00A061D4">
      <w:pPr>
        <w:widowControl w:val="0"/>
        <w:numPr>
          <w:ilvl w:val="0"/>
          <w:numId w:val="2"/>
        </w:numPr>
        <w:tabs>
          <w:tab w:val="left" w:pos="720"/>
        </w:tabs>
        <w:autoSpaceDE w:val="0"/>
        <w:autoSpaceDN w:val="0"/>
        <w:adjustRightInd w:val="0"/>
        <w:spacing w:before="40" w:after="120"/>
        <w:jc w:val="both"/>
        <w:rPr>
          <w:rFonts w:ascii="Verdana" w:hAnsi="Verdana" w:cs="MinionPro-Regular"/>
          <w:color w:val="000000"/>
          <w:sz w:val="20"/>
          <w:szCs w:val="20"/>
          <w:lang w:bidi="de-DE"/>
        </w:rPr>
      </w:pPr>
      <w:r w:rsidRPr="00A061D4">
        <w:rPr>
          <w:rFonts w:ascii="Verdana" w:hAnsi="Verdana" w:cs="MinionPro-Regular"/>
          <w:color w:val="000000"/>
          <w:sz w:val="20"/>
          <w:szCs w:val="20"/>
          <w:lang w:bidi="de-DE"/>
        </w:rPr>
        <w:t xml:space="preserve">Awarded as the Star of the Month, Premier client (December, 06) </w:t>
      </w:r>
    </w:p>
    <w:p w:rsidR="00A061D4" w:rsidRPr="00A061D4" w:rsidRDefault="00A061D4" w:rsidP="00A061D4">
      <w:pPr>
        <w:widowControl w:val="0"/>
        <w:numPr>
          <w:ilvl w:val="0"/>
          <w:numId w:val="2"/>
        </w:numPr>
        <w:tabs>
          <w:tab w:val="left" w:pos="720"/>
        </w:tabs>
        <w:autoSpaceDE w:val="0"/>
        <w:autoSpaceDN w:val="0"/>
        <w:adjustRightInd w:val="0"/>
        <w:spacing w:before="40" w:after="120"/>
        <w:jc w:val="both"/>
        <w:rPr>
          <w:rFonts w:ascii="Verdana" w:hAnsi="Verdana" w:cs="MinionPro-Regular"/>
          <w:color w:val="000000"/>
          <w:sz w:val="20"/>
          <w:szCs w:val="20"/>
          <w:lang w:bidi="de-DE"/>
        </w:rPr>
      </w:pPr>
      <w:r w:rsidRPr="00A061D4">
        <w:rPr>
          <w:rFonts w:ascii="Verdana" w:hAnsi="Verdana" w:cs="MinionPro-Regular"/>
          <w:color w:val="000000"/>
          <w:sz w:val="20"/>
          <w:szCs w:val="20"/>
          <w:lang w:bidi="de-DE"/>
        </w:rPr>
        <w:t>Extra Miller Award , Orlando Client for year Oct 09- Sep 10</w:t>
      </w:r>
    </w:p>
    <w:p w:rsidR="00A061D4" w:rsidRPr="00A061D4" w:rsidRDefault="00A061D4" w:rsidP="00A061D4">
      <w:pPr>
        <w:widowControl w:val="0"/>
        <w:numPr>
          <w:ilvl w:val="0"/>
          <w:numId w:val="2"/>
        </w:numPr>
        <w:tabs>
          <w:tab w:val="left" w:pos="720"/>
        </w:tabs>
        <w:autoSpaceDE w:val="0"/>
        <w:autoSpaceDN w:val="0"/>
        <w:adjustRightInd w:val="0"/>
        <w:spacing w:before="40" w:after="120"/>
        <w:jc w:val="both"/>
        <w:rPr>
          <w:rFonts w:ascii="Verdana" w:hAnsi="Verdana" w:cs="MinionPro-Regular"/>
          <w:color w:val="000000"/>
          <w:sz w:val="20"/>
          <w:szCs w:val="20"/>
          <w:lang w:bidi="de-DE"/>
        </w:rPr>
      </w:pPr>
      <w:r w:rsidRPr="00A061D4">
        <w:rPr>
          <w:rFonts w:ascii="Verdana" w:hAnsi="Verdana" w:cs="MinionPro-Regular"/>
          <w:color w:val="000000"/>
          <w:sz w:val="20"/>
          <w:szCs w:val="20"/>
          <w:lang w:bidi="de-DE"/>
        </w:rPr>
        <w:t>Extra Miller Award , Siemens Client for year 2012– May 2013</w:t>
      </w:r>
    </w:p>
    <w:p w:rsidR="001F10BF" w:rsidRPr="00A061D4" w:rsidRDefault="00A061D4" w:rsidP="00A061D4">
      <w:pPr>
        <w:widowControl w:val="0"/>
        <w:numPr>
          <w:ilvl w:val="0"/>
          <w:numId w:val="2"/>
        </w:numPr>
        <w:tabs>
          <w:tab w:val="left" w:pos="720"/>
        </w:tabs>
        <w:autoSpaceDE w:val="0"/>
        <w:autoSpaceDN w:val="0"/>
        <w:adjustRightInd w:val="0"/>
        <w:spacing w:before="40" w:after="120"/>
        <w:jc w:val="both"/>
        <w:rPr>
          <w:rFonts w:ascii="Verdana" w:hAnsi="Verdana" w:cs="MinionPro-Regular"/>
          <w:color w:val="000000"/>
          <w:sz w:val="20"/>
          <w:szCs w:val="20"/>
          <w:lang w:bidi="de-DE"/>
        </w:rPr>
      </w:pPr>
      <w:r w:rsidRPr="00A061D4">
        <w:rPr>
          <w:rFonts w:ascii="Verdana" w:hAnsi="Verdana" w:cs="MinionPro-Regular"/>
          <w:color w:val="000000"/>
          <w:sz w:val="20"/>
          <w:szCs w:val="20"/>
          <w:lang w:bidi="de-DE"/>
        </w:rPr>
        <w:t xml:space="preserve">Business champion </w:t>
      </w:r>
      <w:r w:rsidR="009C2F3A" w:rsidRPr="00A061D4">
        <w:rPr>
          <w:rFonts w:ascii="Verdana" w:hAnsi="Verdana" w:cs="MinionPro-Regular"/>
          <w:color w:val="000000"/>
          <w:sz w:val="20"/>
          <w:szCs w:val="20"/>
          <w:lang w:bidi="de-DE"/>
        </w:rPr>
        <w:t>award,</w:t>
      </w:r>
      <w:r w:rsidRPr="00A061D4">
        <w:rPr>
          <w:rFonts w:ascii="Verdana" w:hAnsi="Verdana" w:cs="MinionPro-Regular"/>
          <w:color w:val="000000"/>
          <w:sz w:val="20"/>
          <w:szCs w:val="20"/>
          <w:lang w:bidi="de-DE"/>
        </w:rPr>
        <w:t xml:space="preserve"> Eli </w:t>
      </w:r>
      <w:proofErr w:type="spellStart"/>
      <w:r w:rsidRPr="00A061D4">
        <w:rPr>
          <w:rFonts w:ascii="Verdana" w:hAnsi="Verdana" w:cs="MinionPro-Regular"/>
          <w:color w:val="000000"/>
          <w:sz w:val="20"/>
          <w:szCs w:val="20"/>
          <w:lang w:bidi="de-DE"/>
        </w:rPr>
        <w:t>lilly</w:t>
      </w:r>
      <w:proofErr w:type="spellEnd"/>
      <w:r w:rsidRPr="00A061D4">
        <w:rPr>
          <w:rFonts w:ascii="Verdana" w:hAnsi="Verdana" w:cs="MinionPro-Regular"/>
          <w:color w:val="000000"/>
          <w:sz w:val="20"/>
          <w:szCs w:val="20"/>
          <w:lang w:bidi="de-DE"/>
        </w:rPr>
        <w:t xml:space="preserve"> client for year 2014.</w:t>
      </w:r>
    </w:p>
    <w:p w:rsidR="00124600" w:rsidRPr="00771508" w:rsidRDefault="00124600" w:rsidP="004210C2">
      <w:pPr>
        <w:pStyle w:val="Location"/>
        <w:spacing w:before="60"/>
        <w:ind w:left="360"/>
        <w:jc w:val="both"/>
        <w:rPr>
          <w:rFonts w:ascii="Verdana" w:hAnsi="Verdana"/>
          <w:b/>
          <w:sz w:val="20"/>
          <w:szCs w:val="20"/>
          <w:lang w:bidi="de-DE"/>
        </w:rPr>
      </w:pPr>
    </w:p>
    <w:p w:rsidR="004175B5" w:rsidRPr="00390508" w:rsidRDefault="004175B5" w:rsidP="004175B5">
      <w:pPr>
        <w:pStyle w:val="Sectionheaderswithhorizontallines"/>
        <w:spacing w:after="0"/>
        <w:rPr>
          <w:rFonts w:ascii="Verdana" w:hAnsi="Verdana" w:cs="Times New Roman"/>
          <w:color w:val="0070C0"/>
          <w:sz w:val="22"/>
          <w:szCs w:val="22"/>
        </w:rPr>
      </w:pPr>
      <w:r w:rsidRPr="00390508">
        <w:rPr>
          <w:rFonts w:ascii="Verdana" w:hAnsi="Verdana" w:cs="Times New Roman"/>
          <w:color w:val="0070C0"/>
          <w:sz w:val="22"/>
          <w:szCs w:val="22"/>
        </w:rPr>
        <w:t>Educational Qualification</w:t>
      </w:r>
    </w:p>
    <w:tbl>
      <w:tblPr>
        <w:tblpPr w:leftFromText="180" w:rightFromText="180" w:vertAnchor="text" w:horzAnchor="margin" w:tblpX="126" w:tblpY="270"/>
        <w:tblOverlap w:val="neve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408"/>
        <w:gridCol w:w="2095"/>
        <w:gridCol w:w="2835"/>
        <w:gridCol w:w="2551"/>
      </w:tblGrid>
      <w:tr w:rsidR="004175B5" w:rsidRPr="00D624ED" w:rsidTr="00596922">
        <w:trPr>
          <w:cantSplit/>
          <w:trHeight w:val="313"/>
        </w:trPr>
        <w:tc>
          <w:tcPr>
            <w:tcW w:w="2408" w:type="dxa"/>
            <w:shd w:val="clear" w:color="auto" w:fill="E1E1E1"/>
            <w:vAlign w:val="center"/>
          </w:tcPr>
          <w:p w:rsidR="004175B5" w:rsidRPr="00FD0DA9" w:rsidRDefault="004175B5" w:rsidP="00596922">
            <w:pPr>
              <w:jc w:val="center"/>
              <w:rPr>
                <w:rFonts w:ascii="Verdana" w:hAnsi="Verdana" w:cs="Arial"/>
                <w:b/>
                <w:sz w:val="19"/>
                <w:szCs w:val="19"/>
              </w:rPr>
            </w:pPr>
            <w:r w:rsidRPr="00FD0DA9">
              <w:rPr>
                <w:rFonts w:ascii="Verdana" w:hAnsi="Verdana" w:cs="Arial"/>
                <w:b/>
                <w:sz w:val="19"/>
                <w:szCs w:val="19"/>
              </w:rPr>
              <w:t>Name of the       Course</w:t>
            </w:r>
          </w:p>
        </w:tc>
        <w:tc>
          <w:tcPr>
            <w:tcW w:w="2095" w:type="dxa"/>
            <w:shd w:val="clear" w:color="auto" w:fill="E1E1E1"/>
            <w:vAlign w:val="center"/>
          </w:tcPr>
          <w:p w:rsidR="004175B5" w:rsidRPr="00FD0DA9" w:rsidRDefault="004175B5" w:rsidP="00596922">
            <w:pPr>
              <w:jc w:val="center"/>
              <w:rPr>
                <w:rFonts w:ascii="Verdana" w:hAnsi="Verdana" w:cs="Arial"/>
                <w:b/>
                <w:sz w:val="19"/>
                <w:szCs w:val="19"/>
              </w:rPr>
            </w:pPr>
            <w:r w:rsidRPr="00FD0DA9">
              <w:rPr>
                <w:rFonts w:ascii="Verdana" w:hAnsi="Verdana" w:cs="Arial"/>
                <w:b/>
                <w:sz w:val="19"/>
                <w:szCs w:val="19"/>
              </w:rPr>
              <w:t>Year of Passing</w:t>
            </w:r>
          </w:p>
        </w:tc>
        <w:tc>
          <w:tcPr>
            <w:tcW w:w="2835" w:type="dxa"/>
            <w:shd w:val="clear" w:color="auto" w:fill="E1E1E1"/>
            <w:vAlign w:val="center"/>
          </w:tcPr>
          <w:p w:rsidR="004175B5" w:rsidRPr="00FD0DA9" w:rsidRDefault="004175B5" w:rsidP="00596922">
            <w:pPr>
              <w:jc w:val="center"/>
              <w:rPr>
                <w:rFonts w:ascii="Verdana" w:hAnsi="Verdana" w:cs="Arial"/>
                <w:b/>
                <w:sz w:val="19"/>
                <w:szCs w:val="19"/>
              </w:rPr>
            </w:pPr>
            <w:r>
              <w:rPr>
                <w:rFonts w:ascii="Verdana" w:hAnsi="Verdana" w:cs="Arial"/>
                <w:b/>
                <w:sz w:val="19"/>
                <w:szCs w:val="19"/>
              </w:rPr>
              <w:t>College/</w:t>
            </w:r>
            <w:r w:rsidRPr="00FD0DA9">
              <w:rPr>
                <w:rFonts w:ascii="Verdana" w:hAnsi="Verdana" w:cs="Arial"/>
                <w:b/>
                <w:sz w:val="19"/>
                <w:szCs w:val="19"/>
              </w:rPr>
              <w:t>University</w:t>
            </w:r>
          </w:p>
        </w:tc>
        <w:tc>
          <w:tcPr>
            <w:tcW w:w="2551" w:type="dxa"/>
            <w:shd w:val="clear" w:color="auto" w:fill="E1E1E1"/>
            <w:vAlign w:val="center"/>
          </w:tcPr>
          <w:p w:rsidR="004175B5" w:rsidRPr="00FD0DA9" w:rsidRDefault="004175B5" w:rsidP="00596922">
            <w:pPr>
              <w:jc w:val="center"/>
              <w:rPr>
                <w:rFonts w:ascii="Verdana" w:hAnsi="Verdana" w:cs="Arial"/>
                <w:b/>
                <w:sz w:val="19"/>
                <w:szCs w:val="19"/>
              </w:rPr>
            </w:pPr>
            <w:r w:rsidRPr="00FD0DA9">
              <w:rPr>
                <w:rFonts w:ascii="Verdana" w:hAnsi="Verdana" w:cs="Arial"/>
                <w:b/>
                <w:sz w:val="19"/>
                <w:szCs w:val="19"/>
              </w:rPr>
              <w:t>Grand Average</w:t>
            </w:r>
          </w:p>
        </w:tc>
      </w:tr>
      <w:tr w:rsidR="004175B5" w:rsidRPr="00D624ED" w:rsidTr="00596922">
        <w:trPr>
          <w:cantSplit/>
          <w:trHeight w:val="162"/>
        </w:trPr>
        <w:tc>
          <w:tcPr>
            <w:tcW w:w="2408" w:type="dxa"/>
            <w:vAlign w:val="center"/>
          </w:tcPr>
          <w:p w:rsidR="004175B5" w:rsidRPr="00FD0DA9" w:rsidRDefault="004175B5" w:rsidP="00596922">
            <w:pPr>
              <w:jc w:val="center"/>
              <w:rPr>
                <w:rFonts w:ascii="Verdana" w:hAnsi="Verdana" w:cs="Arial"/>
                <w:sz w:val="18"/>
                <w:szCs w:val="18"/>
              </w:rPr>
            </w:pPr>
            <w:r w:rsidRPr="00FD0DA9">
              <w:rPr>
                <w:rFonts w:ascii="Verdana" w:hAnsi="Verdana" w:cs="Arial"/>
                <w:sz w:val="18"/>
                <w:szCs w:val="18"/>
              </w:rPr>
              <w:t>B. Tech</w:t>
            </w:r>
          </w:p>
          <w:p w:rsidR="004175B5" w:rsidRPr="00FD0DA9" w:rsidRDefault="004175B5" w:rsidP="00596922">
            <w:pPr>
              <w:jc w:val="center"/>
              <w:rPr>
                <w:rFonts w:ascii="Verdana" w:hAnsi="Verdana" w:cs="Arial"/>
                <w:sz w:val="18"/>
                <w:szCs w:val="18"/>
              </w:rPr>
            </w:pPr>
            <w:r w:rsidRPr="00FD0DA9">
              <w:rPr>
                <w:rFonts w:ascii="Verdana" w:hAnsi="Verdana" w:cs="Arial"/>
                <w:sz w:val="18"/>
                <w:szCs w:val="18"/>
              </w:rPr>
              <w:t>(</w:t>
            </w:r>
            <w:r w:rsidR="009107AC">
              <w:rPr>
                <w:rFonts w:ascii="Verdana" w:hAnsi="Verdana" w:cs="Arial"/>
                <w:sz w:val="18"/>
                <w:szCs w:val="18"/>
              </w:rPr>
              <w:t>Computers Science</w:t>
            </w:r>
            <w:r w:rsidRPr="00FD0DA9">
              <w:rPr>
                <w:rFonts w:ascii="Verdana" w:hAnsi="Verdana" w:cs="Arial"/>
                <w:sz w:val="18"/>
                <w:szCs w:val="18"/>
              </w:rPr>
              <w:t>)</w:t>
            </w:r>
          </w:p>
        </w:tc>
        <w:tc>
          <w:tcPr>
            <w:tcW w:w="2095" w:type="dxa"/>
            <w:vAlign w:val="center"/>
          </w:tcPr>
          <w:p w:rsidR="004175B5" w:rsidRPr="00FD0DA9" w:rsidRDefault="004175B5" w:rsidP="00596922">
            <w:pPr>
              <w:jc w:val="center"/>
              <w:rPr>
                <w:rFonts w:ascii="Verdana" w:hAnsi="Verdana" w:cs="Arial"/>
                <w:sz w:val="18"/>
                <w:szCs w:val="18"/>
              </w:rPr>
            </w:pPr>
            <w:r w:rsidRPr="00FD0DA9">
              <w:rPr>
                <w:rFonts w:ascii="Verdana" w:hAnsi="Verdana" w:cs="Arial"/>
                <w:sz w:val="18"/>
                <w:szCs w:val="18"/>
              </w:rPr>
              <w:t>200</w:t>
            </w:r>
            <w:r>
              <w:rPr>
                <w:rFonts w:ascii="Verdana" w:hAnsi="Verdana" w:cs="Arial"/>
                <w:sz w:val="18"/>
                <w:szCs w:val="18"/>
              </w:rPr>
              <w:t>6</w:t>
            </w:r>
          </w:p>
        </w:tc>
        <w:tc>
          <w:tcPr>
            <w:tcW w:w="2835" w:type="dxa"/>
            <w:vAlign w:val="center"/>
          </w:tcPr>
          <w:p w:rsidR="004175B5" w:rsidRPr="00FD0DA9" w:rsidRDefault="00A43F05" w:rsidP="00A43F05">
            <w:pPr>
              <w:jc w:val="center"/>
              <w:rPr>
                <w:rFonts w:ascii="Verdana" w:hAnsi="Verdana" w:cs="Arial"/>
                <w:sz w:val="18"/>
                <w:szCs w:val="18"/>
              </w:rPr>
            </w:pPr>
            <w:r>
              <w:rPr>
                <w:rFonts w:ascii="Verdana" w:hAnsi="Verdana" w:cs="Arial"/>
                <w:sz w:val="18"/>
                <w:szCs w:val="18"/>
              </w:rPr>
              <w:t xml:space="preserve">Kurukshetra </w:t>
            </w:r>
            <w:r w:rsidR="004175B5">
              <w:rPr>
                <w:rFonts w:ascii="Verdana" w:hAnsi="Verdana" w:cs="Arial"/>
                <w:sz w:val="18"/>
                <w:szCs w:val="18"/>
              </w:rPr>
              <w:t>University</w:t>
            </w:r>
          </w:p>
        </w:tc>
        <w:tc>
          <w:tcPr>
            <w:tcW w:w="2551" w:type="dxa"/>
            <w:vAlign w:val="center"/>
          </w:tcPr>
          <w:p w:rsidR="004175B5" w:rsidRPr="00FD0DA9" w:rsidRDefault="004175B5" w:rsidP="00596922">
            <w:pPr>
              <w:jc w:val="center"/>
              <w:rPr>
                <w:rFonts w:ascii="Verdana" w:hAnsi="Verdana" w:cs="Arial"/>
                <w:sz w:val="18"/>
                <w:szCs w:val="18"/>
              </w:rPr>
            </w:pPr>
          </w:p>
          <w:p w:rsidR="004175B5" w:rsidRPr="00FD0DA9" w:rsidRDefault="00A43F05" w:rsidP="00596922">
            <w:pPr>
              <w:jc w:val="center"/>
              <w:rPr>
                <w:rFonts w:ascii="Verdana" w:hAnsi="Verdana" w:cs="Arial"/>
                <w:sz w:val="18"/>
                <w:szCs w:val="18"/>
              </w:rPr>
            </w:pPr>
            <w:r>
              <w:rPr>
                <w:rFonts w:ascii="Verdana" w:hAnsi="Verdana" w:cs="Arial"/>
                <w:sz w:val="18"/>
                <w:szCs w:val="18"/>
              </w:rPr>
              <w:t>71.2</w:t>
            </w:r>
            <w:r w:rsidR="004175B5">
              <w:rPr>
                <w:rFonts w:ascii="Verdana" w:hAnsi="Verdana" w:cs="Arial"/>
                <w:sz w:val="18"/>
                <w:szCs w:val="18"/>
              </w:rPr>
              <w:t>%</w:t>
            </w:r>
          </w:p>
          <w:p w:rsidR="004175B5" w:rsidRPr="00FD0DA9" w:rsidRDefault="004175B5" w:rsidP="00596922">
            <w:pPr>
              <w:jc w:val="center"/>
              <w:rPr>
                <w:rFonts w:ascii="Verdana" w:hAnsi="Verdana" w:cs="Arial"/>
                <w:sz w:val="18"/>
                <w:szCs w:val="18"/>
              </w:rPr>
            </w:pPr>
          </w:p>
        </w:tc>
      </w:tr>
      <w:tr w:rsidR="004175B5" w:rsidRPr="00D624ED" w:rsidTr="00596922">
        <w:trPr>
          <w:cantSplit/>
          <w:trHeight w:val="162"/>
        </w:trPr>
        <w:tc>
          <w:tcPr>
            <w:tcW w:w="2408" w:type="dxa"/>
            <w:vAlign w:val="center"/>
          </w:tcPr>
          <w:p w:rsidR="004175B5" w:rsidRPr="00FD0DA9" w:rsidRDefault="004175B5" w:rsidP="00596922">
            <w:pPr>
              <w:jc w:val="center"/>
              <w:rPr>
                <w:rFonts w:ascii="Verdana" w:hAnsi="Verdana" w:cs="Arial"/>
                <w:sz w:val="18"/>
                <w:szCs w:val="18"/>
              </w:rPr>
            </w:pPr>
            <w:r w:rsidRPr="00FD0DA9">
              <w:rPr>
                <w:rFonts w:ascii="Verdana" w:hAnsi="Verdana" w:cs="Arial"/>
                <w:sz w:val="18"/>
                <w:szCs w:val="18"/>
              </w:rPr>
              <w:t>MBA</w:t>
            </w:r>
          </w:p>
          <w:p w:rsidR="004175B5" w:rsidRPr="00FD0DA9" w:rsidRDefault="004175B5" w:rsidP="00596922">
            <w:pPr>
              <w:jc w:val="center"/>
              <w:rPr>
                <w:rFonts w:ascii="Verdana" w:hAnsi="Verdana" w:cs="Arial"/>
                <w:sz w:val="18"/>
                <w:szCs w:val="18"/>
              </w:rPr>
            </w:pPr>
            <w:r w:rsidRPr="00FD0DA9">
              <w:rPr>
                <w:rFonts w:ascii="Verdana" w:hAnsi="Verdana" w:cs="Arial"/>
                <w:sz w:val="18"/>
                <w:szCs w:val="18"/>
              </w:rPr>
              <w:t>(</w:t>
            </w:r>
            <w:r w:rsidR="009107AC">
              <w:rPr>
                <w:rFonts w:ascii="Verdana" w:hAnsi="Verdana" w:cs="Arial"/>
                <w:sz w:val="18"/>
                <w:szCs w:val="18"/>
              </w:rPr>
              <w:t>IT</w:t>
            </w:r>
            <w:r>
              <w:rPr>
                <w:rFonts w:ascii="Verdana" w:hAnsi="Verdana" w:cs="Arial"/>
                <w:sz w:val="18"/>
                <w:szCs w:val="18"/>
              </w:rPr>
              <w:t>)</w:t>
            </w:r>
          </w:p>
        </w:tc>
        <w:tc>
          <w:tcPr>
            <w:tcW w:w="2095" w:type="dxa"/>
            <w:vAlign w:val="center"/>
          </w:tcPr>
          <w:p w:rsidR="004175B5" w:rsidRPr="00FD0DA9" w:rsidRDefault="004175B5" w:rsidP="00596922">
            <w:pPr>
              <w:jc w:val="center"/>
              <w:rPr>
                <w:rFonts w:ascii="Verdana" w:hAnsi="Verdana" w:cs="Arial"/>
                <w:sz w:val="18"/>
                <w:szCs w:val="18"/>
              </w:rPr>
            </w:pPr>
            <w:r>
              <w:rPr>
                <w:rFonts w:ascii="Verdana" w:hAnsi="Verdana" w:cs="Arial"/>
                <w:sz w:val="18"/>
                <w:szCs w:val="18"/>
              </w:rPr>
              <w:t>2011</w:t>
            </w:r>
          </w:p>
        </w:tc>
        <w:tc>
          <w:tcPr>
            <w:tcW w:w="2835" w:type="dxa"/>
            <w:vAlign w:val="center"/>
          </w:tcPr>
          <w:p w:rsidR="004175B5" w:rsidRPr="00FD0DA9" w:rsidRDefault="004175B5" w:rsidP="00596922">
            <w:pPr>
              <w:jc w:val="center"/>
              <w:rPr>
                <w:rFonts w:ascii="Verdana" w:hAnsi="Verdana" w:cs="Arial"/>
                <w:sz w:val="18"/>
                <w:szCs w:val="18"/>
              </w:rPr>
            </w:pPr>
            <w:r>
              <w:rPr>
                <w:rFonts w:ascii="Verdana" w:hAnsi="Verdana" w:cs="Arial"/>
                <w:sz w:val="18"/>
                <w:szCs w:val="18"/>
              </w:rPr>
              <w:t>SCDL, Pune</w:t>
            </w:r>
          </w:p>
        </w:tc>
        <w:tc>
          <w:tcPr>
            <w:tcW w:w="2551" w:type="dxa"/>
            <w:vAlign w:val="center"/>
          </w:tcPr>
          <w:p w:rsidR="004175B5" w:rsidRPr="00FD0DA9" w:rsidRDefault="004175B5" w:rsidP="00596922">
            <w:pPr>
              <w:jc w:val="center"/>
              <w:rPr>
                <w:rFonts w:ascii="Verdana" w:hAnsi="Verdana" w:cs="Arial"/>
                <w:sz w:val="18"/>
                <w:szCs w:val="18"/>
              </w:rPr>
            </w:pPr>
            <w:r>
              <w:rPr>
                <w:rFonts w:ascii="Verdana" w:hAnsi="Verdana" w:cs="Arial"/>
                <w:sz w:val="18"/>
                <w:szCs w:val="18"/>
              </w:rPr>
              <w:t>61%</w:t>
            </w:r>
          </w:p>
        </w:tc>
      </w:tr>
      <w:tr w:rsidR="004175B5" w:rsidRPr="00D624ED" w:rsidTr="00596922">
        <w:trPr>
          <w:cantSplit/>
          <w:trHeight w:val="162"/>
        </w:trPr>
        <w:tc>
          <w:tcPr>
            <w:tcW w:w="2408" w:type="dxa"/>
            <w:shd w:val="clear" w:color="auto" w:fill="E1E1E1"/>
            <w:vAlign w:val="center"/>
          </w:tcPr>
          <w:p w:rsidR="004175B5" w:rsidRPr="00FD0DA9" w:rsidRDefault="004175B5" w:rsidP="00596922">
            <w:pPr>
              <w:jc w:val="center"/>
              <w:rPr>
                <w:rFonts w:ascii="Verdana" w:hAnsi="Verdana" w:cs="Arial"/>
                <w:b/>
                <w:sz w:val="19"/>
                <w:szCs w:val="19"/>
              </w:rPr>
            </w:pPr>
            <w:r w:rsidRPr="00FD0DA9">
              <w:rPr>
                <w:rFonts w:ascii="Verdana" w:hAnsi="Verdana" w:cs="Arial"/>
                <w:b/>
                <w:sz w:val="19"/>
                <w:szCs w:val="19"/>
              </w:rPr>
              <w:t>Name of the Examination</w:t>
            </w:r>
          </w:p>
        </w:tc>
        <w:tc>
          <w:tcPr>
            <w:tcW w:w="2095" w:type="dxa"/>
            <w:shd w:val="clear" w:color="auto" w:fill="E1E1E1"/>
            <w:vAlign w:val="center"/>
          </w:tcPr>
          <w:p w:rsidR="004175B5" w:rsidRPr="00FD0DA9" w:rsidRDefault="004175B5" w:rsidP="00596922">
            <w:pPr>
              <w:jc w:val="center"/>
              <w:rPr>
                <w:rFonts w:ascii="Verdana" w:hAnsi="Verdana" w:cs="Arial"/>
                <w:b/>
                <w:sz w:val="19"/>
                <w:szCs w:val="19"/>
              </w:rPr>
            </w:pPr>
            <w:r w:rsidRPr="00FD0DA9">
              <w:rPr>
                <w:rFonts w:ascii="Verdana" w:hAnsi="Verdana" w:cs="Arial"/>
                <w:b/>
                <w:sz w:val="19"/>
                <w:szCs w:val="19"/>
              </w:rPr>
              <w:t>Year of Passing</w:t>
            </w:r>
          </w:p>
        </w:tc>
        <w:tc>
          <w:tcPr>
            <w:tcW w:w="2835" w:type="dxa"/>
            <w:shd w:val="clear" w:color="auto" w:fill="E1E1E1"/>
            <w:vAlign w:val="center"/>
          </w:tcPr>
          <w:p w:rsidR="004175B5" w:rsidRPr="00FD0DA9" w:rsidRDefault="004175B5" w:rsidP="00596922">
            <w:pPr>
              <w:jc w:val="center"/>
              <w:rPr>
                <w:rFonts w:ascii="Verdana" w:hAnsi="Verdana" w:cs="Arial"/>
                <w:b/>
                <w:sz w:val="19"/>
                <w:szCs w:val="19"/>
              </w:rPr>
            </w:pPr>
            <w:r w:rsidRPr="00FD0DA9">
              <w:rPr>
                <w:rFonts w:ascii="Verdana" w:hAnsi="Verdana" w:cs="Arial"/>
                <w:b/>
                <w:sz w:val="19"/>
                <w:szCs w:val="19"/>
              </w:rPr>
              <w:t>Board</w:t>
            </w:r>
          </w:p>
        </w:tc>
        <w:tc>
          <w:tcPr>
            <w:tcW w:w="2551" w:type="dxa"/>
            <w:shd w:val="clear" w:color="auto" w:fill="E1E1E1"/>
            <w:vAlign w:val="center"/>
          </w:tcPr>
          <w:p w:rsidR="004175B5" w:rsidRPr="00FD0DA9" w:rsidRDefault="004175B5" w:rsidP="00596922">
            <w:pPr>
              <w:jc w:val="center"/>
              <w:rPr>
                <w:rFonts w:ascii="Verdana" w:hAnsi="Verdana" w:cs="Arial"/>
                <w:b/>
                <w:sz w:val="19"/>
                <w:szCs w:val="19"/>
              </w:rPr>
            </w:pPr>
            <w:r w:rsidRPr="00FD0DA9">
              <w:rPr>
                <w:rFonts w:ascii="Verdana" w:hAnsi="Verdana" w:cs="Arial"/>
                <w:b/>
                <w:sz w:val="19"/>
                <w:szCs w:val="19"/>
              </w:rPr>
              <w:t>Percentage Obtained</w:t>
            </w:r>
          </w:p>
        </w:tc>
      </w:tr>
      <w:tr w:rsidR="004175B5" w:rsidRPr="00D624ED" w:rsidTr="00596922">
        <w:trPr>
          <w:cantSplit/>
          <w:trHeight w:val="344"/>
        </w:trPr>
        <w:tc>
          <w:tcPr>
            <w:tcW w:w="2408" w:type="dxa"/>
            <w:vAlign w:val="center"/>
          </w:tcPr>
          <w:p w:rsidR="004175B5" w:rsidRPr="00FD0DA9" w:rsidRDefault="004175B5" w:rsidP="00596922">
            <w:pPr>
              <w:jc w:val="center"/>
              <w:rPr>
                <w:rFonts w:ascii="Verdana" w:hAnsi="Verdana" w:cs="Arial"/>
                <w:sz w:val="18"/>
                <w:szCs w:val="18"/>
              </w:rPr>
            </w:pPr>
            <w:r>
              <w:rPr>
                <w:rFonts w:ascii="Verdana" w:hAnsi="Verdana" w:cs="Arial"/>
                <w:sz w:val="18"/>
                <w:szCs w:val="18"/>
              </w:rPr>
              <w:t>Secondary</w:t>
            </w:r>
          </w:p>
        </w:tc>
        <w:tc>
          <w:tcPr>
            <w:tcW w:w="2095" w:type="dxa"/>
            <w:vAlign w:val="center"/>
          </w:tcPr>
          <w:p w:rsidR="004175B5" w:rsidRPr="00FD0DA9" w:rsidRDefault="004175B5" w:rsidP="00596922">
            <w:pPr>
              <w:jc w:val="center"/>
              <w:rPr>
                <w:rFonts w:ascii="Verdana" w:hAnsi="Verdana" w:cs="Arial"/>
                <w:sz w:val="18"/>
                <w:szCs w:val="18"/>
              </w:rPr>
            </w:pPr>
            <w:r>
              <w:rPr>
                <w:rFonts w:ascii="Verdana" w:hAnsi="Verdana" w:cs="Arial"/>
                <w:sz w:val="18"/>
                <w:szCs w:val="18"/>
              </w:rPr>
              <w:t>2000</w:t>
            </w:r>
          </w:p>
        </w:tc>
        <w:tc>
          <w:tcPr>
            <w:tcW w:w="2835" w:type="dxa"/>
            <w:vAlign w:val="center"/>
          </w:tcPr>
          <w:p w:rsidR="004175B5" w:rsidRPr="00FD0DA9" w:rsidRDefault="004175B5" w:rsidP="00596922">
            <w:pPr>
              <w:jc w:val="center"/>
              <w:rPr>
                <w:rFonts w:ascii="Verdana" w:hAnsi="Verdana" w:cs="Arial"/>
                <w:sz w:val="18"/>
                <w:szCs w:val="18"/>
              </w:rPr>
            </w:pPr>
            <w:r>
              <w:rPr>
                <w:rFonts w:ascii="Verdana" w:hAnsi="Verdana" w:cs="Arial"/>
                <w:sz w:val="18"/>
                <w:szCs w:val="18"/>
              </w:rPr>
              <w:t>CBSE</w:t>
            </w:r>
          </w:p>
        </w:tc>
        <w:tc>
          <w:tcPr>
            <w:tcW w:w="2551" w:type="dxa"/>
            <w:vAlign w:val="center"/>
          </w:tcPr>
          <w:p w:rsidR="004175B5" w:rsidRPr="00FD0DA9" w:rsidRDefault="00A43F05" w:rsidP="00596922">
            <w:pPr>
              <w:jc w:val="center"/>
              <w:rPr>
                <w:rFonts w:ascii="Verdana" w:hAnsi="Verdana" w:cs="Arial"/>
                <w:sz w:val="18"/>
                <w:szCs w:val="18"/>
              </w:rPr>
            </w:pPr>
            <w:r>
              <w:rPr>
                <w:rFonts w:ascii="Verdana" w:hAnsi="Verdana" w:cs="Arial"/>
                <w:sz w:val="18"/>
                <w:szCs w:val="18"/>
              </w:rPr>
              <w:t>6</w:t>
            </w:r>
            <w:r w:rsidR="004175B5">
              <w:rPr>
                <w:rFonts w:ascii="Verdana" w:hAnsi="Verdana" w:cs="Arial"/>
                <w:sz w:val="18"/>
                <w:szCs w:val="18"/>
              </w:rPr>
              <w:t>5%</w:t>
            </w:r>
          </w:p>
        </w:tc>
      </w:tr>
      <w:tr w:rsidR="004175B5" w:rsidRPr="00D624ED" w:rsidTr="00596922">
        <w:trPr>
          <w:cantSplit/>
          <w:trHeight w:val="279"/>
        </w:trPr>
        <w:tc>
          <w:tcPr>
            <w:tcW w:w="2408" w:type="dxa"/>
            <w:vAlign w:val="center"/>
          </w:tcPr>
          <w:p w:rsidR="004175B5" w:rsidRPr="00FD0DA9" w:rsidRDefault="004175B5" w:rsidP="00596922">
            <w:pPr>
              <w:jc w:val="center"/>
              <w:rPr>
                <w:rFonts w:ascii="Verdana" w:hAnsi="Verdana" w:cs="Arial"/>
                <w:sz w:val="18"/>
                <w:szCs w:val="18"/>
              </w:rPr>
            </w:pPr>
            <w:r w:rsidRPr="00FD0DA9">
              <w:rPr>
                <w:rFonts w:ascii="Verdana" w:hAnsi="Verdana" w:cs="Arial"/>
                <w:sz w:val="18"/>
                <w:szCs w:val="18"/>
              </w:rPr>
              <w:t>Higher Secondary</w:t>
            </w:r>
          </w:p>
        </w:tc>
        <w:tc>
          <w:tcPr>
            <w:tcW w:w="2095" w:type="dxa"/>
            <w:vAlign w:val="center"/>
          </w:tcPr>
          <w:p w:rsidR="004175B5" w:rsidRPr="00FD0DA9" w:rsidRDefault="004175B5" w:rsidP="00596922">
            <w:pPr>
              <w:jc w:val="center"/>
              <w:rPr>
                <w:rFonts w:ascii="Verdana" w:hAnsi="Verdana" w:cs="Arial"/>
                <w:sz w:val="18"/>
                <w:szCs w:val="18"/>
              </w:rPr>
            </w:pPr>
            <w:r w:rsidRPr="00FD0DA9">
              <w:rPr>
                <w:rFonts w:ascii="Verdana" w:hAnsi="Verdana" w:cs="Arial"/>
                <w:sz w:val="18"/>
                <w:szCs w:val="18"/>
              </w:rPr>
              <w:t>200</w:t>
            </w:r>
            <w:r>
              <w:rPr>
                <w:rFonts w:ascii="Verdana" w:hAnsi="Verdana" w:cs="Arial"/>
                <w:sz w:val="18"/>
                <w:szCs w:val="18"/>
              </w:rPr>
              <w:t>2</w:t>
            </w:r>
          </w:p>
        </w:tc>
        <w:tc>
          <w:tcPr>
            <w:tcW w:w="2835" w:type="dxa"/>
            <w:vAlign w:val="center"/>
          </w:tcPr>
          <w:p w:rsidR="004175B5" w:rsidRPr="00FD0DA9" w:rsidRDefault="004175B5" w:rsidP="00596922">
            <w:pPr>
              <w:jc w:val="center"/>
              <w:rPr>
                <w:rFonts w:ascii="Verdana" w:hAnsi="Verdana" w:cs="Arial"/>
                <w:sz w:val="18"/>
                <w:szCs w:val="18"/>
              </w:rPr>
            </w:pPr>
            <w:r>
              <w:rPr>
                <w:rFonts w:ascii="Verdana" w:hAnsi="Verdana" w:cs="Arial"/>
                <w:sz w:val="18"/>
                <w:szCs w:val="18"/>
              </w:rPr>
              <w:t>CBSE</w:t>
            </w:r>
          </w:p>
        </w:tc>
        <w:tc>
          <w:tcPr>
            <w:tcW w:w="2551" w:type="dxa"/>
            <w:vAlign w:val="center"/>
          </w:tcPr>
          <w:p w:rsidR="004175B5" w:rsidRPr="00FD0DA9" w:rsidRDefault="00A43F05" w:rsidP="00596922">
            <w:pPr>
              <w:jc w:val="center"/>
              <w:rPr>
                <w:rFonts w:ascii="Verdana" w:hAnsi="Verdana" w:cs="Arial"/>
                <w:sz w:val="18"/>
                <w:szCs w:val="18"/>
              </w:rPr>
            </w:pPr>
            <w:r>
              <w:rPr>
                <w:rFonts w:ascii="Verdana" w:hAnsi="Verdana" w:cs="Arial"/>
                <w:sz w:val="18"/>
                <w:szCs w:val="18"/>
              </w:rPr>
              <w:t>72</w:t>
            </w:r>
            <w:r w:rsidR="004175B5">
              <w:rPr>
                <w:rFonts w:ascii="Verdana" w:hAnsi="Verdana" w:cs="Arial"/>
                <w:sz w:val="18"/>
                <w:szCs w:val="18"/>
              </w:rPr>
              <w:t>%</w:t>
            </w:r>
          </w:p>
        </w:tc>
      </w:tr>
    </w:tbl>
    <w:p w:rsidR="004175B5" w:rsidRDefault="004175B5" w:rsidP="004175B5">
      <w:pPr>
        <w:pStyle w:val="Location"/>
        <w:spacing w:before="120"/>
        <w:rPr>
          <w:sz w:val="16"/>
          <w:szCs w:val="16"/>
        </w:rPr>
      </w:pPr>
    </w:p>
    <w:p w:rsidR="004175B5" w:rsidRPr="000C1995" w:rsidRDefault="004175B5" w:rsidP="00FD5DC7">
      <w:pPr>
        <w:widowControl w:val="0"/>
        <w:tabs>
          <w:tab w:val="left" w:pos="720"/>
        </w:tabs>
        <w:autoSpaceDE w:val="0"/>
        <w:autoSpaceDN w:val="0"/>
        <w:adjustRightInd w:val="0"/>
        <w:spacing w:before="40" w:after="40"/>
        <w:jc w:val="both"/>
        <w:rPr>
          <w:rFonts w:ascii="Verdana" w:eastAsia="MS Mincho" w:hAnsi="Verdana"/>
          <w:sz w:val="20"/>
          <w:szCs w:val="20"/>
        </w:rPr>
      </w:pPr>
    </w:p>
    <w:p w:rsidR="00856027" w:rsidRPr="00390508" w:rsidRDefault="00856027" w:rsidP="00856027">
      <w:pPr>
        <w:pStyle w:val="Sectionheaderswithhorizontallines"/>
        <w:pBdr>
          <w:bottom w:val="single" w:sz="36" w:space="0" w:color="BFBFBF"/>
        </w:pBdr>
        <w:rPr>
          <w:rFonts w:ascii="Verdana" w:hAnsi="Verdana" w:cs="Times New Roman"/>
          <w:color w:val="0070C0"/>
          <w:sz w:val="22"/>
          <w:szCs w:val="20"/>
        </w:rPr>
      </w:pPr>
      <w:r w:rsidRPr="00390508">
        <w:rPr>
          <w:rFonts w:ascii="Verdana" w:hAnsi="Verdana" w:cs="Times New Roman"/>
          <w:color w:val="0070C0"/>
          <w:sz w:val="22"/>
          <w:szCs w:val="20"/>
        </w:rPr>
        <w:t>Personal Details</w:t>
      </w:r>
    </w:p>
    <w:tbl>
      <w:tblPr>
        <w:tblStyle w:val="TableGrid"/>
        <w:tblW w:w="0" w:type="auto"/>
        <w:tblInd w:w="3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70"/>
        <w:gridCol w:w="7697"/>
      </w:tblGrid>
      <w:tr w:rsidR="00856027" w:rsidRPr="00C22783" w:rsidTr="00BF0415">
        <w:trPr>
          <w:trHeight w:val="288"/>
        </w:trPr>
        <w:tc>
          <w:tcPr>
            <w:tcW w:w="2070" w:type="dxa"/>
            <w:tcMar>
              <w:left w:w="115" w:type="dxa"/>
              <w:right w:w="115" w:type="dxa"/>
            </w:tcMar>
            <w:vAlign w:val="center"/>
          </w:tcPr>
          <w:p w:rsidR="00856027" w:rsidRPr="00C22783" w:rsidRDefault="00A061D4" w:rsidP="00856027">
            <w:pPr>
              <w:pStyle w:val="Location"/>
              <w:spacing w:before="0"/>
              <w:jc w:val="left"/>
              <w:rPr>
                <w:rFonts w:ascii="Verdana" w:hAnsi="Verdana"/>
                <w:b/>
                <w:sz w:val="20"/>
                <w:szCs w:val="20"/>
              </w:rPr>
            </w:pPr>
            <w:r>
              <w:rPr>
                <w:rFonts w:ascii="Verdana" w:hAnsi="Verdana"/>
                <w:b/>
                <w:sz w:val="20"/>
                <w:szCs w:val="20"/>
              </w:rPr>
              <w:t>Father</w:t>
            </w:r>
            <w:r w:rsidR="00856027" w:rsidRPr="00C22783">
              <w:rPr>
                <w:rFonts w:ascii="Verdana" w:hAnsi="Verdana"/>
                <w:b/>
                <w:sz w:val="20"/>
                <w:szCs w:val="20"/>
              </w:rPr>
              <w:t>’s Name</w:t>
            </w:r>
          </w:p>
        </w:tc>
        <w:tc>
          <w:tcPr>
            <w:tcW w:w="7697" w:type="dxa"/>
            <w:tcMar>
              <w:left w:w="115" w:type="dxa"/>
              <w:right w:w="115" w:type="dxa"/>
            </w:tcMar>
            <w:vAlign w:val="center"/>
          </w:tcPr>
          <w:p w:rsidR="00856027" w:rsidRPr="00C22783" w:rsidRDefault="00A061D4" w:rsidP="005F0467">
            <w:pPr>
              <w:pStyle w:val="Location"/>
              <w:spacing w:before="0"/>
              <w:jc w:val="left"/>
              <w:rPr>
                <w:rFonts w:ascii="Verdana" w:hAnsi="Verdana"/>
                <w:sz w:val="20"/>
                <w:szCs w:val="20"/>
              </w:rPr>
            </w:pPr>
            <w:r>
              <w:rPr>
                <w:rFonts w:ascii="Verdana" w:hAnsi="Verdana"/>
                <w:sz w:val="20"/>
                <w:szCs w:val="20"/>
              </w:rPr>
              <w:t>Asho</w:t>
            </w:r>
            <w:r w:rsidR="005F0467">
              <w:rPr>
                <w:rFonts w:ascii="Verdana" w:hAnsi="Verdana"/>
                <w:sz w:val="20"/>
                <w:szCs w:val="20"/>
              </w:rPr>
              <w:t xml:space="preserve">k </w:t>
            </w:r>
            <w:r w:rsidR="00630835">
              <w:rPr>
                <w:rFonts w:ascii="Verdana" w:hAnsi="Verdana"/>
                <w:sz w:val="20"/>
                <w:szCs w:val="20"/>
              </w:rPr>
              <w:t>B</w:t>
            </w:r>
            <w:r>
              <w:rPr>
                <w:rFonts w:ascii="Verdana" w:hAnsi="Verdana"/>
                <w:sz w:val="20"/>
                <w:szCs w:val="20"/>
              </w:rPr>
              <w:t>ehl</w:t>
            </w:r>
          </w:p>
        </w:tc>
      </w:tr>
      <w:tr w:rsidR="00856027" w:rsidRPr="00C22783" w:rsidTr="00BF0415">
        <w:trPr>
          <w:trHeight w:val="288"/>
        </w:trPr>
        <w:tc>
          <w:tcPr>
            <w:tcW w:w="2070" w:type="dxa"/>
            <w:tcMar>
              <w:left w:w="115" w:type="dxa"/>
              <w:right w:w="115" w:type="dxa"/>
            </w:tcMar>
            <w:vAlign w:val="center"/>
          </w:tcPr>
          <w:p w:rsidR="00856027" w:rsidRPr="00C22783" w:rsidRDefault="00856027" w:rsidP="00856027">
            <w:pPr>
              <w:rPr>
                <w:rFonts w:ascii="Verdana" w:hAnsi="Verdana" w:cs="Arial"/>
                <w:sz w:val="20"/>
                <w:szCs w:val="20"/>
              </w:rPr>
            </w:pPr>
            <w:r w:rsidRPr="00C22783">
              <w:rPr>
                <w:rFonts w:ascii="Verdana" w:hAnsi="Verdana" w:cs="Arial"/>
                <w:b/>
                <w:bCs/>
                <w:sz w:val="20"/>
                <w:szCs w:val="20"/>
              </w:rPr>
              <w:t xml:space="preserve">Date of Birth   </w:t>
            </w:r>
          </w:p>
        </w:tc>
        <w:tc>
          <w:tcPr>
            <w:tcW w:w="7697" w:type="dxa"/>
            <w:tcMar>
              <w:left w:w="115" w:type="dxa"/>
              <w:right w:w="115" w:type="dxa"/>
            </w:tcMar>
            <w:vAlign w:val="center"/>
          </w:tcPr>
          <w:p w:rsidR="00856027" w:rsidRPr="00C22783" w:rsidRDefault="00A061D4" w:rsidP="00A061D4">
            <w:pPr>
              <w:pStyle w:val="Location"/>
              <w:spacing w:before="0"/>
              <w:jc w:val="left"/>
              <w:rPr>
                <w:rFonts w:ascii="Verdana" w:hAnsi="Verdana"/>
                <w:sz w:val="20"/>
                <w:szCs w:val="20"/>
              </w:rPr>
            </w:pPr>
            <w:r>
              <w:rPr>
                <w:rFonts w:ascii="Verdana" w:hAnsi="Verdana"/>
                <w:sz w:val="20"/>
                <w:szCs w:val="20"/>
              </w:rPr>
              <w:t>19 March</w:t>
            </w:r>
            <w:r w:rsidR="00856027" w:rsidRPr="00C22783">
              <w:rPr>
                <w:rFonts w:ascii="Verdana" w:hAnsi="Verdana"/>
                <w:sz w:val="20"/>
                <w:szCs w:val="20"/>
              </w:rPr>
              <w:t xml:space="preserve"> 198</w:t>
            </w:r>
            <w:r>
              <w:rPr>
                <w:rFonts w:ascii="Verdana" w:hAnsi="Verdana"/>
                <w:sz w:val="20"/>
                <w:szCs w:val="20"/>
              </w:rPr>
              <w:t>5</w:t>
            </w:r>
          </w:p>
        </w:tc>
      </w:tr>
      <w:tr w:rsidR="00856027" w:rsidRPr="00C22783" w:rsidTr="00BF0415">
        <w:trPr>
          <w:trHeight w:val="288"/>
        </w:trPr>
        <w:tc>
          <w:tcPr>
            <w:tcW w:w="2070" w:type="dxa"/>
            <w:tcMar>
              <w:left w:w="115" w:type="dxa"/>
              <w:right w:w="115" w:type="dxa"/>
            </w:tcMar>
            <w:vAlign w:val="center"/>
          </w:tcPr>
          <w:p w:rsidR="00856027" w:rsidRPr="00C22783" w:rsidRDefault="00856027" w:rsidP="00856027">
            <w:pPr>
              <w:rPr>
                <w:rFonts w:ascii="Verdana" w:hAnsi="Verdana" w:cs="Arial"/>
                <w:b/>
                <w:sz w:val="20"/>
                <w:szCs w:val="20"/>
              </w:rPr>
            </w:pPr>
            <w:r w:rsidRPr="00C22783">
              <w:rPr>
                <w:rFonts w:ascii="Verdana" w:hAnsi="Verdana" w:cs="Arial"/>
                <w:b/>
                <w:bCs/>
                <w:sz w:val="20"/>
                <w:szCs w:val="20"/>
              </w:rPr>
              <w:t xml:space="preserve">Marital Status </w:t>
            </w:r>
          </w:p>
        </w:tc>
        <w:tc>
          <w:tcPr>
            <w:tcW w:w="7697" w:type="dxa"/>
            <w:tcMar>
              <w:left w:w="115" w:type="dxa"/>
              <w:right w:w="115" w:type="dxa"/>
            </w:tcMar>
            <w:vAlign w:val="center"/>
          </w:tcPr>
          <w:p w:rsidR="00856027" w:rsidRPr="00C22783" w:rsidRDefault="00856027" w:rsidP="00856027">
            <w:pPr>
              <w:pStyle w:val="Location"/>
              <w:spacing w:before="0"/>
              <w:jc w:val="left"/>
              <w:rPr>
                <w:rFonts w:ascii="Verdana" w:hAnsi="Verdana"/>
                <w:sz w:val="20"/>
                <w:szCs w:val="20"/>
              </w:rPr>
            </w:pPr>
            <w:r w:rsidRPr="00C22783">
              <w:rPr>
                <w:rFonts w:ascii="Verdana" w:hAnsi="Verdana"/>
                <w:sz w:val="20"/>
                <w:szCs w:val="20"/>
              </w:rPr>
              <w:t>Married</w:t>
            </w:r>
          </w:p>
        </w:tc>
      </w:tr>
      <w:tr w:rsidR="00856027" w:rsidRPr="00C22783" w:rsidTr="00BF0415">
        <w:trPr>
          <w:trHeight w:val="288"/>
        </w:trPr>
        <w:tc>
          <w:tcPr>
            <w:tcW w:w="2070" w:type="dxa"/>
            <w:tcMar>
              <w:left w:w="115" w:type="dxa"/>
              <w:right w:w="115" w:type="dxa"/>
            </w:tcMar>
          </w:tcPr>
          <w:p w:rsidR="00856027" w:rsidRPr="00C22783" w:rsidRDefault="00856027" w:rsidP="00BF0415">
            <w:pPr>
              <w:rPr>
                <w:rFonts w:ascii="Verdana" w:hAnsi="Verdana" w:cs="Arial"/>
                <w:b/>
                <w:sz w:val="20"/>
                <w:szCs w:val="20"/>
              </w:rPr>
            </w:pPr>
            <w:r w:rsidRPr="00C22783">
              <w:rPr>
                <w:rFonts w:ascii="Verdana" w:hAnsi="Verdana" w:cs="Arial"/>
                <w:b/>
                <w:bCs/>
                <w:sz w:val="20"/>
                <w:szCs w:val="20"/>
              </w:rPr>
              <w:t>Address</w:t>
            </w:r>
          </w:p>
        </w:tc>
        <w:tc>
          <w:tcPr>
            <w:tcW w:w="7697" w:type="dxa"/>
            <w:tcMar>
              <w:left w:w="115" w:type="dxa"/>
              <w:right w:w="115" w:type="dxa"/>
            </w:tcMar>
            <w:vAlign w:val="center"/>
          </w:tcPr>
          <w:p w:rsidR="00856027" w:rsidRPr="00C22783" w:rsidRDefault="00BD4FF8" w:rsidP="00856027">
            <w:pPr>
              <w:pStyle w:val="Location"/>
              <w:spacing w:before="0"/>
              <w:jc w:val="left"/>
              <w:rPr>
                <w:rFonts w:ascii="Verdana" w:hAnsi="Verdana"/>
                <w:sz w:val="20"/>
                <w:szCs w:val="20"/>
              </w:rPr>
            </w:pPr>
            <w:r>
              <w:rPr>
                <w:rFonts w:ascii="Verdana" w:hAnsi="Verdana"/>
                <w:sz w:val="20"/>
                <w:szCs w:val="20"/>
              </w:rPr>
              <w:t xml:space="preserve">Flat no C1003, </w:t>
            </w:r>
            <w:proofErr w:type="spellStart"/>
            <w:r>
              <w:rPr>
                <w:rFonts w:ascii="Verdana" w:hAnsi="Verdana"/>
                <w:sz w:val="20"/>
                <w:szCs w:val="20"/>
              </w:rPr>
              <w:t>Aparna</w:t>
            </w:r>
            <w:proofErr w:type="spellEnd"/>
            <w:r>
              <w:rPr>
                <w:rFonts w:ascii="Verdana" w:hAnsi="Verdana"/>
                <w:sz w:val="20"/>
                <w:szCs w:val="20"/>
              </w:rPr>
              <w:t xml:space="preserve"> </w:t>
            </w:r>
            <w:proofErr w:type="spellStart"/>
            <w:r>
              <w:rPr>
                <w:rFonts w:ascii="Verdana" w:hAnsi="Verdana"/>
                <w:sz w:val="20"/>
                <w:szCs w:val="20"/>
              </w:rPr>
              <w:t>Hillpark</w:t>
            </w:r>
            <w:proofErr w:type="spellEnd"/>
            <w:r>
              <w:rPr>
                <w:rFonts w:ascii="Verdana" w:hAnsi="Verdana"/>
                <w:sz w:val="20"/>
                <w:szCs w:val="20"/>
              </w:rPr>
              <w:t xml:space="preserve"> </w:t>
            </w:r>
            <w:proofErr w:type="spellStart"/>
            <w:r>
              <w:rPr>
                <w:rFonts w:ascii="Verdana" w:hAnsi="Verdana"/>
                <w:sz w:val="20"/>
                <w:szCs w:val="20"/>
              </w:rPr>
              <w:t>Aveneues</w:t>
            </w:r>
            <w:proofErr w:type="spellEnd"/>
            <w:r>
              <w:rPr>
                <w:rFonts w:ascii="Verdana" w:hAnsi="Verdana"/>
                <w:sz w:val="20"/>
                <w:szCs w:val="20"/>
              </w:rPr>
              <w:t xml:space="preserve">, </w:t>
            </w:r>
            <w:proofErr w:type="spellStart"/>
            <w:r>
              <w:rPr>
                <w:rFonts w:ascii="Verdana" w:hAnsi="Verdana"/>
                <w:sz w:val="20"/>
                <w:szCs w:val="20"/>
              </w:rPr>
              <w:t>Chandanagar</w:t>
            </w:r>
            <w:proofErr w:type="spellEnd"/>
            <w:r>
              <w:rPr>
                <w:rFonts w:ascii="Verdana" w:hAnsi="Verdana"/>
                <w:sz w:val="20"/>
                <w:szCs w:val="20"/>
              </w:rPr>
              <w:t>, Hyderabad</w:t>
            </w:r>
            <w:bookmarkStart w:id="0" w:name="_GoBack"/>
            <w:bookmarkEnd w:id="0"/>
          </w:p>
        </w:tc>
      </w:tr>
      <w:tr w:rsidR="00856027" w:rsidRPr="00C22783" w:rsidTr="00BF0415">
        <w:trPr>
          <w:trHeight w:val="288"/>
        </w:trPr>
        <w:tc>
          <w:tcPr>
            <w:tcW w:w="2070" w:type="dxa"/>
            <w:tcMar>
              <w:left w:w="115" w:type="dxa"/>
              <w:right w:w="115" w:type="dxa"/>
            </w:tcMar>
            <w:vAlign w:val="center"/>
          </w:tcPr>
          <w:p w:rsidR="00856027" w:rsidRPr="00C22783" w:rsidRDefault="00856027" w:rsidP="000C1995">
            <w:pPr>
              <w:rPr>
                <w:rFonts w:ascii="Verdana" w:hAnsi="Verdana" w:cs="Arial"/>
                <w:b/>
                <w:bCs/>
                <w:sz w:val="20"/>
                <w:szCs w:val="20"/>
              </w:rPr>
            </w:pPr>
            <w:r w:rsidRPr="00C22783">
              <w:rPr>
                <w:rFonts w:ascii="Verdana" w:hAnsi="Verdana" w:cs="Arial"/>
                <w:b/>
                <w:bCs/>
                <w:sz w:val="20"/>
                <w:szCs w:val="20"/>
              </w:rPr>
              <w:t xml:space="preserve">Contact No         </w:t>
            </w:r>
          </w:p>
        </w:tc>
        <w:tc>
          <w:tcPr>
            <w:tcW w:w="7697" w:type="dxa"/>
            <w:tcMar>
              <w:left w:w="115" w:type="dxa"/>
              <w:right w:w="115" w:type="dxa"/>
            </w:tcMar>
            <w:vAlign w:val="center"/>
          </w:tcPr>
          <w:p w:rsidR="00856027" w:rsidRPr="00C22783" w:rsidRDefault="00630835" w:rsidP="00856027">
            <w:pPr>
              <w:pStyle w:val="Location"/>
              <w:spacing w:before="0"/>
              <w:jc w:val="left"/>
              <w:rPr>
                <w:rFonts w:ascii="Verdana" w:hAnsi="Verdana"/>
                <w:sz w:val="20"/>
                <w:szCs w:val="20"/>
              </w:rPr>
            </w:pPr>
            <w:r>
              <w:rPr>
                <w:rFonts w:ascii="Verdana" w:hAnsi="Verdana"/>
                <w:sz w:val="20"/>
                <w:szCs w:val="20"/>
              </w:rPr>
              <w:t>09911</w:t>
            </w:r>
            <w:r w:rsidR="00A061D4">
              <w:rPr>
                <w:rFonts w:ascii="Verdana" w:hAnsi="Verdana"/>
                <w:sz w:val="20"/>
                <w:szCs w:val="20"/>
              </w:rPr>
              <w:t>818417</w:t>
            </w:r>
          </w:p>
        </w:tc>
      </w:tr>
      <w:tr w:rsidR="00856027" w:rsidRPr="00C22783" w:rsidTr="00BF0415">
        <w:trPr>
          <w:trHeight w:val="288"/>
        </w:trPr>
        <w:tc>
          <w:tcPr>
            <w:tcW w:w="2070" w:type="dxa"/>
            <w:tcMar>
              <w:left w:w="115" w:type="dxa"/>
              <w:right w:w="115" w:type="dxa"/>
            </w:tcMar>
          </w:tcPr>
          <w:p w:rsidR="00856027" w:rsidRPr="00C22783" w:rsidRDefault="00856027" w:rsidP="00BF0415">
            <w:pPr>
              <w:rPr>
                <w:rFonts w:ascii="Verdana" w:hAnsi="Verdana" w:cs="Arial"/>
                <w:b/>
                <w:bCs/>
                <w:sz w:val="20"/>
                <w:szCs w:val="20"/>
              </w:rPr>
            </w:pPr>
            <w:r w:rsidRPr="00C22783">
              <w:rPr>
                <w:rFonts w:ascii="Verdana" w:hAnsi="Verdana" w:cs="Arial"/>
                <w:b/>
                <w:bCs/>
                <w:sz w:val="20"/>
                <w:szCs w:val="20"/>
              </w:rPr>
              <w:t xml:space="preserve">E-mail </w:t>
            </w:r>
          </w:p>
        </w:tc>
        <w:tc>
          <w:tcPr>
            <w:tcW w:w="7697" w:type="dxa"/>
            <w:tcMar>
              <w:left w:w="115" w:type="dxa"/>
              <w:right w:w="115" w:type="dxa"/>
            </w:tcMar>
            <w:vAlign w:val="center"/>
          </w:tcPr>
          <w:p w:rsidR="00856027" w:rsidRPr="00C22783" w:rsidRDefault="009107AC" w:rsidP="00856027">
            <w:pPr>
              <w:pStyle w:val="Location"/>
              <w:spacing w:before="0"/>
              <w:jc w:val="left"/>
              <w:rPr>
                <w:rFonts w:ascii="Verdana" w:hAnsi="Verdana"/>
                <w:sz w:val="20"/>
                <w:szCs w:val="20"/>
              </w:rPr>
            </w:pPr>
            <w:r>
              <w:rPr>
                <w:rFonts w:ascii="Verdana" w:hAnsi="Verdana"/>
                <w:sz w:val="20"/>
                <w:szCs w:val="20"/>
              </w:rPr>
              <w:t>Kanika.behlbhatia</w:t>
            </w:r>
            <w:r w:rsidR="005D10C7">
              <w:rPr>
                <w:rFonts w:ascii="Verdana" w:hAnsi="Verdana"/>
                <w:sz w:val="20"/>
                <w:szCs w:val="20"/>
              </w:rPr>
              <w:t>@gmail.com</w:t>
            </w:r>
          </w:p>
        </w:tc>
      </w:tr>
      <w:tr w:rsidR="00856027" w:rsidRPr="00C22783" w:rsidTr="00712AC7">
        <w:trPr>
          <w:trHeight w:val="181"/>
        </w:trPr>
        <w:tc>
          <w:tcPr>
            <w:tcW w:w="2070" w:type="dxa"/>
            <w:tcMar>
              <w:left w:w="115" w:type="dxa"/>
              <w:right w:w="115" w:type="dxa"/>
            </w:tcMar>
            <w:vAlign w:val="center"/>
          </w:tcPr>
          <w:p w:rsidR="00856027" w:rsidRPr="00C22783" w:rsidRDefault="00856027" w:rsidP="000C1995">
            <w:pPr>
              <w:rPr>
                <w:rFonts w:ascii="Verdana" w:hAnsi="Verdana" w:cs="Arial"/>
                <w:b/>
                <w:bCs/>
                <w:sz w:val="20"/>
                <w:szCs w:val="20"/>
              </w:rPr>
            </w:pPr>
          </w:p>
        </w:tc>
        <w:tc>
          <w:tcPr>
            <w:tcW w:w="7697" w:type="dxa"/>
            <w:tcMar>
              <w:left w:w="115" w:type="dxa"/>
              <w:right w:w="115" w:type="dxa"/>
            </w:tcMar>
            <w:vAlign w:val="center"/>
          </w:tcPr>
          <w:p w:rsidR="00856027" w:rsidRPr="00C22783" w:rsidRDefault="00856027" w:rsidP="00856027">
            <w:pPr>
              <w:pStyle w:val="Location"/>
              <w:spacing w:before="0"/>
              <w:jc w:val="left"/>
              <w:rPr>
                <w:rFonts w:ascii="Verdana" w:hAnsi="Verdana"/>
                <w:sz w:val="20"/>
                <w:szCs w:val="20"/>
              </w:rPr>
            </w:pPr>
          </w:p>
        </w:tc>
      </w:tr>
    </w:tbl>
    <w:p w:rsidR="008506D1" w:rsidRDefault="008506D1" w:rsidP="005B7D17">
      <w:pPr>
        <w:pStyle w:val="Location"/>
      </w:pPr>
    </w:p>
    <w:sectPr w:rsidR="008506D1" w:rsidSect="0052416B">
      <w:headerReference w:type="first" r:id="rId9"/>
      <w:pgSz w:w="12240" w:h="15840" w:code="1"/>
      <w:pgMar w:top="864" w:right="1152" w:bottom="630" w:left="1152" w:header="212" w:footer="720" w:gutter="0"/>
      <w:pgBorders w:offsetFrom="page">
        <w:top w:val="single" w:sz="18" w:space="24" w:color="auto"/>
        <w:left w:val="single" w:sz="18" w:space="24" w:color="auto"/>
        <w:bottom w:val="single" w:sz="18" w:space="24" w:color="auto"/>
        <w:right w:val="single" w:sz="18" w:space="24" w:color="auto"/>
      </w:pgBorders>
      <w:cols w:space="720"/>
      <w:titlePg/>
      <w:docGrid w:linePitch="2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032F9" w:rsidRDefault="00D032F9">
      <w:r>
        <w:separator/>
      </w:r>
    </w:p>
  </w:endnote>
  <w:endnote w:type="continuationSeparator" w:id="0">
    <w:p w:rsidR="00D032F9" w:rsidRDefault="00D032F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00"/>
    <w:family w:val="swiss"/>
    <w:pitch w:val="variable"/>
    <w:sig w:usb0="A10006FF" w:usb1="4000205B" w:usb2="00000010" w:usb3="00000000" w:csb0="0000019F" w:csb1="00000000"/>
  </w:font>
  <w:font w:name="MinionPro-Regular">
    <w:altName w:val="Minion Pro"/>
    <w:panose1 w:val="00000000000000000000"/>
    <w:charset w:val="4D"/>
    <w:family w:val="auto"/>
    <w:notTrueType/>
    <w:pitch w:val="default"/>
    <w:sig w:usb0="00000003" w:usb1="00000000" w:usb2="00000000" w:usb3="00000000" w:csb0="00000001" w:csb1="00000000"/>
  </w:font>
  <w:font w:name="MS Shell Dlg">
    <w:panose1 w:val="020B0604020202020204"/>
    <w:charset w:val="00"/>
    <w:family w:val="swiss"/>
    <w:pitch w:val="variable"/>
    <w:sig w:usb0="E1002AFF" w:usb1="C0000002" w:usb2="00000008" w:usb3="00000000" w:csb0="0001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032F9" w:rsidRDefault="00D032F9">
      <w:r>
        <w:separator/>
      </w:r>
    </w:p>
  </w:footnote>
  <w:footnote w:type="continuationSeparator" w:id="0">
    <w:p w:rsidR="00D032F9" w:rsidRDefault="00D032F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1995" w:rsidRDefault="000C1995">
    <w:pPr>
      <w:pStyle w:val="SubmitResume"/>
      <w:jc w:val="right"/>
    </w:pPr>
  </w:p>
  <w:p w:rsidR="000C1995" w:rsidRDefault="000C1995">
    <w:pPr>
      <w:pStyle w:val="SubmitResum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F93738"/>
    <w:multiLevelType w:val="hybridMultilevel"/>
    <w:tmpl w:val="504E30A6"/>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
    <w:nsid w:val="09D442C2"/>
    <w:multiLevelType w:val="hybridMultilevel"/>
    <w:tmpl w:val="00000000"/>
    <w:lvl w:ilvl="0" w:tplc="16F29A94">
      <w:start w:val="1"/>
      <w:numFmt w:val="bullet"/>
      <w:lvlText w:val=""/>
      <w:lvlJc w:val="left"/>
      <w:pPr>
        <w:ind w:left="360" w:hanging="360"/>
      </w:pPr>
      <w:rPr>
        <w:rFonts w:ascii="Symbol" w:hAnsi="Symbol"/>
      </w:rPr>
    </w:lvl>
    <w:lvl w:ilvl="1" w:tplc="8F8C5E6A">
      <w:start w:val="1"/>
      <w:numFmt w:val="bullet"/>
      <w:lvlText w:val="o"/>
      <w:lvlJc w:val="left"/>
      <w:pPr>
        <w:ind w:left="1440" w:hanging="360"/>
      </w:pPr>
      <w:rPr>
        <w:rFonts w:ascii="Courier New" w:hAnsi="Courier New" w:cs="Courier New"/>
      </w:rPr>
    </w:lvl>
    <w:lvl w:ilvl="2" w:tplc="96CA31A8">
      <w:start w:val="1"/>
      <w:numFmt w:val="bullet"/>
      <w:lvlText w:val=""/>
      <w:lvlJc w:val="left"/>
      <w:pPr>
        <w:ind w:left="2160" w:hanging="360"/>
      </w:pPr>
      <w:rPr>
        <w:rFonts w:ascii="Wingdings" w:hAnsi="Wingdings"/>
      </w:rPr>
    </w:lvl>
    <w:lvl w:ilvl="3" w:tplc="63264350">
      <w:start w:val="1"/>
      <w:numFmt w:val="bullet"/>
      <w:lvlText w:val=""/>
      <w:lvlJc w:val="left"/>
      <w:pPr>
        <w:ind w:left="2880" w:hanging="360"/>
      </w:pPr>
      <w:rPr>
        <w:rFonts w:ascii="Symbol" w:hAnsi="Symbol"/>
      </w:rPr>
    </w:lvl>
    <w:lvl w:ilvl="4" w:tplc="D5522842">
      <w:start w:val="1"/>
      <w:numFmt w:val="bullet"/>
      <w:lvlText w:val="o"/>
      <w:lvlJc w:val="left"/>
      <w:pPr>
        <w:ind w:left="3600" w:hanging="360"/>
      </w:pPr>
      <w:rPr>
        <w:rFonts w:ascii="Courier New" w:hAnsi="Courier New" w:cs="Courier New"/>
      </w:rPr>
    </w:lvl>
    <w:lvl w:ilvl="5" w:tplc="F3324D6A">
      <w:start w:val="1"/>
      <w:numFmt w:val="bullet"/>
      <w:lvlText w:val=""/>
      <w:lvlJc w:val="left"/>
      <w:pPr>
        <w:ind w:left="4320" w:hanging="360"/>
      </w:pPr>
      <w:rPr>
        <w:rFonts w:ascii="Wingdings" w:hAnsi="Wingdings"/>
      </w:rPr>
    </w:lvl>
    <w:lvl w:ilvl="6" w:tplc="41FA7E6A">
      <w:start w:val="1"/>
      <w:numFmt w:val="bullet"/>
      <w:lvlText w:val=""/>
      <w:lvlJc w:val="left"/>
      <w:pPr>
        <w:ind w:left="5040" w:hanging="360"/>
      </w:pPr>
      <w:rPr>
        <w:rFonts w:ascii="Symbol" w:hAnsi="Symbol"/>
      </w:rPr>
    </w:lvl>
    <w:lvl w:ilvl="7" w:tplc="41F48D34">
      <w:start w:val="1"/>
      <w:numFmt w:val="bullet"/>
      <w:lvlText w:val="o"/>
      <w:lvlJc w:val="left"/>
      <w:pPr>
        <w:ind w:left="5760" w:hanging="360"/>
      </w:pPr>
      <w:rPr>
        <w:rFonts w:ascii="Courier New" w:hAnsi="Courier New" w:cs="Courier New"/>
      </w:rPr>
    </w:lvl>
    <w:lvl w:ilvl="8" w:tplc="94085B70">
      <w:start w:val="1"/>
      <w:numFmt w:val="bullet"/>
      <w:lvlText w:val=""/>
      <w:lvlJc w:val="left"/>
      <w:pPr>
        <w:ind w:left="6480" w:hanging="360"/>
      </w:pPr>
      <w:rPr>
        <w:rFonts w:ascii="Wingdings" w:hAnsi="Wingdings"/>
      </w:rPr>
    </w:lvl>
  </w:abstractNum>
  <w:abstractNum w:abstractNumId="2">
    <w:nsid w:val="112A250A"/>
    <w:multiLevelType w:val="hybridMultilevel"/>
    <w:tmpl w:val="51827BF6"/>
    <w:lvl w:ilvl="0" w:tplc="F13A0678">
      <w:numFmt w:val="bullet"/>
      <w:lvlText w:val=""/>
      <w:lvlJc w:val="left"/>
      <w:pPr>
        <w:tabs>
          <w:tab w:val="num" w:pos="360"/>
        </w:tabs>
        <w:ind w:left="360" w:hanging="360"/>
      </w:pPr>
      <w:rPr>
        <w:rFonts w:ascii="Symbol" w:eastAsia="Times New Roman" w:hAnsi="Symbol" w:cs="Times New Roman" w:hint="default"/>
        <w:color w:val="auto"/>
        <w:sz w:val="20"/>
        <w:szCs w:val="20"/>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60A3A7E"/>
    <w:multiLevelType w:val="hybridMultilevel"/>
    <w:tmpl w:val="751AF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BEF305C"/>
    <w:multiLevelType w:val="hybridMultilevel"/>
    <w:tmpl w:val="A4E2F98A"/>
    <w:lvl w:ilvl="0" w:tplc="AE06AB56">
      <w:start w:val="1"/>
      <w:numFmt w:val="bullet"/>
      <w:pStyle w:val="Accomplishmentsbullet"/>
      <w:lvlText w:val=""/>
      <w:lvlJc w:val="left"/>
      <w:pPr>
        <w:tabs>
          <w:tab w:val="num" w:pos="360"/>
        </w:tabs>
        <w:ind w:left="360" w:hanging="360"/>
      </w:pPr>
      <w:rPr>
        <w:rFonts w:ascii="Symbol" w:hAnsi="Symbol" w:hint="default"/>
        <w:sz w:val="20"/>
      </w:rPr>
    </w:lvl>
    <w:lvl w:ilvl="1" w:tplc="A5C63544" w:tentative="1">
      <w:start w:val="1"/>
      <w:numFmt w:val="bullet"/>
      <w:lvlText w:val="o"/>
      <w:lvlJc w:val="left"/>
      <w:pPr>
        <w:tabs>
          <w:tab w:val="num" w:pos="1440"/>
        </w:tabs>
        <w:ind w:left="1440" w:hanging="360"/>
      </w:pPr>
      <w:rPr>
        <w:rFonts w:ascii="Courier New" w:hAnsi="Courier New" w:hint="default"/>
      </w:rPr>
    </w:lvl>
    <w:lvl w:ilvl="2" w:tplc="E23A5820" w:tentative="1">
      <w:start w:val="1"/>
      <w:numFmt w:val="bullet"/>
      <w:lvlText w:val=""/>
      <w:lvlJc w:val="left"/>
      <w:pPr>
        <w:tabs>
          <w:tab w:val="num" w:pos="2160"/>
        </w:tabs>
        <w:ind w:left="2160" w:hanging="360"/>
      </w:pPr>
      <w:rPr>
        <w:rFonts w:ascii="Wingdings" w:hAnsi="Wingdings" w:hint="default"/>
      </w:rPr>
    </w:lvl>
    <w:lvl w:ilvl="3" w:tplc="363C2BF8" w:tentative="1">
      <w:start w:val="1"/>
      <w:numFmt w:val="bullet"/>
      <w:lvlText w:val=""/>
      <w:lvlJc w:val="left"/>
      <w:pPr>
        <w:tabs>
          <w:tab w:val="num" w:pos="2880"/>
        </w:tabs>
        <w:ind w:left="2880" w:hanging="360"/>
      </w:pPr>
      <w:rPr>
        <w:rFonts w:ascii="Symbol" w:hAnsi="Symbol" w:hint="default"/>
      </w:rPr>
    </w:lvl>
    <w:lvl w:ilvl="4" w:tplc="25C6A8F2" w:tentative="1">
      <w:start w:val="1"/>
      <w:numFmt w:val="bullet"/>
      <w:lvlText w:val="o"/>
      <w:lvlJc w:val="left"/>
      <w:pPr>
        <w:tabs>
          <w:tab w:val="num" w:pos="3600"/>
        </w:tabs>
        <w:ind w:left="3600" w:hanging="360"/>
      </w:pPr>
      <w:rPr>
        <w:rFonts w:ascii="Courier New" w:hAnsi="Courier New" w:hint="default"/>
      </w:rPr>
    </w:lvl>
    <w:lvl w:ilvl="5" w:tplc="DF3CC660" w:tentative="1">
      <w:start w:val="1"/>
      <w:numFmt w:val="bullet"/>
      <w:lvlText w:val=""/>
      <w:lvlJc w:val="left"/>
      <w:pPr>
        <w:tabs>
          <w:tab w:val="num" w:pos="4320"/>
        </w:tabs>
        <w:ind w:left="4320" w:hanging="360"/>
      </w:pPr>
      <w:rPr>
        <w:rFonts w:ascii="Wingdings" w:hAnsi="Wingdings" w:hint="default"/>
      </w:rPr>
    </w:lvl>
    <w:lvl w:ilvl="6" w:tplc="D838992C" w:tentative="1">
      <w:start w:val="1"/>
      <w:numFmt w:val="bullet"/>
      <w:lvlText w:val=""/>
      <w:lvlJc w:val="left"/>
      <w:pPr>
        <w:tabs>
          <w:tab w:val="num" w:pos="5040"/>
        </w:tabs>
        <w:ind w:left="5040" w:hanging="360"/>
      </w:pPr>
      <w:rPr>
        <w:rFonts w:ascii="Symbol" w:hAnsi="Symbol" w:hint="default"/>
      </w:rPr>
    </w:lvl>
    <w:lvl w:ilvl="7" w:tplc="AC7C845E" w:tentative="1">
      <w:start w:val="1"/>
      <w:numFmt w:val="bullet"/>
      <w:lvlText w:val="o"/>
      <w:lvlJc w:val="left"/>
      <w:pPr>
        <w:tabs>
          <w:tab w:val="num" w:pos="5760"/>
        </w:tabs>
        <w:ind w:left="5760" w:hanging="360"/>
      </w:pPr>
      <w:rPr>
        <w:rFonts w:ascii="Courier New" w:hAnsi="Courier New" w:hint="default"/>
      </w:rPr>
    </w:lvl>
    <w:lvl w:ilvl="8" w:tplc="8DB4BC94" w:tentative="1">
      <w:start w:val="1"/>
      <w:numFmt w:val="bullet"/>
      <w:lvlText w:val=""/>
      <w:lvlJc w:val="left"/>
      <w:pPr>
        <w:tabs>
          <w:tab w:val="num" w:pos="6480"/>
        </w:tabs>
        <w:ind w:left="6480" w:hanging="360"/>
      </w:pPr>
      <w:rPr>
        <w:rFonts w:ascii="Wingdings" w:hAnsi="Wingdings" w:hint="default"/>
      </w:rPr>
    </w:lvl>
  </w:abstractNum>
  <w:abstractNum w:abstractNumId="5">
    <w:nsid w:val="2C68511F"/>
    <w:multiLevelType w:val="hybridMultilevel"/>
    <w:tmpl w:val="8F321540"/>
    <w:lvl w:ilvl="0" w:tplc="CA7C94F0">
      <w:start w:val="1"/>
      <w:numFmt w:val="bullet"/>
      <w:lvlText w:val=""/>
      <w:lvlJc w:val="left"/>
      <w:pPr>
        <w:tabs>
          <w:tab w:val="left" w:pos="0"/>
        </w:tabs>
        <w:ind w:left="1778" w:hanging="360"/>
      </w:pPr>
      <w:rPr>
        <w:rFonts w:ascii="Wingdings" w:hAnsi="Wingdings" w:hint="default"/>
        <w:color w:val="auto"/>
      </w:rPr>
    </w:lvl>
    <w:lvl w:ilvl="1" w:tplc="04090003">
      <w:start w:val="1"/>
      <w:numFmt w:val="bullet"/>
      <w:lvlText w:val=""/>
      <w:lvlJc w:val="left"/>
      <w:pPr>
        <w:tabs>
          <w:tab w:val="left" w:pos="0"/>
        </w:tabs>
        <w:ind w:left="1440" w:hanging="360"/>
      </w:pPr>
      <w:rPr>
        <w:rFonts w:ascii="Symbol" w:hAnsi="Symbol" w:hint="default"/>
        <w:color w:val="auto"/>
      </w:rPr>
    </w:lvl>
    <w:lvl w:ilvl="2" w:tplc="04090005">
      <w:start w:val="1"/>
      <w:numFmt w:val="bullet"/>
      <w:lvlText w:val=""/>
      <w:lvlJc w:val="left"/>
      <w:pPr>
        <w:tabs>
          <w:tab w:val="left" w:pos="0"/>
        </w:tabs>
        <w:ind w:left="2160" w:hanging="360"/>
      </w:pPr>
      <w:rPr>
        <w:rFonts w:ascii="Wingdings" w:hAnsi="Wingdings" w:hint="default"/>
        <w:color w:val="auto"/>
      </w:rPr>
    </w:lvl>
    <w:lvl w:ilvl="3" w:tplc="04090001">
      <w:start w:val="1"/>
      <w:numFmt w:val="bullet"/>
      <w:lvlText w:val=""/>
      <w:lvlJc w:val="left"/>
      <w:pPr>
        <w:tabs>
          <w:tab w:val="left" w:pos="0"/>
        </w:tabs>
        <w:ind w:left="2880" w:hanging="360"/>
      </w:pPr>
      <w:rPr>
        <w:rFonts w:ascii="Symbol" w:hAnsi="Symbol" w:hint="default"/>
      </w:rPr>
    </w:lvl>
    <w:lvl w:ilvl="4" w:tplc="04090003">
      <w:start w:val="1"/>
      <w:numFmt w:val="bullet"/>
      <w:lvlText w:val="o"/>
      <w:lvlJc w:val="left"/>
      <w:pPr>
        <w:tabs>
          <w:tab w:val="left" w:pos="0"/>
        </w:tabs>
        <w:ind w:left="3600" w:hanging="360"/>
      </w:pPr>
      <w:rPr>
        <w:rFonts w:ascii="Courier New" w:hAnsi="Courier New" w:cs="Courier New" w:hint="default"/>
      </w:rPr>
    </w:lvl>
    <w:lvl w:ilvl="5" w:tplc="04090005">
      <w:start w:val="1"/>
      <w:numFmt w:val="bullet"/>
      <w:lvlText w:val=""/>
      <w:lvlJc w:val="left"/>
      <w:pPr>
        <w:tabs>
          <w:tab w:val="left" w:pos="0"/>
        </w:tabs>
        <w:ind w:left="4320" w:hanging="360"/>
      </w:pPr>
      <w:rPr>
        <w:rFonts w:ascii="Wingdings" w:hAnsi="Wingdings" w:hint="default"/>
      </w:rPr>
    </w:lvl>
    <w:lvl w:ilvl="6" w:tplc="04090001">
      <w:start w:val="1"/>
      <w:numFmt w:val="bullet"/>
      <w:lvlText w:val=""/>
      <w:lvlJc w:val="left"/>
      <w:pPr>
        <w:tabs>
          <w:tab w:val="left" w:pos="0"/>
        </w:tabs>
        <w:ind w:left="5040" w:hanging="360"/>
      </w:pPr>
      <w:rPr>
        <w:rFonts w:ascii="Symbol" w:hAnsi="Symbol" w:hint="default"/>
      </w:rPr>
    </w:lvl>
    <w:lvl w:ilvl="7" w:tplc="04090003">
      <w:start w:val="1"/>
      <w:numFmt w:val="bullet"/>
      <w:lvlText w:val="o"/>
      <w:lvlJc w:val="left"/>
      <w:pPr>
        <w:tabs>
          <w:tab w:val="left" w:pos="0"/>
        </w:tabs>
        <w:ind w:left="5760" w:hanging="360"/>
      </w:pPr>
      <w:rPr>
        <w:rFonts w:ascii="Courier New" w:hAnsi="Courier New" w:cs="Courier New" w:hint="default"/>
      </w:rPr>
    </w:lvl>
    <w:lvl w:ilvl="8" w:tplc="04090005">
      <w:start w:val="1"/>
      <w:numFmt w:val="bullet"/>
      <w:lvlText w:val=""/>
      <w:lvlJc w:val="left"/>
      <w:pPr>
        <w:tabs>
          <w:tab w:val="left" w:pos="0"/>
        </w:tabs>
        <w:ind w:left="6480" w:hanging="360"/>
      </w:pPr>
      <w:rPr>
        <w:rFonts w:ascii="Wingdings" w:hAnsi="Wingdings" w:hint="default"/>
      </w:rPr>
    </w:lvl>
  </w:abstractNum>
  <w:abstractNum w:abstractNumId="6">
    <w:nsid w:val="2FDE19C1"/>
    <w:multiLevelType w:val="hybridMultilevel"/>
    <w:tmpl w:val="9342C946"/>
    <w:lvl w:ilvl="0" w:tplc="BE3813D4">
      <w:start w:val="1"/>
      <w:numFmt w:val="bullet"/>
      <w:lvlText w:val=""/>
      <w:lvlJc w:val="left"/>
      <w:pPr>
        <w:tabs>
          <w:tab w:val="left" w:pos="0"/>
        </w:tabs>
        <w:ind w:left="594" w:hanging="360"/>
      </w:pPr>
      <w:rPr>
        <w:rFonts w:ascii="Symbol" w:hAnsi="Symbol" w:hint="default"/>
        <w:color w:val="auto"/>
      </w:rPr>
    </w:lvl>
    <w:lvl w:ilvl="1" w:tplc="3210F324">
      <w:start w:val="1"/>
      <w:numFmt w:val="bullet"/>
      <w:lvlText w:val=""/>
      <w:lvlJc w:val="left"/>
      <w:pPr>
        <w:tabs>
          <w:tab w:val="left" w:pos="0"/>
        </w:tabs>
        <w:ind w:left="1314" w:hanging="360"/>
      </w:pPr>
      <w:rPr>
        <w:rFonts w:ascii="Symbol" w:hAnsi="Symbol" w:hint="default"/>
        <w:color w:val="auto"/>
      </w:rPr>
    </w:lvl>
    <w:lvl w:ilvl="2" w:tplc="375C2D24">
      <w:start w:val="1"/>
      <w:numFmt w:val="bullet"/>
      <w:lvlText w:val=""/>
      <w:lvlJc w:val="left"/>
      <w:pPr>
        <w:tabs>
          <w:tab w:val="left" w:pos="0"/>
        </w:tabs>
        <w:ind w:left="2034" w:hanging="360"/>
      </w:pPr>
      <w:rPr>
        <w:rFonts w:ascii="Wingdings" w:hAnsi="Wingdings" w:hint="default"/>
      </w:rPr>
    </w:lvl>
    <w:lvl w:ilvl="3" w:tplc="0CE64990">
      <w:start w:val="1"/>
      <w:numFmt w:val="bullet"/>
      <w:lvlText w:val=""/>
      <w:lvlJc w:val="left"/>
      <w:pPr>
        <w:tabs>
          <w:tab w:val="left" w:pos="0"/>
        </w:tabs>
        <w:ind w:left="2754" w:hanging="360"/>
      </w:pPr>
      <w:rPr>
        <w:rFonts w:ascii="Symbol" w:hAnsi="Symbol" w:hint="default"/>
      </w:rPr>
    </w:lvl>
    <w:lvl w:ilvl="4" w:tplc="AF62CA30">
      <w:start w:val="1"/>
      <w:numFmt w:val="bullet"/>
      <w:lvlText w:val="o"/>
      <w:lvlJc w:val="left"/>
      <w:pPr>
        <w:tabs>
          <w:tab w:val="left" w:pos="0"/>
        </w:tabs>
        <w:ind w:left="3474" w:hanging="360"/>
      </w:pPr>
      <w:rPr>
        <w:rFonts w:ascii="Courier New" w:hAnsi="Courier New" w:cs="Courier New" w:hint="default"/>
      </w:rPr>
    </w:lvl>
    <w:lvl w:ilvl="5" w:tplc="3EC8F584">
      <w:start w:val="1"/>
      <w:numFmt w:val="bullet"/>
      <w:lvlText w:val=""/>
      <w:lvlJc w:val="left"/>
      <w:pPr>
        <w:tabs>
          <w:tab w:val="left" w:pos="0"/>
        </w:tabs>
        <w:ind w:left="4194" w:hanging="360"/>
      </w:pPr>
      <w:rPr>
        <w:rFonts w:ascii="Wingdings" w:hAnsi="Wingdings" w:hint="default"/>
      </w:rPr>
    </w:lvl>
    <w:lvl w:ilvl="6" w:tplc="86CA5278">
      <w:start w:val="1"/>
      <w:numFmt w:val="bullet"/>
      <w:lvlText w:val=""/>
      <w:lvlJc w:val="left"/>
      <w:pPr>
        <w:tabs>
          <w:tab w:val="left" w:pos="0"/>
        </w:tabs>
        <w:ind w:left="4914" w:hanging="360"/>
      </w:pPr>
      <w:rPr>
        <w:rFonts w:ascii="Symbol" w:hAnsi="Symbol" w:hint="default"/>
      </w:rPr>
    </w:lvl>
    <w:lvl w:ilvl="7" w:tplc="2B827410">
      <w:start w:val="1"/>
      <w:numFmt w:val="bullet"/>
      <w:lvlText w:val="o"/>
      <w:lvlJc w:val="left"/>
      <w:pPr>
        <w:tabs>
          <w:tab w:val="left" w:pos="0"/>
        </w:tabs>
        <w:ind w:left="5634" w:hanging="360"/>
      </w:pPr>
      <w:rPr>
        <w:rFonts w:ascii="Courier New" w:hAnsi="Courier New" w:cs="Courier New" w:hint="default"/>
      </w:rPr>
    </w:lvl>
    <w:lvl w:ilvl="8" w:tplc="008EB3DA">
      <w:start w:val="1"/>
      <w:numFmt w:val="bullet"/>
      <w:lvlText w:val=""/>
      <w:lvlJc w:val="left"/>
      <w:pPr>
        <w:tabs>
          <w:tab w:val="left" w:pos="0"/>
        </w:tabs>
        <w:ind w:left="6354" w:hanging="360"/>
      </w:pPr>
      <w:rPr>
        <w:rFonts w:ascii="Wingdings" w:hAnsi="Wingdings" w:hint="default"/>
      </w:rPr>
    </w:lvl>
  </w:abstractNum>
  <w:abstractNum w:abstractNumId="7">
    <w:nsid w:val="3A4A7827"/>
    <w:multiLevelType w:val="hybridMultilevel"/>
    <w:tmpl w:val="00000000"/>
    <w:lvl w:ilvl="0" w:tplc="0F2A1076">
      <w:start w:val="1"/>
      <w:numFmt w:val="bullet"/>
      <w:lvlText w:val=""/>
      <w:lvlJc w:val="left"/>
      <w:pPr>
        <w:ind w:left="780" w:hanging="360"/>
      </w:pPr>
      <w:rPr>
        <w:rFonts w:ascii="Symbol" w:hAnsi="Symbol"/>
      </w:rPr>
    </w:lvl>
    <w:lvl w:ilvl="1" w:tplc="C1E62DC2">
      <w:start w:val="1"/>
      <w:numFmt w:val="bullet"/>
      <w:lvlText w:val="o"/>
      <w:lvlJc w:val="left"/>
      <w:pPr>
        <w:ind w:left="1500" w:hanging="360"/>
      </w:pPr>
      <w:rPr>
        <w:rFonts w:ascii="Courier New" w:hAnsi="Courier New" w:cs="Courier New"/>
      </w:rPr>
    </w:lvl>
    <w:lvl w:ilvl="2" w:tplc="BD4A3842">
      <w:start w:val="1"/>
      <w:numFmt w:val="bullet"/>
      <w:lvlText w:val=""/>
      <w:lvlJc w:val="left"/>
      <w:pPr>
        <w:ind w:left="2220" w:hanging="360"/>
      </w:pPr>
      <w:rPr>
        <w:rFonts w:ascii="Wingdings" w:hAnsi="Wingdings"/>
      </w:rPr>
    </w:lvl>
    <w:lvl w:ilvl="3" w:tplc="868664EA">
      <w:start w:val="1"/>
      <w:numFmt w:val="bullet"/>
      <w:lvlText w:val=""/>
      <w:lvlJc w:val="left"/>
      <w:pPr>
        <w:ind w:left="2940" w:hanging="360"/>
      </w:pPr>
      <w:rPr>
        <w:rFonts w:ascii="Symbol" w:hAnsi="Symbol"/>
      </w:rPr>
    </w:lvl>
    <w:lvl w:ilvl="4" w:tplc="FB0A5DD6">
      <w:start w:val="1"/>
      <w:numFmt w:val="bullet"/>
      <w:lvlText w:val="o"/>
      <w:lvlJc w:val="left"/>
      <w:pPr>
        <w:ind w:left="3660" w:hanging="360"/>
      </w:pPr>
      <w:rPr>
        <w:rFonts w:ascii="Courier New" w:hAnsi="Courier New" w:cs="Courier New"/>
      </w:rPr>
    </w:lvl>
    <w:lvl w:ilvl="5" w:tplc="6874C8D8">
      <w:start w:val="1"/>
      <w:numFmt w:val="bullet"/>
      <w:lvlText w:val=""/>
      <w:lvlJc w:val="left"/>
      <w:pPr>
        <w:ind w:left="4380" w:hanging="360"/>
      </w:pPr>
      <w:rPr>
        <w:rFonts w:ascii="Wingdings" w:hAnsi="Wingdings"/>
      </w:rPr>
    </w:lvl>
    <w:lvl w:ilvl="6" w:tplc="ABAC5FA6">
      <w:start w:val="1"/>
      <w:numFmt w:val="bullet"/>
      <w:lvlText w:val=""/>
      <w:lvlJc w:val="left"/>
      <w:pPr>
        <w:ind w:left="5100" w:hanging="360"/>
      </w:pPr>
      <w:rPr>
        <w:rFonts w:ascii="Symbol" w:hAnsi="Symbol"/>
      </w:rPr>
    </w:lvl>
    <w:lvl w:ilvl="7" w:tplc="E27649A0">
      <w:start w:val="1"/>
      <w:numFmt w:val="bullet"/>
      <w:lvlText w:val="o"/>
      <w:lvlJc w:val="left"/>
      <w:pPr>
        <w:ind w:left="5820" w:hanging="360"/>
      </w:pPr>
      <w:rPr>
        <w:rFonts w:ascii="Courier New" w:hAnsi="Courier New" w:cs="Courier New"/>
      </w:rPr>
    </w:lvl>
    <w:lvl w:ilvl="8" w:tplc="0D8ACE5E">
      <w:start w:val="1"/>
      <w:numFmt w:val="bullet"/>
      <w:lvlText w:val=""/>
      <w:lvlJc w:val="left"/>
      <w:pPr>
        <w:ind w:left="6540" w:hanging="360"/>
      </w:pPr>
      <w:rPr>
        <w:rFonts w:ascii="Wingdings" w:hAnsi="Wingdings"/>
      </w:rPr>
    </w:lvl>
  </w:abstractNum>
  <w:abstractNum w:abstractNumId="8">
    <w:nsid w:val="42531F87"/>
    <w:multiLevelType w:val="multilevel"/>
    <w:tmpl w:val="8C0C504C"/>
    <w:lvl w:ilvl="0">
      <w:start w:val="1"/>
      <w:numFmt w:val="bullet"/>
      <w:pStyle w:val="BulletSS"/>
      <w:lvlText w:val=""/>
      <w:lvlJc w:val="left"/>
      <w:pPr>
        <w:tabs>
          <w:tab w:val="left" w:pos="0"/>
        </w:tabs>
        <w:ind w:left="360" w:hanging="360"/>
      </w:pPr>
      <w:rPr>
        <w:rFonts w:ascii="Symbol" w:hAnsi="Symbol" w:hint="default"/>
        <w:b w:val="0"/>
        <w:i w:val="0"/>
        <w:sz w:val="23"/>
      </w:rPr>
    </w:lvl>
    <w:lvl w:ilvl="1">
      <w:start w:val="1"/>
      <w:numFmt w:val="bullet"/>
      <w:pStyle w:val="EmDashSS"/>
      <w:lvlText w:val=""/>
      <w:lvlJc w:val="left"/>
      <w:pPr>
        <w:tabs>
          <w:tab w:val="left" w:pos="0"/>
        </w:tabs>
        <w:ind w:left="533" w:hanging="317"/>
      </w:pPr>
      <w:rPr>
        <w:rFonts w:ascii="Symbol" w:hAnsi="Symbol" w:hint="default"/>
        <w:b w:val="0"/>
        <w:i w:val="0"/>
        <w:sz w:val="23"/>
      </w:rPr>
    </w:lvl>
    <w:lvl w:ilvl="2">
      <w:start w:val="1"/>
      <w:numFmt w:val="bullet"/>
      <w:pStyle w:val="EnDashSS"/>
      <w:lvlText w:val="–"/>
      <w:lvlJc w:val="left"/>
      <w:pPr>
        <w:tabs>
          <w:tab w:val="left" w:pos="0"/>
        </w:tabs>
        <w:ind w:left="734" w:hanging="201"/>
      </w:pPr>
      <w:rPr>
        <w:rFonts w:ascii="Times" w:hAnsi="Times" w:hint="default"/>
        <w:b w:val="0"/>
        <w:i w:val="0"/>
        <w:sz w:val="23"/>
      </w:rPr>
    </w:lvl>
    <w:lvl w:ilvl="3">
      <w:start w:val="1"/>
      <w:numFmt w:val="none"/>
      <w:lvlText w:val=""/>
      <w:lvlJc w:val="left"/>
      <w:pPr>
        <w:tabs>
          <w:tab w:val="left" w:pos="0"/>
        </w:tabs>
        <w:ind w:left="1440" w:hanging="360"/>
      </w:pPr>
      <w:rPr>
        <w:rFonts w:hint="default"/>
      </w:rPr>
    </w:lvl>
    <w:lvl w:ilvl="4">
      <w:start w:val="1"/>
      <w:numFmt w:val="none"/>
      <w:lvlText w:val=""/>
      <w:lvlJc w:val="left"/>
      <w:pPr>
        <w:tabs>
          <w:tab w:val="left" w:pos="0"/>
        </w:tabs>
        <w:ind w:left="1800" w:hanging="360"/>
      </w:pPr>
      <w:rPr>
        <w:rFonts w:hint="default"/>
      </w:rPr>
    </w:lvl>
    <w:lvl w:ilvl="5">
      <w:start w:val="1"/>
      <w:numFmt w:val="none"/>
      <w:lvlText w:val=""/>
      <w:lvlJc w:val="left"/>
      <w:pPr>
        <w:tabs>
          <w:tab w:val="left" w:pos="0"/>
        </w:tabs>
        <w:ind w:left="2160" w:hanging="360"/>
      </w:pPr>
      <w:rPr>
        <w:rFonts w:hint="default"/>
      </w:rPr>
    </w:lvl>
    <w:lvl w:ilvl="6">
      <w:start w:val="1"/>
      <w:numFmt w:val="none"/>
      <w:lvlText w:val=""/>
      <w:lvlJc w:val="left"/>
      <w:pPr>
        <w:tabs>
          <w:tab w:val="left" w:pos="0"/>
        </w:tabs>
        <w:ind w:left="2520" w:hanging="360"/>
      </w:pPr>
      <w:rPr>
        <w:rFonts w:hint="default"/>
      </w:rPr>
    </w:lvl>
    <w:lvl w:ilvl="7">
      <w:start w:val="1"/>
      <w:numFmt w:val="none"/>
      <w:lvlText w:val=""/>
      <w:lvlJc w:val="left"/>
      <w:pPr>
        <w:tabs>
          <w:tab w:val="left" w:pos="0"/>
        </w:tabs>
        <w:ind w:left="2880" w:hanging="360"/>
      </w:pPr>
      <w:rPr>
        <w:rFonts w:hint="default"/>
      </w:rPr>
    </w:lvl>
    <w:lvl w:ilvl="8">
      <w:start w:val="1"/>
      <w:numFmt w:val="none"/>
      <w:lvlText w:val=""/>
      <w:lvlJc w:val="left"/>
      <w:pPr>
        <w:tabs>
          <w:tab w:val="left" w:pos="0"/>
        </w:tabs>
        <w:ind w:left="3240" w:hanging="360"/>
      </w:pPr>
      <w:rPr>
        <w:rFonts w:hint="default"/>
      </w:rPr>
    </w:lvl>
  </w:abstractNum>
  <w:abstractNum w:abstractNumId="9">
    <w:nsid w:val="4B0369D1"/>
    <w:multiLevelType w:val="hybridMultilevel"/>
    <w:tmpl w:val="823C9ACC"/>
    <w:lvl w:ilvl="0" w:tplc="6B681532">
      <w:numFmt w:val="bullet"/>
      <w:lvlText w:val=""/>
      <w:lvlJc w:val="left"/>
      <w:pPr>
        <w:tabs>
          <w:tab w:val="left" w:pos="0"/>
        </w:tabs>
        <w:ind w:left="360" w:hanging="360"/>
      </w:pPr>
      <w:rPr>
        <w:rFonts w:ascii="Symbol" w:eastAsia="Times New Roman" w:hAnsi="Symbol" w:cs="Times New Roman" w:hint="default"/>
        <w:color w:val="auto"/>
        <w:sz w:val="20"/>
      </w:rPr>
    </w:lvl>
    <w:lvl w:ilvl="1" w:tplc="69A2CCF0">
      <w:start w:val="1"/>
      <w:numFmt w:val="bullet"/>
      <w:lvlText w:val="o"/>
      <w:lvlJc w:val="left"/>
      <w:pPr>
        <w:tabs>
          <w:tab w:val="left" w:pos="0"/>
        </w:tabs>
        <w:ind w:left="1440" w:hanging="360"/>
      </w:pPr>
      <w:rPr>
        <w:rFonts w:ascii="Courier New" w:hAnsi="Courier New" w:cs="Courier New" w:hint="default"/>
      </w:rPr>
    </w:lvl>
    <w:lvl w:ilvl="2" w:tplc="B0EE3886">
      <w:start w:val="1"/>
      <w:numFmt w:val="bullet"/>
      <w:lvlText w:val=""/>
      <w:lvlJc w:val="left"/>
      <w:pPr>
        <w:tabs>
          <w:tab w:val="left" w:pos="0"/>
        </w:tabs>
        <w:ind w:left="2160" w:hanging="360"/>
      </w:pPr>
      <w:rPr>
        <w:rFonts w:ascii="Wingdings" w:hAnsi="Wingdings" w:hint="default"/>
      </w:rPr>
    </w:lvl>
    <w:lvl w:ilvl="3" w:tplc="BD447ED6">
      <w:start w:val="1"/>
      <w:numFmt w:val="bullet"/>
      <w:lvlText w:val=""/>
      <w:lvlJc w:val="left"/>
      <w:pPr>
        <w:tabs>
          <w:tab w:val="left" w:pos="0"/>
        </w:tabs>
        <w:ind w:left="2880" w:hanging="360"/>
      </w:pPr>
      <w:rPr>
        <w:rFonts w:ascii="Symbol" w:hAnsi="Symbol" w:hint="default"/>
      </w:rPr>
    </w:lvl>
    <w:lvl w:ilvl="4" w:tplc="50462530">
      <w:start w:val="1"/>
      <w:numFmt w:val="bullet"/>
      <w:lvlText w:val="o"/>
      <w:lvlJc w:val="left"/>
      <w:pPr>
        <w:tabs>
          <w:tab w:val="left" w:pos="0"/>
        </w:tabs>
        <w:ind w:left="3600" w:hanging="360"/>
      </w:pPr>
      <w:rPr>
        <w:rFonts w:ascii="Courier New" w:hAnsi="Courier New" w:cs="Courier New" w:hint="default"/>
      </w:rPr>
    </w:lvl>
    <w:lvl w:ilvl="5" w:tplc="1DCC9370">
      <w:start w:val="1"/>
      <w:numFmt w:val="bullet"/>
      <w:lvlText w:val=""/>
      <w:lvlJc w:val="left"/>
      <w:pPr>
        <w:tabs>
          <w:tab w:val="left" w:pos="0"/>
        </w:tabs>
        <w:ind w:left="4320" w:hanging="360"/>
      </w:pPr>
      <w:rPr>
        <w:rFonts w:ascii="Wingdings" w:hAnsi="Wingdings" w:hint="default"/>
      </w:rPr>
    </w:lvl>
    <w:lvl w:ilvl="6" w:tplc="DCA8A964">
      <w:start w:val="1"/>
      <w:numFmt w:val="bullet"/>
      <w:lvlText w:val=""/>
      <w:lvlJc w:val="left"/>
      <w:pPr>
        <w:tabs>
          <w:tab w:val="left" w:pos="0"/>
        </w:tabs>
        <w:ind w:left="5040" w:hanging="360"/>
      </w:pPr>
      <w:rPr>
        <w:rFonts w:ascii="Symbol" w:hAnsi="Symbol" w:hint="default"/>
      </w:rPr>
    </w:lvl>
    <w:lvl w:ilvl="7" w:tplc="CC429608">
      <w:start w:val="1"/>
      <w:numFmt w:val="bullet"/>
      <w:lvlText w:val="o"/>
      <w:lvlJc w:val="left"/>
      <w:pPr>
        <w:tabs>
          <w:tab w:val="left" w:pos="0"/>
        </w:tabs>
        <w:ind w:left="5760" w:hanging="360"/>
      </w:pPr>
      <w:rPr>
        <w:rFonts w:ascii="Courier New" w:hAnsi="Courier New" w:cs="Courier New" w:hint="default"/>
      </w:rPr>
    </w:lvl>
    <w:lvl w:ilvl="8" w:tplc="35903552">
      <w:start w:val="1"/>
      <w:numFmt w:val="bullet"/>
      <w:lvlText w:val=""/>
      <w:lvlJc w:val="left"/>
      <w:pPr>
        <w:tabs>
          <w:tab w:val="left" w:pos="0"/>
        </w:tabs>
        <w:ind w:left="6480" w:hanging="360"/>
      </w:pPr>
      <w:rPr>
        <w:rFonts w:ascii="Wingdings" w:hAnsi="Wingdings" w:hint="default"/>
      </w:rPr>
    </w:lvl>
  </w:abstractNum>
  <w:abstractNum w:abstractNumId="10">
    <w:nsid w:val="5EC14F29"/>
    <w:multiLevelType w:val="hybridMultilevel"/>
    <w:tmpl w:val="61708838"/>
    <w:lvl w:ilvl="0" w:tplc="0A18B588">
      <w:start w:val="1"/>
      <w:numFmt w:val="bullet"/>
      <w:lvlText w:val=""/>
      <w:lvlJc w:val="left"/>
      <w:pPr>
        <w:tabs>
          <w:tab w:val="left" w:pos="0"/>
        </w:tabs>
        <w:ind w:left="1778" w:hanging="360"/>
      </w:pPr>
      <w:rPr>
        <w:rFonts w:ascii="Wingdings" w:hAnsi="Wingdings" w:hint="default"/>
        <w:color w:val="auto"/>
      </w:rPr>
    </w:lvl>
    <w:lvl w:ilvl="1" w:tplc="B98CD35A">
      <w:start w:val="1"/>
      <w:numFmt w:val="bullet"/>
      <w:lvlText w:val=""/>
      <w:lvlJc w:val="left"/>
      <w:pPr>
        <w:tabs>
          <w:tab w:val="left" w:pos="0"/>
        </w:tabs>
        <w:ind w:left="1440" w:hanging="360"/>
      </w:pPr>
      <w:rPr>
        <w:rFonts w:ascii="Symbol" w:hAnsi="Symbol" w:hint="default"/>
        <w:color w:val="auto"/>
      </w:rPr>
    </w:lvl>
    <w:lvl w:ilvl="2" w:tplc="E4F87EA8">
      <w:start w:val="1"/>
      <w:numFmt w:val="bullet"/>
      <w:lvlText w:val=""/>
      <w:lvlJc w:val="left"/>
      <w:pPr>
        <w:tabs>
          <w:tab w:val="left" w:pos="0"/>
        </w:tabs>
        <w:ind w:left="2160" w:hanging="360"/>
      </w:pPr>
      <w:rPr>
        <w:rFonts w:ascii="Wingdings" w:hAnsi="Wingdings" w:hint="default"/>
        <w:color w:val="auto"/>
      </w:rPr>
    </w:lvl>
    <w:lvl w:ilvl="3" w:tplc="7A3CCEFA">
      <w:start w:val="1"/>
      <w:numFmt w:val="bullet"/>
      <w:lvlText w:val=""/>
      <w:lvlJc w:val="left"/>
      <w:pPr>
        <w:tabs>
          <w:tab w:val="left" w:pos="0"/>
        </w:tabs>
        <w:ind w:left="2880" w:hanging="360"/>
      </w:pPr>
      <w:rPr>
        <w:rFonts w:ascii="Symbol" w:hAnsi="Symbol" w:hint="default"/>
      </w:rPr>
    </w:lvl>
    <w:lvl w:ilvl="4" w:tplc="C8D898FC">
      <w:start w:val="1"/>
      <w:numFmt w:val="bullet"/>
      <w:lvlText w:val="o"/>
      <w:lvlJc w:val="left"/>
      <w:pPr>
        <w:tabs>
          <w:tab w:val="left" w:pos="0"/>
        </w:tabs>
        <w:ind w:left="3600" w:hanging="360"/>
      </w:pPr>
      <w:rPr>
        <w:rFonts w:ascii="Courier New" w:hAnsi="Courier New" w:cs="Courier New" w:hint="default"/>
      </w:rPr>
    </w:lvl>
    <w:lvl w:ilvl="5" w:tplc="880470D0">
      <w:start w:val="1"/>
      <w:numFmt w:val="bullet"/>
      <w:lvlText w:val=""/>
      <w:lvlJc w:val="left"/>
      <w:pPr>
        <w:tabs>
          <w:tab w:val="left" w:pos="0"/>
        </w:tabs>
        <w:ind w:left="4320" w:hanging="360"/>
      </w:pPr>
      <w:rPr>
        <w:rFonts w:ascii="Wingdings" w:hAnsi="Wingdings" w:hint="default"/>
      </w:rPr>
    </w:lvl>
    <w:lvl w:ilvl="6" w:tplc="33EC4C82">
      <w:start w:val="1"/>
      <w:numFmt w:val="bullet"/>
      <w:lvlText w:val=""/>
      <w:lvlJc w:val="left"/>
      <w:pPr>
        <w:tabs>
          <w:tab w:val="left" w:pos="0"/>
        </w:tabs>
        <w:ind w:left="5040" w:hanging="360"/>
      </w:pPr>
      <w:rPr>
        <w:rFonts w:ascii="Symbol" w:hAnsi="Symbol" w:hint="default"/>
      </w:rPr>
    </w:lvl>
    <w:lvl w:ilvl="7" w:tplc="8752C8A4">
      <w:start w:val="1"/>
      <w:numFmt w:val="bullet"/>
      <w:lvlText w:val="o"/>
      <w:lvlJc w:val="left"/>
      <w:pPr>
        <w:tabs>
          <w:tab w:val="left" w:pos="0"/>
        </w:tabs>
        <w:ind w:left="5760" w:hanging="360"/>
      </w:pPr>
      <w:rPr>
        <w:rFonts w:ascii="Courier New" w:hAnsi="Courier New" w:cs="Courier New" w:hint="default"/>
      </w:rPr>
    </w:lvl>
    <w:lvl w:ilvl="8" w:tplc="F10E575A">
      <w:start w:val="1"/>
      <w:numFmt w:val="bullet"/>
      <w:lvlText w:val=""/>
      <w:lvlJc w:val="left"/>
      <w:pPr>
        <w:tabs>
          <w:tab w:val="left" w:pos="0"/>
        </w:tabs>
        <w:ind w:left="6480" w:hanging="360"/>
      </w:pPr>
      <w:rPr>
        <w:rFonts w:ascii="Wingdings" w:hAnsi="Wingdings" w:hint="default"/>
      </w:rPr>
    </w:lvl>
  </w:abstractNum>
  <w:abstractNum w:abstractNumId="11">
    <w:nsid w:val="68665E82"/>
    <w:multiLevelType w:val="hybridMultilevel"/>
    <w:tmpl w:val="DDEC54E4"/>
    <w:lvl w:ilvl="0" w:tplc="590697DE">
      <w:start w:val="1"/>
      <w:numFmt w:val="bullet"/>
      <w:pStyle w:val="BulletLevel1"/>
      <w:lvlText w:val=""/>
      <w:lvlJc w:val="left"/>
      <w:pPr>
        <w:tabs>
          <w:tab w:val="num" w:pos="360"/>
        </w:tabs>
        <w:ind w:left="360" w:hanging="360"/>
      </w:pPr>
      <w:rPr>
        <w:rFonts w:ascii="Symbol" w:hAnsi="Symbol" w:hint="default"/>
      </w:rPr>
    </w:lvl>
    <w:lvl w:ilvl="1" w:tplc="AD2E3D16" w:tentative="1">
      <w:start w:val="1"/>
      <w:numFmt w:val="bullet"/>
      <w:lvlText w:val="o"/>
      <w:lvlJc w:val="left"/>
      <w:pPr>
        <w:tabs>
          <w:tab w:val="num" w:pos="1440"/>
        </w:tabs>
        <w:ind w:left="1440" w:hanging="360"/>
      </w:pPr>
      <w:rPr>
        <w:rFonts w:ascii="Courier New" w:hAnsi="Courier New" w:hint="default"/>
      </w:rPr>
    </w:lvl>
    <w:lvl w:ilvl="2" w:tplc="F5F44016" w:tentative="1">
      <w:start w:val="1"/>
      <w:numFmt w:val="bullet"/>
      <w:lvlText w:val=""/>
      <w:lvlJc w:val="left"/>
      <w:pPr>
        <w:tabs>
          <w:tab w:val="num" w:pos="2160"/>
        </w:tabs>
        <w:ind w:left="2160" w:hanging="360"/>
      </w:pPr>
      <w:rPr>
        <w:rFonts w:ascii="Wingdings" w:hAnsi="Wingdings" w:hint="default"/>
      </w:rPr>
    </w:lvl>
    <w:lvl w:ilvl="3" w:tplc="FEF6CD74" w:tentative="1">
      <w:start w:val="1"/>
      <w:numFmt w:val="bullet"/>
      <w:lvlText w:val=""/>
      <w:lvlJc w:val="left"/>
      <w:pPr>
        <w:tabs>
          <w:tab w:val="num" w:pos="2880"/>
        </w:tabs>
        <w:ind w:left="2880" w:hanging="360"/>
      </w:pPr>
      <w:rPr>
        <w:rFonts w:ascii="Symbol" w:hAnsi="Symbol" w:hint="default"/>
      </w:rPr>
    </w:lvl>
    <w:lvl w:ilvl="4" w:tplc="99584BA4" w:tentative="1">
      <w:start w:val="1"/>
      <w:numFmt w:val="bullet"/>
      <w:lvlText w:val="o"/>
      <w:lvlJc w:val="left"/>
      <w:pPr>
        <w:tabs>
          <w:tab w:val="num" w:pos="3600"/>
        </w:tabs>
        <w:ind w:left="3600" w:hanging="360"/>
      </w:pPr>
      <w:rPr>
        <w:rFonts w:ascii="Courier New" w:hAnsi="Courier New" w:hint="default"/>
      </w:rPr>
    </w:lvl>
    <w:lvl w:ilvl="5" w:tplc="41244D82" w:tentative="1">
      <w:start w:val="1"/>
      <w:numFmt w:val="bullet"/>
      <w:lvlText w:val=""/>
      <w:lvlJc w:val="left"/>
      <w:pPr>
        <w:tabs>
          <w:tab w:val="num" w:pos="4320"/>
        </w:tabs>
        <w:ind w:left="4320" w:hanging="360"/>
      </w:pPr>
      <w:rPr>
        <w:rFonts w:ascii="Wingdings" w:hAnsi="Wingdings" w:hint="default"/>
      </w:rPr>
    </w:lvl>
    <w:lvl w:ilvl="6" w:tplc="D97E5CD8" w:tentative="1">
      <w:start w:val="1"/>
      <w:numFmt w:val="bullet"/>
      <w:lvlText w:val=""/>
      <w:lvlJc w:val="left"/>
      <w:pPr>
        <w:tabs>
          <w:tab w:val="num" w:pos="5040"/>
        </w:tabs>
        <w:ind w:left="5040" w:hanging="360"/>
      </w:pPr>
      <w:rPr>
        <w:rFonts w:ascii="Symbol" w:hAnsi="Symbol" w:hint="default"/>
      </w:rPr>
    </w:lvl>
    <w:lvl w:ilvl="7" w:tplc="61405EA2" w:tentative="1">
      <w:start w:val="1"/>
      <w:numFmt w:val="bullet"/>
      <w:lvlText w:val="o"/>
      <w:lvlJc w:val="left"/>
      <w:pPr>
        <w:tabs>
          <w:tab w:val="num" w:pos="5760"/>
        </w:tabs>
        <w:ind w:left="5760" w:hanging="360"/>
      </w:pPr>
      <w:rPr>
        <w:rFonts w:ascii="Courier New" w:hAnsi="Courier New" w:hint="default"/>
      </w:rPr>
    </w:lvl>
    <w:lvl w:ilvl="8" w:tplc="F190EB9E" w:tentative="1">
      <w:start w:val="1"/>
      <w:numFmt w:val="bullet"/>
      <w:lvlText w:val=""/>
      <w:lvlJc w:val="left"/>
      <w:pPr>
        <w:tabs>
          <w:tab w:val="num" w:pos="6480"/>
        </w:tabs>
        <w:ind w:left="6480" w:hanging="360"/>
      </w:pPr>
      <w:rPr>
        <w:rFonts w:ascii="Wingdings" w:hAnsi="Wingdings" w:hint="default"/>
      </w:rPr>
    </w:lvl>
  </w:abstractNum>
  <w:abstractNum w:abstractNumId="12">
    <w:nsid w:val="6F915812"/>
    <w:multiLevelType w:val="hybridMultilevel"/>
    <w:tmpl w:val="91D2A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1"/>
  </w:num>
  <w:num w:numId="4">
    <w:abstractNumId w:val="9"/>
  </w:num>
  <w:num w:numId="5">
    <w:abstractNumId w:val="6"/>
  </w:num>
  <w:num w:numId="6">
    <w:abstractNumId w:val="7"/>
  </w:num>
  <w:num w:numId="7">
    <w:abstractNumId w:val="1"/>
  </w:num>
  <w:num w:numId="8">
    <w:abstractNumId w:val="8"/>
  </w:num>
  <w:num w:numId="9">
    <w:abstractNumId w:val="10"/>
  </w:num>
  <w:num w:numId="10">
    <w:abstractNumId w:val="5"/>
  </w:num>
  <w:num w:numId="11">
    <w:abstractNumId w:val="0"/>
  </w:num>
  <w:num w:numId="12">
    <w:abstractNumId w:val="3"/>
  </w:num>
  <w:num w:numId="13">
    <w:abstractNumId w:val="12"/>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proofState w:spelling="clean" w:grammar="clean"/>
  <w:attachedTemplate r:id="rId1"/>
  <w:stylePaneFormatFilter w:val="1F01"/>
  <w:defaultTabStop w:val="720"/>
  <w:drawingGridHorizontalSpacing w:val="78"/>
  <w:drawingGridVerticalSpacing w:val="106"/>
  <w:displayHorizontalDrawingGridEvery w:val="0"/>
  <w:displayVerticalDrawingGridEvery w:val="2"/>
  <w:noPunctuationKerning/>
  <w:characterSpacingControl w:val="doNotCompress"/>
  <w:hdrShapeDefaults>
    <o:shapedefaults v:ext="edit" spidmax="5122"/>
  </w:hdrShapeDefaults>
  <w:footnotePr>
    <w:footnote w:id="-1"/>
    <w:footnote w:id="0"/>
  </w:footnotePr>
  <w:endnotePr>
    <w:endnote w:id="-1"/>
    <w:endnote w:id="0"/>
  </w:endnotePr>
  <w:compat/>
  <w:rsids>
    <w:rsidRoot w:val="00C86053"/>
    <w:rsid w:val="00022F2F"/>
    <w:rsid w:val="00023040"/>
    <w:rsid w:val="00030206"/>
    <w:rsid w:val="000347E2"/>
    <w:rsid w:val="00065DB7"/>
    <w:rsid w:val="00067969"/>
    <w:rsid w:val="0007746D"/>
    <w:rsid w:val="00080E2B"/>
    <w:rsid w:val="000914A9"/>
    <w:rsid w:val="000B1359"/>
    <w:rsid w:val="000C0F7A"/>
    <w:rsid w:val="000C1995"/>
    <w:rsid w:val="000D1D4B"/>
    <w:rsid w:val="000D218C"/>
    <w:rsid w:val="000D601F"/>
    <w:rsid w:val="000E71B2"/>
    <w:rsid w:val="000F2F0E"/>
    <w:rsid w:val="0011614B"/>
    <w:rsid w:val="0011676E"/>
    <w:rsid w:val="00117B2C"/>
    <w:rsid w:val="00124600"/>
    <w:rsid w:val="00135575"/>
    <w:rsid w:val="00141EBC"/>
    <w:rsid w:val="001A23B6"/>
    <w:rsid w:val="001B66FB"/>
    <w:rsid w:val="001C0581"/>
    <w:rsid w:val="001E7527"/>
    <w:rsid w:val="001F10BF"/>
    <w:rsid w:val="00203034"/>
    <w:rsid w:val="002076B6"/>
    <w:rsid w:val="002222AA"/>
    <w:rsid w:val="0023268F"/>
    <w:rsid w:val="002505C3"/>
    <w:rsid w:val="00272F7E"/>
    <w:rsid w:val="00273921"/>
    <w:rsid w:val="00277DEF"/>
    <w:rsid w:val="00292C64"/>
    <w:rsid w:val="002A01FE"/>
    <w:rsid w:val="002B047C"/>
    <w:rsid w:val="002B0CF3"/>
    <w:rsid w:val="002B1909"/>
    <w:rsid w:val="002B5021"/>
    <w:rsid w:val="002B7453"/>
    <w:rsid w:val="002E223F"/>
    <w:rsid w:val="002E3B8D"/>
    <w:rsid w:val="002E596F"/>
    <w:rsid w:val="003040C4"/>
    <w:rsid w:val="00304935"/>
    <w:rsid w:val="003110D5"/>
    <w:rsid w:val="00311B20"/>
    <w:rsid w:val="00315DCF"/>
    <w:rsid w:val="00316C94"/>
    <w:rsid w:val="00327536"/>
    <w:rsid w:val="00334A71"/>
    <w:rsid w:val="00335486"/>
    <w:rsid w:val="00353918"/>
    <w:rsid w:val="00361D91"/>
    <w:rsid w:val="00362C02"/>
    <w:rsid w:val="0037212F"/>
    <w:rsid w:val="00372C73"/>
    <w:rsid w:val="00387F1E"/>
    <w:rsid w:val="00390508"/>
    <w:rsid w:val="003A4B4B"/>
    <w:rsid w:val="003C04FC"/>
    <w:rsid w:val="003E6498"/>
    <w:rsid w:val="003F45D7"/>
    <w:rsid w:val="00405C47"/>
    <w:rsid w:val="00405C6C"/>
    <w:rsid w:val="004106BA"/>
    <w:rsid w:val="00412BBC"/>
    <w:rsid w:val="004175B5"/>
    <w:rsid w:val="00417A3F"/>
    <w:rsid w:val="00420FD1"/>
    <w:rsid w:val="004210C2"/>
    <w:rsid w:val="00431609"/>
    <w:rsid w:val="004320AB"/>
    <w:rsid w:val="004364B4"/>
    <w:rsid w:val="00442AF0"/>
    <w:rsid w:val="004447BF"/>
    <w:rsid w:val="00450DCC"/>
    <w:rsid w:val="00463FA9"/>
    <w:rsid w:val="0047696D"/>
    <w:rsid w:val="00480FDE"/>
    <w:rsid w:val="0048705D"/>
    <w:rsid w:val="004A5A15"/>
    <w:rsid w:val="004C41C4"/>
    <w:rsid w:val="004D3B9D"/>
    <w:rsid w:val="004D655E"/>
    <w:rsid w:val="004D70C6"/>
    <w:rsid w:val="004E310D"/>
    <w:rsid w:val="004F687C"/>
    <w:rsid w:val="005107A9"/>
    <w:rsid w:val="005131C3"/>
    <w:rsid w:val="005138E7"/>
    <w:rsid w:val="005156BB"/>
    <w:rsid w:val="00516327"/>
    <w:rsid w:val="00517A5E"/>
    <w:rsid w:val="00523CFA"/>
    <w:rsid w:val="0052416B"/>
    <w:rsid w:val="00525D5E"/>
    <w:rsid w:val="00557812"/>
    <w:rsid w:val="00564727"/>
    <w:rsid w:val="00571F65"/>
    <w:rsid w:val="005746EF"/>
    <w:rsid w:val="005813F8"/>
    <w:rsid w:val="005913A3"/>
    <w:rsid w:val="00597433"/>
    <w:rsid w:val="005A4980"/>
    <w:rsid w:val="005B7D17"/>
    <w:rsid w:val="005C3085"/>
    <w:rsid w:val="005D105E"/>
    <w:rsid w:val="005D10C7"/>
    <w:rsid w:val="005F0467"/>
    <w:rsid w:val="005F18BA"/>
    <w:rsid w:val="006002D5"/>
    <w:rsid w:val="006029AD"/>
    <w:rsid w:val="00630835"/>
    <w:rsid w:val="00637EF4"/>
    <w:rsid w:val="00650562"/>
    <w:rsid w:val="006605BB"/>
    <w:rsid w:val="00683D3D"/>
    <w:rsid w:val="00684100"/>
    <w:rsid w:val="00684246"/>
    <w:rsid w:val="00697977"/>
    <w:rsid w:val="006B39C6"/>
    <w:rsid w:val="006D2EC4"/>
    <w:rsid w:val="006F0A31"/>
    <w:rsid w:val="007123D8"/>
    <w:rsid w:val="00712AC7"/>
    <w:rsid w:val="00714948"/>
    <w:rsid w:val="00716E0B"/>
    <w:rsid w:val="00727EE1"/>
    <w:rsid w:val="007515F9"/>
    <w:rsid w:val="00756904"/>
    <w:rsid w:val="00771508"/>
    <w:rsid w:val="007A6476"/>
    <w:rsid w:val="007B3201"/>
    <w:rsid w:val="007C7860"/>
    <w:rsid w:val="007C7D83"/>
    <w:rsid w:val="007D168D"/>
    <w:rsid w:val="007D2101"/>
    <w:rsid w:val="007D3B71"/>
    <w:rsid w:val="007E63D0"/>
    <w:rsid w:val="007F2A29"/>
    <w:rsid w:val="007F6D66"/>
    <w:rsid w:val="008005DD"/>
    <w:rsid w:val="00812D1E"/>
    <w:rsid w:val="008247EC"/>
    <w:rsid w:val="00830985"/>
    <w:rsid w:val="00832064"/>
    <w:rsid w:val="00835A06"/>
    <w:rsid w:val="00837D14"/>
    <w:rsid w:val="008437AE"/>
    <w:rsid w:val="008506D1"/>
    <w:rsid w:val="00856027"/>
    <w:rsid w:val="0086606D"/>
    <w:rsid w:val="00866A5C"/>
    <w:rsid w:val="00896883"/>
    <w:rsid w:val="00897E35"/>
    <w:rsid w:val="008A1BF3"/>
    <w:rsid w:val="008A1C56"/>
    <w:rsid w:val="008A3CEB"/>
    <w:rsid w:val="008A6445"/>
    <w:rsid w:val="008B4BE0"/>
    <w:rsid w:val="008B6EB6"/>
    <w:rsid w:val="008D4E91"/>
    <w:rsid w:val="00903DF4"/>
    <w:rsid w:val="009107AC"/>
    <w:rsid w:val="009204AE"/>
    <w:rsid w:val="00922D58"/>
    <w:rsid w:val="009233AF"/>
    <w:rsid w:val="00925D58"/>
    <w:rsid w:val="0094230B"/>
    <w:rsid w:val="00943D91"/>
    <w:rsid w:val="00951C32"/>
    <w:rsid w:val="0095739F"/>
    <w:rsid w:val="00970EA6"/>
    <w:rsid w:val="00973F1A"/>
    <w:rsid w:val="00985426"/>
    <w:rsid w:val="009865DF"/>
    <w:rsid w:val="00990685"/>
    <w:rsid w:val="00990EFD"/>
    <w:rsid w:val="0099380B"/>
    <w:rsid w:val="009A6D8C"/>
    <w:rsid w:val="009B1E41"/>
    <w:rsid w:val="009C2F3A"/>
    <w:rsid w:val="009C735E"/>
    <w:rsid w:val="009E0498"/>
    <w:rsid w:val="00A01B85"/>
    <w:rsid w:val="00A061D4"/>
    <w:rsid w:val="00A20BD5"/>
    <w:rsid w:val="00A22F9A"/>
    <w:rsid w:val="00A31AD9"/>
    <w:rsid w:val="00A43F05"/>
    <w:rsid w:val="00A46AF1"/>
    <w:rsid w:val="00A55E38"/>
    <w:rsid w:val="00A56D8E"/>
    <w:rsid w:val="00A5708F"/>
    <w:rsid w:val="00A639AE"/>
    <w:rsid w:val="00A74AB7"/>
    <w:rsid w:val="00A74EBC"/>
    <w:rsid w:val="00A77A6F"/>
    <w:rsid w:val="00AA0783"/>
    <w:rsid w:val="00AB0F70"/>
    <w:rsid w:val="00B0329D"/>
    <w:rsid w:val="00B13163"/>
    <w:rsid w:val="00B170E0"/>
    <w:rsid w:val="00B47FC3"/>
    <w:rsid w:val="00B51852"/>
    <w:rsid w:val="00B6695D"/>
    <w:rsid w:val="00B81FDE"/>
    <w:rsid w:val="00B82C3C"/>
    <w:rsid w:val="00B8453E"/>
    <w:rsid w:val="00B932CE"/>
    <w:rsid w:val="00B97AA8"/>
    <w:rsid w:val="00BA40D2"/>
    <w:rsid w:val="00BA5496"/>
    <w:rsid w:val="00BA54B2"/>
    <w:rsid w:val="00BC0A08"/>
    <w:rsid w:val="00BD1AC0"/>
    <w:rsid w:val="00BD4FF8"/>
    <w:rsid w:val="00BE4FC9"/>
    <w:rsid w:val="00BF0415"/>
    <w:rsid w:val="00C00900"/>
    <w:rsid w:val="00C15ACD"/>
    <w:rsid w:val="00C2074C"/>
    <w:rsid w:val="00C2112E"/>
    <w:rsid w:val="00C22783"/>
    <w:rsid w:val="00C30F71"/>
    <w:rsid w:val="00C457C8"/>
    <w:rsid w:val="00C5091E"/>
    <w:rsid w:val="00C663D2"/>
    <w:rsid w:val="00C74D35"/>
    <w:rsid w:val="00C7613D"/>
    <w:rsid w:val="00C83676"/>
    <w:rsid w:val="00C86053"/>
    <w:rsid w:val="00C942BC"/>
    <w:rsid w:val="00C965FD"/>
    <w:rsid w:val="00CA5E89"/>
    <w:rsid w:val="00CA7046"/>
    <w:rsid w:val="00CB076E"/>
    <w:rsid w:val="00CB0E1D"/>
    <w:rsid w:val="00CB1788"/>
    <w:rsid w:val="00CC117F"/>
    <w:rsid w:val="00CC5A0C"/>
    <w:rsid w:val="00CC698E"/>
    <w:rsid w:val="00CF5C13"/>
    <w:rsid w:val="00D032F9"/>
    <w:rsid w:val="00D03ECC"/>
    <w:rsid w:val="00D048CC"/>
    <w:rsid w:val="00D1124C"/>
    <w:rsid w:val="00D1320B"/>
    <w:rsid w:val="00D157B9"/>
    <w:rsid w:val="00D16D15"/>
    <w:rsid w:val="00D22CD5"/>
    <w:rsid w:val="00D246B0"/>
    <w:rsid w:val="00D30D6B"/>
    <w:rsid w:val="00D339CF"/>
    <w:rsid w:val="00D403D6"/>
    <w:rsid w:val="00D41D3A"/>
    <w:rsid w:val="00D80668"/>
    <w:rsid w:val="00D965B8"/>
    <w:rsid w:val="00DC1E2A"/>
    <w:rsid w:val="00DC2F86"/>
    <w:rsid w:val="00DD7E60"/>
    <w:rsid w:val="00DE3DA1"/>
    <w:rsid w:val="00DF258A"/>
    <w:rsid w:val="00E11A5F"/>
    <w:rsid w:val="00E151C2"/>
    <w:rsid w:val="00E21D3E"/>
    <w:rsid w:val="00E300BF"/>
    <w:rsid w:val="00E66A32"/>
    <w:rsid w:val="00E70036"/>
    <w:rsid w:val="00E7062F"/>
    <w:rsid w:val="00E712AE"/>
    <w:rsid w:val="00E73F45"/>
    <w:rsid w:val="00E908B1"/>
    <w:rsid w:val="00E94314"/>
    <w:rsid w:val="00E9609E"/>
    <w:rsid w:val="00EA636E"/>
    <w:rsid w:val="00EB5FDC"/>
    <w:rsid w:val="00ED4C46"/>
    <w:rsid w:val="00EE03F4"/>
    <w:rsid w:val="00F04696"/>
    <w:rsid w:val="00F1008A"/>
    <w:rsid w:val="00F11567"/>
    <w:rsid w:val="00F1388D"/>
    <w:rsid w:val="00F27159"/>
    <w:rsid w:val="00F340B6"/>
    <w:rsid w:val="00F41F4E"/>
    <w:rsid w:val="00F438EF"/>
    <w:rsid w:val="00F57313"/>
    <w:rsid w:val="00F62045"/>
    <w:rsid w:val="00F70D10"/>
    <w:rsid w:val="00F92772"/>
    <w:rsid w:val="00F94D61"/>
    <w:rsid w:val="00FA2617"/>
    <w:rsid w:val="00FB4F33"/>
    <w:rsid w:val="00FC2A16"/>
    <w:rsid w:val="00FC4AB7"/>
    <w:rsid w:val="00FC4D2E"/>
    <w:rsid w:val="00FC52EE"/>
    <w:rsid w:val="00FD043B"/>
    <w:rsid w:val="00FD0DA9"/>
    <w:rsid w:val="00FD5DC7"/>
    <w:rsid w:val="00FE09C9"/>
    <w:rsid w:val="00FE3B6D"/>
    <w:rsid w:val="00FE67D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Plain Text" w:uiPriority="0"/>
    <w:lsdException w:name="HTML Preformatted" w:uiPriority="0"/>
    <w:lsdException w:name="HTML Typewriter" w:uiPriority="0"/>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1AD9"/>
    <w:rPr>
      <w:rFonts w:ascii="Garamond" w:hAnsi="Garamond"/>
      <w:sz w:val="24"/>
      <w:szCs w:val="24"/>
    </w:rPr>
  </w:style>
  <w:style w:type="paragraph" w:styleId="Heading1">
    <w:name w:val="heading 1"/>
    <w:basedOn w:val="Normal"/>
    <w:next w:val="Normal"/>
    <w:link w:val="Heading1Char"/>
    <w:qFormat/>
    <w:rsid w:val="00C15ACD"/>
    <w:pPr>
      <w:keepNext/>
      <w:framePr w:h="706" w:hRule="exact" w:wrap="around" w:vAnchor="text" w:hAnchor="text"/>
      <w:spacing w:line="706" w:lineRule="exact"/>
      <w:jc w:val="both"/>
      <w:textAlignment w:val="baseline"/>
      <w:outlineLvl w:val="0"/>
    </w:pPr>
    <w:rPr>
      <w:rFonts w:eastAsia="MS Mincho"/>
      <w:i/>
      <w:iCs/>
      <w:position w:val="-7"/>
      <w:sz w:val="97"/>
    </w:rPr>
  </w:style>
  <w:style w:type="paragraph" w:styleId="Heading2">
    <w:name w:val="heading 2"/>
    <w:basedOn w:val="Normal"/>
    <w:next w:val="Normal"/>
    <w:link w:val="Heading2Char"/>
    <w:uiPriority w:val="9"/>
    <w:unhideWhenUsed/>
    <w:qFormat/>
    <w:rsid w:val="00F94D61"/>
    <w:pPr>
      <w:spacing w:before="360" w:after="120"/>
      <w:outlineLvl w:val="1"/>
    </w:pPr>
    <w:rPr>
      <w:rFonts w:ascii="Verdana" w:hAnsi="Verdana" w:cs="MinionPro-Regular"/>
      <w:b/>
      <w:color w:val="96B92D"/>
      <w:sz w:val="19"/>
      <w:lang w:val="de-DE" w:eastAsia="de-DE" w:bidi="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15ACD"/>
    <w:rPr>
      <w:rFonts w:ascii="Garamond" w:eastAsia="MS Mincho" w:hAnsi="Garamond"/>
      <w:i/>
      <w:iCs/>
      <w:position w:val="-7"/>
      <w:sz w:val="97"/>
      <w:szCs w:val="24"/>
    </w:rPr>
  </w:style>
  <w:style w:type="paragraph" w:styleId="PlainText">
    <w:name w:val="Plain Text"/>
    <w:basedOn w:val="Normal"/>
    <w:link w:val="PlainTextChar"/>
    <w:semiHidden/>
    <w:rsid w:val="00C2074C"/>
    <w:rPr>
      <w:rFonts w:ascii="Courier New" w:hAnsi="Courier New" w:cs="Courier New"/>
      <w:sz w:val="20"/>
      <w:szCs w:val="20"/>
    </w:rPr>
  </w:style>
  <w:style w:type="character" w:customStyle="1" w:styleId="PlainTextChar">
    <w:name w:val="Plain Text Char"/>
    <w:link w:val="PlainText"/>
    <w:semiHidden/>
    <w:rsid w:val="00C2074C"/>
    <w:rPr>
      <w:rFonts w:ascii="Courier New" w:hAnsi="Courier New" w:cs="Courier New"/>
    </w:rPr>
  </w:style>
  <w:style w:type="paragraph" w:customStyle="1" w:styleId="Technologies">
    <w:name w:val="Technologies"/>
    <w:basedOn w:val="Normal"/>
    <w:qFormat/>
    <w:rsid w:val="00C15ACD"/>
    <w:pPr>
      <w:spacing w:after="40"/>
      <w:jc w:val="center"/>
    </w:pPr>
    <w:rPr>
      <w:rFonts w:eastAsia="MS Mincho"/>
      <w:sz w:val="21"/>
      <w:szCs w:val="20"/>
    </w:rPr>
  </w:style>
  <w:style w:type="paragraph" w:customStyle="1" w:styleId="Affiliations">
    <w:name w:val="Affiliations"/>
    <w:basedOn w:val="Normal"/>
    <w:qFormat/>
    <w:rsid w:val="00C15ACD"/>
    <w:pPr>
      <w:spacing w:after="40"/>
      <w:jc w:val="center"/>
    </w:pPr>
    <w:rPr>
      <w:rFonts w:eastAsia="MS Mincho"/>
      <w:sz w:val="21"/>
      <w:szCs w:val="20"/>
    </w:rPr>
  </w:style>
  <w:style w:type="table" w:styleId="TableGrid">
    <w:name w:val="Table Grid"/>
    <w:basedOn w:val="TableNormal"/>
    <w:uiPriority w:val="59"/>
    <w:rsid w:val="00C2074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C2074C"/>
    <w:pPr>
      <w:tabs>
        <w:tab w:val="center" w:pos="4680"/>
        <w:tab w:val="right" w:pos="9360"/>
      </w:tabs>
    </w:pPr>
  </w:style>
  <w:style w:type="character" w:customStyle="1" w:styleId="HeaderChar">
    <w:name w:val="Header Char"/>
    <w:link w:val="Header"/>
    <w:uiPriority w:val="99"/>
    <w:semiHidden/>
    <w:rsid w:val="00C2074C"/>
    <w:rPr>
      <w:sz w:val="24"/>
      <w:szCs w:val="24"/>
    </w:rPr>
  </w:style>
  <w:style w:type="paragraph" w:styleId="Footer">
    <w:name w:val="footer"/>
    <w:basedOn w:val="Normal"/>
    <w:link w:val="FooterChar"/>
    <w:uiPriority w:val="99"/>
    <w:semiHidden/>
    <w:unhideWhenUsed/>
    <w:rsid w:val="00C2074C"/>
    <w:pPr>
      <w:tabs>
        <w:tab w:val="center" w:pos="4680"/>
        <w:tab w:val="right" w:pos="9360"/>
      </w:tabs>
    </w:pPr>
  </w:style>
  <w:style w:type="character" w:customStyle="1" w:styleId="FooterChar">
    <w:name w:val="Footer Char"/>
    <w:link w:val="Footer"/>
    <w:uiPriority w:val="99"/>
    <w:semiHidden/>
    <w:rsid w:val="00C2074C"/>
    <w:rPr>
      <w:sz w:val="24"/>
      <w:szCs w:val="24"/>
    </w:rPr>
  </w:style>
  <w:style w:type="paragraph" w:customStyle="1" w:styleId="Name">
    <w:name w:val="Name"/>
    <w:basedOn w:val="PlainText"/>
    <w:link w:val="Header-smallcapChar"/>
    <w:qFormat/>
    <w:rsid w:val="00A31AD9"/>
    <w:pPr>
      <w:jc w:val="center"/>
    </w:pPr>
    <w:rPr>
      <w:rFonts w:ascii="Garamond" w:hAnsi="Garamond"/>
      <w:b/>
      <w:smallCaps/>
      <w:spacing w:val="20"/>
      <w:sz w:val="48"/>
    </w:rPr>
  </w:style>
  <w:style w:type="paragraph" w:customStyle="1" w:styleId="Description">
    <w:name w:val="Description"/>
    <w:basedOn w:val="PlainText"/>
    <w:link w:val="DescriptionCharChar"/>
    <w:qFormat/>
    <w:rsid w:val="00A31AD9"/>
    <w:pPr>
      <w:jc w:val="both"/>
    </w:pPr>
    <w:rPr>
      <w:rFonts w:ascii="Garamond" w:eastAsia="MS Mincho" w:hAnsi="Garamond"/>
      <w:sz w:val="21"/>
    </w:rPr>
  </w:style>
  <w:style w:type="character" w:customStyle="1" w:styleId="DescriptionCharChar">
    <w:name w:val="Description Char Char"/>
    <w:link w:val="Description"/>
    <w:rsid w:val="00A31AD9"/>
    <w:rPr>
      <w:rFonts w:ascii="Garamond" w:eastAsia="MS Mincho" w:hAnsi="Garamond" w:cs="Courier New"/>
      <w:sz w:val="21"/>
    </w:rPr>
  </w:style>
  <w:style w:type="character" w:customStyle="1" w:styleId="Header-smallcapChar">
    <w:name w:val="Header - small cap Char"/>
    <w:link w:val="Name"/>
    <w:rsid w:val="00A31AD9"/>
    <w:rPr>
      <w:rFonts w:ascii="Garamond" w:hAnsi="Garamond" w:cs="Courier New"/>
      <w:b/>
      <w:smallCaps/>
      <w:spacing w:val="20"/>
      <w:sz w:val="48"/>
    </w:rPr>
  </w:style>
  <w:style w:type="paragraph" w:customStyle="1" w:styleId="DescriptionBold">
    <w:name w:val="Description Bold"/>
    <w:basedOn w:val="Description"/>
    <w:link w:val="DescriptionBoldChar"/>
    <w:qFormat/>
    <w:rsid w:val="00A31AD9"/>
    <w:rPr>
      <w:b/>
      <w:bCs/>
      <w:iCs/>
      <w:smallCaps/>
    </w:rPr>
  </w:style>
  <w:style w:type="character" w:customStyle="1" w:styleId="DescriptionBoldChar">
    <w:name w:val="Description Bold Char"/>
    <w:link w:val="DescriptionBold"/>
    <w:rsid w:val="00A31AD9"/>
    <w:rPr>
      <w:rFonts w:ascii="Garamond" w:eastAsia="MS Mincho" w:hAnsi="Garamond" w:cs="Courier New"/>
      <w:b/>
      <w:bCs/>
      <w:iCs/>
      <w:smallCaps/>
      <w:sz w:val="21"/>
    </w:rPr>
  </w:style>
  <w:style w:type="paragraph" w:customStyle="1" w:styleId="Largecapital">
    <w:name w:val="Large capital"/>
    <w:basedOn w:val="Heading1"/>
    <w:link w:val="LargecapitalChar"/>
    <w:qFormat/>
    <w:rsid w:val="00A31AD9"/>
    <w:pPr>
      <w:framePr w:wrap="around"/>
    </w:pPr>
    <w:rPr>
      <w:i w:val="0"/>
      <w:iCs w:val="0"/>
    </w:rPr>
  </w:style>
  <w:style w:type="paragraph" w:customStyle="1" w:styleId="Addressline">
    <w:name w:val="Address line"/>
    <w:basedOn w:val="PlainText"/>
    <w:link w:val="AddresslineChar"/>
    <w:qFormat/>
    <w:rsid w:val="00A31AD9"/>
    <w:pPr>
      <w:pBdr>
        <w:top w:val="single" w:sz="36" w:space="2" w:color="BFBFBF"/>
        <w:bottom w:val="single" w:sz="36" w:space="2" w:color="BFBFBF"/>
      </w:pBdr>
      <w:spacing w:before="120" w:after="360"/>
      <w:jc w:val="center"/>
    </w:pPr>
    <w:rPr>
      <w:rFonts w:ascii="Garamond" w:eastAsia="MS Mincho" w:hAnsi="Garamond" w:cs="Times New Roman"/>
      <w:sz w:val="21"/>
    </w:rPr>
  </w:style>
  <w:style w:type="character" w:customStyle="1" w:styleId="AddresslineChar">
    <w:name w:val="Address line Char"/>
    <w:link w:val="Addressline"/>
    <w:rsid w:val="00A31AD9"/>
    <w:rPr>
      <w:rFonts w:ascii="Garamond" w:eastAsia="MS Mincho" w:hAnsi="Garamond" w:cs="Courier New"/>
      <w:sz w:val="21"/>
    </w:rPr>
  </w:style>
  <w:style w:type="character" w:customStyle="1" w:styleId="LargecapitalChar">
    <w:name w:val="Large capital Char"/>
    <w:link w:val="Largecapital"/>
    <w:rsid w:val="00A31AD9"/>
    <w:rPr>
      <w:rFonts w:ascii="Garamond" w:eastAsia="MS Mincho" w:hAnsi="Garamond"/>
      <w:i/>
      <w:iCs/>
      <w:position w:val="-7"/>
      <w:sz w:val="97"/>
      <w:szCs w:val="24"/>
    </w:rPr>
  </w:style>
  <w:style w:type="paragraph" w:customStyle="1" w:styleId="Sectionheaderswithhorizontallines">
    <w:name w:val="Section headers with horizontal lines"/>
    <w:basedOn w:val="Description"/>
    <w:link w:val="SectionheaderswithhorizontallinesChar"/>
    <w:qFormat/>
    <w:rsid w:val="00A31AD9"/>
    <w:pPr>
      <w:pBdr>
        <w:top w:val="single" w:sz="36" w:space="1" w:color="BFBFBF"/>
        <w:bottom w:val="single" w:sz="36" w:space="1" w:color="BFBFBF"/>
      </w:pBdr>
      <w:spacing w:before="120" w:after="120"/>
      <w:jc w:val="center"/>
    </w:pPr>
    <w:rPr>
      <w:b/>
      <w:smallCaps/>
      <w:sz w:val="26"/>
      <w:szCs w:val="26"/>
    </w:rPr>
  </w:style>
  <w:style w:type="character" w:customStyle="1" w:styleId="SectionheaderswithhorizontallinesChar">
    <w:name w:val="Section headers with horizontal lines Char"/>
    <w:link w:val="Sectionheaderswithhorizontallines"/>
    <w:rsid w:val="00A31AD9"/>
    <w:rPr>
      <w:rFonts w:ascii="Garamond" w:eastAsia="MS Mincho" w:hAnsi="Garamond" w:cs="Courier New"/>
      <w:b/>
      <w:smallCaps/>
      <w:sz w:val="26"/>
      <w:szCs w:val="26"/>
    </w:rPr>
  </w:style>
  <w:style w:type="paragraph" w:customStyle="1" w:styleId="Employerdescription-italics">
    <w:name w:val="Employer description - italics"/>
    <w:basedOn w:val="PlainText"/>
    <w:link w:val="Employerdescription-italicsChar"/>
    <w:qFormat/>
    <w:rsid w:val="00A31AD9"/>
    <w:pPr>
      <w:spacing w:before="240"/>
      <w:jc w:val="center"/>
    </w:pPr>
    <w:rPr>
      <w:rFonts w:ascii="Garamond" w:eastAsia="MS Mincho" w:hAnsi="Garamond" w:cs="Times New Roman"/>
      <w:i/>
      <w:spacing w:val="8"/>
      <w:sz w:val="21"/>
      <w:szCs w:val="21"/>
    </w:rPr>
  </w:style>
  <w:style w:type="character" w:customStyle="1" w:styleId="Employerdescription-italicsChar">
    <w:name w:val="Employer description - italics Char"/>
    <w:link w:val="Employerdescription-italics"/>
    <w:rsid w:val="00A31AD9"/>
    <w:rPr>
      <w:rFonts w:ascii="Garamond" w:eastAsia="MS Mincho" w:hAnsi="Garamond" w:cs="Courier New"/>
      <w:i/>
      <w:spacing w:val="8"/>
      <w:sz w:val="21"/>
      <w:szCs w:val="21"/>
    </w:rPr>
  </w:style>
  <w:style w:type="paragraph" w:customStyle="1" w:styleId="Accomplishmentsbullet">
    <w:name w:val="Accomplishments bullet"/>
    <w:basedOn w:val="PlainText"/>
    <w:link w:val="AccomplishmentsbulletChar"/>
    <w:qFormat/>
    <w:rsid w:val="00A31AD9"/>
    <w:pPr>
      <w:numPr>
        <w:numId w:val="1"/>
      </w:numPr>
      <w:spacing w:before="80"/>
      <w:jc w:val="both"/>
    </w:pPr>
    <w:rPr>
      <w:rFonts w:ascii="Garamond" w:hAnsi="Garamond"/>
      <w:sz w:val="21"/>
      <w:szCs w:val="21"/>
    </w:rPr>
  </w:style>
  <w:style w:type="character" w:customStyle="1" w:styleId="AccomplishmentsbulletChar">
    <w:name w:val="Accomplishments bullet Char"/>
    <w:link w:val="Accomplishmentsbullet"/>
    <w:rsid w:val="00A31AD9"/>
    <w:rPr>
      <w:rFonts w:ascii="Garamond" w:hAnsi="Garamond" w:cs="Courier New"/>
      <w:sz w:val="21"/>
      <w:szCs w:val="21"/>
    </w:rPr>
  </w:style>
  <w:style w:type="paragraph" w:customStyle="1" w:styleId="Employername">
    <w:name w:val="Employer name"/>
    <w:basedOn w:val="Normal"/>
    <w:link w:val="EmployernameChar"/>
    <w:rsid w:val="00C15ACD"/>
    <w:pPr>
      <w:spacing w:before="240"/>
      <w:jc w:val="center"/>
    </w:pPr>
    <w:rPr>
      <w:rFonts w:eastAsia="MS Mincho"/>
      <w:caps/>
      <w:sz w:val="21"/>
      <w:szCs w:val="21"/>
    </w:rPr>
  </w:style>
  <w:style w:type="character" w:customStyle="1" w:styleId="EmployernameChar">
    <w:name w:val="Employer name Char"/>
    <w:link w:val="Employername"/>
    <w:rsid w:val="00C15ACD"/>
    <w:rPr>
      <w:rFonts w:ascii="Garamond" w:eastAsia="MS Mincho" w:hAnsi="Garamond" w:cs="Courier New"/>
      <w:caps/>
      <w:sz w:val="21"/>
      <w:szCs w:val="21"/>
    </w:rPr>
  </w:style>
  <w:style w:type="paragraph" w:customStyle="1" w:styleId="KeyResults">
    <w:name w:val="Key Results"/>
    <w:basedOn w:val="Normal"/>
    <w:link w:val="KeyResultsChar"/>
    <w:qFormat/>
    <w:rsid w:val="00A31AD9"/>
    <w:pPr>
      <w:jc w:val="both"/>
    </w:pPr>
    <w:rPr>
      <w:rFonts w:eastAsia="MS Mincho"/>
      <w:b/>
      <w:bCs/>
      <w:i/>
      <w:iCs/>
      <w:sz w:val="21"/>
    </w:rPr>
  </w:style>
  <w:style w:type="character" w:customStyle="1" w:styleId="KeyResultsChar">
    <w:name w:val="Key Results Char"/>
    <w:link w:val="KeyResults"/>
    <w:rsid w:val="00A31AD9"/>
    <w:rPr>
      <w:rFonts w:ascii="Garamond" w:eastAsia="MS Mincho" w:hAnsi="Garamond"/>
      <w:b/>
      <w:bCs/>
      <w:i/>
      <w:iCs/>
      <w:sz w:val="21"/>
      <w:szCs w:val="24"/>
    </w:rPr>
  </w:style>
  <w:style w:type="paragraph" w:customStyle="1" w:styleId="Location">
    <w:name w:val="Location"/>
    <w:basedOn w:val="PlainText"/>
    <w:link w:val="LocationChar"/>
    <w:qFormat/>
    <w:rsid w:val="00A31AD9"/>
    <w:pPr>
      <w:spacing w:before="240"/>
      <w:jc w:val="center"/>
    </w:pPr>
    <w:rPr>
      <w:rFonts w:ascii="Garamond" w:eastAsia="MS Mincho" w:hAnsi="Garamond" w:cs="Times New Roman"/>
      <w:sz w:val="21"/>
      <w:szCs w:val="21"/>
    </w:rPr>
  </w:style>
  <w:style w:type="character" w:customStyle="1" w:styleId="LocationChar">
    <w:name w:val="Location Char"/>
    <w:link w:val="Location"/>
    <w:rsid w:val="00A31AD9"/>
    <w:rPr>
      <w:rFonts w:ascii="Garamond" w:eastAsia="MS Mincho" w:hAnsi="Garamond" w:cs="Courier New"/>
      <w:sz w:val="21"/>
      <w:szCs w:val="21"/>
    </w:rPr>
  </w:style>
  <w:style w:type="paragraph" w:customStyle="1" w:styleId="Degree">
    <w:name w:val="Degree"/>
    <w:basedOn w:val="PlainText"/>
    <w:link w:val="DegreeChar"/>
    <w:qFormat/>
    <w:rsid w:val="00A31AD9"/>
    <w:pPr>
      <w:jc w:val="center"/>
    </w:pPr>
    <w:rPr>
      <w:rFonts w:ascii="Garamond" w:eastAsia="MS Mincho" w:hAnsi="Garamond" w:cs="Times New Roman"/>
      <w:b/>
      <w:bCs/>
      <w:sz w:val="21"/>
    </w:rPr>
  </w:style>
  <w:style w:type="character" w:customStyle="1" w:styleId="DegreeChar">
    <w:name w:val="Degree Char"/>
    <w:link w:val="Degree"/>
    <w:rsid w:val="00A31AD9"/>
    <w:rPr>
      <w:rFonts w:ascii="Garamond" w:eastAsia="MS Mincho" w:hAnsi="Garamond" w:cs="Courier New"/>
      <w:b/>
      <w:bCs/>
      <w:sz w:val="21"/>
    </w:rPr>
  </w:style>
  <w:style w:type="paragraph" w:customStyle="1" w:styleId="Dates">
    <w:name w:val="Dates"/>
    <w:basedOn w:val="PlainText"/>
    <w:link w:val="DatesChar"/>
    <w:qFormat/>
    <w:rsid w:val="00A31AD9"/>
    <w:pPr>
      <w:jc w:val="center"/>
    </w:pPr>
    <w:rPr>
      <w:rFonts w:ascii="Garamond" w:eastAsia="MS Mincho" w:hAnsi="Garamond" w:cs="Times New Roman"/>
      <w:sz w:val="21"/>
    </w:rPr>
  </w:style>
  <w:style w:type="character" w:customStyle="1" w:styleId="DatesChar">
    <w:name w:val="Dates Char"/>
    <w:link w:val="Dates"/>
    <w:rsid w:val="00A31AD9"/>
    <w:rPr>
      <w:rFonts w:ascii="Garamond" w:eastAsia="MS Mincho" w:hAnsi="Garamond" w:cs="Courier New"/>
      <w:sz w:val="21"/>
    </w:rPr>
  </w:style>
  <w:style w:type="paragraph" w:customStyle="1" w:styleId="JobTitlesUnderlined">
    <w:name w:val="Job Titles Underlined"/>
    <w:basedOn w:val="Normal"/>
    <w:link w:val="JobTitlesUnderlinedChar"/>
    <w:qFormat/>
    <w:rsid w:val="00C15ACD"/>
    <w:pPr>
      <w:spacing w:before="40" w:after="60"/>
      <w:jc w:val="center"/>
    </w:pPr>
    <w:rPr>
      <w:rFonts w:eastAsia="MS Mincho"/>
      <w:b/>
      <w:bCs/>
      <w:sz w:val="21"/>
      <w:u w:val="single"/>
    </w:rPr>
  </w:style>
  <w:style w:type="character" w:customStyle="1" w:styleId="JobTitlesUnderlinedChar">
    <w:name w:val="Job Titles Underlined Char"/>
    <w:link w:val="JobTitlesUnderlined"/>
    <w:rsid w:val="00C15ACD"/>
    <w:rPr>
      <w:rFonts w:ascii="Garamond" w:eastAsia="MS Mincho" w:hAnsi="Garamond"/>
      <w:b/>
      <w:bCs/>
      <w:sz w:val="21"/>
      <w:szCs w:val="24"/>
      <w:u w:val="single"/>
    </w:rPr>
  </w:style>
  <w:style w:type="paragraph" w:customStyle="1" w:styleId="PageNumber1">
    <w:name w:val="Page Number1"/>
    <w:basedOn w:val="Normal"/>
    <w:link w:val="PagenumberChar"/>
    <w:qFormat/>
    <w:rsid w:val="00C15ACD"/>
    <w:pPr>
      <w:spacing w:before="40" w:after="60"/>
      <w:jc w:val="center"/>
    </w:pPr>
    <w:rPr>
      <w:rFonts w:eastAsia="MS Mincho"/>
      <w:bCs/>
      <w:sz w:val="21"/>
    </w:rPr>
  </w:style>
  <w:style w:type="character" w:customStyle="1" w:styleId="PagenumberChar">
    <w:name w:val="Page number Char"/>
    <w:link w:val="PageNumber1"/>
    <w:rsid w:val="00C15ACD"/>
    <w:rPr>
      <w:rFonts w:ascii="Garamond" w:eastAsia="MS Mincho" w:hAnsi="Garamond"/>
      <w:bCs/>
      <w:sz w:val="21"/>
      <w:szCs w:val="24"/>
    </w:rPr>
  </w:style>
  <w:style w:type="paragraph" w:customStyle="1" w:styleId="Employer">
    <w:name w:val="Employer"/>
    <w:basedOn w:val="PlainText"/>
    <w:rsid w:val="00A31AD9"/>
    <w:pPr>
      <w:spacing w:before="240"/>
      <w:jc w:val="center"/>
    </w:pPr>
    <w:rPr>
      <w:rFonts w:ascii="Garamond" w:hAnsi="Garamond" w:cs="Times New Roman"/>
    </w:rPr>
  </w:style>
  <w:style w:type="paragraph" w:customStyle="1" w:styleId="SubmitResume">
    <w:name w:val="Submit Resume"/>
    <w:basedOn w:val="Normal"/>
    <w:rsid w:val="00C2074C"/>
    <w:pPr>
      <w:spacing w:before="100"/>
    </w:pPr>
    <w:rPr>
      <w:rFonts w:ascii="Verdana" w:hAnsi="Verdana" w:cs="MS Shell Dlg"/>
      <w:i/>
      <w:color w:val="333399"/>
      <w:sz w:val="16"/>
      <w:szCs w:val="15"/>
    </w:rPr>
  </w:style>
  <w:style w:type="paragraph" w:styleId="BalloonText">
    <w:name w:val="Balloon Text"/>
    <w:basedOn w:val="Normal"/>
    <w:link w:val="BalloonTextChar"/>
    <w:uiPriority w:val="99"/>
    <w:semiHidden/>
    <w:unhideWhenUsed/>
    <w:rsid w:val="00A31AD9"/>
    <w:rPr>
      <w:rFonts w:ascii="Tahoma" w:hAnsi="Tahoma" w:cs="Tahoma"/>
      <w:sz w:val="16"/>
      <w:szCs w:val="16"/>
    </w:rPr>
  </w:style>
  <w:style w:type="character" w:customStyle="1" w:styleId="BalloonTextChar">
    <w:name w:val="Balloon Text Char"/>
    <w:link w:val="BalloonText"/>
    <w:uiPriority w:val="99"/>
    <w:semiHidden/>
    <w:rsid w:val="00A31AD9"/>
    <w:rPr>
      <w:rFonts w:ascii="Tahoma" w:hAnsi="Tahoma" w:cs="Tahoma"/>
      <w:sz w:val="16"/>
      <w:szCs w:val="16"/>
    </w:rPr>
  </w:style>
  <w:style w:type="paragraph" w:styleId="ListParagraph">
    <w:name w:val="List Paragraph"/>
    <w:basedOn w:val="Normal"/>
    <w:uiPriority w:val="34"/>
    <w:qFormat/>
    <w:rsid w:val="00BC0A08"/>
    <w:pPr>
      <w:ind w:left="720"/>
      <w:contextualSpacing/>
    </w:pPr>
  </w:style>
  <w:style w:type="paragraph" w:customStyle="1" w:styleId="Address">
    <w:name w:val="Address"/>
    <w:basedOn w:val="Normal"/>
    <w:rsid w:val="00E73F45"/>
    <w:pPr>
      <w:keepLines/>
      <w:spacing w:after="120"/>
      <w:jc w:val="center"/>
    </w:pPr>
    <w:rPr>
      <w:rFonts w:ascii="Calibri" w:eastAsia="MS Mincho" w:hAnsi="Calibri" w:cs="Tahoma"/>
      <w:sz w:val="18"/>
      <w:szCs w:val="19"/>
    </w:rPr>
  </w:style>
  <w:style w:type="paragraph" w:customStyle="1" w:styleId="Resumetitle">
    <w:name w:val="Resume title"/>
    <w:basedOn w:val="Normal"/>
    <w:rsid w:val="00E73F45"/>
    <w:pPr>
      <w:pBdr>
        <w:top w:val="single" w:sz="24" w:space="1" w:color="auto"/>
      </w:pBdr>
      <w:spacing w:before="120" w:after="240"/>
      <w:jc w:val="center"/>
    </w:pPr>
    <w:rPr>
      <w:rFonts w:ascii="Cambria" w:eastAsia="MS Mincho" w:hAnsi="Cambria" w:cs="Tahoma"/>
      <w:b/>
      <w:bCs/>
      <w:spacing w:val="16"/>
      <w:sz w:val="28"/>
      <w:szCs w:val="20"/>
    </w:rPr>
  </w:style>
  <w:style w:type="paragraph" w:customStyle="1" w:styleId="Lefttext">
    <w:name w:val="Left text"/>
    <w:basedOn w:val="Normal"/>
    <w:qFormat/>
    <w:rsid w:val="00C30F71"/>
    <w:rPr>
      <w:rFonts w:ascii="Book Antiqua" w:hAnsi="Book Antiqua" w:cs="Tahoma"/>
      <w:sz w:val="20"/>
      <w:szCs w:val="20"/>
    </w:rPr>
  </w:style>
  <w:style w:type="paragraph" w:customStyle="1" w:styleId="Accomplishmentsintroitalics">
    <w:name w:val="Accomplishments intro italics"/>
    <w:basedOn w:val="Normal"/>
    <w:qFormat/>
    <w:rsid w:val="00C30F71"/>
    <w:pPr>
      <w:spacing w:before="40" w:after="80"/>
    </w:pPr>
    <w:rPr>
      <w:rFonts w:ascii="Book Antiqua" w:hAnsi="Book Antiqua" w:cs="Tahoma"/>
      <w:i/>
      <w:spacing w:val="-2"/>
      <w:sz w:val="20"/>
      <w:szCs w:val="20"/>
    </w:rPr>
  </w:style>
  <w:style w:type="paragraph" w:customStyle="1" w:styleId="CharCharChar">
    <w:name w:val="Char Char Char"/>
    <w:basedOn w:val="Normal"/>
    <w:rsid w:val="002E596F"/>
    <w:pPr>
      <w:spacing w:before="60" w:after="160" w:line="240" w:lineRule="exact"/>
    </w:pPr>
    <w:rPr>
      <w:rFonts w:ascii="Verdana" w:hAnsi="Verdana" w:cs="Arial"/>
      <w:color w:val="FF00FF"/>
      <w:sz w:val="20"/>
      <w:lang w:val="en-GB"/>
    </w:rPr>
  </w:style>
  <w:style w:type="paragraph" w:styleId="Subtitle">
    <w:name w:val="Subtitle"/>
    <w:basedOn w:val="Normal"/>
    <w:link w:val="SubtitleChar"/>
    <w:qFormat/>
    <w:rsid w:val="00F92772"/>
    <w:rPr>
      <w:rFonts w:ascii="Times New Roman" w:hAnsi="Times New Roman" w:cs="Tahoma"/>
      <w:b/>
      <w:bCs/>
      <w:sz w:val="22"/>
      <w:szCs w:val="22"/>
      <w:lang w:bidi="hi-IN"/>
    </w:rPr>
  </w:style>
  <w:style w:type="character" w:customStyle="1" w:styleId="SubtitleChar">
    <w:name w:val="Subtitle Char"/>
    <w:link w:val="Subtitle"/>
    <w:rsid w:val="00F92772"/>
    <w:rPr>
      <w:rFonts w:cs="Tahoma"/>
      <w:b/>
      <w:bCs/>
      <w:sz w:val="22"/>
      <w:szCs w:val="22"/>
      <w:lang w:bidi="hi-IN"/>
    </w:rPr>
  </w:style>
  <w:style w:type="paragraph" w:styleId="HTMLPreformatted">
    <w:name w:val="HTML Preformatted"/>
    <w:basedOn w:val="Normal"/>
    <w:link w:val="HTMLPreformattedChar"/>
    <w:rsid w:val="00F927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494949"/>
      <w:sz w:val="20"/>
      <w:szCs w:val="20"/>
      <w:lang w:bidi="hi-IN"/>
    </w:rPr>
  </w:style>
  <w:style w:type="character" w:customStyle="1" w:styleId="HTMLPreformattedChar">
    <w:name w:val="HTML Preformatted Char"/>
    <w:link w:val="HTMLPreformatted"/>
    <w:rsid w:val="00F92772"/>
    <w:rPr>
      <w:rFonts w:ascii="Courier New" w:hAnsi="Courier New" w:cs="Courier New"/>
      <w:color w:val="494949"/>
      <w:lang w:bidi="hi-IN"/>
    </w:rPr>
  </w:style>
  <w:style w:type="character" w:styleId="HTMLTypewriter">
    <w:name w:val="HTML Typewriter"/>
    <w:rsid w:val="00F92772"/>
    <w:rPr>
      <w:rFonts w:ascii="Courier New" w:eastAsia="Times New Roman" w:hAnsi="Courier New" w:cs="Courier New"/>
      <w:sz w:val="20"/>
      <w:szCs w:val="20"/>
    </w:rPr>
  </w:style>
  <w:style w:type="character" w:styleId="Hyperlink">
    <w:name w:val="Hyperlink"/>
    <w:uiPriority w:val="99"/>
    <w:rsid w:val="005B7D17"/>
    <w:rPr>
      <w:color w:val="0000FF"/>
      <w:u w:val="single"/>
    </w:rPr>
  </w:style>
  <w:style w:type="paragraph" w:customStyle="1" w:styleId="Subline">
    <w:name w:val="Subline"/>
    <w:basedOn w:val="Normal"/>
    <w:qFormat/>
    <w:rsid w:val="005B7D17"/>
    <w:pPr>
      <w:pBdr>
        <w:left w:val="single" w:sz="36" w:space="4" w:color="96B92D"/>
      </w:pBdr>
      <w:spacing w:line="290" w:lineRule="exact"/>
    </w:pPr>
    <w:rPr>
      <w:rFonts w:ascii="Verdana" w:hAnsi="Verdana"/>
      <w:color w:val="878787"/>
      <w:sz w:val="19"/>
      <w:szCs w:val="36"/>
      <w:u w:color="6E6E6E"/>
      <w:lang w:val="de-DE" w:eastAsia="de-DE"/>
    </w:rPr>
  </w:style>
  <w:style w:type="paragraph" w:customStyle="1" w:styleId="Headline">
    <w:name w:val="Headline"/>
    <w:basedOn w:val="Normal"/>
    <w:qFormat/>
    <w:rsid w:val="005B7D17"/>
    <w:pPr>
      <w:pBdr>
        <w:left w:val="single" w:sz="36" w:space="4" w:color="96B92D"/>
      </w:pBdr>
    </w:pPr>
    <w:rPr>
      <w:rFonts w:ascii="Verdana" w:hAnsi="Verdana"/>
      <w:color w:val="96B92D"/>
      <w:sz w:val="36"/>
      <w:szCs w:val="36"/>
      <w:u w:color="6E6E6E"/>
      <w:lang w:val="de-DE" w:eastAsia="de-DE"/>
    </w:rPr>
  </w:style>
  <w:style w:type="character" w:customStyle="1" w:styleId="Heading2Char">
    <w:name w:val="Heading 2 Char"/>
    <w:link w:val="Heading2"/>
    <w:uiPriority w:val="9"/>
    <w:rsid w:val="00F94D61"/>
    <w:rPr>
      <w:rFonts w:ascii="Verdana" w:hAnsi="Verdana" w:cs="MinionPro-Regular"/>
      <w:b/>
      <w:color w:val="96B92D"/>
      <w:sz w:val="19"/>
      <w:szCs w:val="24"/>
      <w:lang w:val="de-DE" w:eastAsia="de-DE" w:bidi="de-DE"/>
    </w:rPr>
  </w:style>
  <w:style w:type="paragraph" w:customStyle="1" w:styleId="TableHeading">
    <w:name w:val="Table Heading"/>
    <w:basedOn w:val="Normal"/>
    <w:qFormat/>
    <w:rsid w:val="000F2F0E"/>
    <w:pPr>
      <w:spacing w:after="60" w:line="290" w:lineRule="exact"/>
    </w:pPr>
    <w:rPr>
      <w:rFonts w:ascii="Verdana" w:hAnsi="Verdana" w:cs="MinionPro-Regular"/>
      <w:b/>
      <w:sz w:val="19"/>
      <w:lang w:val="de-DE" w:eastAsia="de-DE" w:bidi="de-DE"/>
    </w:rPr>
  </w:style>
  <w:style w:type="paragraph" w:customStyle="1" w:styleId="TableBody">
    <w:name w:val="Table Body"/>
    <w:basedOn w:val="Normal"/>
    <w:qFormat/>
    <w:rsid w:val="000F2F0E"/>
    <w:pPr>
      <w:spacing w:after="60" w:line="290" w:lineRule="exact"/>
    </w:pPr>
    <w:rPr>
      <w:rFonts w:ascii="Verdana" w:hAnsi="Verdana" w:cs="MinionPro-Regular"/>
      <w:sz w:val="19"/>
      <w:lang w:val="de-DE" w:eastAsia="de-DE" w:bidi="de-DE"/>
    </w:rPr>
  </w:style>
  <w:style w:type="paragraph" w:customStyle="1" w:styleId="BulletLevel1">
    <w:name w:val="Bullet Level 1"/>
    <w:basedOn w:val="Normal"/>
    <w:rsid w:val="00896883"/>
    <w:pPr>
      <w:numPr>
        <w:numId w:val="3"/>
      </w:numPr>
      <w:spacing w:before="40" w:line="240" w:lineRule="atLeast"/>
    </w:pPr>
    <w:rPr>
      <w:rFonts w:ascii="Arial" w:hAnsi="Arial"/>
      <w:sz w:val="20"/>
      <w:lang w:val="en-GB"/>
    </w:rPr>
  </w:style>
  <w:style w:type="paragraph" w:styleId="BodyText">
    <w:name w:val="Body Text"/>
    <w:basedOn w:val="Normal"/>
    <w:link w:val="BodyTextChar"/>
    <w:rsid w:val="00A20BD5"/>
    <w:pPr>
      <w:jc w:val="both"/>
    </w:pPr>
    <w:rPr>
      <w:rFonts w:ascii="Times New Roman" w:hAnsi="Times New Roman"/>
      <w:b/>
      <w:bCs/>
      <w:color w:val="000000"/>
      <w:lang w:val="en-GB"/>
    </w:rPr>
  </w:style>
  <w:style w:type="character" w:customStyle="1" w:styleId="BodyTextChar">
    <w:name w:val="Body Text Char"/>
    <w:basedOn w:val="DefaultParagraphFont"/>
    <w:link w:val="BodyText"/>
    <w:rsid w:val="00A20BD5"/>
    <w:rPr>
      <w:b/>
      <w:bCs/>
      <w:color w:val="000000"/>
      <w:sz w:val="24"/>
      <w:szCs w:val="24"/>
      <w:lang w:val="en-GB"/>
    </w:rPr>
  </w:style>
  <w:style w:type="paragraph" w:customStyle="1" w:styleId="BulletSS">
    <w:name w:val="Bullet SS"/>
    <w:basedOn w:val="Normal"/>
    <w:rsid w:val="00A061D4"/>
    <w:pPr>
      <w:numPr>
        <w:numId w:val="8"/>
      </w:numPr>
      <w:tabs>
        <w:tab w:val="left" w:pos="216"/>
        <w:tab w:val="left" w:pos="533"/>
      </w:tabs>
      <w:ind w:left="216" w:hanging="216"/>
    </w:pPr>
    <w:rPr>
      <w:rFonts w:ascii="Times New Roman" w:hAnsi="Times New Roman"/>
    </w:rPr>
  </w:style>
  <w:style w:type="paragraph" w:customStyle="1" w:styleId="EmDashSS">
    <w:name w:val="EmDash SS"/>
    <w:basedOn w:val="Normal"/>
    <w:rsid w:val="00A061D4"/>
    <w:pPr>
      <w:numPr>
        <w:ilvl w:val="1"/>
        <w:numId w:val="8"/>
      </w:numPr>
      <w:tabs>
        <w:tab w:val="left" w:pos="533"/>
      </w:tabs>
    </w:pPr>
    <w:rPr>
      <w:rFonts w:ascii="Times New Roman" w:hAnsi="Times New Roman"/>
    </w:rPr>
  </w:style>
  <w:style w:type="paragraph" w:customStyle="1" w:styleId="EnDashSS">
    <w:name w:val="EnDash SS"/>
    <w:basedOn w:val="Normal"/>
    <w:rsid w:val="00A061D4"/>
    <w:pPr>
      <w:numPr>
        <w:ilvl w:val="2"/>
        <w:numId w:val="8"/>
      </w:numPr>
      <w:tabs>
        <w:tab w:val="left" w:pos="734"/>
      </w:tabs>
    </w:pPr>
    <w:rPr>
      <w:rFonts w:ascii="Times New Roman" w:hAnsi="Times New Roman"/>
    </w:rPr>
  </w:style>
  <w:style w:type="character" w:customStyle="1" w:styleId="apple-converted-space">
    <w:name w:val="apple-converted-space"/>
    <w:basedOn w:val="DefaultParagraphFont"/>
    <w:rsid w:val="008005DD"/>
  </w:style>
  <w:style w:type="character" w:styleId="Strong">
    <w:name w:val="Strong"/>
    <w:basedOn w:val="DefaultParagraphFont"/>
    <w:uiPriority w:val="22"/>
    <w:qFormat/>
    <w:rsid w:val="008005DD"/>
    <w:rPr>
      <w:b/>
      <w:bCs/>
    </w:rPr>
  </w:style>
</w:styles>
</file>

<file path=word/webSettings.xml><?xml version="1.0" encoding="utf-8"?>
<w:webSettings xmlns:r="http://schemas.openxmlformats.org/officeDocument/2006/relationships" xmlns:w="http://schemas.openxmlformats.org/wordprocessingml/2006/main">
  <w:divs>
    <w:div w:id="510726467">
      <w:bodyDiv w:val="1"/>
      <w:marLeft w:val="0"/>
      <w:marRight w:val="0"/>
      <w:marTop w:val="0"/>
      <w:marBottom w:val="0"/>
      <w:divBdr>
        <w:top w:val="none" w:sz="0" w:space="0" w:color="auto"/>
        <w:left w:val="none" w:sz="0" w:space="0" w:color="auto"/>
        <w:bottom w:val="none" w:sz="0" w:space="0" w:color="auto"/>
        <w:right w:val="none" w:sz="0" w:space="0" w:color="auto"/>
      </w:divBdr>
    </w:div>
    <w:div w:id="659580135">
      <w:bodyDiv w:val="1"/>
      <w:marLeft w:val="0"/>
      <w:marRight w:val="0"/>
      <w:marTop w:val="0"/>
      <w:marBottom w:val="0"/>
      <w:divBdr>
        <w:top w:val="none" w:sz="0" w:space="0" w:color="auto"/>
        <w:left w:val="none" w:sz="0" w:space="0" w:color="auto"/>
        <w:bottom w:val="none" w:sz="0" w:space="0" w:color="auto"/>
        <w:right w:val="none" w:sz="0" w:space="0" w:color="auto"/>
      </w:divBdr>
      <w:divsChild>
        <w:div w:id="1373771879">
          <w:marLeft w:val="0"/>
          <w:marRight w:val="0"/>
          <w:marTop w:val="0"/>
          <w:marBottom w:val="0"/>
          <w:divBdr>
            <w:top w:val="none" w:sz="0" w:space="0" w:color="auto"/>
            <w:left w:val="none" w:sz="0" w:space="0" w:color="auto"/>
            <w:bottom w:val="none" w:sz="0" w:space="0" w:color="auto"/>
            <w:right w:val="none" w:sz="0" w:space="0" w:color="auto"/>
          </w:divBdr>
        </w:div>
      </w:divsChild>
    </w:div>
    <w:div w:id="754479481">
      <w:bodyDiv w:val="1"/>
      <w:marLeft w:val="0"/>
      <w:marRight w:val="0"/>
      <w:marTop w:val="0"/>
      <w:marBottom w:val="0"/>
      <w:divBdr>
        <w:top w:val="none" w:sz="0" w:space="0" w:color="auto"/>
        <w:left w:val="none" w:sz="0" w:space="0" w:color="auto"/>
        <w:bottom w:val="none" w:sz="0" w:space="0" w:color="auto"/>
        <w:right w:val="none" w:sz="0" w:space="0" w:color="auto"/>
      </w:divBdr>
    </w:div>
    <w:div w:id="923997689">
      <w:bodyDiv w:val="1"/>
      <w:marLeft w:val="0"/>
      <w:marRight w:val="0"/>
      <w:marTop w:val="0"/>
      <w:marBottom w:val="0"/>
      <w:divBdr>
        <w:top w:val="none" w:sz="0" w:space="0" w:color="auto"/>
        <w:left w:val="none" w:sz="0" w:space="0" w:color="auto"/>
        <w:bottom w:val="none" w:sz="0" w:space="0" w:color="auto"/>
        <w:right w:val="none" w:sz="0" w:space="0" w:color="auto"/>
      </w:divBdr>
    </w:div>
    <w:div w:id="1048064177">
      <w:bodyDiv w:val="1"/>
      <w:marLeft w:val="0"/>
      <w:marRight w:val="0"/>
      <w:marTop w:val="0"/>
      <w:marBottom w:val="0"/>
      <w:divBdr>
        <w:top w:val="none" w:sz="0" w:space="0" w:color="auto"/>
        <w:left w:val="none" w:sz="0" w:space="0" w:color="auto"/>
        <w:bottom w:val="none" w:sz="0" w:space="0" w:color="auto"/>
        <w:right w:val="none" w:sz="0" w:space="0" w:color="auto"/>
      </w:divBdr>
      <w:divsChild>
        <w:div w:id="1909261491">
          <w:marLeft w:val="0"/>
          <w:marRight w:val="0"/>
          <w:marTop w:val="0"/>
          <w:marBottom w:val="0"/>
          <w:divBdr>
            <w:top w:val="none" w:sz="0" w:space="0" w:color="auto"/>
            <w:left w:val="none" w:sz="0" w:space="0" w:color="auto"/>
            <w:bottom w:val="none" w:sz="0" w:space="0" w:color="auto"/>
            <w:right w:val="none" w:sz="0" w:space="0" w:color="auto"/>
          </w:divBdr>
          <w:divsChild>
            <w:div w:id="67307597">
              <w:marLeft w:val="0"/>
              <w:marRight w:val="0"/>
              <w:marTop w:val="0"/>
              <w:marBottom w:val="0"/>
              <w:divBdr>
                <w:top w:val="none" w:sz="0" w:space="0" w:color="auto"/>
                <w:left w:val="none" w:sz="0" w:space="0" w:color="auto"/>
                <w:bottom w:val="none" w:sz="0" w:space="0" w:color="auto"/>
                <w:right w:val="none" w:sz="0" w:space="0" w:color="auto"/>
              </w:divBdr>
              <w:divsChild>
                <w:div w:id="1979873826">
                  <w:marLeft w:val="0"/>
                  <w:marRight w:val="0"/>
                  <w:marTop w:val="0"/>
                  <w:marBottom w:val="0"/>
                  <w:divBdr>
                    <w:top w:val="none" w:sz="0" w:space="0" w:color="auto"/>
                    <w:left w:val="none" w:sz="0" w:space="0" w:color="auto"/>
                    <w:bottom w:val="none" w:sz="0" w:space="0" w:color="auto"/>
                    <w:right w:val="none" w:sz="0" w:space="0" w:color="auto"/>
                  </w:divBdr>
                  <w:divsChild>
                    <w:div w:id="41171118">
                      <w:marLeft w:val="0"/>
                      <w:marRight w:val="0"/>
                      <w:marTop w:val="0"/>
                      <w:marBottom w:val="0"/>
                      <w:divBdr>
                        <w:top w:val="none" w:sz="0" w:space="0" w:color="auto"/>
                        <w:left w:val="none" w:sz="0" w:space="0" w:color="auto"/>
                        <w:bottom w:val="none" w:sz="0" w:space="0" w:color="auto"/>
                        <w:right w:val="none" w:sz="0" w:space="0" w:color="auto"/>
                      </w:divBdr>
                      <w:divsChild>
                        <w:div w:id="696926176">
                          <w:marLeft w:val="0"/>
                          <w:marRight w:val="0"/>
                          <w:marTop w:val="0"/>
                          <w:marBottom w:val="0"/>
                          <w:divBdr>
                            <w:top w:val="none" w:sz="0" w:space="0" w:color="auto"/>
                            <w:left w:val="none" w:sz="0" w:space="0" w:color="auto"/>
                            <w:bottom w:val="none" w:sz="0" w:space="0" w:color="auto"/>
                            <w:right w:val="none" w:sz="0" w:space="0" w:color="auto"/>
                          </w:divBdr>
                          <w:divsChild>
                            <w:div w:id="1139999982">
                              <w:marLeft w:val="0"/>
                              <w:marRight w:val="0"/>
                              <w:marTop w:val="0"/>
                              <w:marBottom w:val="0"/>
                              <w:divBdr>
                                <w:top w:val="none" w:sz="0" w:space="0" w:color="auto"/>
                                <w:left w:val="none" w:sz="0" w:space="0" w:color="auto"/>
                                <w:bottom w:val="none" w:sz="0" w:space="0" w:color="auto"/>
                                <w:right w:val="none" w:sz="0" w:space="0" w:color="auto"/>
                              </w:divBdr>
                              <w:divsChild>
                                <w:div w:id="209508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8139476">
      <w:bodyDiv w:val="1"/>
      <w:marLeft w:val="0"/>
      <w:marRight w:val="0"/>
      <w:marTop w:val="0"/>
      <w:marBottom w:val="0"/>
      <w:divBdr>
        <w:top w:val="none" w:sz="0" w:space="0" w:color="auto"/>
        <w:left w:val="none" w:sz="0" w:space="0" w:color="auto"/>
        <w:bottom w:val="none" w:sz="0" w:space="0" w:color="auto"/>
        <w:right w:val="none" w:sz="0" w:space="0" w:color="auto"/>
      </w:divBdr>
      <w:divsChild>
        <w:div w:id="1125854">
          <w:marLeft w:val="0"/>
          <w:marRight w:val="0"/>
          <w:marTop w:val="0"/>
          <w:marBottom w:val="0"/>
          <w:divBdr>
            <w:top w:val="none" w:sz="0" w:space="0" w:color="auto"/>
            <w:left w:val="none" w:sz="0" w:space="0" w:color="auto"/>
            <w:bottom w:val="none" w:sz="0" w:space="0" w:color="auto"/>
            <w:right w:val="none" w:sz="0" w:space="0" w:color="auto"/>
          </w:divBdr>
          <w:divsChild>
            <w:div w:id="569343058">
              <w:marLeft w:val="0"/>
              <w:marRight w:val="0"/>
              <w:marTop w:val="0"/>
              <w:marBottom w:val="0"/>
              <w:divBdr>
                <w:top w:val="none" w:sz="0" w:space="0" w:color="auto"/>
                <w:left w:val="none" w:sz="0" w:space="0" w:color="auto"/>
                <w:bottom w:val="none" w:sz="0" w:space="0" w:color="auto"/>
                <w:right w:val="none" w:sz="0" w:space="0" w:color="auto"/>
              </w:divBdr>
              <w:divsChild>
                <w:div w:id="1592396041">
                  <w:marLeft w:val="0"/>
                  <w:marRight w:val="0"/>
                  <w:marTop w:val="100"/>
                  <w:marBottom w:val="100"/>
                  <w:divBdr>
                    <w:top w:val="none" w:sz="0" w:space="0" w:color="auto"/>
                    <w:left w:val="none" w:sz="0" w:space="0" w:color="auto"/>
                    <w:bottom w:val="none" w:sz="0" w:space="0" w:color="auto"/>
                    <w:right w:val="none" w:sz="0" w:space="0" w:color="auto"/>
                  </w:divBdr>
                  <w:divsChild>
                    <w:div w:id="1765764957">
                      <w:marLeft w:val="0"/>
                      <w:marRight w:val="0"/>
                      <w:marTop w:val="150"/>
                      <w:marBottom w:val="150"/>
                      <w:divBdr>
                        <w:top w:val="none" w:sz="0" w:space="0" w:color="auto"/>
                        <w:left w:val="none" w:sz="0" w:space="0" w:color="auto"/>
                        <w:bottom w:val="none" w:sz="0" w:space="0" w:color="auto"/>
                        <w:right w:val="none" w:sz="0" w:space="0" w:color="auto"/>
                      </w:divBdr>
                      <w:divsChild>
                        <w:div w:id="1489903441">
                          <w:marLeft w:val="0"/>
                          <w:marRight w:val="0"/>
                          <w:marTop w:val="0"/>
                          <w:marBottom w:val="0"/>
                          <w:divBdr>
                            <w:top w:val="none" w:sz="0" w:space="0" w:color="auto"/>
                            <w:left w:val="none" w:sz="0" w:space="0" w:color="auto"/>
                            <w:bottom w:val="none" w:sz="0" w:space="0" w:color="auto"/>
                            <w:right w:val="none" w:sz="0" w:space="0" w:color="auto"/>
                          </w:divBdr>
                          <w:divsChild>
                            <w:div w:id="1640502362">
                              <w:marLeft w:val="0"/>
                              <w:marRight w:val="0"/>
                              <w:marTop w:val="0"/>
                              <w:marBottom w:val="0"/>
                              <w:divBdr>
                                <w:top w:val="none" w:sz="0" w:space="0" w:color="auto"/>
                                <w:left w:val="none" w:sz="0" w:space="0" w:color="auto"/>
                                <w:bottom w:val="none" w:sz="0" w:space="0" w:color="auto"/>
                                <w:right w:val="none" w:sz="0" w:space="0" w:color="auto"/>
                              </w:divBdr>
                              <w:divsChild>
                                <w:div w:id="118303609">
                                  <w:marLeft w:val="105"/>
                                  <w:marRight w:val="225"/>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0941913">
      <w:bodyDiv w:val="1"/>
      <w:marLeft w:val="0"/>
      <w:marRight w:val="0"/>
      <w:marTop w:val="0"/>
      <w:marBottom w:val="0"/>
      <w:divBdr>
        <w:top w:val="none" w:sz="0" w:space="0" w:color="auto"/>
        <w:left w:val="none" w:sz="0" w:space="0" w:color="auto"/>
        <w:bottom w:val="none" w:sz="0" w:space="0" w:color="auto"/>
        <w:right w:val="none" w:sz="0" w:space="0" w:color="auto"/>
      </w:divBdr>
    </w:div>
    <w:div w:id="1428574373">
      <w:bodyDiv w:val="1"/>
      <w:marLeft w:val="0"/>
      <w:marRight w:val="0"/>
      <w:marTop w:val="0"/>
      <w:marBottom w:val="0"/>
      <w:divBdr>
        <w:top w:val="none" w:sz="0" w:space="0" w:color="auto"/>
        <w:left w:val="none" w:sz="0" w:space="0" w:color="auto"/>
        <w:bottom w:val="none" w:sz="0" w:space="0" w:color="auto"/>
        <w:right w:val="none" w:sz="0" w:space="0" w:color="auto"/>
      </w:divBdr>
      <w:divsChild>
        <w:div w:id="557909248">
          <w:marLeft w:val="0"/>
          <w:marRight w:val="0"/>
          <w:marTop w:val="0"/>
          <w:marBottom w:val="0"/>
          <w:divBdr>
            <w:top w:val="none" w:sz="0" w:space="0" w:color="auto"/>
            <w:left w:val="none" w:sz="0" w:space="0" w:color="auto"/>
            <w:bottom w:val="none" w:sz="0" w:space="0" w:color="auto"/>
            <w:right w:val="none" w:sz="0" w:space="0" w:color="auto"/>
          </w:divBdr>
          <w:divsChild>
            <w:div w:id="293944322">
              <w:marLeft w:val="0"/>
              <w:marRight w:val="0"/>
              <w:marTop w:val="0"/>
              <w:marBottom w:val="0"/>
              <w:divBdr>
                <w:top w:val="none" w:sz="0" w:space="0" w:color="auto"/>
                <w:left w:val="none" w:sz="0" w:space="0" w:color="auto"/>
                <w:bottom w:val="none" w:sz="0" w:space="0" w:color="auto"/>
                <w:right w:val="none" w:sz="0" w:space="0" w:color="auto"/>
              </w:divBdr>
              <w:divsChild>
                <w:div w:id="1981567446">
                  <w:marLeft w:val="0"/>
                  <w:marRight w:val="0"/>
                  <w:marTop w:val="100"/>
                  <w:marBottom w:val="100"/>
                  <w:divBdr>
                    <w:top w:val="none" w:sz="0" w:space="0" w:color="auto"/>
                    <w:left w:val="none" w:sz="0" w:space="0" w:color="auto"/>
                    <w:bottom w:val="none" w:sz="0" w:space="0" w:color="auto"/>
                    <w:right w:val="none" w:sz="0" w:space="0" w:color="auto"/>
                  </w:divBdr>
                  <w:divsChild>
                    <w:div w:id="2051954961">
                      <w:marLeft w:val="0"/>
                      <w:marRight w:val="0"/>
                      <w:marTop w:val="150"/>
                      <w:marBottom w:val="150"/>
                      <w:divBdr>
                        <w:top w:val="none" w:sz="0" w:space="0" w:color="auto"/>
                        <w:left w:val="none" w:sz="0" w:space="0" w:color="auto"/>
                        <w:bottom w:val="none" w:sz="0" w:space="0" w:color="auto"/>
                        <w:right w:val="none" w:sz="0" w:space="0" w:color="auto"/>
                      </w:divBdr>
                      <w:divsChild>
                        <w:div w:id="4599701">
                          <w:marLeft w:val="0"/>
                          <w:marRight w:val="0"/>
                          <w:marTop w:val="0"/>
                          <w:marBottom w:val="0"/>
                          <w:divBdr>
                            <w:top w:val="none" w:sz="0" w:space="0" w:color="auto"/>
                            <w:left w:val="none" w:sz="0" w:space="0" w:color="auto"/>
                            <w:bottom w:val="none" w:sz="0" w:space="0" w:color="auto"/>
                            <w:right w:val="none" w:sz="0" w:space="0" w:color="auto"/>
                          </w:divBdr>
                          <w:divsChild>
                            <w:div w:id="1899826637">
                              <w:marLeft w:val="0"/>
                              <w:marRight w:val="0"/>
                              <w:marTop w:val="0"/>
                              <w:marBottom w:val="0"/>
                              <w:divBdr>
                                <w:top w:val="none" w:sz="0" w:space="0" w:color="auto"/>
                                <w:left w:val="none" w:sz="0" w:space="0" w:color="auto"/>
                                <w:bottom w:val="none" w:sz="0" w:space="0" w:color="auto"/>
                                <w:right w:val="none" w:sz="0" w:space="0" w:color="auto"/>
                              </w:divBdr>
                              <w:divsChild>
                                <w:div w:id="656955344">
                                  <w:marLeft w:val="0"/>
                                  <w:marRight w:val="0"/>
                                  <w:marTop w:val="0"/>
                                  <w:marBottom w:val="0"/>
                                  <w:divBdr>
                                    <w:top w:val="none" w:sz="0" w:space="0" w:color="auto"/>
                                    <w:left w:val="none" w:sz="0" w:space="0" w:color="auto"/>
                                    <w:bottom w:val="none" w:sz="0" w:space="0" w:color="auto"/>
                                    <w:right w:val="none" w:sz="0" w:space="0" w:color="auto"/>
                                  </w:divBdr>
                                  <w:divsChild>
                                    <w:div w:id="96678453">
                                      <w:marLeft w:val="225"/>
                                      <w:marRight w:val="225"/>
                                      <w:marTop w:val="0"/>
                                      <w:marBottom w:val="0"/>
                                      <w:divBdr>
                                        <w:top w:val="none" w:sz="0" w:space="0" w:color="auto"/>
                                        <w:left w:val="none" w:sz="0" w:space="0" w:color="auto"/>
                                        <w:bottom w:val="none" w:sz="0" w:space="0" w:color="auto"/>
                                        <w:right w:val="none" w:sz="0" w:space="0" w:color="auto"/>
                                      </w:divBdr>
                                      <w:divsChild>
                                        <w:div w:id="1495605117">
                                          <w:marLeft w:val="0"/>
                                          <w:marRight w:val="0"/>
                                          <w:marTop w:val="0"/>
                                          <w:marBottom w:val="0"/>
                                          <w:divBdr>
                                            <w:top w:val="none" w:sz="0" w:space="0" w:color="auto"/>
                                            <w:left w:val="none" w:sz="0" w:space="0" w:color="auto"/>
                                            <w:bottom w:val="none" w:sz="0" w:space="0" w:color="auto"/>
                                            <w:right w:val="none" w:sz="0" w:space="0" w:color="auto"/>
                                          </w:divBdr>
                                        </w:div>
                                        <w:div w:id="210672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2672614">
      <w:bodyDiv w:val="1"/>
      <w:marLeft w:val="0"/>
      <w:marRight w:val="0"/>
      <w:marTop w:val="0"/>
      <w:marBottom w:val="0"/>
      <w:divBdr>
        <w:top w:val="none" w:sz="0" w:space="0" w:color="auto"/>
        <w:left w:val="none" w:sz="0" w:space="0" w:color="auto"/>
        <w:bottom w:val="none" w:sz="0" w:space="0" w:color="auto"/>
        <w:right w:val="none" w:sz="0" w:space="0" w:color="auto"/>
      </w:divBdr>
    </w:div>
    <w:div w:id="2146389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anu.behl85@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akshi\Application%20Data\Microsoft\Templates\Accounts%20Payable%20Specialist%20resum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544073D-AFAE-44B5-A547-679AB71C3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Accounts Payable Specialist resume.dotm</Template>
  <TotalTime>0</TotalTime>
  <Pages>4</Pages>
  <Words>1143</Words>
  <Characters>6517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Sakshi Dutta Resume</vt:lpstr>
    </vt:vector>
  </TitlesOfParts>
  <LinksUpToDate>false</LinksUpToDate>
  <CharactersWithSpaces>7645</CharactersWithSpaces>
  <SharedDoc>false</SharedDoc>
  <HLinks>
    <vt:vector size="18" baseType="variant">
      <vt:variant>
        <vt:i4>3539056</vt:i4>
      </vt:variant>
      <vt:variant>
        <vt:i4>6</vt:i4>
      </vt:variant>
      <vt:variant>
        <vt:i4>0</vt:i4>
      </vt:variant>
      <vt:variant>
        <vt:i4>5</vt:i4>
      </vt:variant>
      <vt:variant>
        <vt:lpwstr>mailto:rajibdey_prl@yahoo.co.in</vt:lpwstr>
      </vt:variant>
      <vt:variant>
        <vt:lpwstr/>
      </vt:variant>
      <vt:variant>
        <vt:i4>2949238</vt:i4>
      </vt:variant>
      <vt:variant>
        <vt:i4>3</vt:i4>
      </vt:variant>
      <vt:variant>
        <vt:i4>0</vt:i4>
      </vt:variant>
      <vt:variant>
        <vt:i4>5</vt:i4>
      </vt:variant>
      <vt:variant>
        <vt:lpwstr>mailto:rajibdey_nit@yahoo.co.in</vt:lpwstr>
      </vt:variant>
      <vt:variant>
        <vt:lpwstr/>
      </vt:variant>
      <vt:variant>
        <vt:i4>2949238</vt:i4>
      </vt:variant>
      <vt:variant>
        <vt:i4>0</vt:i4>
      </vt:variant>
      <vt:variant>
        <vt:i4>0</vt:i4>
      </vt:variant>
      <vt:variant>
        <vt:i4>5</vt:i4>
      </vt:variant>
      <vt:variant>
        <vt:lpwstr>mailto:rajibdey_nit@yahoo.co.in</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Kanika Behl Resume</dc:title>
  <dc:creator/>
  <cp:lastModifiedBy/>
  <cp:revision>1</cp:revision>
  <cp:lastPrinted>2009-08-18T20:03:00Z</cp:lastPrinted>
  <dcterms:created xsi:type="dcterms:W3CDTF">2017-05-05T16:07:00Z</dcterms:created>
  <dcterms:modified xsi:type="dcterms:W3CDTF">2018-01-30T09:33:00Z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TC103786401033</vt:lpwstr>
  </property>
</Properties>
</file>