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1227" w:rsidRDefault="007B2733">
      <w:pPr>
        <w:ind w:left="1060"/>
        <w:jc w:val="center"/>
        <w:rPr>
          <w:sz w:val="20"/>
          <w:szCs w:val="20"/>
        </w:rPr>
      </w:pPr>
      <w:r>
        <w:rPr>
          <w:rFonts w:ascii="Cambria" w:eastAsia="Cambria" w:hAnsi="Cambria" w:cs="Cambria"/>
          <w:b/>
          <w:bCs/>
          <w:color w:val="FFFFFF"/>
          <w:sz w:val="28"/>
          <w:szCs w:val="28"/>
        </w:rPr>
        <w:t xml:space="preserve">N </w:t>
      </w:r>
      <w:r>
        <w:rPr>
          <w:rFonts w:ascii="Cambria" w:eastAsia="Cambria" w:hAnsi="Cambria" w:cs="Cambria"/>
          <w:b/>
          <w:bCs/>
          <w:color w:val="FFFFFF"/>
        </w:rPr>
        <w:t>A I N A</w:t>
      </w:r>
      <w:r>
        <w:rPr>
          <w:rFonts w:ascii="Cambria" w:eastAsia="Cambria" w:hAnsi="Cambria" w:cs="Cambria"/>
          <w:b/>
          <w:bCs/>
          <w:color w:val="FFFFFF"/>
          <w:sz w:val="28"/>
          <w:szCs w:val="28"/>
        </w:rPr>
        <w:t xml:space="preserve"> A </w:t>
      </w:r>
      <w:r>
        <w:rPr>
          <w:rFonts w:ascii="Cambria" w:eastAsia="Cambria" w:hAnsi="Cambria" w:cs="Cambria"/>
          <w:b/>
          <w:bCs/>
          <w:color w:val="FFFFFF"/>
        </w:rPr>
        <w:t>G A R W A L</w:t>
      </w:r>
    </w:p>
    <w:p w:rsidR="00241227" w:rsidRDefault="007B2733">
      <w:pPr>
        <w:spacing w:line="20" w:lineRule="exact"/>
        <w:rPr>
          <w:sz w:val="24"/>
          <w:szCs w:val="24"/>
        </w:rPr>
      </w:pPr>
      <w:r>
        <w:rPr>
          <w:noProof/>
          <w:sz w:val="24"/>
          <w:szCs w:val="24"/>
        </w:rPr>
        <w:drawing>
          <wp:anchor distT="0" distB="0" distL="114300" distR="114300" simplePos="0" relativeHeight="251649536" behindDoc="1" locked="0" layoutInCell="0" allowOverlap="1">
            <wp:simplePos x="0" y="0"/>
            <wp:positionH relativeFrom="column">
              <wp:posOffset>15240</wp:posOffset>
            </wp:positionH>
            <wp:positionV relativeFrom="paragraph">
              <wp:posOffset>-206375</wp:posOffset>
            </wp:positionV>
            <wp:extent cx="6788785" cy="7759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blip>
                    <a:srcRect/>
                    <a:stretch>
                      <a:fillRect/>
                    </a:stretch>
                  </pic:blipFill>
                  <pic:spPr bwMode="auto">
                    <a:xfrm>
                      <a:off x="0" y="0"/>
                      <a:ext cx="6788785" cy="775970"/>
                    </a:xfrm>
                    <a:prstGeom prst="rect">
                      <a:avLst/>
                    </a:prstGeom>
                    <a:noFill/>
                  </pic:spPr>
                </pic:pic>
              </a:graphicData>
            </a:graphic>
          </wp:anchor>
        </w:drawing>
      </w:r>
    </w:p>
    <w:p w:rsidR="00EE2C19" w:rsidRPr="00C46F13" w:rsidRDefault="00EE2C19" w:rsidP="00EE2C19">
      <w:pPr>
        <w:ind w:left="720" w:firstLine="720"/>
        <w:jc w:val="right"/>
        <w:rPr>
          <w:rFonts w:ascii="Arial" w:hAnsi="Arial" w:cs="Arial"/>
          <w:b/>
          <w:sz w:val="24"/>
        </w:rPr>
      </w:pPr>
      <w:r w:rsidRPr="00C46F13">
        <w:rPr>
          <w:rFonts w:ascii="Arial" w:hAnsi="Arial" w:cs="Arial"/>
          <w:b/>
          <w:sz w:val="24"/>
        </w:rPr>
        <w:t>INDRAJITH BHOGA</w:t>
      </w:r>
    </w:p>
    <w:p w:rsidR="00EE2C19" w:rsidRDefault="00EE2C19" w:rsidP="00EE2C19">
      <w:pPr>
        <w:pBdr>
          <w:bottom w:val="thickThinSmallGap" w:sz="12" w:space="1" w:color="auto"/>
        </w:pBdr>
        <w:shd w:val="clear" w:color="auto" w:fill="D9D9D9"/>
        <w:jc w:val="right"/>
        <w:rPr>
          <w:rFonts w:ascii="Arial" w:hAnsi="Arial" w:cs="Arial"/>
        </w:rPr>
      </w:pPr>
      <w:r w:rsidRPr="00C46F13">
        <w:rPr>
          <w:rFonts w:ascii="Arial" w:hAnsi="Arial" w:cs="Arial"/>
          <w:sz w:val="20"/>
          <w:szCs w:val="20"/>
        </w:rPr>
        <w:t>Flat No 101</w:t>
      </w:r>
      <w:r w:rsidRPr="00C46F13">
        <w:rPr>
          <w:rFonts w:ascii="Arial" w:hAnsi="Arial" w:cs="Arial"/>
        </w:rPr>
        <w:t xml:space="preserve">, Sri Ganesh Towers                                                                                                                                                   Mahesh Nagar, </w:t>
      </w:r>
      <w:proofErr w:type="spellStart"/>
      <w:r w:rsidRPr="00C46F13">
        <w:rPr>
          <w:rFonts w:ascii="Arial" w:hAnsi="Arial" w:cs="Arial"/>
        </w:rPr>
        <w:t>Kapra</w:t>
      </w:r>
      <w:proofErr w:type="spellEnd"/>
      <w:r w:rsidRPr="00C46F13">
        <w:rPr>
          <w:rFonts w:ascii="Arial" w:hAnsi="Arial" w:cs="Arial"/>
        </w:rPr>
        <w:t xml:space="preserve">                                                                                                                                                       Hyderabad </w:t>
      </w:r>
      <w:r>
        <w:rPr>
          <w:rFonts w:ascii="Arial" w:hAnsi="Arial" w:cs="Arial"/>
        </w:rPr>
        <w:t>–</w:t>
      </w:r>
      <w:r w:rsidRPr="00C46F13">
        <w:rPr>
          <w:rFonts w:ascii="Arial" w:hAnsi="Arial" w:cs="Arial"/>
        </w:rPr>
        <w:t xml:space="preserve"> 500062</w:t>
      </w:r>
    </w:p>
    <w:p w:rsidR="00EE2C19" w:rsidRPr="00C46F13" w:rsidRDefault="00EE2C19" w:rsidP="00EE2C19">
      <w:pPr>
        <w:pBdr>
          <w:bottom w:val="thickThinSmallGap" w:sz="12" w:space="1" w:color="auto"/>
        </w:pBdr>
        <w:shd w:val="clear" w:color="auto" w:fill="D9D9D9"/>
        <w:jc w:val="right"/>
        <w:rPr>
          <w:rFonts w:ascii="Arial" w:hAnsi="Arial" w:cs="Arial"/>
        </w:rPr>
      </w:pPr>
      <w:proofErr w:type="gramStart"/>
      <w:r w:rsidRPr="00C46F13">
        <w:rPr>
          <w:rFonts w:ascii="Arial" w:hAnsi="Arial" w:cs="Arial"/>
          <w:b/>
        </w:rPr>
        <w:t>e-mail</w:t>
      </w:r>
      <w:proofErr w:type="gramEnd"/>
      <w:r w:rsidRPr="00C46F13">
        <w:rPr>
          <w:rFonts w:ascii="Arial" w:hAnsi="Arial" w:cs="Arial"/>
          <w:b/>
        </w:rPr>
        <w:t>:</w:t>
      </w:r>
      <w:r w:rsidRPr="00C46F13">
        <w:rPr>
          <w:rFonts w:ascii="Arial" w:hAnsi="Arial" w:cs="Arial"/>
        </w:rPr>
        <w:t xml:space="preserve"> indrajithak47@gmail.com</w:t>
      </w:r>
      <w:r w:rsidRPr="00C46F13">
        <w:rPr>
          <w:rFonts w:ascii="Arial" w:hAnsi="Arial" w:cs="Arial"/>
          <w:b/>
          <w:i/>
        </w:rPr>
        <w:t>,</w:t>
      </w:r>
      <w:r>
        <w:rPr>
          <w:rFonts w:ascii="Arial" w:hAnsi="Arial" w:cs="Arial"/>
          <w:b/>
          <w:i/>
        </w:rPr>
        <w:t xml:space="preserve"> </w:t>
      </w:r>
      <w:r w:rsidRPr="00C46F13">
        <w:rPr>
          <w:rFonts w:ascii="Arial" w:hAnsi="Arial" w:cs="Arial"/>
          <w:b/>
        </w:rPr>
        <w:t>Mobile no:</w:t>
      </w:r>
      <w:r w:rsidRPr="00C46F13">
        <w:rPr>
          <w:rFonts w:ascii="Arial" w:hAnsi="Arial" w:cs="Arial"/>
        </w:rPr>
        <w:t xml:space="preserve"> +91</w:t>
      </w:r>
      <w:r>
        <w:rPr>
          <w:rFonts w:ascii="Arial" w:hAnsi="Arial" w:cs="Arial"/>
        </w:rPr>
        <w:t>9100298833/</w:t>
      </w:r>
      <w:r w:rsidRPr="00C46F13">
        <w:rPr>
          <w:rFonts w:ascii="Arial" w:hAnsi="Arial" w:cs="Arial"/>
        </w:rPr>
        <w:t>04040111581</w:t>
      </w:r>
    </w:p>
    <w:p w:rsidR="00241227" w:rsidRDefault="007B2733">
      <w:pPr>
        <w:ind w:left="1100"/>
        <w:jc w:val="center"/>
        <w:rPr>
          <w:sz w:val="20"/>
          <w:szCs w:val="20"/>
        </w:rPr>
      </w:pPr>
      <w:r>
        <w:rPr>
          <w:rFonts w:ascii="Cambria" w:eastAsia="Cambria" w:hAnsi="Cambria" w:cs="Cambria"/>
          <w:b/>
          <w:bCs/>
          <w:color w:val="FFFFFF"/>
          <w:sz w:val="24"/>
          <w:szCs w:val="24"/>
        </w:rPr>
        <w:t xml:space="preserve"> - L </w:t>
      </w:r>
      <w:r>
        <w:rPr>
          <w:rFonts w:ascii="Cambria" w:eastAsia="Cambria" w:hAnsi="Cambria" w:cs="Cambria"/>
          <w:b/>
          <w:bCs/>
          <w:color w:val="FFFFFF"/>
          <w:sz w:val="18"/>
          <w:szCs w:val="18"/>
        </w:rPr>
        <w:t>E V E L</w:t>
      </w:r>
      <w:r>
        <w:rPr>
          <w:rFonts w:ascii="Cambria" w:eastAsia="Cambria" w:hAnsi="Cambria" w:cs="Cambria"/>
          <w:b/>
          <w:bCs/>
          <w:color w:val="FFFFFF"/>
          <w:sz w:val="24"/>
          <w:szCs w:val="24"/>
        </w:rPr>
        <w:t xml:space="preserve"> P </w:t>
      </w:r>
      <w:r>
        <w:rPr>
          <w:rFonts w:ascii="Cambria" w:eastAsia="Cambria" w:hAnsi="Cambria" w:cs="Cambria"/>
          <w:b/>
          <w:bCs/>
          <w:color w:val="FFFFFF"/>
          <w:sz w:val="18"/>
          <w:szCs w:val="18"/>
        </w:rPr>
        <w:t>R O F E S S I O N A L</w:t>
      </w:r>
    </w:p>
    <w:p w:rsidR="00241227" w:rsidRDefault="00241227">
      <w:pPr>
        <w:spacing w:line="20" w:lineRule="exact"/>
        <w:rPr>
          <w:sz w:val="24"/>
          <w:szCs w:val="24"/>
        </w:rPr>
      </w:pPr>
    </w:p>
    <w:p w:rsidR="00241227" w:rsidRDefault="00241227">
      <w:pPr>
        <w:spacing w:line="20" w:lineRule="exact"/>
        <w:rPr>
          <w:sz w:val="24"/>
          <w:szCs w:val="24"/>
        </w:rPr>
      </w:pPr>
    </w:p>
    <w:p w:rsidR="00241227" w:rsidRDefault="007B2733">
      <w:pPr>
        <w:ind w:left="760"/>
        <w:rPr>
          <w:sz w:val="20"/>
          <w:szCs w:val="20"/>
        </w:rPr>
      </w:pPr>
      <w:r>
        <w:rPr>
          <w:rFonts w:ascii="Cambria" w:eastAsia="Cambria" w:hAnsi="Cambria" w:cs="Cambria"/>
          <w:sz w:val="20"/>
          <w:szCs w:val="20"/>
        </w:rPr>
        <w:t xml:space="preserve">A result-oriented professional targeting assignments in </w:t>
      </w:r>
      <w:r w:rsidR="00EE2C19" w:rsidRPr="00EE2C19">
        <w:rPr>
          <w:rFonts w:ascii="Cambria" w:eastAsia="Cambria" w:hAnsi="Cambria" w:cs="Cambria"/>
          <w:b/>
          <w:sz w:val="20"/>
          <w:szCs w:val="20"/>
        </w:rPr>
        <w:t>Public Relations and Media Management</w:t>
      </w:r>
    </w:p>
    <w:p w:rsidR="00241227" w:rsidRDefault="00241227">
      <w:pPr>
        <w:spacing w:line="234" w:lineRule="exact"/>
        <w:rPr>
          <w:sz w:val="24"/>
          <w:szCs w:val="24"/>
        </w:rPr>
      </w:pPr>
    </w:p>
    <w:p w:rsidR="00241227" w:rsidRDefault="007B2733">
      <w:pPr>
        <w:ind w:left="80"/>
        <w:rPr>
          <w:sz w:val="20"/>
          <w:szCs w:val="20"/>
        </w:rPr>
      </w:pPr>
      <w:r>
        <w:rPr>
          <w:rFonts w:ascii="Cambria" w:eastAsia="Cambria" w:hAnsi="Cambria" w:cs="Cambria"/>
          <w:sz w:val="20"/>
          <w:szCs w:val="20"/>
        </w:rPr>
        <w:t xml:space="preserve">~ </w:t>
      </w:r>
      <w:r w:rsidR="00EE2C19">
        <w:rPr>
          <w:rFonts w:ascii="Cambria" w:eastAsia="Cambria" w:hAnsi="Cambria" w:cs="Cambria"/>
          <w:sz w:val="20"/>
          <w:szCs w:val="20"/>
        </w:rPr>
        <w:t>Excellent</w:t>
      </w:r>
      <w:r>
        <w:rPr>
          <w:rFonts w:ascii="Cambria" w:eastAsia="Cambria" w:hAnsi="Cambria" w:cs="Cambria"/>
          <w:sz w:val="20"/>
          <w:szCs w:val="20"/>
        </w:rPr>
        <w:t xml:space="preserve"> communication skills with capability to contribute as a team player and interface wi</w:t>
      </w:r>
      <w:r w:rsidR="00EE2C19">
        <w:rPr>
          <w:rFonts w:ascii="Cambria" w:eastAsia="Cambria" w:hAnsi="Cambria" w:cs="Cambria"/>
          <w:sz w:val="20"/>
          <w:szCs w:val="20"/>
        </w:rPr>
        <w:t xml:space="preserve">th professionals at all levels </w:t>
      </w:r>
    </w:p>
    <w:p w:rsidR="00241227" w:rsidRDefault="007B2733" w:rsidP="00EE2C19">
      <w:pPr>
        <w:spacing w:line="20" w:lineRule="exact"/>
        <w:rPr>
          <w:sz w:val="24"/>
          <w:szCs w:val="24"/>
        </w:rPr>
      </w:pPr>
      <w:r>
        <w:rPr>
          <w:noProof/>
          <w:sz w:val="24"/>
          <w:szCs w:val="24"/>
        </w:rPr>
        <w:drawing>
          <wp:anchor distT="0" distB="0" distL="114300" distR="114300" simplePos="0" relativeHeight="251653632" behindDoc="1" locked="0" layoutInCell="0" allowOverlap="1">
            <wp:simplePos x="0" y="0"/>
            <wp:positionH relativeFrom="column">
              <wp:posOffset>-2540</wp:posOffset>
            </wp:positionH>
            <wp:positionV relativeFrom="paragraph">
              <wp:posOffset>150495</wp:posOffset>
            </wp:positionV>
            <wp:extent cx="6807200" cy="16446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blip>
                    <a:srcRect/>
                    <a:stretch>
                      <a:fillRect/>
                    </a:stretch>
                  </pic:blipFill>
                  <pic:spPr bwMode="auto">
                    <a:xfrm>
                      <a:off x="0" y="0"/>
                      <a:ext cx="6807200" cy="164465"/>
                    </a:xfrm>
                    <a:prstGeom prst="rect">
                      <a:avLst/>
                    </a:prstGeom>
                    <a:noFill/>
                  </pic:spPr>
                </pic:pic>
              </a:graphicData>
            </a:graphic>
          </wp:anchor>
        </w:drawing>
      </w:r>
    </w:p>
    <w:p w:rsidR="00EE2C19" w:rsidRDefault="00EE2C19">
      <w:pPr>
        <w:ind w:right="60"/>
        <w:jc w:val="center"/>
        <w:rPr>
          <w:rFonts w:ascii="Cambria" w:eastAsia="Cambria" w:hAnsi="Cambria" w:cs="Cambria"/>
          <w:b/>
          <w:bCs/>
          <w:sz w:val="20"/>
          <w:szCs w:val="20"/>
        </w:rPr>
      </w:pPr>
    </w:p>
    <w:p w:rsidR="00241227" w:rsidRDefault="007B2733">
      <w:pPr>
        <w:ind w:right="60"/>
        <w:jc w:val="center"/>
        <w:rPr>
          <w:sz w:val="20"/>
          <w:szCs w:val="20"/>
        </w:rPr>
      </w:pPr>
      <w:r>
        <w:rPr>
          <w:rFonts w:ascii="Cambria" w:eastAsia="Cambria" w:hAnsi="Cambria" w:cs="Cambria"/>
          <w:b/>
          <w:bCs/>
          <w:sz w:val="20"/>
          <w:szCs w:val="20"/>
        </w:rPr>
        <w:t xml:space="preserve">P R O F I L </w:t>
      </w:r>
      <w:proofErr w:type="gramStart"/>
      <w:r>
        <w:rPr>
          <w:rFonts w:ascii="Cambria" w:eastAsia="Cambria" w:hAnsi="Cambria" w:cs="Cambria"/>
          <w:b/>
          <w:bCs/>
          <w:sz w:val="20"/>
          <w:szCs w:val="20"/>
        </w:rPr>
        <w:t xml:space="preserve">E </w:t>
      </w:r>
      <w:r w:rsidR="00EE2C19">
        <w:rPr>
          <w:rFonts w:ascii="Cambria" w:eastAsia="Cambria" w:hAnsi="Cambria" w:cs="Cambria"/>
          <w:b/>
          <w:bCs/>
          <w:sz w:val="20"/>
          <w:szCs w:val="20"/>
        </w:rPr>
        <w:t xml:space="preserve"> </w:t>
      </w:r>
      <w:r>
        <w:rPr>
          <w:rFonts w:ascii="Cambria" w:eastAsia="Cambria" w:hAnsi="Cambria" w:cs="Cambria"/>
          <w:b/>
          <w:bCs/>
          <w:sz w:val="20"/>
          <w:szCs w:val="20"/>
        </w:rPr>
        <w:t>S</w:t>
      </w:r>
      <w:proofErr w:type="gramEnd"/>
      <w:r>
        <w:rPr>
          <w:rFonts w:ascii="Cambria" w:eastAsia="Cambria" w:hAnsi="Cambria" w:cs="Cambria"/>
          <w:b/>
          <w:bCs/>
          <w:sz w:val="20"/>
          <w:szCs w:val="20"/>
        </w:rPr>
        <w:t xml:space="preserve"> U M M A R Y</w:t>
      </w:r>
    </w:p>
    <w:p w:rsidR="00241227" w:rsidRDefault="00241227">
      <w:pPr>
        <w:spacing w:line="20" w:lineRule="exact"/>
        <w:rPr>
          <w:sz w:val="24"/>
          <w:szCs w:val="24"/>
        </w:rPr>
      </w:pPr>
    </w:p>
    <w:p w:rsidR="00241227" w:rsidRDefault="00241227">
      <w:pPr>
        <w:spacing w:line="251" w:lineRule="exact"/>
        <w:rPr>
          <w:sz w:val="24"/>
          <w:szCs w:val="24"/>
        </w:rPr>
      </w:pPr>
    </w:p>
    <w:p w:rsidR="00241227" w:rsidRDefault="007B2733">
      <w:pPr>
        <w:numPr>
          <w:ilvl w:val="0"/>
          <w:numId w:val="1"/>
        </w:numPr>
        <w:tabs>
          <w:tab w:val="left" w:pos="380"/>
        </w:tabs>
        <w:spacing w:line="233" w:lineRule="auto"/>
        <w:ind w:left="380" w:right="40" w:hanging="356"/>
        <w:rPr>
          <w:rFonts w:ascii="Symbol" w:eastAsia="Symbol" w:hAnsi="Symbol" w:cs="Symbol"/>
          <w:sz w:val="20"/>
          <w:szCs w:val="20"/>
        </w:rPr>
      </w:pPr>
      <w:r>
        <w:rPr>
          <w:rFonts w:ascii="Cambria" w:eastAsia="Cambria" w:hAnsi="Cambria" w:cs="Cambria"/>
          <w:b/>
          <w:bCs/>
          <w:sz w:val="20"/>
          <w:szCs w:val="20"/>
        </w:rPr>
        <w:t>PGDM</w:t>
      </w:r>
      <w:r w:rsidR="00EE2C19">
        <w:rPr>
          <w:rFonts w:ascii="Cambria" w:eastAsia="Cambria" w:hAnsi="Cambria" w:cs="Cambria"/>
          <w:b/>
          <w:bCs/>
          <w:sz w:val="20"/>
          <w:szCs w:val="20"/>
        </w:rPr>
        <w:t xml:space="preserve"> </w:t>
      </w:r>
      <w:r>
        <w:rPr>
          <w:rFonts w:ascii="Cambria" w:eastAsia="Cambria" w:hAnsi="Cambria" w:cs="Cambria"/>
          <w:b/>
          <w:bCs/>
          <w:sz w:val="20"/>
          <w:szCs w:val="20"/>
        </w:rPr>
        <w:t xml:space="preserve">in </w:t>
      </w:r>
      <w:r w:rsidR="00EE2C19">
        <w:rPr>
          <w:rFonts w:ascii="Cambria" w:eastAsia="Cambria" w:hAnsi="Cambria" w:cs="Cambria"/>
          <w:b/>
          <w:bCs/>
          <w:sz w:val="20"/>
          <w:szCs w:val="20"/>
        </w:rPr>
        <w:t xml:space="preserve">Mass Communication and Journalism </w:t>
      </w:r>
      <w:r>
        <w:rPr>
          <w:rFonts w:ascii="Cambria" w:eastAsia="Cambria" w:hAnsi="Cambria" w:cs="Cambria"/>
          <w:sz w:val="20"/>
          <w:szCs w:val="20"/>
        </w:rPr>
        <w:t>with</w:t>
      </w:r>
      <w:r>
        <w:rPr>
          <w:rFonts w:ascii="Cambria" w:eastAsia="Cambria" w:hAnsi="Cambria" w:cs="Cambria"/>
          <w:b/>
          <w:bCs/>
          <w:sz w:val="20"/>
          <w:szCs w:val="20"/>
        </w:rPr>
        <w:t xml:space="preserve"> </w:t>
      </w:r>
      <w:r w:rsidR="00EE2C19">
        <w:rPr>
          <w:rFonts w:ascii="Cambria" w:eastAsia="Cambria" w:hAnsi="Cambria" w:cs="Cambria"/>
          <w:b/>
          <w:bCs/>
          <w:sz w:val="20"/>
          <w:szCs w:val="20"/>
        </w:rPr>
        <w:t xml:space="preserve">two years </w:t>
      </w:r>
      <w:r>
        <w:rPr>
          <w:rFonts w:ascii="Cambria" w:eastAsia="Cambria" w:hAnsi="Cambria" w:cs="Cambria"/>
          <w:sz w:val="20"/>
          <w:szCs w:val="20"/>
        </w:rPr>
        <w:t xml:space="preserve">of overall experience </w:t>
      </w:r>
      <w:r w:rsidR="00EE2C19">
        <w:rPr>
          <w:rFonts w:ascii="Cambria" w:eastAsia="Cambria" w:hAnsi="Cambria" w:cs="Cambria"/>
          <w:sz w:val="20"/>
          <w:szCs w:val="20"/>
        </w:rPr>
        <w:t xml:space="preserve">that includes all facets of </w:t>
      </w:r>
      <w:r w:rsidR="00EE2C19" w:rsidRPr="00EE2C19">
        <w:rPr>
          <w:rFonts w:ascii="Cambria" w:eastAsia="Cambria" w:hAnsi="Cambria" w:cs="Cambria"/>
          <w:b/>
          <w:sz w:val="20"/>
          <w:szCs w:val="20"/>
        </w:rPr>
        <w:t xml:space="preserve">Media Management </w:t>
      </w:r>
      <w:r w:rsidR="00EE2C19">
        <w:rPr>
          <w:rFonts w:ascii="Cambria" w:eastAsia="Cambria" w:hAnsi="Cambria" w:cs="Cambria"/>
          <w:sz w:val="20"/>
          <w:szCs w:val="20"/>
        </w:rPr>
        <w:t xml:space="preserve">and </w:t>
      </w:r>
      <w:r w:rsidR="00EE2C19" w:rsidRPr="00EE2C19">
        <w:rPr>
          <w:rFonts w:ascii="Cambria" w:eastAsia="Cambria" w:hAnsi="Cambria" w:cs="Cambria"/>
          <w:b/>
          <w:sz w:val="20"/>
          <w:szCs w:val="20"/>
        </w:rPr>
        <w:t>Public Relations</w:t>
      </w:r>
    </w:p>
    <w:p w:rsidR="00241227" w:rsidRDefault="00241227">
      <w:pPr>
        <w:spacing w:line="1" w:lineRule="exact"/>
        <w:rPr>
          <w:rFonts w:ascii="Symbol" w:eastAsia="Symbol" w:hAnsi="Symbol" w:cs="Symbol"/>
          <w:sz w:val="20"/>
          <w:szCs w:val="20"/>
        </w:rPr>
      </w:pPr>
    </w:p>
    <w:p w:rsidR="00241227" w:rsidRDefault="007B2733">
      <w:pPr>
        <w:numPr>
          <w:ilvl w:val="0"/>
          <w:numId w:val="1"/>
        </w:numPr>
        <w:tabs>
          <w:tab w:val="left" w:pos="380"/>
        </w:tabs>
        <w:ind w:left="380" w:hanging="356"/>
        <w:rPr>
          <w:rFonts w:ascii="Symbol" w:eastAsia="Symbol" w:hAnsi="Symbol" w:cs="Symbol"/>
          <w:sz w:val="20"/>
          <w:szCs w:val="20"/>
        </w:rPr>
      </w:pPr>
      <w:r>
        <w:rPr>
          <w:rFonts w:ascii="Cambria" w:eastAsia="Cambria" w:hAnsi="Cambria" w:cs="Cambria"/>
          <w:sz w:val="20"/>
          <w:szCs w:val="20"/>
        </w:rPr>
        <w:t xml:space="preserve">Currently working with </w:t>
      </w:r>
      <w:r w:rsidR="00EE2C19">
        <w:rPr>
          <w:rFonts w:ascii="Cambria" w:eastAsia="Cambria" w:hAnsi="Cambria" w:cs="Cambria"/>
          <w:sz w:val="20"/>
          <w:szCs w:val="20"/>
        </w:rPr>
        <w:t>Fortuna PR as Media Executive</w:t>
      </w:r>
    </w:p>
    <w:p w:rsidR="00241227" w:rsidRDefault="007B2733">
      <w:pPr>
        <w:numPr>
          <w:ilvl w:val="0"/>
          <w:numId w:val="1"/>
        </w:numPr>
        <w:tabs>
          <w:tab w:val="left" w:pos="380"/>
        </w:tabs>
        <w:ind w:left="380" w:hanging="356"/>
        <w:rPr>
          <w:rFonts w:ascii="Symbol" w:eastAsia="Symbol" w:hAnsi="Symbol" w:cs="Symbol"/>
          <w:sz w:val="20"/>
          <w:szCs w:val="20"/>
        </w:rPr>
      </w:pPr>
      <w:r>
        <w:rPr>
          <w:rFonts w:ascii="Cambria" w:eastAsia="Cambria" w:hAnsi="Cambria" w:cs="Cambria"/>
          <w:sz w:val="20"/>
          <w:szCs w:val="20"/>
        </w:rPr>
        <w:t xml:space="preserve">Extensive knowledge in </w:t>
      </w:r>
      <w:r>
        <w:rPr>
          <w:rFonts w:ascii="Cambria" w:eastAsia="Cambria" w:hAnsi="Cambria" w:cs="Cambria"/>
          <w:b/>
          <w:bCs/>
          <w:sz w:val="20"/>
          <w:szCs w:val="20"/>
        </w:rPr>
        <w:t>Digital &amp; Social Media Marketing, Advertising, Campaign Management, Brand &amp;</w:t>
      </w:r>
    </w:p>
    <w:p w:rsidR="00241227" w:rsidRDefault="007B2733">
      <w:pPr>
        <w:ind w:left="380"/>
        <w:rPr>
          <w:rFonts w:ascii="Symbol" w:eastAsia="Symbol" w:hAnsi="Symbol" w:cs="Symbol"/>
          <w:sz w:val="20"/>
          <w:szCs w:val="20"/>
        </w:rPr>
      </w:pPr>
      <w:r>
        <w:rPr>
          <w:rFonts w:ascii="Cambria" w:eastAsia="Cambria" w:hAnsi="Cambria" w:cs="Cambria"/>
          <w:b/>
          <w:bCs/>
          <w:sz w:val="20"/>
          <w:szCs w:val="20"/>
        </w:rPr>
        <w:t>Event Management</w:t>
      </w:r>
    </w:p>
    <w:p w:rsidR="00241227" w:rsidRDefault="00241227">
      <w:pPr>
        <w:spacing w:line="11" w:lineRule="exact"/>
        <w:rPr>
          <w:rFonts w:ascii="Symbol" w:eastAsia="Symbol" w:hAnsi="Symbol" w:cs="Symbol"/>
          <w:sz w:val="20"/>
          <w:szCs w:val="20"/>
        </w:rPr>
      </w:pPr>
    </w:p>
    <w:p w:rsidR="00EE2C19" w:rsidRPr="00EE2C19" w:rsidRDefault="007B2733">
      <w:pPr>
        <w:numPr>
          <w:ilvl w:val="0"/>
          <w:numId w:val="1"/>
        </w:numPr>
        <w:tabs>
          <w:tab w:val="left" w:pos="380"/>
        </w:tabs>
        <w:spacing w:line="234" w:lineRule="auto"/>
        <w:ind w:left="380" w:right="40" w:hanging="356"/>
        <w:rPr>
          <w:rFonts w:ascii="Symbol" w:eastAsia="Symbol" w:hAnsi="Symbol" w:cs="Symbol"/>
          <w:sz w:val="20"/>
          <w:szCs w:val="20"/>
        </w:rPr>
      </w:pPr>
      <w:r>
        <w:rPr>
          <w:rFonts w:ascii="Cambria" w:eastAsia="Cambria" w:hAnsi="Cambria" w:cs="Cambria"/>
          <w:sz w:val="20"/>
          <w:szCs w:val="20"/>
        </w:rPr>
        <w:t xml:space="preserve">Expertise in </w:t>
      </w:r>
      <w:r w:rsidR="00EE2C19">
        <w:rPr>
          <w:rFonts w:ascii="Cambria" w:eastAsia="Cambria" w:hAnsi="Cambria" w:cs="Cambria"/>
          <w:sz w:val="20"/>
          <w:szCs w:val="20"/>
        </w:rPr>
        <w:t xml:space="preserve">creating MIS, tracking, crisis communication related notes, </w:t>
      </w:r>
      <w:r>
        <w:rPr>
          <w:rFonts w:ascii="Cambria" w:eastAsia="Cambria" w:hAnsi="Cambria" w:cs="Cambria"/>
          <w:sz w:val="20"/>
          <w:szCs w:val="20"/>
        </w:rPr>
        <w:t xml:space="preserve">assisting the </w:t>
      </w:r>
      <w:r w:rsidR="00EE2C19">
        <w:rPr>
          <w:rFonts w:ascii="Cambria" w:eastAsia="Cambria" w:hAnsi="Cambria" w:cs="Cambria"/>
          <w:sz w:val="20"/>
          <w:szCs w:val="20"/>
        </w:rPr>
        <w:t xml:space="preserve">agency to fulfil business requirements to clients across diversified sectors / industries </w:t>
      </w:r>
    </w:p>
    <w:p w:rsidR="00241227" w:rsidRDefault="00241227">
      <w:pPr>
        <w:spacing w:line="12" w:lineRule="exact"/>
        <w:rPr>
          <w:rFonts w:ascii="Symbol" w:eastAsia="Symbol" w:hAnsi="Symbol" w:cs="Symbol"/>
          <w:sz w:val="20"/>
          <w:szCs w:val="20"/>
        </w:rPr>
      </w:pPr>
    </w:p>
    <w:p w:rsidR="00241227" w:rsidRDefault="00EE2C19">
      <w:pPr>
        <w:numPr>
          <w:ilvl w:val="0"/>
          <w:numId w:val="1"/>
        </w:numPr>
        <w:tabs>
          <w:tab w:val="left" w:pos="380"/>
        </w:tabs>
        <w:spacing w:line="235" w:lineRule="auto"/>
        <w:ind w:left="380" w:right="40" w:hanging="356"/>
        <w:rPr>
          <w:rFonts w:ascii="Symbol" w:eastAsia="Symbol" w:hAnsi="Symbol" w:cs="Symbol"/>
          <w:sz w:val="20"/>
          <w:szCs w:val="20"/>
        </w:rPr>
      </w:pPr>
      <w:r>
        <w:rPr>
          <w:rFonts w:ascii="Cambria" w:eastAsia="Cambria" w:hAnsi="Cambria" w:cs="Cambria"/>
          <w:sz w:val="20"/>
          <w:szCs w:val="20"/>
        </w:rPr>
        <w:t xml:space="preserve">A go getter &amp; team player; with professional skills to learn the nuances of the domain and function to attain </w:t>
      </w:r>
      <w:r w:rsidR="007B2733">
        <w:rPr>
          <w:rFonts w:ascii="Cambria" w:eastAsia="Cambria" w:hAnsi="Cambria" w:cs="Cambria"/>
          <w:sz w:val="20"/>
          <w:szCs w:val="20"/>
        </w:rPr>
        <w:t>peak individu</w:t>
      </w:r>
      <w:r>
        <w:rPr>
          <w:rFonts w:ascii="Cambria" w:eastAsia="Cambria" w:hAnsi="Cambria" w:cs="Cambria"/>
          <w:sz w:val="20"/>
          <w:szCs w:val="20"/>
        </w:rPr>
        <w:t xml:space="preserve">al performance </w:t>
      </w:r>
    </w:p>
    <w:p w:rsidR="00241227" w:rsidRDefault="007B2733">
      <w:pPr>
        <w:spacing w:line="20" w:lineRule="exact"/>
        <w:rPr>
          <w:sz w:val="24"/>
          <w:szCs w:val="24"/>
        </w:rPr>
      </w:pPr>
      <w:r>
        <w:rPr>
          <w:noProof/>
          <w:sz w:val="24"/>
          <w:szCs w:val="24"/>
        </w:rPr>
        <w:drawing>
          <wp:anchor distT="0" distB="0" distL="114300" distR="114300" simplePos="0" relativeHeight="251654656" behindDoc="1" locked="0" layoutInCell="0" allowOverlap="1">
            <wp:simplePos x="0" y="0"/>
            <wp:positionH relativeFrom="column">
              <wp:posOffset>-2540</wp:posOffset>
            </wp:positionH>
            <wp:positionV relativeFrom="paragraph">
              <wp:posOffset>126365</wp:posOffset>
            </wp:positionV>
            <wp:extent cx="6807200" cy="16446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blip>
                    <a:srcRect/>
                    <a:stretch>
                      <a:fillRect/>
                    </a:stretch>
                  </pic:blipFill>
                  <pic:spPr bwMode="auto">
                    <a:xfrm>
                      <a:off x="0" y="0"/>
                      <a:ext cx="6807200" cy="164465"/>
                    </a:xfrm>
                    <a:prstGeom prst="rect">
                      <a:avLst/>
                    </a:prstGeom>
                    <a:noFill/>
                  </pic:spPr>
                </pic:pic>
              </a:graphicData>
            </a:graphic>
          </wp:anchor>
        </w:drawing>
      </w:r>
    </w:p>
    <w:p w:rsidR="00241227" w:rsidRDefault="00241227">
      <w:pPr>
        <w:spacing w:line="186" w:lineRule="exact"/>
        <w:rPr>
          <w:sz w:val="24"/>
          <w:szCs w:val="24"/>
        </w:rPr>
      </w:pPr>
    </w:p>
    <w:p w:rsidR="00241227" w:rsidRDefault="007B2733">
      <w:pPr>
        <w:ind w:right="60"/>
        <w:jc w:val="center"/>
        <w:rPr>
          <w:sz w:val="20"/>
          <w:szCs w:val="20"/>
        </w:rPr>
      </w:pPr>
      <w:r>
        <w:rPr>
          <w:rFonts w:ascii="Cambria" w:eastAsia="Cambria" w:hAnsi="Cambria" w:cs="Cambria"/>
          <w:b/>
          <w:bCs/>
          <w:sz w:val="20"/>
          <w:szCs w:val="20"/>
        </w:rPr>
        <w:t>C O R E C O M P E T E N C I E S</w:t>
      </w:r>
    </w:p>
    <w:p w:rsidR="00241227" w:rsidRDefault="00241227">
      <w:pPr>
        <w:spacing w:line="20" w:lineRule="exact"/>
        <w:rPr>
          <w:sz w:val="24"/>
          <w:szCs w:val="24"/>
        </w:rPr>
      </w:pPr>
    </w:p>
    <w:p w:rsidR="00241227" w:rsidRDefault="00241227">
      <w:pPr>
        <w:spacing w:line="278" w:lineRule="exact"/>
        <w:rPr>
          <w:sz w:val="24"/>
          <w:szCs w:val="24"/>
        </w:rPr>
      </w:pPr>
    </w:p>
    <w:tbl>
      <w:tblPr>
        <w:tblW w:w="10720" w:type="dxa"/>
        <w:tblLayout w:type="fixed"/>
        <w:tblCellMar>
          <w:left w:w="0" w:type="dxa"/>
          <w:right w:w="0" w:type="dxa"/>
        </w:tblCellMar>
        <w:tblLook w:val="04A0" w:firstRow="1" w:lastRow="0" w:firstColumn="1" w:lastColumn="0" w:noHBand="0" w:noVBand="1"/>
      </w:tblPr>
      <w:tblGrid>
        <w:gridCol w:w="20"/>
        <w:gridCol w:w="3400"/>
        <w:gridCol w:w="4160"/>
        <w:gridCol w:w="3140"/>
      </w:tblGrid>
      <w:tr w:rsidR="00241227" w:rsidTr="00D16783">
        <w:trPr>
          <w:trHeight w:val="234"/>
        </w:trPr>
        <w:tc>
          <w:tcPr>
            <w:tcW w:w="20" w:type="dxa"/>
            <w:vAlign w:val="bottom"/>
          </w:tcPr>
          <w:p w:rsidR="00241227" w:rsidRDefault="00241227">
            <w:pPr>
              <w:rPr>
                <w:sz w:val="20"/>
                <w:szCs w:val="20"/>
              </w:rPr>
            </w:pPr>
          </w:p>
        </w:tc>
        <w:tc>
          <w:tcPr>
            <w:tcW w:w="3400" w:type="dxa"/>
            <w:vAlign w:val="bottom"/>
          </w:tcPr>
          <w:p w:rsidR="00241227" w:rsidRDefault="007B2733">
            <w:pPr>
              <w:rPr>
                <w:sz w:val="20"/>
                <w:szCs w:val="20"/>
              </w:rPr>
            </w:pPr>
            <w:r>
              <w:rPr>
                <w:rFonts w:ascii="Cambria" w:eastAsia="Cambria" w:hAnsi="Cambria" w:cs="Cambria"/>
                <w:b/>
                <w:bCs/>
                <w:sz w:val="20"/>
                <w:szCs w:val="20"/>
              </w:rPr>
              <w:t>~ Social Media Marketing</w:t>
            </w:r>
          </w:p>
        </w:tc>
        <w:tc>
          <w:tcPr>
            <w:tcW w:w="4160" w:type="dxa"/>
            <w:vAlign w:val="bottom"/>
          </w:tcPr>
          <w:p w:rsidR="00241227" w:rsidRDefault="007B2733">
            <w:pPr>
              <w:ind w:left="200"/>
              <w:rPr>
                <w:sz w:val="20"/>
                <w:szCs w:val="20"/>
              </w:rPr>
            </w:pPr>
            <w:r>
              <w:rPr>
                <w:rFonts w:ascii="Cambria" w:eastAsia="Cambria" w:hAnsi="Cambria" w:cs="Cambria"/>
                <w:b/>
                <w:bCs/>
                <w:sz w:val="20"/>
                <w:szCs w:val="20"/>
              </w:rPr>
              <w:t>~ Content Creation</w:t>
            </w:r>
          </w:p>
        </w:tc>
        <w:tc>
          <w:tcPr>
            <w:tcW w:w="3140" w:type="dxa"/>
            <w:vAlign w:val="bottom"/>
          </w:tcPr>
          <w:p w:rsidR="00241227" w:rsidRDefault="007B2733" w:rsidP="00FF2E4E">
            <w:pPr>
              <w:ind w:left="340"/>
              <w:rPr>
                <w:sz w:val="20"/>
                <w:szCs w:val="20"/>
              </w:rPr>
            </w:pPr>
            <w:r>
              <w:rPr>
                <w:rFonts w:ascii="Cambria" w:eastAsia="Cambria" w:hAnsi="Cambria" w:cs="Cambria"/>
                <w:b/>
                <w:bCs/>
                <w:sz w:val="20"/>
                <w:szCs w:val="20"/>
              </w:rPr>
              <w:t xml:space="preserve">~ </w:t>
            </w:r>
            <w:r w:rsidR="00FF2E4E">
              <w:rPr>
                <w:rFonts w:ascii="Cambria" w:eastAsia="Cambria" w:hAnsi="Cambria" w:cs="Cambria"/>
                <w:b/>
                <w:bCs/>
                <w:sz w:val="20"/>
                <w:szCs w:val="20"/>
              </w:rPr>
              <w:t>Media Monitoring</w:t>
            </w:r>
          </w:p>
        </w:tc>
      </w:tr>
      <w:tr w:rsidR="00241227" w:rsidTr="00D16783">
        <w:trPr>
          <w:trHeight w:val="254"/>
        </w:trPr>
        <w:tc>
          <w:tcPr>
            <w:tcW w:w="20" w:type="dxa"/>
            <w:vAlign w:val="bottom"/>
          </w:tcPr>
          <w:p w:rsidR="00241227" w:rsidRDefault="00241227"/>
        </w:tc>
        <w:tc>
          <w:tcPr>
            <w:tcW w:w="3400" w:type="dxa"/>
            <w:vAlign w:val="bottom"/>
          </w:tcPr>
          <w:p w:rsidR="00241227" w:rsidRDefault="007B2733">
            <w:pPr>
              <w:rPr>
                <w:sz w:val="20"/>
                <w:szCs w:val="20"/>
              </w:rPr>
            </w:pPr>
            <w:r>
              <w:rPr>
                <w:rFonts w:ascii="Cambria" w:eastAsia="Cambria" w:hAnsi="Cambria" w:cs="Cambria"/>
                <w:b/>
                <w:bCs/>
                <w:sz w:val="20"/>
                <w:szCs w:val="20"/>
              </w:rPr>
              <w:t>~ Marketing Communication</w:t>
            </w:r>
          </w:p>
        </w:tc>
        <w:tc>
          <w:tcPr>
            <w:tcW w:w="4160" w:type="dxa"/>
            <w:vAlign w:val="bottom"/>
          </w:tcPr>
          <w:p w:rsidR="00241227" w:rsidRDefault="007B2733">
            <w:pPr>
              <w:ind w:left="200"/>
              <w:rPr>
                <w:sz w:val="20"/>
                <w:szCs w:val="20"/>
              </w:rPr>
            </w:pPr>
            <w:r>
              <w:rPr>
                <w:rFonts w:ascii="Cambria" w:eastAsia="Cambria" w:hAnsi="Cambria" w:cs="Cambria"/>
                <w:b/>
                <w:bCs/>
                <w:sz w:val="20"/>
                <w:szCs w:val="20"/>
              </w:rPr>
              <w:t>~ Campaign Management</w:t>
            </w:r>
          </w:p>
        </w:tc>
        <w:tc>
          <w:tcPr>
            <w:tcW w:w="3140" w:type="dxa"/>
            <w:vAlign w:val="bottom"/>
          </w:tcPr>
          <w:p w:rsidR="00241227" w:rsidRDefault="007B2733" w:rsidP="00FF2E4E">
            <w:pPr>
              <w:ind w:left="360"/>
              <w:rPr>
                <w:sz w:val="20"/>
                <w:szCs w:val="20"/>
              </w:rPr>
            </w:pPr>
            <w:r>
              <w:rPr>
                <w:rFonts w:ascii="Cambria" w:eastAsia="Cambria" w:hAnsi="Cambria" w:cs="Cambria"/>
                <w:b/>
                <w:bCs/>
                <w:sz w:val="20"/>
                <w:szCs w:val="20"/>
              </w:rPr>
              <w:t xml:space="preserve">~ </w:t>
            </w:r>
            <w:r w:rsidR="00FF2E4E">
              <w:rPr>
                <w:rFonts w:ascii="Cambria" w:eastAsia="Cambria" w:hAnsi="Cambria" w:cs="Cambria"/>
                <w:b/>
                <w:bCs/>
                <w:sz w:val="20"/>
                <w:szCs w:val="20"/>
              </w:rPr>
              <w:t>MIS &amp; Reports</w:t>
            </w:r>
          </w:p>
        </w:tc>
      </w:tr>
      <w:tr w:rsidR="00241227" w:rsidTr="00D16783">
        <w:trPr>
          <w:trHeight w:val="252"/>
        </w:trPr>
        <w:tc>
          <w:tcPr>
            <w:tcW w:w="20" w:type="dxa"/>
            <w:vAlign w:val="bottom"/>
          </w:tcPr>
          <w:p w:rsidR="00241227" w:rsidRDefault="00241227">
            <w:pPr>
              <w:rPr>
                <w:sz w:val="21"/>
                <w:szCs w:val="21"/>
              </w:rPr>
            </w:pPr>
          </w:p>
        </w:tc>
        <w:tc>
          <w:tcPr>
            <w:tcW w:w="3400" w:type="dxa"/>
            <w:vAlign w:val="bottom"/>
          </w:tcPr>
          <w:p w:rsidR="00241227" w:rsidRDefault="007B2733">
            <w:pPr>
              <w:rPr>
                <w:sz w:val="20"/>
                <w:szCs w:val="20"/>
              </w:rPr>
            </w:pPr>
            <w:r>
              <w:rPr>
                <w:rFonts w:ascii="Cambria" w:eastAsia="Cambria" w:hAnsi="Cambria" w:cs="Cambria"/>
                <w:b/>
                <w:bCs/>
                <w:sz w:val="20"/>
                <w:szCs w:val="20"/>
              </w:rPr>
              <w:t>~ Public Relations</w:t>
            </w:r>
          </w:p>
        </w:tc>
        <w:tc>
          <w:tcPr>
            <w:tcW w:w="4160" w:type="dxa"/>
            <w:vAlign w:val="bottom"/>
          </w:tcPr>
          <w:p w:rsidR="00241227" w:rsidRDefault="007B2733">
            <w:pPr>
              <w:ind w:left="240"/>
              <w:rPr>
                <w:sz w:val="20"/>
                <w:szCs w:val="20"/>
              </w:rPr>
            </w:pPr>
            <w:r>
              <w:rPr>
                <w:rFonts w:ascii="Cambria" w:eastAsia="Cambria" w:hAnsi="Cambria" w:cs="Cambria"/>
                <w:b/>
                <w:bCs/>
                <w:sz w:val="20"/>
                <w:szCs w:val="20"/>
              </w:rPr>
              <w:t>~ Media Relations</w:t>
            </w:r>
          </w:p>
        </w:tc>
        <w:tc>
          <w:tcPr>
            <w:tcW w:w="3140" w:type="dxa"/>
            <w:vAlign w:val="bottom"/>
          </w:tcPr>
          <w:p w:rsidR="00241227" w:rsidRDefault="007B2733" w:rsidP="00FF2E4E">
            <w:pPr>
              <w:ind w:left="380"/>
              <w:rPr>
                <w:sz w:val="20"/>
                <w:szCs w:val="20"/>
              </w:rPr>
            </w:pPr>
            <w:r>
              <w:rPr>
                <w:rFonts w:ascii="Cambria" w:eastAsia="Cambria" w:hAnsi="Cambria" w:cs="Cambria"/>
                <w:b/>
                <w:bCs/>
                <w:sz w:val="20"/>
                <w:szCs w:val="20"/>
              </w:rPr>
              <w:t>~ C</w:t>
            </w:r>
            <w:r w:rsidR="00FF2E4E">
              <w:rPr>
                <w:rFonts w:ascii="Cambria" w:eastAsia="Cambria" w:hAnsi="Cambria" w:cs="Cambria"/>
                <w:b/>
                <w:bCs/>
                <w:sz w:val="20"/>
                <w:szCs w:val="20"/>
              </w:rPr>
              <w:t>risis related support</w:t>
            </w:r>
          </w:p>
        </w:tc>
      </w:tr>
      <w:tr w:rsidR="00241227" w:rsidTr="00D16783">
        <w:trPr>
          <w:trHeight w:val="256"/>
        </w:trPr>
        <w:tc>
          <w:tcPr>
            <w:tcW w:w="20" w:type="dxa"/>
            <w:tcBorders>
              <w:bottom w:val="single" w:sz="8" w:space="0" w:color="auto"/>
            </w:tcBorders>
            <w:vAlign w:val="bottom"/>
          </w:tcPr>
          <w:p w:rsidR="00241227" w:rsidRDefault="00241227"/>
        </w:tc>
        <w:tc>
          <w:tcPr>
            <w:tcW w:w="3400" w:type="dxa"/>
            <w:tcBorders>
              <w:bottom w:val="single" w:sz="8" w:space="0" w:color="auto"/>
            </w:tcBorders>
            <w:vAlign w:val="bottom"/>
          </w:tcPr>
          <w:p w:rsidR="00241227" w:rsidRDefault="00241227"/>
        </w:tc>
        <w:tc>
          <w:tcPr>
            <w:tcW w:w="4160" w:type="dxa"/>
            <w:tcBorders>
              <w:bottom w:val="single" w:sz="8" w:space="0" w:color="auto"/>
            </w:tcBorders>
            <w:vAlign w:val="bottom"/>
          </w:tcPr>
          <w:p w:rsidR="00241227" w:rsidRDefault="00241227"/>
        </w:tc>
        <w:tc>
          <w:tcPr>
            <w:tcW w:w="3140" w:type="dxa"/>
            <w:tcBorders>
              <w:bottom w:val="single" w:sz="8" w:space="0" w:color="auto"/>
            </w:tcBorders>
            <w:vAlign w:val="bottom"/>
          </w:tcPr>
          <w:p w:rsidR="00241227" w:rsidRDefault="00241227"/>
        </w:tc>
      </w:tr>
      <w:tr w:rsidR="00241227" w:rsidTr="00D16783">
        <w:trPr>
          <w:trHeight w:val="254"/>
        </w:trPr>
        <w:tc>
          <w:tcPr>
            <w:tcW w:w="20" w:type="dxa"/>
            <w:tcBorders>
              <w:bottom w:val="single" w:sz="8" w:space="0" w:color="auto"/>
            </w:tcBorders>
            <w:shd w:val="clear" w:color="auto" w:fill="D0CECE"/>
            <w:vAlign w:val="bottom"/>
          </w:tcPr>
          <w:p w:rsidR="00241227" w:rsidRDefault="00241227"/>
        </w:tc>
        <w:tc>
          <w:tcPr>
            <w:tcW w:w="3400" w:type="dxa"/>
            <w:tcBorders>
              <w:bottom w:val="single" w:sz="8" w:space="0" w:color="auto"/>
            </w:tcBorders>
            <w:shd w:val="clear" w:color="auto" w:fill="D0CECE"/>
            <w:vAlign w:val="bottom"/>
          </w:tcPr>
          <w:p w:rsidR="00241227" w:rsidRDefault="00241227"/>
        </w:tc>
        <w:tc>
          <w:tcPr>
            <w:tcW w:w="4160" w:type="dxa"/>
            <w:tcBorders>
              <w:bottom w:val="single" w:sz="8" w:space="0" w:color="auto"/>
            </w:tcBorders>
            <w:shd w:val="clear" w:color="auto" w:fill="D0CECE"/>
            <w:vAlign w:val="bottom"/>
          </w:tcPr>
          <w:p w:rsidR="00241227" w:rsidRDefault="007B2733">
            <w:pPr>
              <w:ind w:left="20"/>
              <w:rPr>
                <w:sz w:val="20"/>
                <w:szCs w:val="20"/>
              </w:rPr>
            </w:pPr>
            <w:r>
              <w:rPr>
                <w:rFonts w:ascii="Cambria" w:eastAsia="Cambria" w:hAnsi="Cambria" w:cs="Cambria"/>
                <w:b/>
                <w:bCs/>
                <w:sz w:val="20"/>
                <w:szCs w:val="20"/>
              </w:rPr>
              <w:t>O R G A N I S A T I O N A L E X P E R I E N C E</w:t>
            </w:r>
          </w:p>
        </w:tc>
        <w:tc>
          <w:tcPr>
            <w:tcW w:w="3140" w:type="dxa"/>
            <w:tcBorders>
              <w:bottom w:val="single" w:sz="8" w:space="0" w:color="auto"/>
            </w:tcBorders>
            <w:shd w:val="clear" w:color="auto" w:fill="D0CECE"/>
            <w:vAlign w:val="bottom"/>
          </w:tcPr>
          <w:p w:rsidR="00241227" w:rsidRDefault="00241227"/>
        </w:tc>
      </w:tr>
      <w:tr w:rsidR="00241227" w:rsidTr="00D16783">
        <w:trPr>
          <w:trHeight w:val="458"/>
        </w:trPr>
        <w:tc>
          <w:tcPr>
            <w:tcW w:w="20" w:type="dxa"/>
            <w:vAlign w:val="bottom"/>
          </w:tcPr>
          <w:p w:rsidR="00241227" w:rsidRDefault="00241227">
            <w:pPr>
              <w:rPr>
                <w:sz w:val="24"/>
                <w:szCs w:val="24"/>
              </w:rPr>
            </w:pPr>
          </w:p>
        </w:tc>
        <w:tc>
          <w:tcPr>
            <w:tcW w:w="3400" w:type="dxa"/>
            <w:vAlign w:val="bottom"/>
          </w:tcPr>
          <w:p w:rsidR="00D16783" w:rsidRDefault="00D16783" w:rsidP="00973414">
            <w:pPr>
              <w:rPr>
                <w:rFonts w:ascii="Cambria" w:eastAsia="Cambria" w:hAnsi="Cambria" w:cs="Cambria"/>
                <w:b/>
                <w:bCs/>
                <w:sz w:val="20"/>
                <w:szCs w:val="20"/>
              </w:rPr>
            </w:pPr>
          </w:p>
          <w:p w:rsidR="00D16783" w:rsidRDefault="00973414" w:rsidP="00973414">
            <w:pPr>
              <w:rPr>
                <w:rFonts w:ascii="Cambria" w:eastAsia="Cambria" w:hAnsi="Cambria" w:cs="Cambria"/>
                <w:b/>
                <w:bCs/>
                <w:sz w:val="20"/>
                <w:szCs w:val="20"/>
              </w:rPr>
            </w:pPr>
            <w:r>
              <w:rPr>
                <w:rFonts w:ascii="Cambria" w:eastAsia="Cambria" w:hAnsi="Cambria" w:cs="Cambria"/>
                <w:b/>
                <w:bCs/>
                <w:sz w:val="20"/>
                <w:szCs w:val="20"/>
              </w:rPr>
              <w:t>Fortuna PR</w:t>
            </w:r>
            <w:r w:rsidR="007B2733">
              <w:rPr>
                <w:rFonts w:ascii="Cambria" w:eastAsia="Cambria" w:hAnsi="Cambria" w:cs="Cambria"/>
                <w:b/>
                <w:bCs/>
                <w:sz w:val="20"/>
                <w:szCs w:val="20"/>
              </w:rPr>
              <w:t xml:space="preserve">, </w:t>
            </w:r>
            <w:r>
              <w:rPr>
                <w:rFonts w:ascii="Cambria" w:eastAsia="Cambria" w:hAnsi="Cambria" w:cs="Cambria"/>
                <w:b/>
                <w:bCs/>
                <w:sz w:val="20"/>
                <w:szCs w:val="20"/>
              </w:rPr>
              <w:t>Hyderabad</w:t>
            </w:r>
            <w:r w:rsidR="00D16783">
              <w:rPr>
                <w:rFonts w:ascii="Cambria" w:eastAsia="Cambria" w:hAnsi="Cambria" w:cs="Cambria"/>
                <w:b/>
                <w:bCs/>
                <w:sz w:val="20"/>
                <w:szCs w:val="20"/>
              </w:rPr>
              <w:t xml:space="preserve">: </w:t>
            </w:r>
          </w:p>
          <w:p w:rsidR="00D16783" w:rsidRDefault="00D16783" w:rsidP="00D16783">
            <w:pPr>
              <w:rPr>
                <w:rFonts w:ascii="Cambria" w:eastAsia="Cambria" w:hAnsi="Cambria" w:cs="Cambria"/>
                <w:b/>
                <w:bCs/>
                <w:w w:val="99"/>
                <w:sz w:val="20"/>
                <w:szCs w:val="20"/>
              </w:rPr>
            </w:pPr>
            <w:r>
              <w:rPr>
                <w:rFonts w:ascii="Cambria" w:eastAsia="Cambria" w:hAnsi="Cambria" w:cs="Cambria"/>
                <w:b/>
                <w:bCs/>
                <w:w w:val="99"/>
                <w:sz w:val="20"/>
                <w:szCs w:val="20"/>
              </w:rPr>
              <w:t xml:space="preserve">Junior Executive – Media &amp; PR - </w:t>
            </w:r>
          </w:p>
          <w:p w:rsidR="00D16783" w:rsidRDefault="00D16783" w:rsidP="00D16783">
            <w:pPr>
              <w:rPr>
                <w:rFonts w:ascii="Cambria" w:eastAsia="Cambria" w:hAnsi="Cambria" w:cs="Cambria"/>
                <w:b/>
                <w:bCs/>
                <w:w w:val="99"/>
                <w:sz w:val="20"/>
                <w:szCs w:val="20"/>
              </w:rPr>
            </w:pPr>
            <w:r>
              <w:rPr>
                <w:rFonts w:ascii="Cambria" w:eastAsia="Cambria" w:hAnsi="Cambria" w:cs="Cambria"/>
                <w:b/>
                <w:bCs/>
                <w:sz w:val="20"/>
                <w:szCs w:val="20"/>
              </w:rPr>
              <w:t xml:space="preserve">May ’16 – Present                    </w:t>
            </w:r>
          </w:p>
          <w:p w:rsidR="00D16783" w:rsidRDefault="00D16783" w:rsidP="00973414">
            <w:pPr>
              <w:rPr>
                <w:sz w:val="20"/>
                <w:szCs w:val="20"/>
              </w:rPr>
            </w:pPr>
          </w:p>
        </w:tc>
        <w:tc>
          <w:tcPr>
            <w:tcW w:w="4160" w:type="dxa"/>
            <w:vAlign w:val="bottom"/>
          </w:tcPr>
          <w:p w:rsidR="00241227" w:rsidRDefault="00241227">
            <w:pPr>
              <w:rPr>
                <w:sz w:val="24"/>
                <w:szCs w:val="24"/>
              </w:rPr>
            </w:pPr>
          </w:p>
        </w:tc>
        <w:tc>
          <w:tcPr>
            <w:tcW w:w="3140" w:type="dxa"/>
            <w:vAlign w:val="bottom"/>
          </w:tcPr>
          <w:p w:rsidR="00241227" w:rsidRDefault="00241227">
            <w:pPr>
              <w:rPr>
                <w:sz w:val="24"/>
                <w:szCs w:val="24"/>
              </w:rPr>
            </w:pPr>
          </w:p>
        </w:tc>
      </w:tr>
    </w:tbl>
    <w:p w:rsidR="00241227" w:rsidRDefault="007B2733">
      <w:pPr>
        <w:ind w:left="20"/>
        <w:rPr>
          <w:sz w:val="20"/>
          <w:szCs w:val="20"/>
        </w:rPr>
      </w:pPr>
      <w:r>
        <w:rPr>
          <w:rFonts w:ascii="Cambria" w:eastAsia="Cambria" w:hAnsi="Cambria" w:cs="Cambria"/>
          <w:b/>
          <w:bCs/>
          <w:sz w:val="20"/>
          <w:szCs w:val="20"/>
        </w:rPr>
        <w:t>Key Result Areas:</w:t>
      </w:r>
    </w:p>
    <w:p w:rsidR="00241227" w:rsidRDefault="00241227">
      <w:pPr>
        <w:spacing w:line="14" w:lineRule="exact"/>
        <w:rPr>
          <w:sz w:val="24"/>
          <w:szCs w:val="24"/>
        </w:rPr>
      </w:pPr>
    </w:p>
    <w:p w:rsidR="00D16783" w:rsidRPr="00D16783" w:rsidRDefault="007B2733" w:rsidP="00575B62">
      <w:pPr>
        <w:numPr>
          <w:ilvl w:val="0"/>
          <w:numId w:val="3"/>
        </w:numPr>
        <w:tabs>
          <w:tab w:val="left" w:pos="380"/>
        </w:tabs>
        <w:spacing w:line="360" w:lineRule="auto"/>
        <w:ind w:left="380" w:right="40" w:hanging="356"/>
        <w:rPr>
          <w:rFonts w:ascii="Symbol" w:eastAsia="Symbol" w:hAnsi="Symbol" w:cs="Symbol"/>
          <w:sz w:val="20"/>
          <w:szCs w:val="20"/>
        </w:rPr>
      </w:pPr>
      <w:r>
        <w:rPr>
          <w:rFonts w:ascii="Cambria" w:eastAsia="Cambria" w:hAnsi="Cambria" w:cs="Cambria"/>
          <w:sz w:val="20"/>
          <w:szCs w:val="20"/>
        </w:rPr>
        <w:t>Develop and curate content and manage all appropriate internal and external communication channels</w:t>
      </w:r>
    </w:p>
    <w:p w:rsidR="00575B62" w:rsidRPr="00575B62" w:rsidRDefault="00575B62" w:rsidP="00575B62">
      <w:pPr>
        <w:numPr>
          <w:ilvl w:val="0"/>
          <w:numId w:val="3"/>
        </w:numPr>
        <w:tabs>
          <w:tab w:val="left" w:pos="380"/>
        </w:tabs>
        <w:spacing w:line="360" w:lineRule="auto"/>
        <w:ind w:left="380" w:right="40" w:hanging="356"/>
        <w:rPr>
          <w:rFonts w:ascii="Symbol" w:eastAsia="Symbol" w:hAnsi="Symbol" w:cs="Symbol"/>
          <w:sz w:val="20"/>
          <w:szCs w:val="20"/>
        </w:rPr>
      </w:pPr>
      <w:r>
        <w:rPr>
          <w:rFonts w:ascii="Cambria" w:eastAsia="Cambria" w:hAnsi="Cambria" w:cs="Cambria"/>
          <w:sz w:val="20"/>
          <w:szCs w:val="20"/>
        </w:rPr>
        <w:t>Track and monitor industry news across traditional and new age media</w:t>
      </w:r>
    </w:p>
    <w:p w:rsidR="00575B62" w:rsidRPr="00575B62" w:rsidRDefault="00575B62" w:rsidP="00575B62">
      <w:pPr>
        <w:numPr>
          <w:ilvl w:val="0"/>
          <w:numId w:val="3"/>
        </w:numPr>
        <w:tabs>
          <w:tab w:val="left" w:pos="380"/>
        </w:tabs>
        <w:spacing w:line="360" w:lineRule="auto"/>
        <w:ind w:left="380" w:right="40" w:hanging="356"/>
        <w:rPr>
          <w:rFonts w:ascii="Symbol" w:eastAsia="Symbol" w:hAnsi="Symbol" w:cs="Symbol"/>
          <w:sz w:val="20"/>
          <w:szCs w:val="20"/>
        </w:rPr>
      </w:pPr>
      <w:r>
        <w:rPr>
          <w:rFonts w:ascii="Cambria" w:eastAsia="Cambria" w:hAnsi="Cambria" w:cs="Cambria"/>
          <w:sz w:val="20"/>
          <w:szCs w:val="20"/>
        </w:rPr>
        <w:t>Create reports and alerts for clients on crisis handling for effective crisis communication and reputation management</w:t>
      </w:r>
    </w:p>
    <w:p w:rsidR="00575B62" w:rsidRPr="00575B62" w:rsidRDefault="00575B62" w:rsidP="00575B62">
      <w:pPr>
        <w:numPr>
          <w:ilvl w:val="0"/>
          <w:numId w:val="3"/>
        </w:numPr>
        <w:tabs>
          <w:tab w:val="left" w:pos="380"/>
        </w:tabs>
        <w:spacing w:line="360" w:lineRule="auto"/>
        <w:ind w:left="380" w:right="40" w:hanging="356"/>
        <w:rPr>
          <w:rFonts w:ascii="Symbol" w:eastAsia="Symbol" w:hAnsi="Symbol" w:cs="Symbol"/>
          <w:sz w:val="20"/>
          <w:szCs w:val="20"/>
        </w:rPr>
      </w:pPr>
      <w:r>
        <w:rPr>
          <w:rFonts w:ascii="Cambria" w:eastAsia="Cambria" w:hAnsi="Cambria" w:cs="Cambria"/>
          <w:sz w:val="20"/>
          <w:szCs w:val="20"/>
        </w:rPr>
        <w:t>Interact with various stakeholders engaged in providing service</w:t>
      </w:r>
    </w:p>
    <w:p w:rsidR="00575B62" w:rsidRPr="00575B62" w:rsidRDefault="00575B62" w:rsidP="00575B62">
      <w:pPr>
        <w:numPr>
          <w:ilvl w:val="0"/>
          <w:numId w:val="3"/>
        </w:numPr>
        <w:tabs>
          <w:tab w:val="left" w:pos="380"/>
        </w:tabs>
        <w:spacing w:line="360" w:lineRule="auto"/>
        <w:ind w:left="380" w:right="40" w:hanging="356"/>
        <w:rPr>
          <w:rFonts w:ascii="Symbol" w:eastAsia="Symbol" w:hAnsi="Symbol" w:cs="Symbol"/>
          <w:sz w:val="20"/>
          <w:szCs w:val="20"/>
        </w:rPr>
      </w:pPr>
      <w:r>
        <w:rPr>
          <w:rFonts w:ascii="Cambria" w:eastAsia="Cambria" w:hAnsi="Cambria" w:cs="Cambria"/>
          <w:sz w:val="20"/>
          <w:szCs w:val="20"/>
        </w:rPr>
        <w:t xml:space="preserve">CRM with concerned internal stakeholders of clients  </w:t>
      </w:r>
    </w:p>
    <w:p w:rsidR="00575B62" w:rsidRDefault="00575B62" w:rsidP="00575B62">
      <w:pPr>
        <w:ind w:left="20"/>
        <w:rPr>
          <w:rFonts w:ascii="Cambria" w:eastAsia="Cambria" w:hAnsi="Cambria" w:cs="Cambria"/>
          <w:b/>
          <w:bCs/>
          <w:sz w:val="20"/>
          <w:szCs w:val="20"/>
        </w:rPr>
      </w:pPr>
    </w:p>
    <w:p w:rsidR="00575B62" w:rsidRPr="00575B62" w:rsidRDefault="00575B62" w:rsidP="00575B62">
      <w:pPr>
        <w:ind w:left="20"/>
        <w:rPr>
          <w:rFonts w:ascii="Cambria" w:eastAsia="Cambria" w:hAnsi="Cambria" w:cs="Cambria"/>
          <w:b/>
          <w:bCs/>
          <w:sz w:val="20"/>
          <w:szCs w:val="20"/>
        </w:rPr>
      </w:pPr>
      <w:r w:rsidRPr="00575B62">
        <w:rPr>
          <w:rFonts w:ascii="Cambria" w:eastAsia="Cambria" w:hAnsi="Cambria" w:cs="Cambria"/>
          <w:b/>
          <w:bCs/>
          <w:sz w:val="20"/>
          <w:szCs w:val="20"/>
        </w:rPr>
        <w:t>Key Skills:</w:t>
      </w:r>
    </w:p>
    <w:p w:rsidR="00575B62" w:rsidRPr="00575B62" w:rsidRDefault="00575B62" w:rsidP="00575B62">
      <w:pPr>
        <w:numPr>
          <w:ilvl w:val="0"/>
          <w:numId w:val="11"/>
        </w:numPr>
        <w:tabs>
          <w:tab w:val="left" w:pos="380"/>
        </w:tabs>
        <w:spacing w:line="360" w:lineRule="auto"/>
        <w:ind w:right="40"/>
        <w:rPr>
          <w:rFonts w:ascii="Cambria" w:eastAsia="Cambria" w:hAnsi="Cambria" w:cs="Cambria"/>
          <w:sz w:val="20"/>
          <w:szCs w:val="20"/>
        </w:rPr>
      </w:pPr>
      <w:r w:rsidRPr="00575B62">
        <w:rPr>
          <w:rFonts w:ascii="Cambria" w:eastAsia="Cambria" w:hAnsi="Cambria" w:cs="Cambria"/>
          <w:sz w:val="20"/>
          <w:szCs w:val="20"/>
        </w:rPr>
        <w:t>Consultant with Fortuna PR since 1 year</w:t>
      </w:r>
    </w:p>
    <w:p w:rsidR="00575B62" w:rsidRPr="00575B62" w:rsidRDefault="00575B62" w:rsidP="00575B62">
      <w:pPr>
        <w:numPr>
          <w:ilvl w:val="0"/>
          <w:numId w:val="11"/>
        </w:numPr>
        <w:tabs>
          <w:tab w:val="left" w:pos="380"/>
        </w:tabs>
        <w:spacing w:line="360" w:lineRule="auto"/>
        <w:ind w:right="40"/>
        <w:rPr>
          <w:rFonts w:ascii="Cambria" w:eastAsia="Cambria" w:hAnsi="Cambria" w:cs="Cambria"/>
          <w:sz w:val="20"/>
          <w:szCs w:val="20"/>
        </w:rPr>
      </w:pPr>
      <w:r w:rsidRPr="00575B62">
        <w:rPr>
          <w:rFonts w:ascii="Cambria" w:eastAsia="Cambria" w:hAnsi="Cambria" w:cs="Cambria"/>
          <w:sz w:val="20"/>
          <w:szCs w:val="20"/>
        </w:rPr>
        <w:t>Thorough understanding of the fundamental principles of business administration and their practical usage</w:t>
      </w:r>
    </w:p>
    <w:p w:rsidR="00575B62" w:rsidRPr="00575B62" w:rsidRDefault="00575B62" w:rsidP="00575B62">
      <w:pPr>
        <w:numPr>
          <w:ilvl w:val="0"/>
          <w:numId w:val="11"/>
        </w:numPr>
        <w:tabs>
          <w:tab w:val="left" w:pos="380"/>
        </w:tabs>
        <w:spacing w:line="360" w:lineRule="auto"/>
        <w:ind w:right="40"/>
        <w:rPr>
          <w:rFonts w:ascii="Cambria" w:eastAsia="Cambria" w:hAnsi="Cambria" w:cs="Cambria"/>
          <w:sz w:val="20"/>
          <w:szCs w:val="20"/>
        </w:rPr>
      </w:pPr>
      <w:r w:rsidRPr="00575B62">
        <w:rPr>
          <w:rFonts w:ascii="Cambria" w:eastAsia="Cambria" w:hAnsi="Cambria" w:cs="Cambria"/>
          <w:sz w:val="20"/>
          <w:szCs w:val="20"/>
        </w:rPr>
        <w:t xml:space="preserve">Highly organized thought process and </w:t>
      </w:r>
      <w:proofErr w:type="spellStart"/>
      <w:r w:rsidRPr="00575B62">
        <w:rPr>
          <w:rFonts w:ascii="Cambria" w:eastAsia="Cambria" w:hAnsi="Cambria" w:cs="Cambria"/>
          <w:sz w:val="20"/>
          <w:szCs w:val="20"/>
        </w:rPr>
        <w:t>well structured</w:t>
      </w:r>
      <w:proofErr w:type="spellEnd"/>
      <w:r w:rsidRPr="00575B62">
        <w:rPr>
          <w:rFonts w:ascii="Cambria" w:eastAsia="Cambria" w:hAnsi="Cambria" w:cs="Cambria"/>
          <w:sz w:val="20"/>
          <w:szCs w:val="20"/>
        </w:rPr>
        <w:t xml:space="preserve"> problem dealing attitude with an edge of innovativeness</w:t>
      </w:r>
    </w:p>
    <w:p w:rsidR="00575B62" w:rsidRPr="00575B62" w:rsidRDefault="00575B62" w:rsidP="00575B62">
      <w:pPr>
        <w:numPr>
          <w:ilvl w:val="0"/>
          <w:numId w:val="11"/>
        </w:numPr>
        <w:tabs>
          <w:tab w:val="left" w:pos="380"/>
        </w:tabs>
        <w:spacing w:line="360" w:lineRule="auto"/>
        <w:ind w:right="40"/>
        <w:rPr>
          <w:rFonts w:ascii="Cambria" w:eastAsia="Cambria" w:hAnsi="Cambria" w:cs="Cambria"/>
          <w:sz w:val="20"/>
          <w:szCs w:val="20"/>
        </w:rPr>
      </w:pPr>
      <w:r w:rsidRPr="00575B62">
        <w:rPr>
          <w:rFonts w:ascii="Cambria" w:eastAsia="Cambria" w:hAnsi="Cambria" w:cs="Cambria"/>
          <w:sz w:val="20"/>
          <w:szCs w:val="20"/>
        </w:rPr>
        <w:t>Excellent analyst qualities</w:t>
      </w:r>
    </w:p>
    <w:p w:rsidR="00575B62" w:rsidRPr="00575B62" w:rsidRDefault="00575B62" w:rsidP="00575B62">
      <w:pPr>
        <w:numPr>
          <w:ilvl w:val="0"/>
          <w:numId w:val="11"/>
        </w:numPr>
        <w:tabs>
          <w:tab w:val="left" w:pos="380"/>
        </w:tabs>
        <w:spacing w:line="360" w:lineRule="auto"/>
        <w:ind w:right="40"/>
        <w:rPr>
          <w:rFonts w:ascii="Cambria" w:eastAsia="Cambria" w:hAnsi="Cambria" w:cs="Cambria"/>
          <w:sz w:val="20"/>
          <w:szCs w:val="20"/>
        </w:rPr>
      </w:pPr>
      <w:r w:rsidRPr="00575B62">
        <w:rPr>
          <w:rFonts w:ascii="Cambria" w:eastAsia="Cambria" w:hAnsi="Cambria" w:cs="Cambria"/>
          <w:sz w:val="20"/>
          <w:szCs w:val="20"/>
        </w:rPr>
        <w:t>Very strong in handling the MS office tools and web search tools</w:t>
      </w:r>
    </w:p>
    <w:p w:rsidR="00575B62" w:rsidRDefault="00575B62" w:rsidP="00575B62">
      <w:pPr>
        <w:ind w:left="20"/>
        <w:rPr>
          <w:rFonts w:ascii="Cambria" w:eastAsia="Cambria" w:hAnsi="Cambria" w:cs="Cambria"/>
          <w:b/>
          <w:bCs/>
          <w:sz w:val="20"/>
          <w:szCs w:val="20"/>
        </w:rPr>
      </w:pPr>
    </w:p>
    <w:p w:rsidR="00575B62" w:rsidRDefault="00575B62" w:rsidP="00575B62">
      <w:pPr>
        <w:ind w:left="20"/>
        <w:rPr>
          <w:rFonts w:ascii="Cambria" w:eastAsia="Cambria" w:hAnsi="Cambria" w:cs="Cambria"/>
          <w:b/>
          <w:bCs/>
          <w:sz w:val="20"/>
          <w:szCs w:val="20"/>
        </w:rPr>
      </w:pPr>
      <w:r w:rsidRPr="00575B62">
        <w:rPr>
          <w:rFonts w:ascii="Cambria" w:eastAsia="Cambria" w:hAnsi="Cambria" w:cs="Cambria"/>
          <w:b/>
          <w:bCs/>
          <w:sz w:val="20"/>
          <w:szCs w:val="20"/>
        </w:rPr>
        <w:t>Academic Qualification:</w:t>
      </w:r>
    </w:p>
    <w:p w:rsidR="00575B62" w:rsidRPr="00575B62" w:rsidRDefault="00575B62" w:rsidP="00575B62">
      <w:pPr>
        <w:ind w:left="20"/>
        <w:rPr>
          <w:rFonts w:ascii="Cambria" w:eastAsia="Cambria" w:hAnsi="Cambria" w:cs="Cambria"/>
          <w:b/>
          <w:bCs/>
          <w:sz w:val="20"/>
          <w:szCs w:val="20"/>
        </w:rPr>
      </w:pPr>
    </w:p>
    <w:p w:rsidR="00575B62" w:rsidRPr="00575B62" w:rsidRDefault="00575B62" w:rsidP="00575B62">
      <w:pPr>
        <w:numPr>
          <w:ilvl w:val="0"/>
          <w:numId w:val="11"/>
        </w:numPr>
        <w:tabs>
          <w:tab w:val="left" w:pos="380"/>
        </w:tabs>
        <w:spacing w:line="360" w:lineRule="auto"/>
        <w:ind w:right="40"/>
        <w:rPr>
          <w:rFonts w:ascii="Cambria" w:eastAsia="Cambria" w:hAnsi="Cambria" w:cs="Cambria"/>
          <w:sz w:val="20"/>
          <w:szCs w:val="20"/>
        </w:rPr>
      </w:pPr>
      <w:r w:rsidRPr="00575B62">
        <w:rPr>
          <w:rFonts w:ascii="Cambria" w:eastAsia="Cambria" w:hAnsi="Cambria" w:cs="Cambria"/>
          <w:sz w:val="20"/>
          <w:szCs w:val="20"/>
        </w:rPr>
        <w:t xml:space="preserve">PG Diploma in Mass Communication and Journalism – </w:t>
      </w:r>
      <w:proofErr w:type="spellStart"/>
      <w:r w:rsidRPr="00575B62">
        <w:rPr>
          <w:rFonts w:ascii="Cambria" w:eastAsia="Cambria" w:hAnsi="Cambria" w:cs="Cambria"/>
          <w:sz w:val="20"/>
          <w:szCs w:val="20"/>
        </w:rPr>
        <w:t>Bharatiya</w:t>
      </w:r>
      <w:proofErr w:type="spellEnd"/>
      <w:r w:rsidRPr="00575B62">
        <w:rPr>
          <w:rFonts w:ascii="Cambria" w:eastAsia="Cambria" w:hAnsi="Cambria" w:cs="Cambria"/>
          <w:sz w:val="20"/>
          <w:szCs w:val="20"/>
        </w:rPr>
        <w:t xml:space="preserve"> </w:t>
      </w:r>
      <w:proofErr w:type="spellStart"/>
      <w:r w:rsidRPr="00575B62">
        <w:rPr>
          <w:rFonts w:ascii="Cambria" w:eastAsia="Cambria" w:hAnsi="Cambria" w:cs="Cambria"/>
          <w:sz w:val="20"/>
          <w:szCs w:val="20"/>
        </w:rPr>
        <w:t>Vidya</w:t>
      </w:r>
      <w:proofErr w:type="spellEnd"/>
      <w:r w:rsidRPr="00575B62">
        <w:rPr>
          <w:rFonts w:ascii="Cambria" w:eastAsia="Cambria" w:hAnsi="Cambria" w:cs="Cambria"/>
          <w:sz w:val="20"/>
          <w:szCs w:val="20"/>
        </w:rPr>
        <w:t xml:space="preserve"> </w:t>
      </w:r>
      <w:proofErr w:type="spellStart"/>
      <w:r w:rsidRPr="00575B62">
        <w:rPr>
          <w:rFonts w:ascii="Cambria" w:eastAsia="Cambria" w:hAnsi="Cambria" w:cs="Cambria"/>
          <w:sz w:val="20"/>
          <w:szCs w:val="20"/>
        </w:rPr>
        <w:t>Bhavan</w:t>
      </w:r>
      <w:proofErr w:type="spellEnd"/>
      <w:r w:rsidRPr="00575B62">
        <w:rPr>
          <w:rFonts w:ascii="Cambria" w:eastAsia="Cambria" w:hAnsi="Cambria" w:cs="Cambria"/>
          <w:sz w:val="20"/>
          <w:szCs w:val="20"/>
        </w:rPr>
        <w:t xml:space="preserve"> – Hyderabad </w:t>
      </w:r>
      <w:r>
        <w:rPr>
          <w:rFonts w:ascii="Cambria" w:eastAsia="Cambria" w:hAnsi="Cambria" w:cs="Cambria"/>
          <w:sz w:val="20"/>
          <w:szCs w:val="20"/>
        </w:rPr>
        <w:t>–</w:t>
      </w:r>
      <w:r w:rsidRPr="00575B62">
        <w:rPr>
          <w:rFonts w:ascii="Cambria" w:eastAsia="Cambria" w:hAnsi="Cambria" w:cs="Cambria"/>
          <w:sz w:val="20"/>
          <w:szCs w:val="20"/>
        </w:rPr>
        <w:t xml:space="preserve"> 201</w:t>
      </w:r>
      <w:r>
        <w:rPr>
          <w:rFonts w:ascii="Cambria" w:eastAsia="Cambria" w:hAnsi="Cambria" w:cs="Cambria"/>
          <w:sz w:val="20"/>
          <w:szCs w:val="20"/>
        </w:rPr>
        <w:t>6 -1</w:t>
      </w:r>
      <w:r w:rsidRPr="00575B62">
        <w:rPr>
          <w:rFonts w:ascii="Cambria" w:eastAsia="Cambria" w:hAnsi="Cambria" w:cs="Cambria"/>
          <w:sz w:val="20"/>
          <w:szCs w:val="20"/>
        </w:rPr>
        <w:t>7</w:t>
      </w:r>
    </w:p>
    <w:p w:rsidR="00575B62" w:rsidRPr="00575B62" w:rsidRDefault="00575B62" w:rsidP="00575B62">
      <w:pPr>
        <w:numPr>
          <w:ilvl w:val="0"/>
          <w:numId w:val="11"/>
        </w:numPr>
        <w:tabs>
          <w:tab w:val="left" w:pos="380"/>
        </w:tabs>
        <w:spacing w:line="360" w:lineRule="auto"/>
        <w:ind w:right="40"/>
        <w:rPr>
          <w:rFonts w:ascii="Cambria" w:eastAsia="Cambria" w:hAnsi="Cambria" w:cs="Cambria"/>
          <w:sz w:val="20"/>
          <w:szCs w:val="20"/>
        </w:rPr>
      </w:pPr>
      <w:r w:rsidRPr="00575B62">
        <w:rPr>
          <w:rFonts w:ascii="Cambria" w:eastAsia="Cambria" w:hAnsi="Cambria" w:cs="Cambria"/>
          <w:sz w:val="20"/>
          <w:szCs w:val="20"/>
        </w:rPr>
        <w:t>B.B.A</w:t>
      </w:r>
      <w:r>
        <w:rPr>
          <w:rFonts w:ascii="Cambria" w:eastAsia="Cambria" w:hAnsi="Cambria" w:cs="Cambria"/>
          <w:sz w:val="20"/>
          <w:szCs w:val="20"/>
        </w:rPr>
        <w:t xml:space="preserve"> - O</w:t>
      </w:r>
      <w:r w:rsidRPr="00575B62">
        <w:rPr>
          <w:rFonts w:ascii="Cambria" w:eastAsia="Cambria" w:hAnsi="Cambria" w:cs="Cambria"/>
          <w:sz w:val="20"/>
          <w:szCs w:val="20"/>
        </w:rPr>
        <w:t xml:space="preserve">smania University </w:t>
      </w:r>
      <w:r>
        <w:rPr>
          <w:rFonts w:ascii="Cambria" w:eastAsia="Cambria" w:hAnsi="Cambria" w:cs="Cambria"/>
          <w:sz w:val="20"/>
          <w:szCs w:val="20"/>
        </w:rPr>
        <w:t xml:space="preserve">– College - </w:t>
      </w:r>
      <w:proofErr w:type="spellStart"/>
      <w:r w:rsidRPr="00575B62">
        <w:rPr>
          <w:rFonts w:ascii="Cambria" w:eastAsia="Cambria" w:hAnsi="Cambria" w:cs="Cambria"/>
          <w:sz w:val="20"/>
          <w:szCs w:val="20"/>
        </w:rPr>
        <w:t>Bharatiya</w:t>
      </w:r>
      <w:proofErr w:type="spellEnd"/>
      <w:r w:rsidRPr="00575B62">
        <w:rPr>
          <w:rFonts w:ascii="Cambria" w:eastAsia="Cambria" w:hAnsi="Cambria" w:cs="Cambria"/>
          <w:sz w:val="20"/>
          <w:szCs w:val="20"/>
        </w:rPr>
        <w:t xml:space="preserve"> </w:t>
      </w:r>
      <w:proofErr w:type="spellStart"/>
      <w:r w:rsidRPr="00575B62">
        <w:rPr>
          <w:rFonts w:ascii="Cambria" w:eastAsia="Cambria" w:hAnsi="Cambria" w:cs="Cambria"/>
          <w:sz w:val="20"/>
          <w:szCs w:val="20"/>
        </w:rPr>
        <w:t>Vidya</w:t>
      </w:r>
      <w:proofErr w:type="spellEnd"/>
      <w:r w:rsidRPr="00575B62">
        <w:rPr>
          <w:rFonts w:ascii="Cambria" w:eastAsia="Cambria" w:hAnsi="Cambria" w:cs="Cambria"/>
          <w:sz w:val="20"/>
          <w:szCs w:val="20"/>
        </w:rPr>
        <w:t xml:space="preserve"> </w:t>
      </w:r>
      <w:proofErr w:type="spellStart"/>
      <w:r w:rsidRPr="00575B62">
        <w:rPr>
          <w:rFonts w:ascii="Cambria" w:eastAsia="Cambria" w:hAnsi="Cambria" w:cs="Cambria"/>
          <w:sz w:val="20"/>
          <w:szCs w:val="20"/>
        </w:rPr>
        <w:t>Bhavan</w:t>
      </w:r>
      <w:proofErr w:type="spellEnd"/>
      <w:r w:rsidRPr="00575B62">
        <w:rPr>
          <w:rFonts w:ascii="Cambria" w:eastAsia="Cambria" w:hAnsi="Cambria" w:cs="Cambria"/>
          <w:sz w:val="20"/>
          <w:szCs w:val="20"/>
        </w:rPr>
        <w:t xml:space="preserve">, </w:t>
      </w:r>
      <w:proofErr w:type="spellStart"/>
      <w:r w:rsidRPr="00575B62">
        <w:rPr>
          <w:rFonts w:ascii="Cambria" w:eastAsia="Cambria" w:hAnsi="Cambria" w:cs="Cambria"/>
          <w:sz w:val="20"/>
          <w:szCs w:val="20"/>
        </w:rPr>
        <w:t>Sainikpuri</w:t>
      </w:r>
      <w:proofErr w:type="spellEnd"/>
      <w:r w:rsidRPr="00575B62">
        <w:rPr>
          <w:rFonts w:ascii="Cambria" w:eastAsia="Cambria" w:hAnsi="Cambria" w:cs="Cambria"/>
          <w:sz w:val="20"/>
          <w:szCs w:val="20"/>
        </w:rPr>
        <w:t>, Hyderabad - 2015</w:t>
      </w:r>
    </w:p>
    <w:p w:rsidR="00575B62" w:rsidRPr="00575B62" w:rsidRDefault="00575B62" w:rsidP="00575B62">
      <w:pPr>
        <w:numPr>
          <w:ilvl w:val="0"/>
          <w:numId w:val="11"/>
        </w:numPr>
        <w:tabs>
          <w:tab w:val="left" w:pos="380"/>
        </w:tabs>
        <w:spacing w:line="360" w:lineRule="auto"/>
        <w:ind w:right="40"/>
        <w:rPr>
          <w:rFonts w:ascii="Cambria" w:eastAsia="Cambria" w:hAnsi="Cambria" w:cs="Cambria"/>
          <w:sz w:val="20"/>
          <w:szCs w:val="20"/>
        </w:rPr>
      </w:pPr>
      <w:r>
        <w:rPr>
          <w:rFonts w:ascii="Cambria" w:eastAsia="Cambria" w:hAnsi="Cambria" w:cs="Cambria"/>
          <w:sz w:val="20"/>
          <w:szCs w:val="20"/>
        </w:rPr>
        <w:t xml:space="preserve">XII - </w:t>
      </w:r>
      <w:proofErr w:type="spellStart"/>
      <w:r w:rsidRPr="00575B62">
        <w:rPr>
          <w:rFonts w:ascii="Cambria" w:eastAsia="Cambria" w:hAnsi="Cambria" w:cs="Cambria"/>
          <w:sz w:val="20"/>
          <w:szCs w:val="20"/>
        </w:rPr>
        <w:t>Bharatiya</w:t>
      </w:r>
      <w:proofErr w:type="spellEnd"/>
      <w:r w:rsidRPr="00575B62">
        <w:rPr>
          <w:rFonts w:ascii="Cambria" w:eastAsia="Cambria" w:hAnsi="Cambria" w:cs="Cambria"/>
          <w:sz w:val="20"/>
          <w:szCs w:val="20"/>
        </w:rPr>
        <w:t xml:space="preserve"> </w:t>
      </w:r>
      <w:proofErr w:type="spellStart"/>
      <w:r w:rsidRPr="00575B62">
        <w:rPr>
          <w:rFonts w:ascii="Cambria" w:eastAsia="Cambria" w:hAnsi="Cambria" w:cs="Cambria"/>
          <w:sz w:val="20"/>
          <w:szCs w:val="20"/>
        </w:rPr>
        <w:t>Vidya</w:t>
      </w:r>
      <w:proofErr w:type="spellEnd"/>
      <w:r w:rsidRPr="00575B62">
        <w:rPr>
          <w:rFonts w:ascii="Cambria" w:eastAsia="Cambria" w:hAnsi="Cambria" w:cs="Cambria"/>
          <w:sz w:val="20"/>
          <w:szCs w:val="20"/>
        </w:rPr>
        <w:t xml:space="preserve"> </w:t>
      </w:r>
      <w:proofErr w:type="spellStart"/>
      <w:r w:rsidRPr="00575B62">
        <w:rPr>
          <w:rFonts w:ascii="Cambria" w:eastAsia="Cambria" w:hAnsi="Cambria" w:cs="Cambria"/>
          <w:sz w:val="20"/>
          <w:szCs w:val="20"/>
        </w:rPr>
        <w:t>Bhavan</w:t>
      </w:r>
      <w:proofErr w:type="spellEnd"/>
      <w:r w:rsidRPr="00575B62">
        <w:rPr>
          <w:rFonts w:ascii="Cambria" w:eastAsia="Cambria" w:hAnsi="Cambria" w:cs="Cambria"/>
          <w:sz w:val="20"/>
          <w:szCs w:val="20"/>
        </w:rPr>
        <w:t xml:space="preserve">, </w:t>
      </w:r>
      <w:proofErr w:type="spellStart"/>
      <w:r w:rsidRPr="00575B62">
        <w:rPr>
          <w:rFonts w:ascii="Cambria" w:eastAsia="Cambria" w:hAnsi="Cambria" w:cs="Cambria"/>
          <w:sz w:val="20"/>
          <w:szCs w:val="20"/>
        </w:rPr>
        <w:t>Sainikpuri</w:t>
      </w:r>
      <w:proofErr w:type="spellEnd"/>
      <w:r w:rsidRPr="00575B62">
        <w:rPr>
          <w:rFonts w:ascii="Cambria" w:eastAsia="Cambria" w:hAnsi="Cambria" w:cs="Cambria"/>
          <w:sz w:val="20"/>
          <w:szCs w:val="20"/>
        </w:rPr>
        <w:t>, Hyderabad, CBSE board with Commerce background</w:t>
      </w:r>
    </w:p>
    <w:p w:rsidR="00575B62" w:rsidRDefault="00575B62" w:rsidP="00575B62">
      <w:pPr>
        <w:rPr>
          <w:rFonts w:ascii="Georgia" w:hAnsi="Georgia"/>
          <w:b/>
        </w:rPr>
      </w:pPr>
    </w:p>
    <w:p w:rsidR="00575B62" w:rsidRDefault="00575B62" w:rsidP="00575B62">
      <w:pPr>
        <w:rPr>
          <w:rFonts w:ascii="Georgia" w:hAnsi="Georgia"/>
          <w:b/>
        </w:rPr>
      </w:pPr>
    </w:p>
    <w:p w:rsidR="00575B62" w:rsidRDefault="00575B62" w:rsidP="00575B62">
      <w:pPr>
        <w:rPr>
          <w:rFonts w:ascii="Georgia" w:hAnsi="Georgia"/>
          <w:b/>
        </w:rPr>
      </w:pPr>
    </w:p>
    <w:p w:rsidR="00575B62" w:rsidRDefault="00575B62" w:rsidP="00575B62">
      <w:pPr>
        <w:ind w:left="20"/>
        <w:rPr>
          <w:rFonts w:ascii="Cambria" w:eastAsia="Cambria" w:hAnsi="Cambria" w:cs="Cambria"/>
          <w:b/>
          <w:bCs/>
          <w:sz w:val="20"/>
          <w:szCs w:val="20"/>
        </w:rPr>
      </w:pPr>
      <w:r w:rsidRPr="00575B62">
        <w:rPr>
          <w:rFonts w:ascii="Cambria" w:eastAsia="Cambria" w:hAnsi="Cambria" w:cs="Cambria"/>
          <w:b/>
          <w:bCs/>
          <w:sz w:val="20"/>
          <w:szCs w:val="20"/>
        </w:rPr>
        <w:t>Academic Projects Undertaken</w:t>
      </w:r>
    </w:p>
    <w:p w:rsidR="00575B62" w:rsidRPr="00575B62" w:rsidRDefault="00575B62" w:rsidP="00575B62">
      <w:pPr>
        <w:ind w:left="20"/>
        <w:rPr>
          <w:rFonts w:ascii="Cambria" w:eastAsia="Cambria" w:hAnsi="Cambria" w:cs="Cambria"/>
          <w:b/>
          <w:bCs/>
          <w:sz w:val="20"/>
          <w:szCs w:val="20"/>
        </w:rPr>
      </w:pPr>
    </w:p>
    <w:p w:rsidR="00575B62" w:rsidRPr="00575B62" w:rsidRDefault="00575B62" w:rsidP="00575B62">
      <w:pPr>
        <w:numPr>
          <w:ilvl w:val="0"/>
          <w:numId w:val="11"/>
        </w:numPr>
        <w:tabs>
          <w:tab w:val="left" w:pos="380"/>
        </w:tabs>
        <w:spacing w:line="360" w:lineRule="auto"/>
        <w:ind w:right="40"/>
        <w:rPr>
          <w:rFonts w:ascii="Cambria" w:eastAsia="Cambria" w:hAnsi="Cambria" w:cs="Cambria"/>
          <w:sz w:val="20"/>
          <w:szCs w:val="20"/>
        </w:rPr>
      </w:pPr>
      <w:r w:rsidRPr="00575B62">
        <w:rPr>
          <w:rFonts w:ascii="Cambria" w:eastAsia="Cambria" w:hAnsi="Cambria" w:cs="Cambria"/>
          <w:sz w:val="20"/>
          <w:szCs w:val="20"/>
        </w:rPr>
        <w:t>BBA - Project Name: Customer Perception in Automotive Industry in Hyderabad</w:t>
      </w:r>
    </w:p>
    <w:p w:rsidR="00575B62" w:rsidRDefault="00575B62" w:rsidP="00575B62">
      <w:pPr>
        <w:tabs>
          <w:tab w:val="left" w:pos="380"/>
        </w:tabs>
        <w:spacing w:line="360" w:lineRule="auto"/>
        <w:ind w:right="40"/>
        <w:rPr>
          <w:rFonts w:ascii="Cambria" w:eastAsia="Cambria" w:hAnsi="Cambria" w:cs="Cambria"/>
          <w:sz w:val="20"/>
          <w:szCs w:val="20"/>
        </w:rPr>
      </w:pPr>
      <w:r w:rsidRPr="00575B62">
        <w:rPr>
          <w:rFonts w:ascii="Cambria" w:eastAsia="Cambria" w:hAnsi="Cambria" w:cs="Cambria"/>
          <w:sz w:val="20"/>
          <w:szCs w:val="20"/>
        </w:rPr>
        <w:t xml:space="preserve">Project description: This project was based on the study of customer perception of Hyundai products and services. The research is an insight into the mind of the consumer, with the help of which organizations can get aware of their pitfalls and in turn make improvements in the product and service offering aimed at customer satisfaction. Sample size of study was 100. Duration of the project was 45 days. </w:t>
      </w:r>
    </w:p>
    <w:p w:rsidR="00575B62" w:rsidRPr="00575B62" w:rsidRDefault="00575B62" w:rsidP="00575B62">
      <w:pPr>
        <w:tabs>
          <w:tab w:val="left" w:pos="380"/>
        </w:tabs>
        <w:spacing w:line="360" w:lineRule="auto"/>
        <w:ind w:right="40"/>
        <w:rPr>
          <w:rFonts w:ascii="Cambria" w:eastAsia="Cambria" w:hAnsi="Cambria" w:cs="Cambria"/>
          <w:sz w:val="20"/>
          <w:szCs w:val="20"/>
        </w:rPr>
      </w:pPr>
    </w:p>
    <w:p w:rsidR="00575B62" w:rsidRPr="00575B62" w:rsidRDefault="00575B62" w:rsidP="00575B62">
      <w:pPr>
        <w:numPr>
          <w:ilvl w:val="0"/>
          <w:numId w:val="11"/>
        </w:numPr>
        <w:tabs>
          <w:tab w:val="left" w:pos="380"/>
        </w:tabs>
        <w:spacing w:line="360" w:lineRule="auto"/>
        <w:ind w:right="40"/>
        <w:rPr>
          <w:rFonts w:ascii="Cambria" w:eastAsia="Cambria" w:hAnsi="Cambria" w:cs="Cambria"/>
          <w:sz w:val="20"/>
          <w:szCs w:val="20"/>
        </w:rPr>
      </w:pPr>
      <w:r w:rsidRPr="00575B62">
        <w:rPr>
          <w:rFonts w:ascii="Cambria" w:eastAsia="Cambria" w:hAnsi="Cambria" w:cs="Cambria"/>
          <w:sz w:val="20"/>
          <w:szCs w:val="20"/>
        </w:rPr>
        <w:t>PG Diploma in Journalism &amp; Mass Communication – Journalism in the age of social media</w:t>
      </w:r>
    </w:p>
    <w:p w:rsidR="00575B62" w:rsidRDefault="00575B62" w:rsidP="00575B62">
      <w:pPr>
        <w:rPr>
          <w:rFonts w:ascii="Georgia" w:hAnsi="Georgia"/>
          <w:b/>
        </w:rPr>
      </w:pPr>
    </w:p>
    <w:p w:rsidR="00575B62" w:rsidRPr="00575B62" w:rsidRDefault="00575B62" w:rsidP="00575B62">
      <w:pPr>
        <w:ind w:left="20"/>
        <w:rPr>
          <w:rFonts w:ascii="Cambria" w:eastAsia="Cambria" w:hAnsi="Cambria" w:cs="Cambria"/>
          <w:sz w:val="20"/>
          <w:szCs w:val="20"/>
        </w:rPr>
      </w:pPr>
      <w:r w:rsidRPr="00575B62">
        <w:rPr>
          <w:rFonts w:ascii="Cambria" w:eastAsia="Cambria" w:hAnsi="Cambria" w:cs="Cambria"/>
          <w:b/>
          <w:bCs/>
          <w:sz w:val="20"/>
          <w:szCs w:val="20"/>
        </w:rPr>
        <w:t>Extra-Curricular Activities</w:t>
      </w:r>
      <w:r>
        <w:rPr>
          <w:rFonts w:ascii="Cambria" w:eastAsia="Cambria" w:hAnsi="Cambria" w:cs="Cambria"/>
          <w:b/>
          <w:bCs/>
          <w:sz w:val="20"/>
          <w:szCs w:val="20"/>
        </w:rPr>
        <w:t xml:space="preserve"> - P</w:t>
      </w:r>
      <w:r w:rsidRPr="00575B62">
        <w:rPr>
          <w:rFonts w:ascii="Cambria" w:eastAsia="Cambria" w:hAnsi="Cambria" w:cs="Cambria"/>
          <w:sz w:val="20"/>
          <w:szCs w:val="20"/>
        </w:rPr>
        <w:t>ool &amp; Billiards</w:t>
      </w:r>
    </w:p>
    <w:p w:rsidR="00575B62" w:rsidRDefault="00575B62" w:rsidP="00575B62">
      <w:pPr>
        <w:rPr>
          <w:rFonts w:ascii="Georgia" w:hAnsi="Georgia"/>
          <w:b/>
        </w:rPr>
      </w:pPr>
    </w:p>
    <w:p w:rsidR="00575B62" w:rsidRPr="00575B62" w:rsidRDefault="00575B62" w:rsidP="00575B62">
      <w:pPr>
        <w:ind w:left="20"/>
        <w:rPr>
          <w:rFonts w:ascii="Cambria" w:eastAsia="Cambria" w:hAnsi="Cambria" w:cs="Cambria"/>
          <w:b/>
          <w:bCs/>
          <w:sz w:val="20"/>
          <w:szCs w:val="20"/>
        </w:rPr>
      </w:pPr>
      <w:r w:rsidRPr="00575B62">
        <w:rPr>
          <w:rFonts w:ascii="Cambria" w:eastAsia="Cambria" w:hAnsi="Cambria" w:cs="Cambria"/>
          <w:b/>
          <w:bCs/>
          <w:sz w:val="20"/>
          <w:szCs w:val="20"/>
        </w:rPr>
        <w:t>Hobbies - Avid guitarist</w:t>
      </w:r>
    </w:p>
    <w:p w:rsidR="00575B62" w:rsidRPr="00575B62" w:rsidRDefault="00575B62" w:rsidP="00575B62">
      <w:pPr>
        <w:ind w:left="20"/>
        <w:rPr>
          <w:rFonts w:ascii="Cambria" w:eastAsia="Cambria" w:hAnsi="Cambria" w:cs="Cambria"/>
          <w:b/>
          <w:bCs/>
          <w:sz w:val="20"/>
          <w:szCs w:val="20"/>
        </w:rPr>
      </w:pPr>
    </w:p>
    <w:p w:rsidR="00575B62" w:rsidRPr="00575B62" w:rsidRDefault="00575B62" w:rsidP="00575B62">
      <w:pPr>
        <w:ind w:left="20"/>
        <w:rPr>
          <w:rFonts w:ascii="Cambria" w:eastAsia="Cambria" w:hAnsi="Cambria" w:cs="Cambria"/>
          <w:b/>
          <w:bCs/>
          <w:sz w:val="20"/>
          <w:szCs w:val="20"/>
        </w:rPr>
      </w:pPr>
      <w:r w:rsidRPr="00575B62">
        <w:rPr>
          <w:rFonts w:ascii="Cambria" w:eastAsia="Cambria" w:hAnsi="Cambria" w:cs="Cambria"/>
          <w:b/>
          <w:bCs/>
          <w:sz w:val="20"/>
          <w:szCs w:val="20"/>
        </w:rPr>
        <w:t>Personal Details:</w:t>
      </w:r>
    </w:p>
    <w:p w:rsidR="00575B62" w:rsidRPr="00145B2C" w:rsidRDefault="00575B62" w:rsidP="00575B62">
      <w:pPr>
        <w:rPr>
          <w:rFonts w:ascii="Georgia" w:hAnsi="Georgia"/>
          <w:b/>
        </w:rPr>
      </w:pPr>
    </w:p>
    <w:p w:rsidR="00575B62" w:rsidRDefault="00575B62" w:rsidP="00575B62">
      <w:pPr>
        <w:pStyle w:val="ListParagraph"/>
        <w:numPr>
          <w:ilvl w:val="0"/>
          <w:numId w:val="12"/>
        </w:numPr>
        <w:spacing w:after="200" w:line="276" w:lineRule="auto"/>
        <w:rPr>
          <w:rFonts w:ascii="Georgia" w:hAnsi="Georgia"/>
        </w:rPr>
      </w:pPr>
      <w:r w:rsidRPr="00145B2C">
        <w:rPr>
          <w:rFonts w:ascii="Georgia" w:hAnsi="Georgia"/>
        </w:rPr>
        <w:t xml:space="preserve">Date of Birth: </w:t>
      </w:r>
      <w:r>
        <w:rPr>
          <w:rFonts w:ascii="Georgia" w:hAnsi="Georgia"/>
        </w:rPr>
        <w:t>27</w:t>
      </w:r>
      <w:r w:rsidRPr="00145B2C">
        <w:rPr>
          <w:rFonts w:ascii="Georgia" w:hAnsi="Georgia"/>
        </w:rPr>
        <w:t xml:space="preserve"> Oct 1994</w:t>
      </w:r>
    </w:p>
    <w:p w:rsidR="00575B62" w:rsidRDefault="00575B62" w:rsidP="00575B62">
      <w:pPr>
        <w:pStyle w:val="ListParagraph"/>
        <w:numPr>
          <w:ilvl w:val="0"/>
          <w:numId w:val="12"/>
        </w:numPr>
        <w:spacing w:after="200" w:line="276" w:lineRule="auto"/>
        <w:rPr>
          <w:rFonts w:ascii="Georgia" w:hAnsi="Georgia"/>
        </w:rPr>
      </w:pPr>
      <w:r>
        <w:rPr>
          <w:rFonts w:ascii="Georgia" w:hAnsi="Georgia"/>
        </w:rPr>
        <w:t>Marital status: Single</w:t>
      </w:r>
    </w:p>
    <w:p w:rsidR="00575B62" w:rsidRPr="00145B2C" w:rsidRDefault="00575B62" w:rsidP="00575B62">
      <w:pPr>
        <w:pStyle w:val="ListParagraph"/>
        <w:numPr>
          <w:ilvl w:val="0"/>
          <w:numId w:val="12"/>
        </w:numPr>
        <w:spacing w:after="200" w:line="276" w:lineRule="auto"/>
        <w:rPr>
          <w:rFonts w:ascii="Georgia" w:hAnsi="Georgia"/>
        </w:rPr>
      </w:pPr>
      <w:r>
        <w:rPr>
          <w:rFonts w:ascii="Georgia" w:hAnsi="Georgia"/>
        </w:rPr>
        <w:t>Father’s Name: B. Satyanarayana</w:t>
      </w:r>
    </w:p>
    <w:p w:rsidR="00575B62" w:rsidRPr="00145B2C" w:rsidRDefault="00575B62" w:rsidP="00575B62">
      <w:pPr>
        <w:pStyle w:val="ListParagraph"/>
        <w:numPr>
          <w:ilvl w:val="0"/>
          <w:numId w:val="12"/>
        </w:numPr>
        <w:spacing w:after="200" w:line="276" w:lineRule="auto"/>
        <w:rPr>
          <w:rFonts w:ascii="Georgia" w:hAnsi="Georgia"/>
        </w:rPr>
      </w:pPr>
      <w:r w:rsidRPr="00145B2C">
        <w:rPr>
          <w:rFonts w:ascii="Georgia" w:hAnsi="Georgia"/>
        </w:rPr>
        <w:t>Languages known: English, Hindi and Telugu</w:t>
      </w:r>
    </w:p>
    <w:p w:rsidR="00575B62" w:rsidRDefault="00575B62" w:rsidP="00575B62">
      <w:pPr>
        <w:pStyle w:val="ListParagraph"/>
        <w:rPr>
          <w:rFonts w:ascii="Cambria" w:eastAsia="Cambria" w:hAnsi="Cambria" w:cs="Cambria"/>
          <w:sz w:val="20"/>
          <w:szCs w:val="20"/>
        </w:rPr>
      </w:pPr>
    </w:p>
    <w:p w:rsidR="00241227" w:rsidRDefault="007B2733">
      <w:pPr>
        <w:spacing w:line="20" w:lineRule="exact"/>
        <w:rPr>
          <w:sz w:val="24"/>
          <w:szCs w:val="24"/>
        </w:rPr>
      </w:pPr>
      <w:bookmarkStart w:id="0" w:name="_GoBack"/>
      <w:bookmarkEnd w:id="0"/>
      <w:r>
        <w:rPr>
          <w:noProof/>
          <w:sz w:val="24"/>
          <w:szCs w:val="24"/>
        </w:rPr>
        <w:drawing>
          <wp:anchor distT="0" distB="0" distL="114300" distR="114300" simplePos="0" relativeHeight="251655680" behindDoc="1" locked="0" layoutInCell="0" allowOverlap="1">
            <wp:simplePos x="0" y="0"/>
            <wp:positionH relativeFrom="column">
              <wp:posOffset>-75565</wp:posOffset>
            </wp:positionH>
            <wp:positionV relativeFrom="paragraph">
              <wp:posOffset>185420</wp:posOffset>
            </wp:positionV>
            <wp:extent cx="6953885" cy="63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blip>
                    <a:srcRect/>
                    <a:stretch>
                      <a:fillRect/>
                    </a:stretch>
                  </pic:blipFill>
                  <pic:spPr bwMode="auto">
                    <a:xfrm>
                      <a:off x="0" y="0"/>
                      <a:ext cx="6953885" cy="6350"/>
                    </a:xfrm>
                    <a:prstGeom prst="rect">
                      <a:avLst/>
                    </a:prstGeom>
                    <a:noFill/>
                  </pic:spPr>
                </pic:pic>
              </a:graphicData>
            </a:graphic>
          </wp:anchor>
        </w:drawing>
      </w:r>
    </w:p>
    <w:sectPr w:rsidR="00241227" w:rsidSect="00B078AE">
      <w:pgSz w:w="11900" w:h="16834"/>
      <w:pgMar w:top="749" w:right="589" w:bottom="630" w:left="600" w:header="0" w:footer="0" w:gutter="0"/>
      <w:cols w:space="720" w:equalWidth="0">
        <w:col w:w="10720" w:space="5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99"/>
    <w:multiLevelType w:val="hybridMultilevel"/>
    <w:tmpl w:val="78EC88E6"/>
    <w:lvl w:ilvl="0" w:tplc="7D5CCFFC">
      <w:start w:val="1"/>
      <w:numFmt w:val="bullet"/>
      <w:lvlText w:val=""/>
      <w:lvlJc w:val="left"/>
    </w:lvl>
    <w:lvl w:ilvl="1" w:tplc="AD08A16C">
      <w:numFmt w:val="decimal"/>
      <w:lvlText w:val=""/>
      <w:lvlJc w:val="left"/>
    </w:lvl>
    <w:lvl w:ilvl="2" w:tplc="3D460B6E">
      <w:numFmt w:val="decimal"/>
      <w:lvlText w:val=""/>
      <w:lvlJc w:val="left"/>
    </w:lvl>
    <w:lvl w:ilvl="3" w:tplc="E878F3C8">
      <w:numFmt w:val="decimal"/>
      <w:lvlText w:val=""/>
      <w:lvlJc w:val="left"/>
    </w:lvl>
    <w:lvl w:ilvl="4" w:tplc="F1144F2C">
      <w:numFmt w:val="decimal"/>
      <w:lvlText w:val=""/>
      <w:lvlJc w:val="left"/>
    </w:lvl>
    <w:lvl w:ilvl="5" w:tplc="AFD896A0">
      <w:numFmt w:val="decimal"/>
      <w:lvlText w:val=""/>
      <w:lvlJc w:val="left"/>
    </w:lvl>
    <w:lvl w:ilvl="6" w:tplc="FD7055AE">
      <w:numFmt w:val="decimal"/>
      <w:lvlText w:val=""/>
      <w:lvlJc w:val="left"/>
    </w:lvl>
    <w:lvl w:ilvl="7" w:tplc="78E21552">
      <w:numFmt w:val="decimal"/>
      <w:lvlText w:val=""/>
      <w:lvlJc w:val="left"/>
    </w:lvl>
    <w:lvl w:ilvl="8" w:tplc="40987770">
      <w:numFmt w:val="decimal"/>
      <w:lvlText w:val=""/>
      <w:lvlJc w:val="left"/>
    </w:lvl>
  </w:abstractNum>
  <w:abstractNum w:abstractNumId="1">
    <w:nsid w:val="000001EB"/>
    <w:multiLevelType w:val="hybridMultilevel"/>
    <w:tmpl w:val="2C422ECA"/>
    <w:lvl w:ilvl="0" w:tplc="655E5CF4">
      <w:start w:val="1"/>
      <w:numFmt w:val="bullet"/>
      <w:lvlText w:val=""/>
      <w:lvlJc w:val="left"/>
    </w:lvl>
    <w:lvl w:ilvl="1" w:tplc="4F84CF94">
      <w:numFmt w:val="decimal"/>
      <w:lvlText w:val=""/>
      <w:lvlJc w:val="left"/>
    </w:lvl>
    <w:lvl w:ilvl="2" w:tplc="EA209592">
      <w:numFmt w:val="decimal"/>
      <w:lvlText w:val=""/>
      <w:lvlJc w:val="left"/>
    </w:lvl>
    <w:lvl w:ilvl="3" w:tplc="905A58F0">
      <w:numFmt w:val="decimal"/>
      <w:lvlText w:val=""/>
      <w:lvlJc w:val="left"/>
    </w:lvl>
    <w:lvl w:ilvl="4" w:tplc="6F14E886">
      <w:numFmt w:val="decimal"/>
      <w:lvlText w:val=""/>
      <w:lvlJc w:val="left"/>
    </w:lvl>
    <w:lvl w:ilvl="5" w:tplc="1332EBB6">
      <w:numFmt w:val="decimal"/>
      <w:lvlText w:val=""/>
      <w:lvlJc w:val="left"/>
    </w:lvl>
    <w:lvl w:ilvl="6" w:tplc="57606D36">
      <w:numFmt w:val="decimal"/>
      <w:lvlText w:val=""/>
      <w:lvlJc w:val="left"/>
    </w:lvl>
    <w:lvl w:ilvl="7" w:tplc="2E52518A">
      <w:numFmt w:val="decimal"/>
      <w:lvlText w:val=""/>
      <w:lvlJc w:val="left"/>
    </w:lvl>
    <w:lvl w:ilvl="8" w:tplc="93E0A6A0">
      <w:numFmt w:val="decimal"/>
      <w:lvlText w:val=""/>
      <w:lvlJc w:val="left"/>
    </w:lvl>
  </w:abstractNum>
  <w:abstractNum w:abstractNumId="2">
    <w:nsid w:val="00000BB3"/>
    <w:multiLevelType w:val="hybridMultilevel"/>
    <w:tmpl w:val="F4BEBBD2"/>
    <w:lvl w:ilvl="0" w:tplc="ECB09FFC">
      <w:start w:val="1"/>
      <w:numFmt w:val="bullet"/>
      <w:lvlText w:val=""/>
      <w:lvlJc w:val="left"/>
    </w:lvl>
    <w:lvl w:ilvl="1" w:tplc="F6B647A4">
      <w:numFmt w:val="decimal"/>
      <w:lvlText w:val=""/>
      <w:lvlJc w:val="left"/>
    </w:lvl>
    <w:lvl w:ilvl="2" w:tplc="E58A9234">
      <w:numFmt w:val="decimal"/>
      <w:lvlText w:val=""/>
      <w:lvlJc w:val="left"/>
    </w:lvl>
    <w:lvl w:ilvl="3" w:tplc="4488924E">
      <w:numFmt w:val="decimal"/>
      <w:lvlText w:val=""/>
      <w:lvlJc w:val="left"/>
    </w:lvl>
    <w:lvl w:ilvl="4" w:tplc="68784BA2">
      <w:numFmt w:val="decimal"/>
      <w:lvlText w:val=""/>
      <w:lvlJc w:val="left"/>
    </w:lvl>
    <w:lvl w:ilvl="5" w:tplc="FB6E6CC2">
      <w:numFmt w:val="decimal"/>
      <w:lvlText w:val=""/>
      <w:lvlJc w:val="left"/>
    </w:lvl>
    <w:lvl w:ilvl="6" w:tplc="BEC06DD4">
      <w:numFmt w:val="decimal"/>
      <w:lvlText w:val=""/>
      <w:lvlJc w:val="left"/>
    </w:lvl>
    <w:lvl w:ilvl="7" w:tplc="DAE638FA">
      <w:numFmt w:val="decimal"/>
      <w:lvlText w:val=""/>
      <w:lvlJc w:val="left"/>
    </w:lvl>
    <w:lvl w:ilvl="8" w:tplc="1EB2F710">
      <w:numFmt w:val="decimal"/>
      <w:lvlText w:val=""/>
      <w:lvlJc w:val="left"/>
    </w:lvl>
  </w:abstractNum>
  <w:abstractNum w:abstractNumId="3">
    <w:nsid w:val="00000F3E"/>
    <w:multiLevelType w:val="hybridMultilevel"/>
    <w:tmpl w:val="C8B0842C"/>
    <w:lvl w:ilvl="0" w:tplc="35A2D168">
      <w:start w:val="1"/>
      <w:numFmt w:val="bullet"/>
      <w:lvlText w:val=""/>
      <w:lvlJc w:val="left"/>
    </w:lvl>
    <w:lvl w:ilvl="1" w:tplc="F8824BFC">
      <w:numFmt w:val="decimal"/>
      <w:lvlText w:val=""/>
      <w:lvlJc w:val="left"/>
    </w:lvl>
    <w:lvl w:ilvl="2" w:tplc="88A492F2">
      <w:numFmt w:val="decimal"/>
      <w:lvlText w:val=""/>
      <w:lvlJc w:val="left"/>
    </w:lvl>
    <w:lvl w:ilvl="3" w:tplc="F3EA073C">
      <w:numFmt w:val="decimal"/>
      <w:lvlText w:val=""/>
      <w:lvlJc w:val="left"/>
    </w:lvl>
    <w:lvl w:ilvl="4" w:tplc="F5240A5C">
      <w:numFmt w:val="decimal"/>
      <w:lvlText w:val=""/>
      <w:lvlJc w:val="left"/>
    </w:lvl>
    <w:lvl w:ilvl="5" w:tplc="CB9E1BAC">
      <w:numFmt w:val="decimal"/>
      <w:lvlText w:val=""/>
      <w:lvlJc w:val="left"/>
    </w:lvl>
    <w:lvl w:ilvl="6" w:tplc="032615F6">
      <w:numFmt w:val="decimal"/>
      <w:lvlText w:val=""/>
      <w:lvlJc w:val="left"/>
    </w:lvl>
    <w:lvl w:ilvl="7" w:tplc="06368DE2">
      <w:numFmt w:val="decimal"/>
      <w:lvlText w:val=""/>
      <w:lvlJc w:val="left"/>
    </w:lvl>
    <w:lvl w:ilvl="8" w:tplc="A6327DB8">
      <w:numFmt w:val="decimal"/>
      <w:lvlText w:val=""/>
      <w:lvlJc w:val="left"/>
    </w:lvl>
  </w:abstractNum>
  <w:abstractNum w:abstractNumId="4">
    <w:nsid w:val="000012DB"/>
    <w:multiLevelType w:val="hybridMultilevel"/>
    <w:tmpl w:val="A8D2F9C4"/>
    <w:lvl w:ilvl="0" w:tplc="82569A9C">
      <w:start w:val="1"/>
      <w:numFmt w:val="bullet"/>
      <w:lvlText w:val=""/>
      <w:lvlJc w:val="left"/>
    </w:lvl>
    <w:lvl w:ilvl="1" w:tplc="F77CD9FE">
      <w:numFmt w:val="decimal"/>
      <w:lvlText w:val=""/>
      <w:lvlJc w:val="left"/>
    </w:lvl>
    <w:lvl w:ilvl="2" w:tplc="A350D75A">
      <w:numFmt w:val="decimal"/>
      <w:lvlText w:val=""/>
      <w:lvlJc w:val="left"/>
    </w:lvl>
    <w:lvl w:ilvl="3" w:tplc="47A6104C">
      <w:numFmt w:val="decimal"/>
      <w:lvlText w:val=""/>
      <w:lvlJc w:val="left"/>
    </w:lvl>
    <w:lvl w:ilvl="4" w:tplc="702834B8">
      <w:numFmt w:val="decimal"/>
      <w:lvlText w:val=""/>
      <w:lvlJc w:val="left"/>
    </w:lvl>
    <w:lvl w:ilvl="5" w:tplc="D28A94F6">
      <w:numFmt w:val="decimal"/>
      <w:lvlText w:val=""/>
      <w:lvlJc w:val="left"/>
    </w:lvl>
    <w:lvl w:ilvl="6" w:tplc="32903D62">
      <w:numFmt w:val="decimal"/>
      <w:lvlText w:val=""/>
      <w:lvlJc w:val="left"/>
    </w:lvl>
    <w:lvl w:ilvl="7" w:tplc="5ABAE302">
      <w:numFmt w:val="decimal"/>
      <w:lvlText w:val=""/>
      <w:lvlJc w:val="left"/>
    </w:lvl>
    <w:lvl w:ilvl="8" w:tplc="56D6E6BA">
      <w:numFmt w:val="decimal"/>
      <w:lvlText w:val=""/>
      <w:lvlJc w:val="left"/>
    </w:lvl>
  </w:abstractNum>
  <w:abstractNum w:abstractNumId="5">
    <w:nsid w:val="0000153C"/>
    <w:multiLevelType w:val="hybridMultilevel"/>
    <w:tmpl w:val="F6E2CC30"/>
    <w:lvl w:ilvl="0" w:tplc="DAD6F74A">
      <w:start w:val="1"/>
      <w:numFmt w:val="bullet"/>
      <w:lvlText w:val=""/>
      <w:lvlJc w:val="left"/>
    </w:lvl>
    <w:lvl w:ilvl="1" w:tplc="562C3FB2">
      <w:numFmt w:val="decimal"/>
      <w:lvlText w:val=""/>
      <w:lvlJc w:val="left"/>
    </w:lvl>
    <w:lvl w:ilvl="2" w:tplc="FAC60064">
      <w:numFmt w:val="decimal"/>
      <w:lvlText w:val=""/>
      <w:lvlJc w:val="left"/>
    </w:lvl>
    <w:lvl w:ilvl="3" w:tplc="3D5094F0">
      <w:numFmt w:val="decimal"/>
      <w:lvlText w:val=""/>
      <w:lvlJc w:val="left"/>
    </w:lvl>
    <w:lvl w:ilvl="4" w:tplc="2CAE8A5C">
      <w:numFmt w:val="decimal"/>
      <w:lvlText w:val=""/>
      <w:lvlJc w:val="left"/>
    </w:lvl>
    <w:lvl w:ilvl="5" w:tplc="4B321614">
      <w:numFmt w:val="decimal"/>
      <w:lvlText w:val=""/>
      <w:lvlJc w:val="left"/>
    </w:lvl>
    <w:lvl w:ilvl="6" w:tplc="62FAB0EA">
      <w:numFmt w:val="decimal"/>
      <w:lvlText w:val=""/>
      <w:lvlJc w:val="left"/>
    </w:lvl>
    <w:lvl w:ilvl="7" w:tplc="84D2E84A">
      <w:numFmt w:val="decimal"/>
      <w:lvlText w:val=""/>
      <w:lvlJc w:val="left"/>
    </w:lvl>
    <w:lvl w:ilvl="8" w:tplc="F9DC0208">
      <w:numFmt w:val="decimal"/>
      <w:lvlText w:val=""/>
      <w:lvlJc w:val="left"/>
    </w:lvl>
  </w:abstractNum>
  <w:abstractNum w:abstractNumId="6">
    <w:nsid w:val="00002EA6"/>
    <w:multiLevelType w:val="hybridMultilevel"/>
    <w:tmpl w:val="CAF6DF42"/>
    <w:lvl w:ilvl="0" w:tplc="6D8AE4D0">
      <w:start w:val="1"/>
      <w:numFmt w:val="bullet"/>
      <w:lvlText w:val=""/>
      <w:lvlJc w:val="left"/>
    </w:lvl>
    <w:lvl w:ilvl="1" w:tplc="8C80AD08">
      <w:numFmt w:val="decimal"/>
      <w:lvlText w:val=""/>
      <w:lvlJc w:val="left"/>
    </w:lvl>
    <w:lvl w:ilvl="2" w:tplc="AA70F48A">
      <w:numFmt w:val="decimal"/>
      <w:lvlText w:val=""/>
      <w:lvlJc w:val="left"/>
    </w:lvl>
    <w:lvl w:ilvl="3" w:tplc="E3D89658">
      <w:numFmt w:val="decimal"/>
      <w:lvlText w:val=""/>
      <w:lvlJc w:val="left"/>
    </w:lvl>
    <w:lvl w:ilvl="4" w:tplc="4B402DE4">
      <w:numFmt w:val="decimal"/>
      <w:lvlText w:val=""/>
      <w:lvlJc w:val="left"/>
    </w:lvl>
    <w:lvl w:ilvl="5" w:tplc="11400028">
      <w:numFmt w:val="decimal"/>
      <w:lvlText w:val=""/>
      <w:lvlJc w:val="left"/>
    </w:lvl>
    <w:lvl w:ilvl="6" w:tplc="4A504216">
      <w:numFmt w:val="decimal"/>
      <w:lvlText w:val=""/>
      <w:lvlJc w:val="left"/>
    </w:lvl>
    <w:lvl w:ilvl="7" w:tplc="C624E192">
      <w:numFmt w:val="decimal"/>
      <w:lvlText w:val=""/>
      <w:lvlJc w:val="left"/>
    </w:lvl>
    <w:lvl w:ilvl="8" w:tplc="5204BF8A">
      <w:numFmt w:val="decimal"/>
      <w:lvlText w:val=""/>
      <w:lvlJc w:val="left"/>
    </w:lvl>
  </w:abstractNum>
  <w:abstractNum w:abstractNumId="7">
    <w:nsid w:val="0000390C"/>
    <w:multiLevelType w:val="hybridMultilevel"/>
    <w:tmpl w:val="F926BD5E"/>
    <w:lvl w:ilvl="0" w:tplc="4378A4A0">
      <w:start w:val="1"/>
      <w:numFmt w:val="bullet"/>
      <w:lvlText w:val=""/>
      <w:lvlJc w:val="left"/>
    </w:lvl>
    <w:lvl w:ilvl="1" w:tplc="0316DD68">
      <w:numFmt w:val="decimal"/>
      <w:lvlText w:val=""/>
      <w:lvlJc w:val="left"/>
    </w:lvl>
    <w:lvl w:ilvl="2" w:tplc="5F20BB8C">
      <w:numFmt w:val="decimal"/>
      <w:lvlText w:val=""/>
      <w:lvlJc w:val="left"/>
    </w:lvl>
    <w:lvl w:ilvl="3" w:tplc="830865A8">
      <w:numFmt w:val="decimal"/>
      <w:lvlText w:val=""/>
      <w:lvlJc w:val="left"/>
    </w:lvl>
    <w:lvl w:ilvl="4" w:tplc="55B0D418">
      <w:numFmt w:val="decimal"/>
      <w:lvlText w:val=""/>
      <w:lvlJc w:val="left"/>
    </w:lvl>
    <w:lvl w:ilvl="5" w:tplc="37EA7C4A">
      <w:numFmt w:val="decimal"/>
      <w:lvlText w:val=""/>
      <w:lvlJc w:val="left"/>
    </w:lvl>
    <w:lvl w:ilvl="6" w:tplc="BCAEFF66">
      <w:numFmt w:val="decimal"/>
      <w:lvlText w:val=""/>
      <w:lvlJc w:val="left"/>
    </w:lvl>
    <w:lvl w:ilvl="7" w:tplc="B5D668C2">
      <w:numFmt w:val="decimal"/>
      <w:lvlText w:val=""/>
      <w:lvlJc w:val="left"/>
    </w:lvl>
    <w:lvl w:ilvl="8" w:tplc="5112AB5E">
      <w:numFmt w:val="decimal"/>
      <w:lvlText w:val=""/>
      <w:lvlJc w:val="left"/>
    </w:lvl>
  </w:abstractNum>
  <w:abstractNum w:abstractNumId="8">
    <w:nsid w:val="00007E87"/>
    <w:multiLevelType w:val="hybridMultilevel"/>
    <w:tmpl w:val="69EAC752"/>
    <w:lvl w:ilvl="0" w:tplc="120C9AC8">
      <w:start w:val="1"/>
      <w:numFmt w:val="bullet"/>
      <w:lvlText w:val=""/>
      <w:lvlJc w:val="left"/>
    </w:lvl>
    <w:lvl w:ilvl="1" w:tplc="92E837D4">
      <w:numFmt w:val="decimal"/>
      <w:lvlText w:val=""/>
      <w:lvlJc w:val="left"/>
    </w:lvl>
    <w:lvl w:ilvl="2" w:tplc="17B83B2C">
      <w:numFmt w:val="decimal"/>
      <w:lvlText w:val=""/>
      <w:lvlJc w:val="left"/>
    </w:lvl>
    <w:lvl w:ilvl="3" w:tplc="7D1AB774">
      <w:numFmt w:val="decimal"/>
      <w:lvlText w:val=""/>
      <w:lvlJc w:val="left"/>
    </w:lvl>
    <w:lvl w:ilvl="4" w:tplc="92BEF546">
      <w:numFmt w:val="decimal"/>
      <w:lvlText w:val=""/>
      <w:lvlJc w:val="left"/>
    </w:lvl>
    <w:lvl w:ilvl="5" w:tplc="3C060ECA">
      <w:numFmt w:val="decimal"/>
      <w:lvlText w:val=""/>
      <w:lvlJc w:val="left"/>
    </w:lvl>
    <w:lvl w:ilvl="6" w:tplc="A9444A26">
      <w:numFmt w:val="decimal"/>
      <w:lvlText w:val=""/>
      <w:lvlJc w:val="left"/>
    </w:lvl>
    <w:lvl w:ilvl="7" w:tplc="EDA469E6">
      <w:numFmt w:val="decimal"/>
      <w:lvlText w:val=""/>
      <w:lvlJc w:val="left"/>
    </w:lvl>
    <w:lvl w:ilvl="8" w:tplc="320C4E3E">
      <w:numFmt w:val="decimal"/>
      <w:lvlText w:val=""/>
      <w:lvlJc w:val="left"/>
    </w:lvl>
  </w:abstractNum>
  <w:abstractNum w:abstractNumId="9">
    <w:nsid w:val="02994AB8"/>
    <w:multiLevelType w:val="hybridMultilevel"/>
    <w:tmpl w:val="7DFCC708"/>
    <w:lvl w:ilvl="0" w:tplc="04090001">
      <w:start w:val="1"/>
      <w:numFmt w:val="bullet"/>
      <w:lvlText w:val=""/>
      <w:lvlJc w:val="left"/>
      <w:rPr>
        <w:rFonts w:ascii="Symbol" w:hAnsi="Symbol" w:hint="default"/>
      </w:rPr>
    </w:lvl>
    <w:lvl w:ilvl="1" w:tplc="8C80AD08">
      <w:numFmt w:val="decimal"/>
      <w:lvlText w:val=""/>
      <w:lvlJc w:val="left"/>
    </w:lvl>
    <w:lvl w:ilvl="2" w:tplc="AA70F48A">
      <w:numFmt w:val="decimal"/>
      <w:lvlText w:val=""/>
      <w:lvlJc w:val="left"/>
    </w:lvl>
    <w:lvl w:ilvl="3" w:tplc="E3D89658">
      <w:numFmt w:val="decimal"/>
      <w:lvlText w:val=""/>
      <w:lvlJc w:val="left"/>
    </w:lvl>
    <w:lvl w:ilvl="4" w:tplc="4B402DE4">
      <w:numFmt w:val="decimal"/>
      <w:lvlText w:val=""/>
      <w:lvlJc w:val="left"/>
    </w:lvl>
    <w:lvl w:ilvl="5" w:tplc="11400028">
      <w:numFmt w:val="decimal"/>
      <w:lvlText w:val=""/>
      <w:lvlJc w:val="left"/>
    </w:lvl>
    <w:lvl w:ilvl="6" w:tplc="4A504216">
      <w:numFmt w:val="decimal"/>
      <w:lvlText w:val=""/>
      <w:lvlJc w:val="left"/>
    </w:lvl>
    <w:lvl w:ilvl="7" w:tplc="C624E192">
      <w:numFmt w:val="decimal"/>
      <w:lvlText w:val=""/>
      <w:lvlJc w:val="left"/>
    </w:lvl>
    <w:lvl w:ilvl="8" w:tplc="5204BF8A">
      <w:numFmt w:val="decimal"/>
      <w:lvlText w:val=""/>
      <w:lvlJc w:val="left"/>
    </w:lvl>
  </w:abstractNum>
  <w:abstractNum w:abstractNumId="10">
    <w:nsid w:val="0CAE28C2"/>
    <w:multiLevelType w:val="hybridMultilevel"/>
    <w:tmpl w:val="C04E2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A693000"/>
    <w:multiLevelType w:val="hybridMultilevel"/>
    <w:tmpl w:val="ED14A1A4"/>
    <w:lvl w:ilvl="0" w:tplc="B11AA06C">
      <w:numFmt w:val="bullet"/>
      <w:lvlText w:val=""/>
      <w:lvlJc w:val="left"/>
      <w:pPr>
        <w:ind w:left="720" w:hanging="360"/>
      </w:pPr>
      <w:rPr>
        <w:rFonts w:ascii="Agency FB" w:eastAsiaTheme="minorHAnsi" w:hAnsi="Agency FB"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D8E6B2F"/>
    <w:multiLevelType w:val="hybridMultilevel"/>
    <w:tmpl w:val="8EC47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6"/>
  </w:num>
  <w:num w:numId="4">
    <w:abstractNumId w:val="4"/>
  </w:num>
  <w:num w:numId="5">
    <w:abstractNumId w:val="5"/>
  </w:num>
  <w:num w:numId="6">
    <w:abstractNumId w:val="8"/>
  </w:num>
  <w:num w:numId="7">
    <w:abstractNumId w:val="7"/>
  </w:num>
  <w:num w:numId="8">
    <w:abstractNumId w:val="3"/>
  </w:num>
  <w:num w:numId="9">
    <w:abstractNumId w:val="0"/>
  </w:num>
  <w:num w:numId="10">
    <w:abstractNumId w:val="10"/>
  </w:num>
  <w:num w:numId="11">
    <w:abstractNumId w:val="9"/>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227"/>
    <w:rsid w:val="00241227"/>
    <w:rsid w:val="00575B62"/>
    <w:rsid w:val="006859A1"/>
    <w:rsid w:val="007B2733"/>
    <w:rsid w:val="00973414"/>
    <w:rsid w:val="00B078AE"/>
    <w:rsid w:val="00D16783"/>
    <w:rsid w:val="00EE2C19"/>
    <w:rsid w:val="00FF2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900F12-73C4-465A-AFCA-5433A03B7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B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Sangeetha C R</cp:lastModifiedBy>
  <cp:revision>3</cp:revision>
  <dcterms:created xsi:type="dcterms:W3CDTF">2018-12-21T09:02:00Z</dcterms:created>
  <dcterms:modified xsi:type="dcterms:W3CDTF">2019-01-23T07:04:00Z</dcterms:modified>
</cp:coreProperties>
</file>