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EB9" w14:textId="51C566D1" w:rsidR="00414E88" w:rsidRDefault="00F067EC">
      <w:r>
        <w:t xml:space="preserve">Based on the Customer Demographics </w:t>
      </w:r>
      <w:r w:rsidR="001006F5">
        <w:t>a</w:t>
      </w:r>
      <w:r>
        <w:t xml:space="preserve">nd </w:t>
      </w:r>
      <w:r w:rsidR="00626E27">
        <w:t>S</w:t>
      </w:r>
      <w:r>
        <w:t>urvey date below are Possible ML and AI projects.</w:t>
      </w:r>
    </w:p>
    <w:p w14:paraId="4EBB7BB0" w14:textId="77777777" w:rsidR="00F067EC" w:rsidRDefault="00F06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1"/>
        <w:gridCol w:w="6115"/>
      </w:tblGrid>
      <w:tr w:rsidR="00F067EC" w:rsidRPr="00F067EC" w14:paraId="3AD9E6C0" w14:textId="77777777" w:rsidTr="00F067EC">
        <w:tc>
          <w:tcPr>
            <w:tcW w:w="0" w:type="auto"/>
            <w:hideMark/>
          </w:tcPr>
          <w:p w14:paraId="0D692A55" w14:textId="77777777" w:rsidR="00F067EC" w:rsidRPr="00F067EC" w:rsidRDefault="00F067EC" w:rsidP="00F067EC">
            <w:pPr>
              <w:spacing w:after="160" w:line="278" w:lineRule="auto"/>
              <w:rPr>
                <w:b/>
                <w:bCs/>
              </w:rPr>
            </w:pPr>
            <w:r w:rsidRPr="00F067EC">
              <w:rPr>
                <w:b/>
                <w:bCs/>
              </w:rPr>
              <w:t>Project</w:t>
            </w:r>
          </w:p>
        </w:tc>
        <w:tc>
          <w:tcPr>
            <w:tcW w:w="0" w:type="auto"/>
            <w:hideMark/>
          </w:tcPr>
          <w:p w14:paraId="1689ADB6" w14:textId="4161D954" w:rsidR="00F067EC" w:rsidRPr="00F067EC" w:rsidRDefault="00F067EC" w:rsidP="00F067E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Description</w:t>
            </w:r>
          </w:p>
        </w:tc>
      </w:tr>
      <w:tr w:rsidR="00F067EC" w:rsidRPr="00F067EC" w14:paraId="536D5F1D" w14:textId="77777777" w:rsidTr="00F067EC">
        <w:tc>
          <w:tcPr>
            <w:tcW w:w="0" w:type="auto"/>
            <w:hideMark/>
          </w:tcPr>
          <w:p w14:paraId="5476201A" w14:textId="77777777" w:rsidR="00F067EC" w:rsidRPr="00F067EC" w:rsidRDefault="00F067EC" w:rsidP="00F067EC">
            <w:pPr>
              <w:spacing w:after="160" w:line="278" w:lineRule="auto"/>
            </w:pPr>
            <w:r w:rsidRPr="00F067EC">
              <w:rPr>
                <w:b/>
                <w:bCs/>
              </w:rPr>
              <w:t>Cross-Sell Propensity Model</w:t>
            </w:r>
          </w:p>
        </w:tc>
        <w:tc>
          <w:tcPr>
            <w:tcW w:w="0" w:type="auto"/>
            <w:hideMark/>
          </w:tcPr>
          <w:p w14:paraId="52BA62CE" w14:textId="77777777" w:rsidR="00F067EC" w:rsidRPr="00F067EC" w:rsidRDefault="00F067EC" w:rsidP="00F067EC">
            <w:pPr>
              <w:spacing w:after="160" w:line="278" w:lineRule="auto"/>
            </w:pPr>
            <w:r w:rsidRPr="00F067EC">
              <w:t>Predicts which customers are most likely to buy another insurance product.</w:t>
            </w:r>
          </w:p>
        </w:tc>
      </w:tr>
      <w:tr w:rsidR="00F067EC" w:rsidRPr="00F067EC" w14:paraId="43FA02A3" w14:textId="77777777" w:rsidTr="00F067EC">
        <w:tc>
          <w:tcPr>
            <w:tcW w:w="0" w:type="auto"/>
            <w:hideMark/>
          </w:tcPr>
          <w:p w14:paraId="25E6B30E" w14:textId="77777777" w:rsidR="00F067EC" w:rsidRPr="00F067EC" w:rsidRDefault="00F067EC" w:rsidP="00F067EC">
            <w:pPr>
              <w:spacing w:after="160" w:line="278" w:lineRule="auto"/>
            </w:pPr>
            <w:r w:rsidRPr="00F067EC">
              <w:rPr>
                <w:b/>
                <w:bCs/>
              </w:rPr>
              <w:t>Customer Churn Prediction Model</w:t>
            </w:r>
          </w:p>
        </w:tc>
        <w:tc>
          <w:tcPr>
            <w:tcW w:w="0" w:type="auto"/>
            <w:hideMark/>
          </w:tcPr>
          <w:p w14:paraId="1E6FD98F" w14:textId="77777777" w:rsidR="00F067EC" w:rsidRPr="00F067EC" w:rsidRDefault="00F067EC" w:rsidP="00F067EC">
            <w:pPr>
              <w:spacing w:after="160" w:line="278" w:lineRule="auto"/>
            </w:pPr>
            <w:r w:rsidRPr="00F067EC">
              <w:t>Predicts which customers are likely to leave or stop doing business with us.</w:t>
            </w:r>
          </w:p>
        </w:tc>
      </w:tr>
      <w:tr w:rsidR="00F067EC" w:rsidRPr="00F067EC" w14:paraId="440244C8" w14:textId="77777777" w:rsidTr="00F067EC">
        <w:tc>
          <w:tcPr>
            <w:tcW w:w="0" w:type="auto"/>
            <w:hideMark/>
          </w:tcPr>
          <w:p w14:paraId="69441030" w14:textId="77777777" w:rsidR="00F067EC" w:rsidRPr="00F067EC" w:rsidRDefault="00F067EC" w:rsidP="00F067EC">
            <w:pPr>
              <w:spacing w:after="160" w:line="278" w:lineRule="auto"/>
            </w:pPr>
            <w:r w:rsidRPr="00F067EC">
              <w:rPr>
                <w:b/>
                <w:bCs/>
              </w:rPr>
              <w:t>NPS Prediction Model</w:t>
            </w:r>
          </w:p>
        </w:tc>
        <w:tc>
          <w:tcPr>
            <w:tcW w:w="0" w:type="auto"/>
            <w:hideMark/>
          </w:tcPr>
          <w:p w14:paraId="732DEDA2" w14:textId="77777777" w:rsidR="00F067EC" w:rsidRPr="00F067EC" w:rsidRDefault="00F067EC" w:rsidP="00F067EC">
            <w:pPr>
              <w:spacing w:after="160" w:line="278" w:lineRule="auto"/>
            </w:pPr>
            <w:r w:rsidRPr="00F067EC">
              <w:t>Predicts customer satisfaction levels even for customers who never filled out a survey.</w:t>
            </w:r>
          </w:p>
        </w:tc>
      </w:tr>
      <w:tr w:rsidR="00F067EC" w:rsidRPr="00F067EC" w14:paraId="16926BF6" w14:textId="77777777" w:rsidTr="00F067EC">
        <w:tc>
          <w:tcPr>
            <w:tcW w:w="0" w:type="auto"/>
            <w:hideMark/>
          </w:tcPr>
          <w:p w14:paraId="261579E9" w14:textId="77777777" w:rsidR="00F067EC" w:rsidRPr="00F067EC" w:rsidRDefault="00F067EC" w:rsidP="00F067EC">
            <w:pPr>
              <w:spacing w:after="160" w:line="278" w:lineRule="auto"/>
            </w:pPr>
            <w:r w:rsidRPr="00F067EC">
              <w:rPr>
                <w:b/>
                <w:bCs/>
              </w:rPr>
              <w:t>Customer 360 AI Assistant</w:t>
            </w:r>
          </w:p>
        </w:tc>
        <w:tc>
          <w:tcPr>
            <w:tcW w:w="0" w:type="auto"/>
            <w:hideMark/>
          </w:tcPr>
          <w:p w14:paraId="20F29D8A" w14:textId="77777777" w:rsidR="00F067EC" w:rsidRPr="00F067EC" w:rsidRDefault="00F067EC" w:rsidP="00F067EC">
            <w:pPr>
              <w:spacing w:after="160" w:line="278" w:lineRule="auto"/>
            </w:pPr>
            <w:r w:rsidRPr="00F067EC">
              <w:t>An AI chatbot that gives a complete summary of any customer in seconds.</w:t>
            </w:r>
          </w:p>
        </w:tc>
      </w:tr>
      <w:tr w:rsidR="00F067EC" w:rsidRPr="00F067EC" w14:paraId="1444D44D" w14:textId="77777777" w:rsidTr="00F067EC">
        <w:tc>
          <w:tcPr>
            <w:tcW w:w="0" w:type="auto"/>
            <w:hideMark/>
          </w:tcPr>
          <w:p w14:paraId="0A447205" w14:textId="77777777" w:rsidR="00F067EC" w:rsidRPr="00F067EC" w:rsidRDefault="00F067EC" w:rsidP="00F067EC">
            <w:pPr>
              <w:spacing w:after="160" w:line="278" w:lineRule="auto"/>
            </w:pPr>
            <w:r w:rsidRPr="00F067EC">
              <w:rPr>
                <w:b/>
                <w:bCs/>
              </w:rPr>
              <w:t>Next Best Action Engine</w:t>
            </w:r>
          </w:p>
        </w:tc>
        <w:tc>
          <w:tcPr>
            <w:tcW w:w="0" w:type="auto"/>
            <w:hideMark/>
          </w:tcPr>
          <w:p w14:paraId="7ED6DF63" w14:textId="77777777" w:rsidR="00F067EC" w:rsidRPr="00F067EC" w:rsidRDefault="00F067EC" w:rsidP="00F067EC">
            <w:pPr>
              <w:spacing w:after="160" w:line="278" w:lineRule="auto"/>
            </w:pPr>
            <w:r w:rsidRPr="00F067EC">
              <w:t>Recommends the best action to take for each customer, such as sell, retain, or engage.</w:t>
            </w:r>
          </w:p>
        </w:tc>
      </w:tr>
    </w:tbl>
    <w:p w14:paraId="0AB7FADC" w14:textId="77777777" w:rsidR="00891508" w:rsidRDefault="00891508"/>
    <w:p w14:paraId="1AFFFAAD" w14:textId="3A9ED77C" w:rsidR="00891508" w:rsidRPr="00891508" w:rsidRDefault="00891508">
      <w:pPr>
        <w:rPr>
          <w:b/>
          <w:bCs/>
        </w:rPr>
      </w:pPr>
      <w:r w:rsidRPr="00891508">
        <w:rPr>
          <w:b/>
          <w:bCs/>
        </w:rPr>
        <w:t>More Details:</w:t>
      </w:r>
    </w:p>
    <w:p w14:paraId="5362A684" w14:textId="77777777" w:rsidR="00891508" w:rsidRDefault="00891508"/>
    <w:p w14:paraId="7C704E56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1. Cross-Sell Propensity Model</w:t>
      </w:r>
    </w:p>
    <w:p w14:paraId="7B7A297B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Business Problem</w:t>
      </w:r>
    </w:p>
    <w:p w14:paraId="189657C9" w14:textId="77777777" w:rsidR="00891508" w:rsidRPr="00891508" w:rsidRDefault="00891508" w:rsidP="00891508">
      <w:r w:rsidRPr="00891508">
        <w:t>Sales teams are unable to identify which customers are most likely to purchase additional insurance products, resulting in low campaign conversion rates and missed revenue opportunities.</w:t>
      </w:r>
    </w:p>
    <w:p w14:paraId="5AB2767C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Objective</w:t>
      </w:r>
    </w:p>
    <w:p w14:paraId="0B78634B" w14:textId="77777777" w:rsidR="00891508" w:rsidRPr="00891508" w:rsidRDefault="00891508" w:rsidP="00891508">
      <w:r w:rsidRPr="00891508">
        <w:t>Predict the likelihood of each customer purchasing an additional insurance product and prioritize customers with the highest probability.</w:t>
      </w:r>
    </w:p>
    <w:p w14:paraId="2485EB78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Constraints</w:t>
      </w:r>
    </w:p>
    <w:p w14:paraId="40A72F6A" w14:textId="77777777" w:rsidR="00891508" w:rsidRPr="00891508" w:rsidRDefault="00891508" w:rsidP="00891508">
      <w:pPr>
        <w:numPr>
          <w:ilvl w:val="0"/>
          <w:numId w:val="1"/>
        </w:numPr>
      </w:pPr>
      <w:r w:rsidRPr="00891508">
        <w:t>Minimize marketing and sales effort on low-probability customers.</w:t>
      </w:r>
    </w:p>
    <w:p w14:paraId="7835F459" w14:textId="77777777" w:rsidR="00891508" w:rsidRPr="00891508" w:rsidRDefault="00891508" w:rsidP="00891508">
      <w:pPr>
        <w:numPr>
          <w:ilvl w:val="0"/>
          <w:numId w:val="1"/>
        </w:numPr>
      </w:pPr>
      <w:r w:rsidRPr="00891508">
        <w:t>Maximize cross-sell conversion rates.</w:t>
      </w:r>
    </w:p>
    <w:p w14:paraId="203668AC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Success Criteria</w:t>
      </w:r>
    </w:p>
    <w:p w14:paraId="625A60E7" w14:textId="77777777" w:rsidR="00891508" w:rsidRPr="00891508" w:rsidRDefault="00891508" w:rsidP="00891508">
      <w:pPr>
        <w:numPr>
          <w:ilvl w:val="0"/>
          <w:numId w:val="2"/>
        </w:numPr>
      </w:pPr>
      <w:r w:rsidRPr="00891508">
        <w:t>Improve campaign conversion rate by 15–20%.</w:t>
      </w:r>
    </w:p>
    <w:p w14:paraId="404476A1" w14:textId="77777777" w:rsidR="00891508" w:rsidRPr="00891508" w:rsidRDefault="00891508" w:rsidP="00891508">
      <w:pPr>
        <w:numPr>
          <w:ilvl w:val="0"/>
          <w:numId w:val="2"/>
        </w:numPr>
      </w:pPr>
      <w:r w:rsidRPr="00891508">
        <w:t>Increase cross-sell revenue by 10–15%.</w:t>
      </w:r>
    </w:p>
    <w:p w14:paraId="1D87C9DE" w14:textId="77777777" w:rsidR="00891508" w:rsidRDefault="00891508" w:rsidP="00891508">
      <w:pPr>
        <w:numPr>
          <w:ilvl w:val="0"/>
          <w:numId w:val="2"/>
        </w:numPr>
      </w:pPr>
      <w:r w:rsidRPr="00891508">
        <w:lastRenderedPageBreak/>
        <w:t>Identify top 20% customers contributing to 60–70% of opportunities.</w:t>
      </w:r>
    </w:p>
    <w:p w14:paraId="398F3347" w14:textId="77777777" w:rsidR="00891508" w:rsidRDefault="00891508" w:rsidP="00891508"/>
    <w:p w14:paraId="0DCA05C1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2. Customer Churn Prediction Model</w:t>
      </w:r>
    </w:p>
    <w:p w14:paraId="1A4B6C3F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Business Problem</w:t>
      </w:r>
    </w:p>
    <w:p w14:paraId="5A846A07" w14:textId="77777777" w:rsidR="00891508" w:rsidRPr="00891508" w:rsidRDefault="00891508" w:rsidP="00891508">
      <w:r w:rsidRPr="00891508">
        <w:t>Customers may discontinue policies or become inactive, leading to loss of premium revenue and reduced customer lifetime value.</w:t>
      </w:r>
    </w:p>
    <w:p w14:paraId="24E470C7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Objective</w:t>
      </w:r>
    </w:p>
    <w:p w14:paraId="6AC73AC9" w14:textId="77777777" w:rsidR="00891508" w:rsidRPr="00891508" w:rsidRDefault="00891508" w:rsidP="00891508">
      <w:r w:rsidRPr="00891508">
        <w:t>Predict customers at risk of churn and enable proactive retention actions.</w:t>
      </w:r>
    </w:p>
    <w:p w14:paraId="78272F92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Constraints</w:t>
      </w:r>
    </w:p>
    <w:p w14:paraId="1258EC4D" w14:textId="77777777" w:rsidR="00891508" w:rsidRPr="00891508" w:rsidRDefault="00891508" w:rsidP="00891508">
      <w:pPr>
        <w:numPr>
          <w:ilvl w:val="0"/>
          <w:numId w:val="3"/>
        </w:numPr>
      </w:pPr>
      <w:r w:rsidRPr="00891508">
        <w:t>Minimize customer attrition.</w:t>
      </w:r>
    </w:p>
    <w:p w14:paraId="311B1F04" w14:textId="472BC9AC" w:rsidR="00891508" w:rsidRPr="00891508" w:rsidRDefault="00891508" w:rsidP="00891508">
      <w:pPr>
        <w:numPr>
          <w:ilvl w:val="0"/>
          <w:numId w:val="3"/>
        </w:numPr>
      </w:pPr>
      <w:r w:rsidRPr="00891508">
        <w:t>Maximize customer retention</w:t>
      </w:r>
      <w:r>
        <w:t xml:space="preserve"> or Life time value</w:t>
      </w:r>
    </w:p>
    <w:p w14:paraId="20ABCA68" w14:textId="77777777" w:rsidR="00891508" w:rsidRPr="00891508" w:rsidRDefault="00891508" w:rsidP="00891508">
      <w:pPr>
        <w:rPr>
          <w:b/>
          <w:bCs/>
        </w:rPr>
      </w:pPr>
      <w:r w:rsidRPr="00891508">
        <w:rPr>
          <w:b/>
          <w:bCs/>
        </w:rPr>
        <w:t>Success Criteria</w:t>
      </w:r>
    </w:p>
    <w:p w14:paraId="7980BDD6" w14:textId="77777777" w:rsidR="00891508" w:rsidRPr="00891508" w:rsidRDefault="00891508" w:rsidP="00891508">
      <w:pPr>
        <w:numPr>
          <w:ilvl w:val="0"/>
          <w:numId w:val="4"/>
        </w:numPr>
      </w:pPr>
      <w:r w:rsidRPr="00891508">
        <w:t>Reduce churn rate by 10–15%.</w:t>
      </w:r>
    </w:p>
    <w:p w14:paraId="1EBF52BB" w14:textId="77777777" w:rsidR="00891508" w:rsidRPr="00891508" w:rsidRDefault="00891508" w:rsidP="00891508">
      <w:pPr>
        <w:numPr>
          <w:ilvl w:val="0"/>
          <w:numId w:val="4"/>
        </w:numPr>
      </w:pPr>
      <w:r w:rsidRPr="00891508">
        <w:t>Identify at-risk customers with 75–85% prediction accuracy.</w:t>
      </w:r>
    </w:p>
    <w:p w14:paraId="76EC6F24" w14:textId="77777777" w:rsidR="00891508" w:rsidRDefault="00891508" w:rsidP="00891508"/>
    <w:p w14:paraId="45DF01E1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3. NPS Prediction Model</w:t>
      </w:r>
    </w:p>
    <w:p w14:paraId="1757FA45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Business Problem</w:t>
      </w:r>
    </w:p>
    <w:p w14:paraId="2528E144" w14:textId="77777777" w:rsidR="001006F5" w:rsidRPr="001006F5" w:rsidRDefault="001006F5" w:rsidP="001006F5">
      <w:r w:rsidRPr="001006F5">
        <w:t>Only a small percentage of customers respond to surveys, limiting visibility into customer satisfaction across the entire customer base.</w:t>
      </w:r>
    </w:p>
    <w:p w14:paraId="2C56AA06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Objective</w:t>
      </w:r>
    </w:p>
    <w:p w14:paraId="13C56420" w14:textId="77777777" w:rsidR="001006F5" w:rsidRPr="001006F5" w:rsidRDefault="001006F5" w:rsidP="001006F5">
      <w:r w:rsidRPr="001006F5">
        <w:t>Predict customer satisfaction levels (Promoter, Passive, Detractor) for non-responding customers.</w:t>
      </w:r>
    </w:p>
    <w:p w14:paraId="169EDF18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Constraints</w:t>
      </w:r>
    </w:p>
    <w:p w14:paraId="48CAACCB" w14:textId="77777777" w:rsidR="001006F5" w:rsidRPr="001006F5" w:rsidRDefault="001006F5" w:rsidP="001006F5">
      <w:pPr>
        <w:numPr>
          <w:ilvl w:val="0"/>
          <w:numId w:val="5"/>
        </w:numPr>
      </w:pPr>
      <w:r w:rsidRPr="001006F5">
        <w:t>Minimize negative customer experiences.</w:t>
      </w:r>
    </w:p>
    <w:p w14:paraId="2253CB8D" w14:textId="77777777" w:rsidR="001006F5" w:rsidRPr="001006F5" w:rsidRDefault="001006F5" w:rsidP="001006F5">
      <w:pPr>
        <w:numPr>
          <w:ilvl w:val="0"/>
          <w:numId w:val="5"/>
        </w:numPr>
      </w:pPr>
      <w:r w:rsidRPr="001006F5">
        <w:t>Maximize visibility of customer sentiment.</w:t>
      </w:r>
    </w:p>
    <w:p w14:paraId="47024D1B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Success Criteria</w:t>
      </w:r>
    </w:p>
    <w:p w14:paraId="3E54DE80" w14:textId="77777777" w:rsidR="001006F5" w:rsidRPr="001006F5" w:rsidRDefault="001006F5" w:rsidP="001006F5">
      <w:pPr>
        <w:numPr>
          <w:ilvl w:val="0"/>
          <w:numId w:val="6"/>
        </w:numPr>
      </w:pPr>
      <w:r w:rsidRPr="001006F5">
        <w:t>Predict NPS category with 75–85% accuracy.</w:t>
      </w:r>
    </w:p>
    <w:p w14:paraId="58E8983C" w14:textId="77777777" w:rsidR="001006F5" w:rsidRPr="001006F5" w:rsidRDefault="001006F5" w:rsidP="001006F5">
      <w:pPr>
        <w:numPr>
          <w:ilvl w:val="0"/>
          <w:numId w:val="6"/>
        </w:numPr>
      </w:pPr>
      <w:r w:rsidRPr="001006F5">
        <w:t>Increase customer sentiment coverage from surveyed customers to 100% of customer base.</w:t>
      </w:r>
    </w:p>
    <w:p w14:paraId="6E25176D" w14:textId="77777777" w:rsidR="001006F5" w:rsidRPr="001006F5" w:rsidRDefault="001006F5" w:rsidP="001006F5">
      <w:pPr>
        <w:numPr>
          <w:ilvl w:val="0"/>
          <w:numId w:val="6"/>
        </w:numPr>
      </w:pPr>
      <w:r w:rsidRPr="001006F5">
        <w:lastRenderedPageBreak/>
        <w:t>Improve detractor identification rate by 20–30%.</w:t>
      </w:r>
    </w:p>
    <w:p w14:paraId="2000A470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4. Customer 360 AI Assistant</w:t>
      </w:r>
    </w:p>
    <w:p w14:paraId="53B12FA2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Business Problem</w:t>
      </w:r>
    </w:p>
    <w:p w14:paraId="4F7D369D" w14:textId="77777777" w:rsidR="001006F5" w:rsidRPr="001006F5" w:rsidRDefault="001006F5" w:rsidP="001006F5">
      <w:r w:rsidRPr="001006F5">
        <w:t>Customer information is spread across multiple systems, making it difficult for business users to obtain a complete view of a customer quickly.</w:t>
      </w:r>
    </w:p>
    <w:p w14:paraId="11A4F9EF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Objective</w:t>
      </w:r>
    </w:p>
    <w:p w14:paraId="0114F196" w14:textId="77777777" w:rsidR="001006F5" w:rsidRPr="001006F5" w:rsidRDefault="001006F5" w:rsidP="001006F5">
      <w:r w:rsidRPr="001006F5">
        <w:t>Provide a single AI-powered interface that summarizes customer profile, policies, NPS, and business opportunities in natural language.</w:t>
      </w:r>
    </w:p>
    <w:p w14:paraId="1B84BDF8" w14:textId="77777777" w:rsidR="001006F5" w:rsidRPr="001006F5" w:rsidRDefault="001006F5" w:rsidP="001006F5">
      <w:pPr>
        <w:rPr>
          <w:b/>
          <w:bCs/>
        </w:rPr>
      </w:pPr>
      <w:proofErr w:type="spellStart"/>
      <w:r w:rsidRPr="001006F5">
        <w:rPr>
          <w:b/>
          <w:bCs/>
        </w:rPr>
        <w:t>Constraints</w:t>
      </w:r>
      <w:proofErr w:type="spellEnd"/>
    </w:p>
    <w:p w14:paraId="4E788898" w14:textId="77777777" w:rsidR="001006F5" w:rsidRPr="001006F5" w:rsidRDefault="001006F5" w:rsidP="001006F5">
      <w:pPr>
        <w:numPr>
          <w:ilvl w:val="0"/>
          <w:numId w:val="7"/>
        </w:numPr>
      </w:pPr>
      <w:r w:rsidRPr="001006F5">
        <w:t>Minimize manual effort spent gathering customer information.</w:t>
      </w:r>
    </w:p>
    <w:p w14:paraId="011D08BA" w14:textId="77777777" w:rsidR="001006F5" w:rsidRPr="001006F5" w:rsidRDefault="001006F5" w:rsidP="001006F5">
      <w:pPr>
        <w:numPr>
          <w:ilvl w:val="0"/>
          <w:numId w:val="7"/>
        </w:numPr>
      </w:pPr>
      <w:r w:rsidRPr="001006F5">
        <w:t>Minimize time taken to understand customer history.</w:t>
      </w:r>
    </w:p>
    <w:p w14:paraId="51E466BD" w14:textId="77777777" w:rsidR="001006F5" w:rsidRPr="001006F5" w:rsidRDefault="001006F5" w:rsidP="001006F5">
      <w:pPr>
        <w:numPr>
          <w:ilvl w:val="0"/>
          <w:numId w:val="7"/>
        </w:numPr>
      </w:pPr>
      <w:r w:rsidRPr="001006F5">
        <w:t>Maximize user productivity.</w:t>
      </w:r>
    </w:p>
    <w:p w14:paraId="1E7AF864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Success Criteria</w:t>
      </w:r>
    </w:p>
    <w:p w14:paraId="6E97E818" w14:textId="77777777" w:rsidR="001006F5" w:rsidRPr="001006F5" w:rsidRDefault="001006F5" w:rsidP="001006F5">
      <w:pPr>
        <w:numPr>
          <w:ilvl w:val="0"/>
          <w:numId w:val="8"/>
        </w:numPr>
      </w:pPr>
      <w:r w:rsidRPr="001006F5">
        <w:t>Reduce customer information lookup time by 70–80%.</w:t>
      </w:r>
    </w:p>
    <w:p w14:paraId="54AFE3C4" w14:textId="77777777" w:rsidR="001006F5" w:rsidRPr="001006F5" w:rsidRDefault="001006F5" w:rsidP="001006F5">
      <w:pPr>
        <w:numPr>
          <w:ilvl w:val="0"/>
          <w:numId w:val="8"/>
        </w:numPr>
      </w:pPr>
      <w:r w:rsidRPr="001006F5">
        <w:t>Improve business user productivity by 30–40%.</w:t>
      </w:r>
    </w:p>
    <w:p w14:paraId="7AC1CA90" w14:textId="77777777" w:rsidR="001006F5" w:rsidRDefault="001006F5" w:rsidP="001006F5">
      <w:pPr>
        <w:numPr>
          <w:ilvl w:val="0"/>
          <w:numId w:val="8"/>
        </w:numPr>
      </w:pPr>
      <w:r w:rsidRPr="001006F5">
        <w:t>Generate customer summaries within seconds.</w:t>
      </w:r>
    </w:p>
    <w:p w14:paraId="4048645A" w14:textId="77777777" w:rsidR="001006F5" w:rsidRPr="001006F5" w:rsidRDefault="001006F5" w:rsidP="001006F5">
      <w:pPr>
        <w:ind w:left="720"/>
      </w:pPr>
    </w:p>
    <w:p w14:paraId="7784F9E2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5. Next Best Action Recommendation Engine</w:t>
      </w:r>
    </w:p>
    <w:p w14:paraId="437351CE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Business Problem</w:t>
      </w:r>
    </w:p>
    <w:p w14:paraId="3A162BAB" w14:textId="77777777" w:rsidR="001006F5" w:rsidRPr="001006F5" w:rsidRDefault="001006F5" w:rsidP="001006F5">
      <w:r w:rsidRPr="001006F5">
        <w:t>Sales and service teams lack clear guidance on the most effective action to take for each customer.</w:t>
      </w:r>
    </w:p>
    <w:p w14:paraId="7F96252B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Objective</w:t>
      </w:r>
    </w:p>
    <w:p w14:paraId="3E1CF1F6" w14:textId="77777777" w:rsidR="001006F5" w:rsidRPr="001006F5" w:rsidRDefault="001006F5" w:rsidP="001006F5">
      <w:r w:rsidRPr="001006F5">
        <w:t>Recommend the most relevant action for every customer to improve sales, retention, and engagement outcomes.</w:t>
      </w:r>
    </w:p>
    <w:p w14:paraId="777B3046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Constraints</w:t>
      </w:r>
    </w:p>
    <w:p w14:paraId="7E593491" w14:textId="77777777" w:rsidR="001006F5" w:rsidRPr="001006F5" w:rsidRDefault="001006F5" w:rsidP="001006F5">
      <w:pPr>
        <w:numPr>
          <w:ilvl w:val="0"/>
          <w:numId w:val="9"/>
        </w:numPr>
      </w:pPr>
      <w:r w:rsidRPr="001006F5">
        <w:t>Minimize missed sales opportunities.</w:t>
      </w:r>
    </w:p>
    <w:p w14:paraId="3F42A2B3" w14:textId="77777777" w:rsidR="001006F5" w:rsidRPr="001006F5" w:rsidRDefault="001006F5" w:rsidP="001006F5">
      <w:pPr>
        <w:numPr>
          <w:ilvl w:val="0"/>
          <w:numId w:val="9"/>
        </w:numPr>
      </w:pPr>
      <w:r w:rsidRPr="001006F5">
        <w:t>Maximize conversion rates.</w:t>
      </w:r>
    </w:p>
    <w:p w14:paraId="7A6888F6" w14:textId="77777777" w:rsidR="001006F5" w:rsidRPr="001006F5" w:rsidRDefault="001006F5" w:rsidP="001006F5">
      <w:pPr>
        <w:numPr>
          <w:ilvl w:val="0"/>
          <w:numId w:val="9"/>
        </w:numPr>
      </w:pPr>
      <w:r w:rsidRPr="001006F5">
        <w:t>Maximize customer engagement and retention.</w:t>
      </w:r>
    </w:p>
    <w:p w14:paraId="175B40B4" w14:textId="77777777" w:rsidR="001006F5" w:rsidRPr="001006F5" w:rsidRDefault="001006F5" w:rsidP="001006F5">
      <w:pPr>
        <w:rPr>
          <w:b/>
          <w:bCs/>
        </w:rPr>
      </w:pPr>
      <w:r w:rsidRPr="001006F5">
        <w:rPr>
          <w:b/>
          <w:bCs/>
        </w:rPr>
        <w:t>Success Criteria</w:t>
      </w:r>
    </w:p>
    <w:p w14:paraId="22CDEC45" w14:textId="77777777" w:rsidR="001006F5" w:rsidRPr="001006F5" w:rsidRDefault="001006F5" w:rsidP="001006F5">
      <w:pPr>
        <w:numPr>
          <w:ilvl w:val="0"/>
          <w:numId w:val="10"/>
        </w:numPr>
      </w:pPr>
      <w:r w:rsidRPr="001006F5">
        <w:lastRenderedPageBreak/>
        <w:t>Increase sales conversion rates by 10–20%.</w:t>
      </w:r>
    </w:p>
    <w:p w14:paraId="50EDD35B" w14:textId="77777777" w:rsidR="001006F5" w:rsidRPr="001006F5" w:rsidRDefault="001006F5" w:rsidP="001006F5">
      <w:pPr>
        <w:numPr>
          <w:ilvl w:val="0"/>
          <w:numId w:val="10"/>
        </w:numPr>
      </w:pPr>
      <w:r w:rsidRPr="001006F5">
        <w:t>Improve campaign effectiveness by 15–25%.</w:t>
      </w:r>
    </w:p>
    <w:p w14:paraId="353E692B" w14:textId="77777777" w:rsidR="001006F5" w:rsidRPr="00891508" w:rsidRDefault="001006F5" w:rsidP="00891508"/>
    <w:p w14:paraId="777D72EE" w14:textId="77777777" w:rsidR="00891508" w:rsidRDefault="00891508"/>
    <w:p w14:paraId="5E971475" w14:textId="77777777" w:rsidR="00F067EC" w:rsidRDefault="00F067EC"/>
    <w:sectPr w:rsidR="00F0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FB4"/>
    <w:multiLevelType w:val="multilevel"/>
    <w:tmpl w:val="D3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183E"/>
    <w:multiLevelType w:val="multilevel"/>
    <w:tmpl w:val="7F6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5378"/>
    <w:multiLevelType w:val="multilevel"/>
    <w:tmpl w:val="CBF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C7E80"/>
    <w:multiLevelType w:val="multilevel"/>
    <w:tmpl w:val="7A2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431EA"/>
    <w:multiLevelType w:val="multilevel"/>
    <w:tmpl w:val="5C5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4325"/>
    <w:multiLevelType w:val="multilevel"/>
    <w:tmpl w:val="35E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80ADC"/>
    <w:multiLevelType w:val="multilevel"/>
    <w:tmpl w:val="BA6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D6DCD"/>
    <w:multiLevelType w:val="multilevel"/>
    <w:tmpl w:val="609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737E5"/>
    <w:multiLevelType w:val="multilevel"/>
    <w:tmpl w:val="107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F7988"/>
    <w:multiLevelType w:val="multilevel"/>
    <w:tmpl w:val="67F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6572">
    <w:abstractNumId w:val="7"/>
  </w:num>
  <w:num w:numId="2" w16cid:durableId="450827084">
    <w:abstractNumId w:val="5"/>
  </w:num>
  <w:num w:numId="3" w16cid:durableId="2102485756">
    <w:abstractNumId w:val="3"/>
  </w:num>
  <w:num w:numId="4" w16cid:durableId="480344612">
    <w:abstractNumId w:val="4"/>
  </w:num>
  <w:num w:numId="5" w16cid:durableId="1898668398">
    <w:abstractNumId w:val="2"/>
  </w:num>
  <w:num w:numId="6" w16cid:durableId="2105763335">
    <w:abstractNumId w:val="9"/>
  </w:num>
  <w:num w:numId="7" w16cid:durableId="1439837173">
    <w:abstractNumId w:val="6"/>
  </w:num>
  <w:num w:numId="8" w16cid:durableId="1786002176">
    <w:abstractNumId w:val="8"/>
  </w:num>
  <w:num w:numId="9" w16cid:durableId="1051198861">
    <w:abstractNumId w:val="1"/>
  </w:num>
  <w:num w:numId="10" w16cid:durableId="10234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EC"/>
    <w:rsid w:val="001006F5"/>
    <w:rsid w:val="00414E88"/>
    <w:rsid w:val="00626E27"/>
    <w:rsid w:val="00691BD5"/>
    <w:rsid w:val="00891508"/>
    <w:rsid w:val="008A6E40"/>
    <w:rsid w:val="00E60A1E"/>
    <w:rsid w:val="00F0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FE54"/>
  <w15:chartTrackingRefBased/>
  <w15:docId w15:val="{10B1AA6B-3E93-4ECC-AF28-AD749317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karini</dc:creator>
  <cp:keywords/>
  <dc:description/>
  <cp:lastModifiedBy>sandeep karini</cp:lastModifiedBy>
  <cp:revision>1</cp:revision>
  <dcterms:created xsi:type="dcterms:W3CDTF">2026-06-10T09:45:00Z</dcterms:created>
  <dcterms:modified xsi:type="dcterms:W3CDTF">2026-06-10T11:39:00Z</dcterms:modified>
</cp:coreProperties>
</file>