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311" w:rsidRPr="00484F29" w:rsidRDefault="00EF62EB" w:rsidP="00D86FFF">
      <w:pPr>
        <w:spacing w:after="0" w:line="240" w:lineRule="auto"/>
        <w:rPr>
          <w:rFonts w:asciiTheme="minorEastAsia" w:hAnsiTheme="minorEastAsia"/>
          <w:lang w:val="en-IN"/>
        </w:rPr>
      </w:pPr>
      <w:r w:rsidRPr="00484F29">
        <w:rPr>
          <w:rFonts w:asciiTheme="minorEastAsia" w:hAnsiTheme="minorEastAsia" w:cs="Helv"/>
          <w:b/>
          <w:bCs/>
          <w:color w:val="000000"/>
        </w:rPr>
        <w:t>【</w:t>
      </w:r>
      <w:r w:rsidRPr="009C5AF4">
        <w:rPr>
          <w:rFonts w:asciiTheme="minorEastAsia" w:hAnsiTheme="minorEastAsia" w:cs="Helv"/>
          <w:b/>
          <w:bCs/>
          <w:color w:val="000000"/>
        </w:rPr>
        <w:t>商工会】</w:t>
      </w:r>
      <w:r w:rsidR="00480683" w:rsidRPr="00480683">
        <w:rPr>
          <w:rFonts w:hint="eastAsia"/>
          <w:b/>
        </w:rPr>
        <w:t>東部ブダガヤにおける同時多発爆弾テロ事件発生に伴う注意喚起</w:t>
      </w:r>
      <w:r w:rsidR="00480683">
        <w:rPr>
          <w:rFonts w:hint="eastAsia"/>
          <w:b/>
          <w:lang w:val="en-IN"/>
        </w:rPr>
        <w:t xml:space="preserve">　</w:t>
      </w:r>
      <w:r w:rsidRPr="009C5AF4">
        <w:rPr>
          <w:rFonts w:asciiTheme="minorEastAsia" w:hAnsiTheme="minorEastAsia" w:cs="Helv" w:hint="eastAsia"/>
          <w:b/>
          <w:bCs/>
          <w:color w:val="000000"/>
        </w:rPr>
        <w:t>－</w:t>
      </w:r>
      <w:r w:rsidR="009C5AF4">
        <w:rPr>
          <w:rFonts w:asciiTheme="minorEastAsia" w:hAnsiTheme="minorEastAsia" w:cs="Helv" w:hint="eastAsia"/>
          <w:b/>
          <w:bCs/>
          <w:color w:val="000000"/>
        </w:rPr>
        <w:t xml:space="preserve">　領事館</w:t>
      </w:r>
      <w:r w:rsidR="00FB39EE" w:rsidRPr="00484F29">
        <w:rPr>
          <w:rFonts w:asciiTheme="minorEastAsia" w:hAnsiTheme="minorEastAsia" w:cs="Helv" w:hint="eastAsia"/>
          <w:b/>
          <w:bCs/>
          <w:color w:val="000000"/>
        </w:rPr>
        <w:t>より</w:t>
      </w:r>
    </w:p>
    <w:p w:rsidR="003F3386" w:rsidRDefault="003F3386" w:rsidP="00D86FFF">
      <w:pPr>
        <w:spacing w:after="0" w:line="240" w:lineRule="auto"/>
        <w:rPr>
          <w:rFonts w:asciiTheme="minorEastAsia" w:hAnsiTheme="minorEastAsia" w:cs="Courier"/>
          <w:color w:val="000000"/>
        </w:rPr>
      </w:pPr>
    </w:p>
    <w:p w:rsidR="0086212C" w:rsidRDefault="0086212C" w:rsidP="00D86FFF">
      <w:pPr>
        <w:spacing w:after="0" w:line="240" w:lineRule="auto"/>
        <w:rPr>
          <w:rFonts w:asciiTheme="minorEastAsia" w:hAnsiTheme="minorEastAsia" w:cs="Courier"/>
          <w:color w:val="000000"/>
        </w:rPr>
      </w:pPr>
    </w:p>
    <w:p w:rsidR="0086212C" w:rsidRPr="00484F29" w:rsidRDefault="0086212C" w:rsidP="00D86FFF">
      <w:pPr>
        <w:spacing w:after="0" w:line="240" w:lineRule="auto"/>
        <w:rPr>
          <w:rFonts w:asciiTheme="minorEastAsia" w:hAnsiTheme="minorEastAsia" w:cs="Courier"/>
          <w:color w:val="000000"/>
        </w:rPr>
      </w:pPr>
    </w:p>
    <w:p w:rsidR="00C01374" w:rsidRPr="00086ED2" w:rsidRDefault="00EF62EB" w:rsidP="006E18BA">
      <w:pPr>
        <w:spacing w:after="0" w:line="240" w:lineRule="auto"/>
        <w:rPr>
          <w:rFonts w:asciiTheme="minorEastAsia" w:hAnsiTheme="minorEastAsia" w:cs="Courier"/>
          <w:color w:val="000000"/>
        </w:rPr>
      </w:pPr>
      <w:r w:rsidRPr="00086ED2">
        <w:rPr>
          <w:rFonts w:asciiTheme="minorEastAsia" w:hAnsiTheme="minorEastAsia" w:cs="Courier"/>
          <w:color w:val="000000"/>
        </w:rPr>
        <w:t>バンガロール商工会　会員各位</w:t>
      </w:r>
    </w:p>
    <w:p w:rsidR="00EF62EB" w:rsidRPr="00086ED2" w:rsidRDefault="00EF62EB" w:rsidP="006E18BA">
      <w:pPr>
        <w:spacing w:after="0" w:line="240" w:lineRule="auto"/>
        <w:rPr>
          <w:rFonts w:asciiTheme="minorEastAsia" w:hAnsiTheme="minorEastAsia"/>
          <w:lang w:val="en-IN"/>
        </w:rPr>
      </w:pPr>
    </w:p>
    <w:p w:rsidR="00EF62EB" w:rsidRPr="00086ED2" w:rsidRDefault="003F3386" w:rsidP="006E18BA">
      <w:pPr>
        <w:spacing w:after="0" w:line="240" w:lineRule="auto"/>
        <w:rPr>
          <w:rFonts w:asciiTheme="minorEastAsia" w:hAnsiTheme="minorEastAsia"/>
          <w:lang w:val="en-IN"/>
        </w:rPr>
      </w:pPr>
      <w:r w:rsidRPr="00086ED2">
        <w:rPr>
          <w:rFonts w:asciiTheme="minorEastAsia" w:hAnsiTheme="minorEastAsia" w:hint="eastAsia"/>
          <w:lang w:val="en-IN"/>
        </w:rPr>
        <w:t>平素より大変お世話になっています。</w:t>
      </w:r>
    </w:p>
    <w:p w:rsidR="003F3386" w:rsidRPr="00086ED2" w:rsidRDefault="009C5AF4" w:rsidP="006E18BA">
      <w:pPr>
        <w:spacing w:after="0" w:line="240" w:lineRule="auto"/>
        <w:rPr>
          <w:rFonts w:asciiTheme="minorEastAsia" w:hAnsiTheme="minorEastAsia"/>
          <w:lang w:val="en-IN"/>
        </w:rPr>
      </w:pPr>
      <w:r w:rsidRPr="00086ED2">
        <w:rPr>
          <w:rFonts w:asciiTheme="minorEastAsia" w:hAnsiTheme="minorEastAsia" w:hint="eastAsia"/>
          <w:lang w:val="en-IN"/>
        </w:rPr>
        <w:t>標記の件につき、</w:t>
      </w:r>
      <w:r w:rsidR="006E18BA" w:rsidRPr="00086ED2">
        <w:rPr>
          <w:rFonts w:asciiTheme="minorEastAsia" w:hAnsiTheme="minorEastAsia" w:hint="eastAsia"/>
          <w:lang w:val="en-IN"/>
        </w:rPr>
        <w:t>下記の通り</w:t>
      </w:r>
      <w:r w:rsidRPr="00086ED2">
        <w:rPr>
          <w:rFonts w:asciiTheme="minorEastAsia" w:hAnsiTheme="minorEastAsia" w:hint="eastAsia"/>
          <w:lang w:val="en-IN"/>
        </w:rPr>
        <w:t>領事館</w:t>
      </w:r>
      <w:r w:rsidR="006B1655" w:rsidRPr="00086ED2">
        <w:rPr>
          <w:rFonts w:asciiTheme="minorEastAsia" w:hAnsiTheme="minorEastAsia" w:hint="eastAsia"/>
          <w:lang w:val="en-IN"/>
        </w:rPr>
        <w:t>よりお知らせ</w:t>
      </w:r>
      <w:r w:rsidR="000F651B" w:rsidRPr="00086ED2">
        <w:rPr>
          <w:rFonts w:asciiTheme="minorEastAsia" w:hAnsiTheme="minorEastAsia" w:hint="eastAsia"/>
          <w:lang w:val="en-IN"/>
        </w:rPr>
        <w:t>（注意喚起）</w:t>
      </w:r>
      <w:r w:rsidR="006E18BA" w:rsidRPr="00086ED2">
        <w:rPr>
          <w:rFonts w:asciiTheme="minorEastAsia" w:hAnsiTheme="minorEastAsia" w:hint="eastAsia"/>
          <w:lang w:val="en-IN"/>
        </w:rPr>
        <w:t>がございますのでご案内致します。</w:t>
      </w:r>
    </w:p>
    <w:p w:rsidR="009C5AF4" w:rsidRPr="00086ED2" w:rsidRDefault="009C5AF4" w:rsidP="006E18BA">
      <w:pPr>
        <w:spacing w:after="0" w:line="240" w:lineRule="auto"/>
        <w:rPr>
          <w:rFonts w:asciiTheme="minorEastAsia" w:hAnsiTheme="minorEastAsia"/>
          <w:lang w:val="en-IN"/>
        </w:rPr>
      </w:pPr>
    </w:p>
    <w:p w:rsidR="006E18BA" w:rsidRPr="00086ED2" w:rsidRDefault="006E18BA" w:rsidP="006E18BA">
      <w:pPr>
        <w:spacing w:after="0" w:line="240" w:lineRule="auto"/>
        <w:rPr>
          <w:rFonts w:asciiTheme="minorEastAsia" w:hAnsiTheme="minorEastAsia"/>
          <w:lang w:val="en-IN"/>
        </w:rPr>
      </w:pPr>
    </w:p>
    <w:p w:rsidR="00086ED2" w:rsidRPr="00086ED2" w:rsidRDefault="006E18BA" w:rsidP="00086ED2">
      <w:pPr>
        <w:pStyle w:val="PlainText"/>
        <w:rPr>
          <w:rFonts w:asciiTheme="minorEastAsia" w:eastAsiaTheme="minorEastAsia" w:hAnsiTheme="minorEastAsia"/>
          <w:sz w:val="24"/>
          <w:szCs w:val="24"/>
        </w:rPr>
      </w:pPr>
      <w:r w:rsidRPr="00086ED2">
        <w:rPr>
          <w:rFonts w:asciiTheme="minorEastAsia" w:eastAsiaTheme="minorEastAsia" w:hAnsiTheme="minorEastAsia" w:hint="eastAsia"/>
        </w:rPr>
        <w:t>第</w:t>
      </w:r>
      <w:r w:rsidR="00086ED2" w:rsidRPr="00086ED2">
        <w:rPr>
          <w:rFonts w:asciiTheme="minorEastAsia" w:eastAsiaTheme="minorEastAsia" w:hAnsiTheme="minorEastAsia" w:hint="eastAsia"/>
          <w:sz w:val="24"/>
          <w:szCs w:val="24"/>
        </w:rPr>
        <w:t>１．昨７日に発生した</w:t>
      </w:r>
      <w:r w:rsidR="00086ED2" w:rsidRPr="00086ED2">
        <w:rPr>
          <w:rFonts w:asciiTheme="minorEastAsia" w:eastAsiaTheme="minorEastAsia" w:hAnsiTheme="minorEastAsia" w:hint="eastAsia"/>
          <w:kern w:val="0"/>
          <w:sz w:val="24"/>
          <w:szCs w:val="24"/>
        </w:rPr>
        <w:t>ビハール州ブダガヤ</w:t>
      </w:r>
      <w:r w:rsidR="00086ED2" w:rsidRPr="00086ED2">
        <w:rPr>
          <w:rFonts w:asciiTheme="minorEastAsia" w:eastAsiaTheme="minorEastAsia" w:hAnsiTheme="minorEastAsia" w:hint="eastAsia"/>
          <w:sz w:val="24"/>
          <w:szCs w:val="24"/>
        </w:rPr>
        <w:t>における爆弾事件に伴い，本８日，外務省のスポット情報（</w:t>
      </w:r>
      <w:r w:rsidR="00086ED2" w:rsidRPr="00086ED2">
        <w:rPr>
          <w:rFonts w:asciiTheme="minorEastAsia" w:eastAsiaTheme="minorEastAsia" w:hAnsiTheme="minorEastAsia" w:hint="eastAsia"/>
          <w:color w:val="333333"/>
          <w:sz w:val="24"/>
          <w:szCs w:val="24"/>
        </w:rPr>
        <w:t>東部ブダガヤにおける同時多発爆弾テロ事件発生に伴う注意喚起</w:t>
      </w:r>
      <w:r w:rsidR="00086ED2" w:rsidRPr="00086ED2">
        <w:rPr>
          <w:rFonts w:asciiTheme="minorEastAsia" w:eastAsiaTheme="minorEastAsia" w:hAnsiTheme="minorEastAsia" w:hint="eastAsia"/>
          <w:sz w:val="24"/>
          <w:szCs w:val="24"/>
        </w:rPr>
        <w:t>）が発出されています（リンク先は下記のとおり）。</w:t>
      </w:r>
    </w:p>
    <w:p w:rsidR="00086ED2" w:rsidRPr="00086ED2" w:rsidRDefault="00086ED2" w:rsidP="00086ED2">
      <w:pPr>
        <w:pStyle w:val="PlainText"/>
        <w:rPr>
          <w:rFonts w:asciiTheme="minorEastAsia" w:eastAsiaTheme="minorEastAsia" w:hAnsiTheme="minorEastAsia"/>
          <w:sz w:val="24"/>
          <w:szCs w:val="24"/>
        </w:rPr>
      </w:pPr>
      <w:hyperlink r:id="rId5" w:history="1">
        <w:r w:rsidRPr="00086ED2">
          <w:rPr>
            <w:rStyle w:val="Hyperlink"/>
            <w:rFonts w:asciiTheme="minorEastAsia" w:eastAsiaTheme="minorEastAsia" w:hAnsiTheme="minorEastAsia"/>
            <w:sz w:val="24"/>
            <w:szCs w:val="24"/>
          </w:rPr>
          <w:t>http://www2.anzen.mofa.go.jp/info/pcinfectionspothazardinfo.asp?id=001</w:t>
        </w:r>
      </w:hyperlink>
    </w:p>
    <w:p w:rsidR="00086ED2" w:rsidRPr="00086ED2" w:rsidRDefault="00086ED2" w:rsidP="00086ED2">
      <w:pPr>
        <w:pStyle w:val="PlainText"/>
        <w:rPr>
          <w:rFonts w:asciiTheme="minorEastAsia" w:eastAsiaTheme="minorEastAsia" w:hAnsiTheme="minorEastAsia"/>
          <w:sz w:val="24"/>
          <w:szCs w:val="24"/>
        </w:rPr>
      </w:pPr>
    </w:p>
    <w:p w:rsidR="00086ED2" w:rsidRPr="00086ED2" w:rsidRDefault="00086ED2" w:rsidP="00086ED2">
      <w:pPr>
        <w:pStyle w:val="PlainText"/>
        <w:rPr>
          <w:rFonts w:asciiTheme="minorEastAsia" w:eastAsiaTheme="minorEastAsia" w:hAnsiTheme="minorEastAsia"/>
          <w:sz w:val="24"/>
          <w:szCs w:val="24"/>
        </w:rPr>
      </w:pPr>
      <w:r w:rsidRPr="00086ED2">
        <w:rPr>
          <w:rFonts w:asciiTheme="minorEastAsia" w:eastAsiaTheme="minorEastAsia" w:hAnsiTheme="minorEastAsia" w:hint="eastAsia"/>
          <w:sz w:val="24"/>
          <w:szCs w:val="24"/>
        </w:rPr>
        <w:t>２．報道によれば，インド政府は今回のテロ事件の発生を受けて，デリー，ムンバイ，ハイデラバード，チェンナイ，コルカタ，アーメダバード，バンガロール，プネーの８都市に対してテロ注意報を発出し，その他の州に対しても仏教関連施設に対する警備強化を要求している由です。</w:t>
      </w:r>
    </w:p>
    <w:p w:rsidR="00086ED2" w:rsidRPr="00086ED2" w:rsidRDefault="00086ED2" w:rsidP="00086ED2">
      <w:pPr>
        <w:pStyle w:val="PlainText"/>
        <w:rPr>
          <w:rFonts w:asciiTheme="minorEastAsia" w:eastAsiaTheme="minorEastAsia" w:hAnsiTheme="minorEastAsia"/>
          <w:sz w:val="24"/>
          <w:szCs w:val="24"/>
        </w:rPr>
      </w:pPr>
    </w:p>
    <w:p w:rsidR="00086ED2" w:rsidRPr="00086ED2" w:rsidRDefault="00086ED2" w:rsidP="00086ED2">
      <w:pPr>
        <w:pStyle w:val="PlainText"/>
        <w:rPr>
          <w:rFonts w:asciiTheme="minorEastAsia" w:eastAsiaTheme="minorEastAsia" w:hAnsiTheme="minorEastAsia"/>
          <w:sz w:val="24"/>
          <w:szCs w:val="24"/>
        </w:rPr>
      </w:pPr>
      <w:r w:rsidRPr="00086ED2">
        <w:rPr>
          <w:rFonts w:asciiTheme="minorEastAsia" w:eastAsiaTheme="minorEastAsia" w:hAnsiTheme="minorEastAsia" w:hint="eastAsia"/>
          <w:sz w:val="24"/>
          <w:szCs w:val="24"/>
        </w:rPr>
        <w:t>３．ついては、海外安全ホームページや報道等から最新の情報を入手するとともに、自らの安全の確保に努めてください。</w:t>
      </w:r>
    </w:p>
    <w:p w:rsidR="009C5AF4" w:rsidRPr="00086ED2" w:rsidRDefault="009C5AF4" w:rsidP="00086ED2">
      <w:pPr>
        <w:spacing w:after="0" w:line="240" w:lineRule="auto"/>
        <w:rPr>
          <w:rFonts w:asciiTheme="minorEastAsia" w:hAnsiTheme="minorEastAsia"/>
        </w:rPr>
      </w:pPr>
    </w:p>
    <w:p w:rsidR="006E18BA" w:rsidRPr="00086ED2" w:rsidRDefault="006E18BA" w:rsidP="006E18BA">
      <w:pPr>
        <w:spacing w:after="0" w:line="240" w:lineRule="auto"/>
        <w:rPr>
          <w:rFonts w:asciiTheme="minorEastAsia" w:hAnsiTheme="minorEastAsia"/>
          <w:lang w:val="en-IN"/>
        </w:rPr>
      </w:pPr>
    </w:p>
    <w:p w:rsidR="00484F29" w:rsidRPr="00484F29" w:rsidRDefault="006E18BA" w:rsidP="006E18BA">
      <w:pPr>
        <w:spacing w:after="0" w:line="240" w:lineRule="auto"/>
        <w:rPr>
          <w:rFonts w:asciiTheme="minorEastAsia" w:hAnsiTheme="minorEastAsia"/>
          <w:lang w:val="en-IN"/>
        </w:rPr>
      </w:pPr>
      <w:r>
        <w:rPr>
          <w:rFonts w:asciiTheme="minorEastAsia" w:hAnsiTheme="minorEastAsia" w:hint="eastAsia"/>
          <w:lang w:val="en-IN"/>
        </w:rPr>
        <w:t>商工会事務局</w:t>
      </w:r>
    </w:p>
    <w:p w:rsidR="00CF75DD" w:rsidRPr="00484F29" w:rsidRDefault="00CF75DD" w:rsidP="006E18BA">
      <w:pPr>
        <w:spacing w:after="0" w:line="240" w:lineRule="auto"/>
        <w:rPr>
          <w:rFonts w:asciiTheme="minorEastAsia" w:hAnsiTheme="minorEastAsia"/>
          <w:lang w:val="en-IN"/>
        </w:rPr>
      </w:pPr>
    </w:p>
    <w:p w:rsidR="00CF75DD" w:rsidRPr="00484F29" w:rsidRDefault="00CF75DD" w:rsidP="00D86FFF">
      <w:pPr>
        <w:spacing w:after="0" w:line="240" w:lineRule="auto"/>
        <w:rPr>
          <w:rFonts w:asciiTheme="minorEastAsia" w:hAnsiTheme="minorEastAsia"/>
          <w:lang w:val="en-IN"/>
        </w:rPr>
      </w:pPr>
    </w:p>
    <w:p w:rsidR="003F3386" w:rsidRPr="00484F29" w:rsidRDefault="003F3386" w:rsidP="00D86FFF">
      <w:pPr>
        <w:spacing w:after="0" w:line="240" w:lineRule="auto"/>
        <w:rPr>
          <w:rFonts w:asciiTheme="minorEastAsia" w:hAnsiTheme="minorEastAsia"/>
          <w:lang w:val="en-IN"/>
        </w:rPr>
      </w:pPr>
    </w:p>
    <w:p w:rsidR="00484F29" w:rsidRPr="00484F29" w:rsidRDefault="00484F29" w:rsidP="00D86FFF">
      <w:pPr>
        <w:spacing w:after="0" w:line="240" w:lineRule="auto"/>
        <w:rPr>
          <w:rFonts w:asciiTheme="minorEastAsia" w:hAnsiTheme="minorEastAsia"/>
          <w:lang w:val="en-IN"/>
        </w:rPr>
      </w:pPr>
    </w:p>
    <w:p w:rsidR="00C01374" w:rsidRPr="00484F29" w:rsidRDefault="00C01374" w:rsidP="00D86FFF">
      <w:pPr>
        <w:spacing w:after="0"/>
        <w:rPr>
          <w:rFonts w:asciiTheme="minorEastAsia" w:hAnsiTheme="minorEastAsia"/>
          <w:lang w:val="en-IN"/>
        </w:rPr>
      </w:pPr>
    </w:p>
    <w:sectPr w:rsidR="00C01374" w:rsidRPr="00484F29" w:rsidSect="00C01374">
      <w:pgSz w:w="12240" w:h="15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drawingGridHorizontalSpacing w:val="110"/>
  <w:displayHorizontalDrawingGridEvery w:val="2"/>
  <w:characterSpacingControl w:val="doNotCompress"/>
  <w:compat>
    <w:useFELayout/>
  </w:compat>
  <w:rsids>
    <w:rsidRoot w:val="00C01374"/>
    <w:rsid w:val="00086ED2"/>
    <w:rsid w:val="000F651B"/>
    <w:rsid w:val="003F3386"/>
    <w:rsid w:val="00480683"/>
    <w:rsid w:val="00484F29"/>
    <w:rsid w:val="005E4601"/>
    <w:rsid w:val="005F3DEC"/>
    <w:rsid w:val="00637818"/>
    <w:rsid w:val="006B1655"/>
    <w:rsid w:val="006E18BA"/>
    <w:rsid w:val="007176CE"/>
    <w:rsid w:val="0072016F"/>
    <w:rsid w:val="00742635"/>
    <w:rsid w:val="007A49D5"/>
    <w:rsid w:val="007F3E3E"/>
    <w:rsid w:val="0086212C"/>
    <w:rsid w:val="009C5AF4"/>
    <w:rsid w:val="00A317C3"/>
    <w:rsid w:val="00A44311"/>
    <w:rsid w:val="00C01374"/>
    <w:rsid w:val="00C715A9"/>
    <w:rsid w:val="00CF75DD"/>
    <w:rsid w:val="00D86FFF"/>
    <w:rsid w:val="00ED34F9"/>
    <w:rsid w:val="00EF62EB"/>
    <w:rsid w:val="00FB39E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3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8BA"/>
    <w:rPr>
      <w:color w:val="0000FF" w:themeColor="hyperlink"/>
      <w:u w:val="single"/>
    </w:rPr>
  </w:style>
  <w:style w:type="paragraph" w:styleId="PlainText">
    <w:name w:val="Plain Text"/>
    <w:basedOn w:val="Normal"/>
    <w:link w:val="PlainTextChar"/>
    <w:uiPriority w:val="99"/>
    <w:rsid w:val="00086ED2"/>
    <w:pPr>
      <w:widowControl w:val="0"/>
      <w:spacing w:after="0" w:line="240" w:lineRule="auto"/>
    </w:pPr>
    <w:rPr>
      <w:rFonts w:ascii="MS Gothic" w:eastAsia="MS Gothic" w:hAnsi="Courier New" w:cs="Courier New"/>
      <w:kern w:val="2"/>
      <w:sz w:val="20"/>
      <w:szCs w:val="21"/>
    </w:rPr>
  </w:style>
  <w:style w:type="character" w:customStyle="1" w:styleId="PlainTextChar">
    <w:name w:val="Plain Text Char"/>
    <w:basedOn w:val="DefaultParagraphFont"/>
    <w:link w:val="PlainText"/>
    <w:uiPriority w:val="99"/>
    <w:rsid w:val="00086ED2"/>
    <w:rPr>
      <w:rFonts w:ascii="MS Gothic" w:eastAsia="MS Gothic" w:hAnsi="Courier New" w:cs="Courier New"/>
      <w:kern w:val="2"/>
      <w:sz w:val="20"/>
      <w:szCs w:val="21"/>
    </w:rPr>
  </w:style>
</w:styles>
</file>

<file path=word/webSettings.xml><?xml version="1.0" encoding="utf-8"?>
<w:webSettings xmlns:r="http://schemas.openxmlformats.org/officeDocument/2006/relationships" xmlns:w="http://schemas.openxmlformats.org/wordprocessingml/2006/main">
  <w:divs>
    <w:div w:id="19858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2.anzen.mofa.go.jp/info/pcinfectionspothazardinfo.asp?id=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C858-F112-4F36-8159-B2712E8D3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ueno</dc:creator>
  <cp:lastModifiedBy>ueno</cp:lastModifiedBy>
  <cp:revision>5</cp:revision>
  <dcterms:created xsi:type="dcterms:W3CDTF">2013-07-09T02:38:00Z</dcterms:created>
  <dcterms:modified xsi:type="dcterms:W3CDTF">2013-07-09T02:41:00Z</dcterms:modified>
</cp:coreProperties>
</file>