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1D9D" w:rsidRPr="007A5987" w:rsidRDefault="00AE1D9D" w:rsidP="00AE1D9D">
      <w:pPr>
        <w:jc w:val="center"/>
        <w:rPr>
          <w:rFonts w:asciiTheme="majorEastAsia" w:eastAsiaTheme="majorEastAsia" w:hAnsiTheme="majorEastAsia" w:cs="Arial"/>
          <w:b/>
          <w:sz w:val="28"/>
          <w:szCs w:val="21"/>
          <w:u w:val="single"/>
        </w:rPr>
      </w:pPr>
      <w:r w:rsidRPr="007A5987">
        <w:rPr>
          <w:rFonts w:asciiTheme="majorEastAsia" w:eastAsiaTheme="majorEastAsia" w:hAnsiTheme="majorEastAsia" w:cs="Arial" w:hint="eastAsia"/>
          <w:b/>
          <w:sz w:val="28"/>
          <w:szCs w:val="21"/>
          <w:u w:val="single"/>
        </w:rPr>
        <w:t>第３</w:t>
      </w:r>
      <w:r>
        <w:rPr>
          <w:rFonts w:asciiTheme="majorEastAsia" w:eastAsiaTheme="majorEastAsia" w:hAnsiTheme="majorEastAsia" w:cs="Arial" w:hint="eastAsia"/>
          <w:b/>
          <w:sz w:val="28"/>
          <w:szCs w:val="21"/>
          <w:u w:val="single"/>
        </w:rPr>
        <w:t>６</w:t>
      </w:r>
      <w:r w:rsidRPr="007A5987">
        <w:rPr>
          <w:rFonts w:asciiTheme="majorEastAsia" w:eastAsiaTheme="majorEastAsia" w:hAnsiTheme="majorEastAsia" w:cs="Arial" w:hint="eastAsia"/>
          <w:b/>
          <w:sz w:val="28"/>
          <w:szCs w:val="21"/>
          <w:u w:val="single"/>
        </w:rPr>
        <w:t>回二水会　議事録</w:t>
      </w:r>
      <w:r>
        <w:rPr>
          <w:rFonts w:asciiTheme="majorEastAsia" w:eastAsiaTheme="majorEastAsia" w:hAnsiTheme="majorEastAsia" w:cs="Arial" w:hint="eastAsia"/>
          <w:b/>
          <w:sz w:val="28"/>
          <w:szCs w:val="21"/>
          <w:u w:val="single"/>
        </w:rPr>
        <w:t>（案）</w:t>
      </w:r>
    </w:p>
    <w:p w:rsidR="00AE1D9D" w:rsidRPr="007A5987" w:rsidRDefault="00AE1D9D" w:rsidP="00AE1D9D">
      <w:pPr>
        <w:rPr>
          <w:rFonts w:asciiTheme="majorEastAsia" w:eastAsiaTheme="majorEastAsia" w:hAnsiTheme="majorEastAsia" w:cs="Arial"/>
          <w:szCs w:val="21"/>
          <w:lang w:val="en-IN"/>
        </w:rPr>
      </w:pPr>
    </w:p>
    <w:p w:rsidR="00AE1D9D" w:rsidRPr="003D2D42" w:rsidRDefault="00AE1D9D" w:rsidP="00AE1D9D">
      <w:pPr>
        <w:rPr>
          <w:rFonts w:asciiTheme="majorEastAsia" w:eastAsiaTheme="majorEastAsia" w:hAnsiTheme="majorEastAsia" w:cs="Arial"/>
          <w:szCs w:val="21"/>
        </w:rPr>
      </w:pPr>
      <w:r w:rsidRPr="003D2D42">
        <w:rPr>
          <w:rFonts w:asciiTheme="majorEastAsia" w:eastAsiaTheme="majorEastAsia" w:hAnsiTheme="majorEastAsia" w:cs="Arial" w:hint="eastAsia"/>
          <w:szCs w:val="21"/>
        </w:rPr>
        <w:t>日　時：２０１５年</w:t>
      </w:r>
      <w:r>
        <w:rPr>
          <w:rFonts w:asciiTheme="majorEastAsia" w:eastAsiaTheme="majorEastAsia" w:hAnsiTheme="majorEastAsia" w:cs="Arial" w:hint="eastAsia"/>
          <w:szCs w:val="21"/>
        </w:rPr>
        <w:t>１１</w:t>
      </w:r>
      <w:r w:rsidRPr="003D2D42">
        <w:rPr>
          <w:rFonts w:asciiTheme="majorEastAsia" w:eastAsiaTheme="majorEastAsia" w:hAnsiTheme="majorEastAsia" w:cs="Arial" w:hint="eastAsia"/>
          <w:szCs w:val="21"/>
        </w:rPr>
        <w:t>月</w:t>
      </w:r>
      <w:r>
        <w:rPr>
          <w:rFonts w:asciiTheme="majorEastAsia" w:eastAsiaTheme="majorEastAsia" w:hAnsiTheme="majorEastAsia" w:cs="Arial" w:hint="eastAsia"/>
          <w:szCs w:val="21"/>
        </w:rPr>
        <w:t>１８</w:t>
      </w:r>
      <w:r w:rsidRPr="003D2D42">
        <w:rPr>
          <w:rFonts w:asciiTheme="majorEastAsia" w:eastAsiaTheme="majorEastAsia" w:hAnsiTheme="majorEastAsia" w:cs="Arial" w:hint="eastAsia"/>
          <w:szCs w:val="21"/>
        </w:rPr>
        <w:t>日（水）　１９</w:t>
      </w:r>
      <w:r w:rsidRPr="003D2D42">
        <w:rPr>
          <w:rFonts w:asciiTheme="majorEastAsia" w:eastAsiaTheme="majorEastAsia" w:hAnsiTheme="majorEastAsia" w:cs="Arial"/>
          <w:szCs w:val="21"/>
        </w:rPr>
        <w:t>:</w:t>
      </w:r>
      <w:r w:rsidR="009270AB">
        <w:rPr>
          <w:rFonts w:asciiTheme="majorEastAsia" w:eastAsiaTheme="majorEastAsia" w:hAnsiTheme="majorEastAsia" w:cs="Arial" w:hint="eastAsia"/>
          <w:szCs w:val="21"/>
        </w:rPr>
        <w:t>０３</w:t>
      </w:r>
      <w:r w:rsidRPr="003D2D42">
        <w:rPr>
          <w:rFonts w:asciiTheme="majorEastAsia" w:eastAsiaTheme="majorEastAsia" w:hAnsiTheme="majorEastAsia" w:cs="Arial"/>
          <w:szCs w:val="21"/>
        </w:rPr>
        <w:t>-</w:t>
      </w:r>
      <w:r w:rsidR="009270AB">
        <w:rPr>
          <w:rFonts w:asciiTheme="majorEastAsia" w:eastAsiaTheme="majorEastAsia" w:hAnsiTheme="majorEastAsia" w:cs="Arial" w:hint="eastAsia"/>
          <w:szCs w:val="21"/>
        </w:rPr>
        <w:t>２０</w:t>
      </w:r>
      <w:r w:rsidRPr="003D2D42">
        <w:rPr>
          <w:rFonts w:asciiTheme="majorEastAsia" w:eastAsiaTheme="majorEastAsia" w:hAnsiTheme="majorEastAsia" w:cs="Arial" w:hint="eastAsia"/>
          <w:szCs w:val="21"/>
        </w:rPr>
        <w:t>：</w:t>
      </w:r>
      <w:r w:rsidR="009270AB">
        <w:rPr>
          <w:rFonts w:asciiTheme="majorEastAsia" w:eastAsiaTheme="majorEastAsia" w:hAnsiTheme="majorEastAsia" w:cs="Arial" w:hint="eastAsia"/>
          <w:szCs w:val="21"/>
        </w:rPr>
        <w:t>５１</w:t>
      </w:r>
      <w:r w:rsidRPr="003D2D42">
        <w:rPr>
          <w:rFonts w:asciiTheme="majorEastAsia" w:eastAsiaTheme="majorEastAsia" w:hAnsiTheme="majorEastAsia" w:cs="Arial" w:hint="eastAsia"/>
          <w:szCs w:val="21"/>
        </w:rPr>
        <w:t xml:space="preserve">　（後、懇親会）</w:t>
      </w:r>
    </w:p>
    <w:p w:rsidR="00AE1D9D" w:rsidRPr="003D2D42" w:rsidRDefault="00AE1D9D" w:rsidP="00AE1D9D">
      <w:pPr>
        <w:rPr>
          <w:rFonts w:asciiTheme="majorEastAsia" w:eastAsiaTheme="majorEastAsia" w:hAnsiTheme="majorEastAsia" w:cs="Arial"/>
          <w:szCs w:val="21"/>
        </w:rPr>
      </w:pPr>
      <w:r w:rsidRPr="003D2D42">
        <w:rPr>
          <w:rFonts w:asciiTheme="majorEastAsia" w:eastAsiaTheme="majorEastAsia" w:hAnsiTheme="majorEastAsia" w:cs="Arial" w:hint="eastAsia"/>
          <w:szCs w:val="21"/>
        </w:rPr>
        <w:t>場　所：The Taj West End Hotel Bangalore</w:t>
      </w:r>
    </w:p>
    <w:p w:rsidR="00AE1D9D" w:rsidRPr="003D2D42" w:rsidRDefault="00AE1D9D" w:rsidP="00AE1D9D">
      <w:pPr>
        <w:ind w:right="480"/>
        <w:jc w:val="right"/>
        <w:rPr>
          <w:rFonts w:asciiTheme="majorEastAsia" w:eastAsiaTheme="majorEastAsia" w:hAnsiTheme="majorEastAsia" w:cs="Arial"/>
          <w:szCs w:val="21"/>
        </w:rPr>
      </w:pPr>
      <w:r w:rsidRPr="003D2D42">
        <w:rPr>
          <w:rFonts w:asciiTheme="majorEastAsia" w:eastAsiaTheme="majorEastAsia" w:hAnsiTheme="majorEastAsia" w:cs="Arial" w:hint="eastAsia"/>
          <w:szCs w:val="21"/>
        </w:rPr>
        <w:t>議事録作成者：  事務局　安井</w:t>
      </w:r>
    </w:p>
    <w:p w:rsidR="002B532E" w:rsidRPr="003D2D42" w:rsidRDefault="002B532E" w:rsidP="002B532E">
      <w:pPr>
        <w:rPr>
          <w:rFonts w:asciiTheme="majorEastAsia" w:eastAsiaTheme="majorEastAsia" w:hAnsiTheme="majorEastAsia" w:cs="Arial"/>
          <w:szCs w:val="21"/>
        </w:rPr>
      </w:pPr>
    </w:p>
    <w:p w:rsidR="00D50842" w:rsidRPr="003D2D42" w:rsidRDefault="002B532E" w:rsidP="00D50842">
      <w:pPr>
        <w:rPr>
          <w:rFonts w:asciiTheme="majorEastAsia" w:eastAsiaTheme="majorEastAsia" w:hAnsiTheme="majorEastAsia" w:cs="Arial"/>
          <w:b/>
          <w:bCs/>
          <w:szCs w:val="21"/>
          <w:u w:val="single"/>
        </w:rPr>
      </w:pPr>
      <w:r w:rsidRPr="003D2D42">
        <w:rPr>
          <w:rFonts w:asciiTheme="majorEastAsia" w:eastAsiaTheme="majorEastAsia" w:hAnsiTheme="majorEastAsia" w:cs="Arial" w:hint="eastAsia"/>
          <w:b/>
          <w:bCs/>
          <w:szCs w:val="21"/>
        </w:rPr>
        <w:t xml:space="preserve">　　</w:t>
      </w:r>
      <w:r w:rsidRPr="003D2D42">
        <w:rPr>
          <w:rFonts w:asciiTheme="majorEastAsia" w:eastAsiaTheme="majorEastAsia" w:hAnsiTheme="majorEastAsia" w:cs="Arial" w:hint="eastAsia"/>
          <w:b/>
          <w:bCs/>
          <w:szCs w:val="21"/>
          <w:u w:val="single"/>
        </w:rPr>
        <w:t>１．</w:t>
      </w:r>
      <w:r w:rsidR="00BF4BB5" w:rsidRPr="003D2D42">
        <w:rPr>
          <w:rFonts w:asciiTheme="majorEastAsia" w:eastAsiaTheme="majorEastAsia" w:hAnsiTheme="majorEastAsia" w:cs="Arial" w:hint="eastAsia"/>
          <w:b/>
          <w:bCs/>
          <w:szCs w:val="21"/>
          <w:u w:val="single"/>
        </w:rPr>
        <w:t>会長挨拶</w:t>
      </w:r>
      <w:r w:rsidR="00B04F03" w:rsidRPr="003D2D42">
        <w:rPr>
          <w:rFonts w:asciiTheme="majorEastAsia" w:eastAsiaTheme="majorEastAsia" w:hAnsiTheme="majorEastAsia" w:cs="Arial" w:hint="eastAsia"/>
          <w:b/>
          <w:bCs/>
          <w:szCs w:val="21"/>
          <w:u w:val="single"/>
        </w:rPr>
        <w:t>（</w:t>
      </w:r>
      <w:r w:rsidR="000046B8">
        <w:rPr>
          <w:rFonts w:asciiTheme="majorEastAsia" w:eastAsiaTheme="majorEastAsia" w:hAnsiTheme="majorEastAsia" w:cs="Arial" w:hint="eastAsia"/>
          <w:b/>
          <w:bCs/>
          <w:szCs w:val="21"/>
          <w:u w:val="single"/>
        </w:rPr>
        <w:t>吉儀副</w:t>
      </w:r>
      <w:r w:rsidR="00265A13" w:rsidRPr="003D2D42">
        <w:rPr>
          <w:rFonts w:asciiTheme="majorEastAsia" w:eastAsiaTheme="majorEastAsia" w:hAnsiTheme="majorEastAsia" w:cs="Arial" w:hint="eastAsia"/>
          <w:b/>
          <w:bCs/>
          <w:szCs w:val="21"/>
          <w:u w:val="single"/>
        </w:rPr>
        <w:t>会長</w:t>
      </w:r>
      <w:r w:rsidR="00B04F03" w:rsidRPr="003D2D42">
        <w:rPr>
          <w:rFonts w:asciiTheme="majorEastAsia" w:eastAsiaTheme="majorEastAsia" w:hAnsiTheme="majorEastAsia" w:cs="Arial"/>
          <w:b/>
          <w:bCs/>
          <w:szCs w:val="21"/>
          <w:u w:val="single"/>
        </w:rPr>
        <w:t>）</w:t>
      </w:r>
      <w:r w:rsidR="00D62254" w:rsidRPr="003D2D42">
        <w:rPr>
          <w:rFonts w:asciiTheme="majorEastAsia" w:eastAsiaTheme="majorEastAsia" w:hAnsiTheme="majorEastAsia" w:cs="Arial"/>
          <w:bCs/>
          <w:szCs w:val="21"/>
        </w:rPr>
        <w:tab/>
      </w:r>
      <w:r w:rsidR="00D62254" w:rsidRPr="003D2D42">
        <w:rPr>
          <w:rFonts w:asciiTheme="majorEastAsia" w:eastAsiaTheme="majorEastAsia" w:hAnsiTheme="majorEastAsia" w:cs="Arial"/>
          <w:bCs/>
          <w:szCs w:val="21"/>
        </w:rPr>
        <w:tab/>
      </w:r>
      <w:r w:rsidR="00D62254" w:rsidRPr="003D2D42">
        <w:rPr>
          <w:rFonts w:asciiTheme="majorEastAsia" w:eastAsiaTheme="majorEastAsia" w:hAnsiTheme="majorEastAsia" w:cs="Arial"/>
          <w:bCs/>
          <w:szCs w:val="21"/>
        </w:rPr>
        <w:tab/>
      </w:r>
      <w:r w:rsidR="00B65243" w:rsidRPr="003D2D42">
        <w:rPr>
          <w:rFonts w:asciiTheme="majorEastAsia" w:eastAsiaTheme="majorEastAsia" w:hAnsiTheme="majorEastAsia" w:cs="Arial"/>
          <w:bCs/>
          <w:szCs w:val="21"/>
        </w:rPr>
        <w:tab/>
      </w:r>
      <w:r w:rsidR="00E2245C" w:rsidRPr="003D2D42">
        <w:rPr>
          <w:rFonts w:asciiTheme="majorEastAsia" w:eastAsiaTheme="majorEastAsia" w:hAnsiTheme="majorEastAsia" w:cs="Arial" w:hint="eastAsia"/>
          <w:bCs/>
          <w:szCs w:val="21"/>
        </w:rPr>
        <w:t>１９：０</w:t>
      </w:r>
      <w:r w:rsidR="00EA18B4">
        <w:rPr>
          <w:rFonts w:asciiTheme="majorEastAsia" w:eastAsiaTheme="majorEastAsia" w:hAnsiTheme="majorEastAsia" w:cs="Arial" w:hint="eastAsia"/>
          <w:bCs/>
          <w:szCs w:val="21"/>
        </w:rPr>
        <w:t>４</w:t>
      </w:r>
      <w:r w:rsidR="00E41DF9">
        <w:rPr>
          <w:rFonts w:asciiTheme="majorEastAsia" w:eastAsiaTheme="majorEastAsia" w:hAnsiTheme="majorEastAsia" w:cs="Arial" w:hint="eastAsia"/>
          <w:bCs/>
          <w:szCs w:val="21"/>
        </w:rPr>
        <w:t>～１</w:t>
      </w:r>
      <w:r w:rsidR="00621503" w:rsidRPr="003D2D42">
        <w:rPr>
          <w:rFonts w:asciiTheme="majorEastAsia" w:eastAsiaTheme="majorEastAsia" w:hAnsiTheme="majorEastAsia" w:cs="Arial" w:hint="eastAsia"/>
          <w:bCs/>
          <w:szCs w:val="21"/>
        </w:rPr>
        <w:t>９：０</w:t>
      </w:r>
      <w:r w:rsidR="00EA18B4">
        <w:rPr>
          <w:rFonts w:asciiTheme="majorEastAsia" w:eastAsiaTheme="majorEastAsia" w:hAnsiTheme="majorEastAsia" w:cs="Arial" w:hint="eastAsia"/>
          <w:bCs/>
          <w:szCs w:val="21"/>
        </w:rPr>
        <w:t>９</w:t>
      </w:r>
    </w:p>
    <w:p w:rsidR="006E2A61" w:rsidRDefault="00D06817" w:rsidP="005222F2">
      <w:pPr>
        <w:ind w:firstLineChars="350" w:firstLine="735"/>
        <w:rPr>
          <w:rFonts w:asciiTheme="majorEastAsia" w:eastAsiaTheme="majorEastAsia" w:hAnsiTheme="majorEastAsia" w:cs="Arial"/>
          <w:bCs/>
          <w:szCs w:val="21"/>
        </w:rPr>
      </w:pPr>
      <w:r w:rsidRPr="003D2D42">
        <w:rPr>
          <w:rFonts w:asciiTheme="majorEastAsia" w:eastAsiaTheme="majorEastAsia" w:hAnsiTheme="majorEastAsia" w:cs="Arial" w:hint="eastAsia"/>
          <w:bCs/>
          <w:szCs w:val="21"/>
        </w:rPr>
        <w:t>・</w:t>
      </w:r>
      <w:r w:rsidR="00E41DF9">
        <w:rPr>
          <w:rFonts w:asciiTheme="majorEastAsia" w:eastAsiaTheme="majorEastAsia" w:hAnsiTheme="majorEastAsia" w:cs="Arial" w:hint="eastAsia"/>
          <w:bCs/>
          <w:szCs w:val="21"/>
        </w:rPr>
        <w:t>会長代行で挨拶</w:t>
      </w:r>
      <w:r w:rsidR="00292BE4">
        <w:rPr>
          <w:rFonts w:asciiTheme="majorEastAsia" w:eastAsiaTheme="majorEastAsia" w:hAnsiTheme="majorEastAsia" w:cs="Arial" w:hint="eastAsia"/>
          <w:bCs/>
          <w:szCs w:val="21"/>
        </w:rPr>
        <w:t>を</w:t>
      </w:r>
      <w:r w:rsidR="00E41DF9">
        <w:rPr>
          <w:rFonts w:asciiTheme="majorEastAsia" w:eastAsiaTheme="majorEastAsia" w:hAnsiTheme="majorEastAsia" w:cs="Arial" w:hint="eastAsia"/>
          <w:bCs/>
          <w:szCs w:val="21"/>
        </w:rPr>
        <w:t>させて頂く。</w:t>
      </w:r>
    </w:p>
    <w:p w:rsidR="00B31462" w:rsidRDefault="00292BE4" w:rsidP="00BB7711">
      <w:pPr>
        <w:ind w:leftChars="350" w:left="945" w:hangingChars="100" w:hanging="210"/>
        <w:rPr>
          <w:rFonts w:asciiTheme="majorEastAsia" w:eastAsiaTheme="majorEastAsia" w:hAnsiTheme="majorEastAsia" w:cs="Arial"/>
          <w:bCs/>
          <w:szCs w:val="21"/>
        </w:rPr>
      </w:pPr>
      <w:r>
        <w:rPr>
          <w:rFonts w:asciiTheme="majorEastAsia" w:eastAsiaTheme="majorEastAsia" w:hAnsiTheme="majorEastAsia" w:cs="Arial" w:hint="eastAsia"/>
          <w:bCs/>
          <w:szCs w:val="21"/>
        </w:rPr>
        <w:t>・スローガン「バンガロールでガンバロウ</w:t>
      </w:r>
      <w:r w:rsidR="00EA18B4">
        <w:rPr>
          <w:rFonts w:asciiTheme="majorEastAsia" w:eastAsiaTheme="majorEastAsia" w:hAnsiTheme="majorEastAsia" w:cs="Arial" w:hint="eastAsia"/>
          <w:bCs/>
          <w:szCs w:val="21"/>
        </w:rPr>
        <w:t>」について考察</w:t>
      </w:r>
      <w:r w:rsidR="00BB7711">
        <w:rPr>
          <w:rFonts w:asciiTheme="majorEastAsia" w:eastAsiaTheme="majorEastAsia" w:hAnsiTheme="majorEastAsia" w:cs="Arial" w:hint="eastAsia"/>
          <w:bCs/>
          <w:szCs w:val="21"/>
        </w:rPr>
        <w:t>し、バンガロールの良いところを挙げ</w:t>
      </w:r>
      <w:r w:rsidR="00BB7711">
        <w:rPr>
          <w:rFonts w:asciiTheme="majorEastAsia" w:eastAsiaTheme="majorEastAsia" w:hAnsiTheme="majorEastAsia" w:cs="Arial"/>
          <w:bCs/>
          <w:szCs w:val="21"/>
        </w:rPr>
        <w:br/>
      </w:r>
      <w:r w:rsidR="00BB7711">
        <w:rPr>
          <w:rFonts w:asciiTheme="majorEastAsia" w:eastAsiaTheme="majorEastAsia" w:hAnsiTheme="majorEastAsia" w:cs="Arial" w:hint="eastAsia"/>
          <w:bCs/>
          <w:szCs w:val="21"/>
        </w:rPr>
        <w:t>てみた</w:t>
      </w:r>
      <w:r w:rsidR="00EA18B4">
        <w:rPr>
          <w:rFonts w:asciiTheme="majorEastAsia" w:eastAsiaTheme="majorEastAsia" w:hAnsiTheme="majorEastAsia" w:cs="Arial" w:hint="eastAsia"/>
          <w:bCs/>
          <w:szCs w:val="21"/>
        </w:rPr>
        <w:t>。</w:t>
      </w:r>
    </w:p>
    <w:p w:rsidR="00EA18B4" w:rsidRDefault="00B31462" w:rsidP="00EA18B4">
      <w:pPr>
        <w:ind w:leftChars="350" w:left="945" w:hangingChars="100" w:hanging="210"/>
        <w:rPr>
          <w:rFonts w:asciiTheme="majorEastAsia" w:eastAsiaTheme="majorEastAsia" w:hAnsiTheme="majorEastAsia" w:cs="Arial"/>
          <w:bCs/>
          <w:szCs w:val="21"/>
        </w:rPr>
      </w:pPr>
      <w:r>
        <w:rPr>
          <w:rFonts w:asciiTheme="majorEastAsia" w:eastAsiaTheme="majorEastAsia" w:hAnsiTheme="majorEastAsia" w:cs="Arial" w:hint="eastAsia"/>
          <w:bCs/>
          <w:szCs w:val="21"/>
        </w:rPr>
        <w:t>・他都市と比べ、バンガロールは</w:t>
      </w:r>
      <w:r w:rsidR="00EA18B4">
        <w:rPr>
          <w:rFonts w:asciiTheme="majorEastAsia" w:eastAsiaTheme="majorEastAsia" w:hAnsiTheme="majorEastAsia" w:cs="Arial" w:hint="eastAsia"/>
          <w:bCs/>
          <w:szCs w:val="21"/>
        </w:rPr>
        <w:t>年間</w:t>
      </w:r>
      <w:r w:rsidR="00E41DF9">
        <w:rPr>
          <w:rFonts w:asciiTheme="majorEastAsia" w:eastAsiaTheme="majorEastAsia" w:hAnsiTheme="majorEastAsia" w:cs="Arial" w:hint="eastAsia"/>
          <w:bCs/>
          <w:szCs w:val="21"/>
        </w:rPr>
        <w:t>を通して</w:t>
      </w:r>
      <w:r w:rsidR="00292BE4">
        <w:rPr>
          <w:rFonts w:asciiTheme="majorEastAsia" w:eastAsiaTheme="majorEastAsia" w:hAnsiTheme="majorEastAsia" w:cs="Arial" w:hint="eastAsia"/>
          <w:bCs/>
          <w:szCs w:val="21"/>
        </w:rPr>
        <w:t>気候的に</w:t>
      </w:r>
      <w:r w:rsidR="00BF7B4D">
        <w:rPr>
          <w:rFonts w:asciiTheme="majorEastAsia" w:eastAsiaTheme="majorEastAsia" w:hAnsiTheme="majorEastAsia" w:cs="Arial" w:hint="eastAsia"/>
          <w:bCs/>
          <w:szCs w:val="21"/>
        </w:rPr>
        <w:t>快適に過ごせる都市である</w:t>
      </w:r>
      <w:bookmarkStart w:id="0" w:name="_GoBack"/>
      <w:bookmarkEnd w:id="0"/>
      <w:r w:rsidR="00E41DF9">
        <w:rPr>
          <w:rFonts w:asciiTheme="majorEastAsia" w:eastAsiaTheme="majorEastAsia" w:hAnsiTheme="majorEastAsia" w:cs="Arial" w:hint="eastAsia"/>
          <w:bCs/>
          <w:szCs w:val="21"/>
        </w:rPr>
        <w:t>。</w:t>
      </w:r>
    </w:p>
    <w:p w:rsidR="00EA18B4" w:rsidRDefault="00EA18B4" w:rsidP="00EA18B4">
      <w:pPr>
        <w:ind w:leftChars="350" w:left="945" w:hangingChars="100" w:hanging="210"/>
        <w:rPr>
          <w:rFonts w:asciiTheme="majorEastAsia" w:eastAsiaTheme="majorEastAsia" w:hAnsiTheme="majorEastAsia" w:cs="Arial"/>
          <w:bCs/>
          <w:szCs w:val="21"/>
        </w:rPr>
      </w:pPr>
      <w:r>
        <w:rPr>
          <w:rFonts w:asciiTheme="majorEastAsia" w:eastAsiaTheme="majorEastAsia" w:hAnsiTheme="majorEastAsia" w:cs="Arial" w:hint="eastAsia"/>
          <w:bCs/>
          <w:szCs w:val="21"/>
        </w:rPr>
        <w:t>・交通渋滞</w:t>
      </w:r>
      <w:r w:rsidR="00B31462">
        <w:rPr>
          <w:rFonts w:asciiTheme="majorEastAsia" w:eastAsiaTheme="majorEastAsia" w:hAnsiTheme="majorEastAsia" w:cs="Arial" w:hint="eastAsia"/>
          <w:bCs/>
          <w:szCs w:val="21"/>
        </w:rPr>
        <w:t>も他都市に比べ、比較的良好である</w:t>
      </w:r>
      <w:r>
        <w:rPr>
          <w:rFonts w:asciiTheme="majorEastAsia" w:eastAsiaTheme="majorEastAsia" w:hAnsiTheme="majorEastAsia" w:cs="Arial" w:hint="eastAsia"/>
          <w:bCs/>
          <w:szCs w:val="21"/>
        </w:rPr>
        <w:t>。</w:t>
      </w:r>
    </w:p>
    <w:p w:rsidR="00EA18B4" w:rsidRDefault="00E41DF9" w:rsidP="00EA18B4">
      <w:pPr>
        <w:ind w:leftChars="350" w:left="945" w:hangingChars="100" w:hanging="210"/>
        <w:rPr>
          <w:rFonts w:asciiTheme="majorEastAsia" w:eastAsiaTheme="majorEastAsia" w:hAnsiTheme="majorEastAsia" w:cs="Arial"/>
          <w:bCs/>
          <w:szCs w:val="21"/>
        </w:rPr>
      </w:pPr>
      <w:r>
        <w:rPr>
          <w:rFonts w:asciiTheme="majorEastAsia" w:eastAsiaTheme="majorEastAsia" w:hAnsiTheme="majorEastAsia" w:cs="Arial" w:hint="eastAsia"/>
          <w:bCs/>
          <w:szCs w:val="21"/>
        </w:rPr>
        <w:t>・</w:t>
      </w:r>
      <w:r w:rsidR="00292BE4">
        <w:rPr>
          <w:rFonts w:asciiTheme="majorEastAsia" w:eastAsiaTheme="majorEastAsia" w:hAnsiTheme="majorEastAsia" w:cs="Arial" w:hint="eastAsia"/>
          <w:bCs/>
          <w:szCs w:val="21"/>
        </w:rPr>
        <w:t>上記</w:t>
      </w:r>
      <w:r>
        <w:rPr>
          <w:rFonts w:asciiTheme="majorEastAsia" w:eastAsiaTheme="majorEastAsia" w:hAnsiTheme="majorEastAsia" w:cs="Arial" w:hint="eastAsia"/>
          <w:bCs/>
          <w:szCs w:val="21"/>
        </w:rPr>
        <w:t>バンガロールの良さをインド</w:t>
      </w:r>
      <w:r w:rsidR="00292BE4">
        <w:rPr>
          <w:rFonts w:asciiTheme="majorEastAsia" w:eastAsiaTheme="majorEastAsia" w:hAnsiTheme="majorEastAsia" w:cs="Arial" w:hint="eastAsia"/>
          <w:bCs/>
          <w:szCs w:val="21"/>
        </w:rPr>
        <w:t>の</w:t>
      </w:r>
      <w:r>
        <w:rPr>
          <w:rFonts w:asciiTheme="majorEastAsia" w:eastAsiaTheme="majorEastAsia" w:hAnsiTheme="majorEastAsia" w:cs="Arial" w:hint="eastAsia"/>
          <w:bCs/>
          <w:szCs w:val="21"/>
        </w:rPr>
        <w:t>他</w:t>
      </w:r>
      <w:r w:rsidR="00EA18B4">
        <w:rPr>
          <w:rFonts w:asciiTheme="majorEastAsia" w:eastAsiaTheme="majorEastAsia" w:hAnsiTheme="majorEastAsia" w:cs="Arial" w:hint="eastAsia"/>
          <w:bCs/>
          <w:szCs w:val="21"/>
        </w:rPr>
        <w:t>都市に住んでいる方々に伝え</w:t>
      </w:r>
      <w:r w:rsidR="00292BE4">
        <w:rPr>
          <w:rFonts w:asciiTheme="majorEastAsia" w:eastAsiaTheme="majorEastAsia" w:hAnsiTheme="majorEastAsia" w:cs="Arial" w:hint="eastAsia"/>
          <w:bCs/>
          <w:szCs w:val="21"/>
        </w:rPr>
        <w:t>ることにより</w:t>
      </w:r>
      <w:r w:rsidR="00EA18B4">
        <w:rPr>
          <w:rFonts w:asciiTheme="majorEastAsia" w:eastAsiaTheme="majorEastAsia" w:hAnsiTheme="majorEastAsia" w:cs="Arial" w:hint="eastAsia"/>
          <w:bCs/>
          <w:szCs w:val="21"/>
        </w:rPr>
        <w:t>、</w:t>
      </w:r>
      <w:r w:rsidR="00B31462">
        <w:rPr>
          <w:rFonts w:asciiTheme="majorEastAsia" w:eastAsiaTheme="majorEastAsia" w:hAnsiTheme="majorEastAsia" w:cs="Arial" w:hint="eastAsia"/>
          <w:bCs/>
          <w:szCs w:val="21"/>
        </w:rPr>
        <w:t>バンガロール</w:t>
      </w:r>
      <w:r w:rsidR="00EA18B4">
        <w:rPr>
          <w:rFonts w:asciiTheme="majorEastAsia" w:eastAsiaTheme="majorEastAsia" w:hAnsiTheme="majorEastAsia" w:cs="Arial" w:hint="eastAsia"/>
          <w:bCs/>
          <w:szCs w:val="21"/>
        </w:rPr>
        <w:t>を一つの</w:t>
      </w:r>
      <w:r w:rsidR="00B31462">
        <w:rPr>
          <w:rFonts w:asciiTheme="majorEastAsia" w:eastAsiaTheme="majorEastAsia" w:hAnsiTheme="majorEastAsia" w:cs="Arial" w:hint="eastAsia"/>
          <w:bCs/>
          <w:szCs w:val="21"/>
        </w:rPr>
        <w:t>ビジネス</w:t>
      </w:r>
      <w:r w:rsidR="00EA18B4">
        <w:rPr>
          <w:rFonts w:asciiTheme="majorEastAsia" w:eastAsiaTheme="majorEastAsia" w:hAnsiTheme="majorEastAsia" w:cs="Arial" w:hint="eastAsia"/>
          <w:bCs/>
          <w:szCs w:val="21"/>
        </w:rPr>
        <w:t>候補地として選んで頂</w:t>
      </w:r>
      <w:r>
        <w:rPr>
          <w:rFonts w:asciiTheme="majorEastAsia" w:eastAsiaTheme="majorEastAsia" w:hAnsiTheme="majorEastAsia" w:cs="Arial" w:hint="eastAsia"/>
          <w:bCs/>
          <w:szCs w:val="21"/>
        </w:rPr>
        <w:t>き、結果としてバンガロール商工会</w:t>
      </w:r>
      <w:r w:rsidR="00292BE4">
        <w:rPr>
          <w:rFonts w:asciiTheme="majorEastAsia" w:eastAsiaTheme="majorEastAsia" w:hAnsiTheme="majorEastAsia" w:cs="Arial" w:hint="eastAsia"/>
          <w:bCs/>
          <w:szCs w:val="21"/>
        </w:rPr>
        <w:t>・日系企業が</w:t>
      </w:r>
      <w:r>
        <w:rPr>
          <w:rFonts w:asciiTheme="majorEastAsia" w:eastAsiaTheme="majorEastAsia" w:hAnsiTheme="majorEastAsia" w:cs="Arial" w:hint="eastAsia"/>
          <w:bCs/>
          <w:szCs w:val="21"/>
        </w:rPr>
        <w:t>が強くなっていければ良いと思う</w:t>
      </w:r>
      <w:r w:rsidR="00EA18B4">
        <w:rPr>
          <w:rFonts w:asciiTheme="majorEastAsia" w:eastAsiaTheme="majorEastAsia" w:hAnsiTheme="majorEastAsia" w:cs="Arial" w:hint="eastAsia"/>
          <w:bCs/>
          <w:szCs w:val="21"/>
        </w:rPr>
        <w:t>。</w:t>
      </w:r>
    </w:p>
    <w:p w:rsidR="00EA18B4" w:rsidRDefault="00EA18B4" w:rsidP="00EA18B4">
      <w:pPr>
        <w:ind w:leftChars="350" w:left="945" w:hangingChars="100" w:hanging="210"/>
        <w:rPr>
          <w:rFonts w:asciiTheme="majorEastAsia" w:eastAsiaTheme="majorEastAsia" w:hAnsiTheme="majorEastAsia" w:cs="Arial"/>
          <w:bCs/>
          <w:szCs w:val="21"/>
        </w:rPr>
      </w:pPr>
      <w:r>
        <w:rPr>
          <w:rFonts w:asciiTheme="majorEastAsia" w:eastAsiaTheme="majorEastAsia" w:hAnsiTheme="majorEastAsia" w:cs="Arial" w:hint="eastAsia"/>
          <w:bCs/>
          <w:szCs w:val="21"/>
        </w:rPr>
        <w:t>・11</w:t>
      </w:r>
      <w:r w:rsidR="00E41DF9">
        <w:rPr>
          <w:rFonts w:asciiTheme="majorEastAsia" w:eastAsiaTheme="majorEastAsia" w:hAnsiTheme="majorEastAsia" w:cs="Arial" w:hint="eastAsia"/>
          <w:bCs/>
          <w:szCs w:val="21"/>
        </w:rPr>
        <w:t>月末で他国へ異動となるが、</w:t>
      </w:r>
      <w:r w:rsidR="00292BE4">
        <w:rPr>
          <w:rFonts w:asciiTheme="majorEastAsia" w:eastAsiaTheme="majorEastAsia" w:hAnsiTheme="majorEastAsia" w:cs="Arial" w:hint="eastAsia"/>
          <w:bCs/>
          <w:szCs w:val="21"/>
        </w:rPr>
        <w:t>副会長職は</w:t>
      </w:r>
      <w:r>
        <w:rPr>
          <w:rFonts w:asciiTheme="majorEastAsia" w:eastAsiaTheme="majorEastAsia" w:hAnsiTheme="majorEastAsia" w:cs="Arial" w:hint="eastAsia"/>
          <w:bCs/>
          <w:szCs w:val="21"/>
        </w:rPr>
        <w:t>後任に引き継ぐ。</w:t>
      </w:r>
    </w:p>
    <w:p w:rsidR="00AD65FE" w:rsidRPr="003D2D42" w:rsidRDefault="003918A6" w:rsidP="00375499">
      <w:pPr>
        <w:rPr>
          <w:rFonts w:asciiTheme="majorEastAsia" w:eastAsiaTheme="majorEastAsia" w:hAnsiTheme="majorEastAsia" w:cs="Arial"/>
          <w:szCs w:val="21"/>
        </w:rPr>
      </w:pPr>
      <w:r w:rsidRPr="003D2D42">
        <w:rPr>
          <w:rFonts w:asciiTheme="majorEastAsia" w:eastAsiaTheme="majorEastAsia" w:hAnsiTheme="majorEastAsia" w:cs="Arial" w:hint="eastAsia"/>
          <w:szCs w:val="21"/>
        </w:rPr>
        <w:t xml:space="preserve">　　　　</w:t>
      </w:r>
    </w:p>
    <w:p w:rsidR="003918A6" w:rsidRPr="003D2D42" w:rsidRDefault="003918A6" w:rsidP="00375499">
      <w:pPr>
        <w:rPr>
          <w:rFonts w:asciiTheme="majorEastAsia" w:eastAsiaTheme="majorEastAsia" w:hAnsiTheme="majorEastAsia" w:cs="Arial"/>
          <w:b/>
          <w:szCs w:val="21"/>
          <w:u w:val="single"/>
        </w:rPr>
      </w:pPr>
      <w:r w:rsidRPr="003D2D42">
        <w:rPr>
          <w:rFonts w:asciiTheme="majorEastAsia" w:eastAsiaTheme="majorEastAsia" w:hAnsiTheme="majorEastAsia" w:cs="Arial" w:hint="eastAsia"/>
          <w:szCs w:val="21"/>
        </w:rPr>
        <w:t xml:space="preserve">　　</w:t>
      </w:r>
      <w:r w:rsidR="00DA5FC6" w:rsidRPr="003D2D42">
        <w:rPr>
          <w:rFonts w:asciiTheme="majorEastAsia" w:eastAsiaTheme="majorEastAsia" w:hAnsiTheme="majorEastAsia" w:cs="Arial" w:hint="eastAsia"/>
          <w:b/>
          <w:szCs w:val="21"/>
          <w:u w:val="single"/>
        </w:rPr>
        <w:t>２</w:t>
      </w:r>
      <w:r w:rsidRPr="003D2D42">
        <w:rPr>
          <w:rFonts w:asciiTheme="majorEastAsia" w:eastAsiaTheme="majorEastAsia" w:hAnsiTheme="majorEastAsia" w:cs="Arial" w:hint="eastAsia"/>
          <w:b/>
          <w:szCs w:val="21"/>
          <w:u w:val="single"/>
        </w:rPr>
        <w:t>．在</w:t>
      </w:r>
      <w:r w:rsidR="003C2753" w:rsidRPr="003D2D42">
        <w:rPr>
          <w:rFonts w:asciiTheme="majorEastAsia" w:eastAsiaTheme="majorEastAsia" w:hAnsiTheme="majorEastAsia" w:cs="Arial" w:hint="eastAsia"/>
          <w:b/>
          <w:szCs w:val="21"/>
          <w:u w:val="single"/>
        </w:rPr>
        <w:t>ベンガルール</w:t>
      </w:r>
      <w:r w:rsidR="008C77E7" w:rsidRPr="003D2D42">
        <w:rPr>
          <w:rFonts w:asciiTheme="majorEastAsia" w:eastAsiaTheme="majorEastAsia" w:hAnsiTheme="majorEastAsia" w:cs="Arial" w:hint="eastAsia"/>
          <w:b/>
          <w:szCs w:val="21"/>
          <w:u w:val="single"/>
        </w:rPr>
        <w:t>領事事務所からの</w:t>
      </w:r>
      <w:r w:rsidR="006A3F63" w:rsidRPr="003D2D42">
        <w:rPr>
          <w:rFonts w:asciiTheme="majorEastAsia" w:eastAsiaTheme="majorEastAsia" w:hAnsiTheme="majorEastAsia" w:cs="Arial" w:hint="eastAsia"/>
          <w:b/>
          <w:szCs w:val="21"/>
          <w:u w:val="single"/>
        </w:rPr>
        <w:t>ご</w:t>
      </w:r>
      <w:r w:rsidR="008C77E7" w:rsidRPr="003D2D42">
        <w:rPr>
          <w:rFonts w:asciiTheme="majorEastAsia" w:eastAsiaTheme="majorEastAsia" w:hAnsiTheme="majorEastAsia" w:cs="Arial" w:hint="eastAsia"/>
          <w:b/>
          <w:szCs w:val="21"/>
          <w:u w:val="single"/>
        </w:rPr>
        <w:t>連絡</w:t>
      </w:r>
      <w:r w:rsidR="0097626C" w:rsidRPr="003D2D42">
        <w:rPr>
          <w:rFonts w:asciiTheme="majorEastAsia" w:eastAsiaTheme="majorEastAsia" w:hAnsiTheme="majorEastAsia" w:cs="Arial" w:hint="eastAsia"/>
          <w:b/>
          <w:szCs w:val="21"/>
          <w:u w:val="single"/>
        </w:rPr>
        <w:t>（河上所長）</w:t>
      </w:r>
      <w:r w:rsidR="00B65243" w:rsidRPr="003D2D42">
        <w:rPr>
          <w:rFonts w:asciiTheme="majorEastAsia" w:eastAsiaTheme="majorEastAsia" w:hAnsiTheme="majorEastAsia" w:cs="Arial"/>
          <w:b/>
          <w:szCs w:val="21"/>
        </w:rPr>
        <w:tab/>
      </w:r>
      <w:r w:rsidR="00EA18B4">
        <w:rPr>
          <w:rFonts w:asciiTheme="majorEastAsia" w:eastAsiaTheme="majorEastAsia" w:hAnsiTheme="majorEastAsia" w:cs="Arial" w:hint="eastAsia"/>
          <w:szCs w:val="21"/>
        </w:rPr>
        <w:t>１９：１０～１９：１８</w:t>
      </w:r>
    </w:p>
    <w:p w:rsidR="00B65243" w:rsidRPr="003D2D42" w:rsidRDefault="006A3F63" w:rsidP="004B081E">
      <w:pPr>
        <w:ind w:left="840" w:hangingChars="400" w:hanging="840"/>
        <w:rPr>
          <w:rFonts w:asciiTheme="majorEastAsia" w:eastAsiaTheme="majorEastAsia" w:hAnsiTheme="majorEastAsia" w:cs="Arial"/>
          <w:szCs w:val="21"/>
        </w:rPr>
      </w:pPr>
      <w:r w:rsidRPr="003D2D42">
        <w:rPr>
          <w:rFonts w:asciiTheme="majorEastAsia" w:eastAsiaTheme="majorEastAsia" w:hAnsiTheme="majorEastAsia" w:cs="Arial" w:hint="eastAsia"/>
          <w:szCs w:val="21"/>
        </w:rPr>
        <w:t xml:space="preserve">　　</w:t>
      </w:r>
      <w:r w:rsidR="00D06817" w:rsidRPr="003D2D42">
        <w:rPr>
          <w:rFonts w:asciiTheme="majorEastAsia" w:eastAsiaTheme="majorEastAsia" w:hAnsiTheme="majorEastAsia" w:cs="Arial" w:hint="eastAsia"/>
          <w:szCs w:val="21"/>
        </w:rPr>
        <w:t xml:space="preserve">　</w:t>
      </w:r>
      <w:r w:rsidR="004B081E" w:rsidRPr="003D2D42">
        <w:rPr>
          <w:rFonts w:asciiTheme="majorEastAsia" w:eastAsiaTheme="majorEastAsia" w:hAnsiTheme="majorEastAsia" w:cs="Arial" w:hint="eastAsia"/>
          <w:szCs w:val="21"/>
        </w:rPr>
        <w:t>（１）</w:t>
      </w:r>
      <w:r w:rsidR="00B3018E" w:rsidRPr="003D2D42">
        <w:rPr>
          <w:rFonts w:asciiTheme="majorEastAsia" w:eastAsiaTheme="majorEastAsia" w:hAnsiTheme="majorEastAsia" w:cs="Arial" w:hint="eastAsia"/>
          <w:szCs w:val="21"/>
        </w:rPr>
        <w:t>「</w:t>
      </w:r>
      <w:r w:rsidR="00292BE4">
        <w:rPr>
          <w:rFonts w:asciiTheme="majorEastAsia" w:eastAsiaTheme="majorEastAsia" w:hAnsiTheme="majorEastAsia" w:cs="Arial" w:hint="eastAsia"/>
          <w:szCs w:val="21"/>
        </w:rPr>
        <w:t>インド進出日系企業リスト数等」改訂作業に対する</w:t>
      </w:r>
      <w:r w:rsidR="00E2245C" w:rsidRPr="003D2D42">
        <w:rPr>
          <w:rFonts w:asciiTheme="majorEastAsia" w:eastAsiaTheme="majorEastAsia" w:hAnsiTheme="majorEastAsia" w:cs="Arial" w:hint="eastAsia"/>
          <w:szCs w:val="21"/>
        </w:rPr>
        <w:t>ご協力の</w:t>
      </w:r>
      <w:r w:rsidR="00EA18B4">
        <w:rPr>
          <w:rFonts w:asciiTheme="majorEastAsia" w:eastAsiaTheme="majorEastAsia" w:hAnsiTheme="majorEastAsia" w:cs="Arial" w:hint="eastAsia"/>
          <w:szCs w:val="21"/>
        </w:rPr>
        <w:t>お礼</w:t>
      </w:r>
    </w:p>
    <w:p w:rsidR="00877F39" w:rsidRPr="003D2D42" w:rsidRDefault="00B3018E" w:rsidP="00D06817">
      <w:pPr>
        <w:ind w:leftChars="500" w:left="1050"/>
        <w:rPr>
          <w:rFonts w:asciiTheme="majorEastAsia" w:eastAsiaTheme="majorEastAsia" w:hAnsiTheme="majorEastAsia" w:cs="Arial"/>
          <w:szCs w:val="21"/>
        </w:rPr>
      </w:pPr>
      <w:r w:rsidRPr="003D2D42">
        <w:rPr>
          <w:rFonts w:asciiTheme="majorEastAsia" w:eastAsiaTheme="majorEastAsia" w:hAnsiTheme="majorEastAsia" w:cs="Arial" w:hint="eastAsia"/>
          <w:szCs w:val="21"/>
        </w:rPr>
        <w:t>・</w:t>
      </w:r>
      <w:r w:rsidR="00EA18B4">
        <w:rPr>
          <w:rFonts w:asciiTheme="majorEastAsia" w:eastAsiaTheme="majorEastAsia" w:hAnsiTheme="majorEastAsia" w:cs="Arial" w:hint="eastAsia"/>
          <w:szCs w:val="21"/>
        </w:rPr>
        <w:t>インド各地の商工会／日本人会の協力を得てKarnataka州では、180社中138社から回答頂いた。（</w:t>
      </w:r>
      <w:r w:rsidR="00292BE4">
        <w:rPr>
          <w:rFonts w:asciiTheme="majorEastAsia" w:eastAsiaTheme="majorEastAsia" w:hAnsiTheme="majorEastAsia" w:cs="Arial" w:hint="eastAsia"/>
          <w:szCs w:val="21"/>
        </w:rPr>
        <w:t>回答率</w:t>
      </w:r>
      <w:r w:rsidR="00EA18B4">
        <w:rPr>
          <w:rFonts w:asciiTheme="majorEastAsia" w:eastAsiaTheme="majorEastAsia" w:hAnsiTheme="majorEastAsia" w:cs="Arial" w:hint="eastAsia"/>
          <w:szCs w:val="21"/>
        </w:rPr>
        <w:t>７７％）</w:t>
      </w:r>
      <w:r w:rsidR="004B081E" w:rsidRPr="003D2D42">
        <w:rPr>
          <w:rFonts w:asciiTheme="majorEastAsia" w:eastAsiaTheme="majorEastAsia" w:hAnsiTheme="majorEastAsia" w:cs="Arial"/>
          <w:szCs w:val="21"/>
        </w:rPr>
        <w:br/>
      </w:r>
      <w:r w:rsidR="004B081E" w:rsidRPr="003D2D42">
        <w:rPr>
          <w:rFonts w:asciiTheme="majorEastAsia" w:eastAsiaTheme="majorEastAsia" w:hAnsiTheme="majorEastAsia" w:cs="Arial" w:hint="eastAsia"/>
          <w:szCs w:val="21"/>
        </w:rPr>
        <w:t>・</w:t>
      </w:r>
      <w:r w:rsidR="00EA18B4">
        <w:rPr>
          <w:rFonts w:asciiTheme="majorEastAsia" w:eastAsiaTheme="majorEastAsia" w:hAnsiTheme="majorEastAsia" w:cs="Arial" w:hint="eastAsia"/>
          <w:szCs w:val="21"/>
        </w:rPr>
        <w:t>集計結果は別途お伝えする。</w:t>
      </w:r>
    </w:p>
    <w:p w:rsidR="00EA18B4" w:rsidRPr="003D2D42" w:rsidRDefault="004B081E" w:rsidP="00EA18B4">
      <w:pPr>
        <w:ind w:firstLineChars="300" w:firstLine="630"/>
        <w:rPr>
          <w:rFonts w:asciiTheme="majorEastAsia" w:eastAsiaTheme="majorEastAsia" w:hAnsiTheme="majorEastAsia" w:cs="Arial"/>
          <w:szCs w:val="21"/>
        </w:rPr>
      </w:pPr>
      <w:r w:rsidRPr="003D2D42">
        <w:rPr>
          <w:rFonts w:asciiTheme="majorEastAsia" w:eastAsiaTheme="majorEastAsia" w:hAnsiTheme="majorEastAsia" w:cs="Arial" w:hint="eastAsia"/>
          <w:szCs w:val="21"/>
        </w:rPr>
        <w:t>（２）州政府</w:t>
      </w:r>
      <w:r w:rsidR="00E2245C" w:rsidRPr="003D2D42">
        <w:rPr>
          <w:rFonts w:asciiTheme="majorEastAsia" w:eastAsiaTheme="majorEastAsia" w:hAnsiTheme="majorEastAsia" w:cs="Arial" w:hint="eastAsia"/>
          <w:szCs w:val="21"/>
        </w:rPr>
        <w:t>主催「Invest Karnataka ２０１</w:t>
      </w:r>
      <w:r w:rsidR="00EA18B4">
        <w:rPr>
          <w:rFonts w:asciiTheme="majorEastAsia" w:eastAsiaTheme="majorEastAsia" w:hAnsiTheme="majorEastAsia" w:cs="Arial" w:hint="eastAsia"/>
          <w:szCs w:val="21"/>
        </w:rPr>
        <w:t>６</w:t>
      </w:r>
      <w:r w:rsidR="00E2245C" w:rsidRPr="003D2D42">
        <w:rPr>
          <w:rFonts w:asciiTheme="majorEastAsia" w:eastAsiaTheme="majorEastAsia" w:hAnsiTheme="majorEastAsia" w:cs="Arial" w:hint="eastAsia"/>
          <w:szCs w:val="21"/>
        </w:rPr>
        <w:t>」開催</w:t>
      </w:r>
      <w:r w:rsidRPr="003D2D42">
        <w:rPr>
          <w:rFonts w:asciiTheme="majorEastAsia" w:eastAsiaTheme="majorEastAsia" w:hAnsiTheme="majorEastAsia" w:cs="Arial" w:hint="eastAsia"/>
          <w:szCs w:val="21"/>
        </w:rPr>
        <w:t>のご案内</w:t>
      </w:r>
      <w:r w:rsidRPr="003D2D42">
        <w:rPr>
          <w:rFonts w:asciiTheme="majorEastAsia" w:eastAsiaTheme="majorEastAsia" w:hAnsiTheme="majorEastAsia" w:cs="Arial"/>
          <w:szCs w:val="21"/>
        </w:rPr>
        <w:br/>
      </w:r>
      <w:r w:rsidRPr="003D2D42">
        <w:rPr>
          <w:rFonts w:asciiTheme="majorEastAsia" w:eastAsiaTheme="majorEastAsia" w:hAnsiTheme="majorEastAsia" w:cs="Arial" w:hint="eastAsia"/>
          <w:szCs w:val="21"/>
        </w:rPr>
        <w:t xml:space="preserve">　</w:t>
      </w:r>
      <w:r w:rsidR="00D06817" w:rsidRPr="003D2D42">
        <w:rPr>
          <w:rFonts w:asciiTheme="majorEastAsia" w:eastAsiaTheme="majorEastAsia" w:hAnsiTheme="majorEastAsia" w:cs="Arial" w:hint="eastAsia"/>
          <w:szCs w:val="21"/>
        </w:rPr>
        <w:t xml:space="preserve">　　　　</w:t>
      </w:r>
      <w:r w:rsidRPr="003D2D42">
        <w:rPr>
          <w:rFonts w:asciiTheme="majorEastAsia" w:eastAsiaTheme="majorEastAsia" w:hAnsiTheme="majorEastAsia" w:cs="Arial" w:hint="eastAsia"/>
          <w:szCs w:val="21"/>
        </w:rPr>
        <w:t>・</w:t>
      </w:r>
      <w:r w:rsidR="00EA18B4">
        <w:rPr>
          <w:rFonts w:asciiTheme="majorEastAsia" w:eastAsiaTheme="majorEastAsia" w:hAnsiTheme="majorEastAsia" w:cs="Arial" w:hint="eastAsia"/>
          <w:szCs w:val="21"/>
        </w:rPr>
        <w:t>開催期間が２０１６年２</w:t>
      </w:r>
      <w:r w:rsidRPr="003D2D42">
        <w:rPr>
          <w:rFonts w:asciiTheme="majorEastAsia" w:eastAsiaTheme="majorEastAsia" w:hAnsiTheme="majorEastAsia" w:cs="Arial" w:hint="eastAsia"/>
          <w:szCs w:val="21"/>
        </w:rPr>
        <w:t>月</w:t>
      </w:r>
      <w:r w:rsidR="00B3018E" w:rsidRPr="003D2D42">
        <w:rPr>
          <w:rFonts w:asciiTheme="majorEastAsia" w:eastAsiaTheme="majorEastAsia" w:hAnsiTheme="majorEastAsia" w:cs="Arial" w:hint="eastAsia"/>
          <w:szCs w:val="21"/>
        </w:rPr>
        <w:t>３</w:t>
      </w:r>
      <w:r w:rsidRPr="003D2D42">
        <w:rPr>
          <w:rFonts w:asciiTheme="majorEastAsia" w:eastAsiaTheme="majorEastAsia" w:hAnsiTheme="majorEastAsia" w:cs="Arial" w:hint="eastAsia"/>
          <w:szCs w:val="21"/>
        </w:rPr>
        <w:t>日～</w:t>
      </w:r>
      <w:r w:rsidR="00B3018E" w:rsidRPr="003D2D42">
        <w:rPr>
          <w:rFonts w:asciiTheme="majorEastAsia" w:eastAsiaTheme="majorEastAsia" w:hAnsiTheme="majorEastAsia" w:cs="Arial" w:hint="eastAsia"/>
          <w:szCs w:val="21"/>
        </w:rPr>
        <w:t>５</w:t>
      </w:r>
      <w:r w:rsidRPr="003D2D42">
        <w:rPr>
          <w:rFonts w:asciiTheme="majorEastAsia" w:eastAsiaTheme="majorEastAsia" w:hAnsiTheme="majorEastAsia" w:cs="Arial" w:hint="eastAsia"/>
          <w:szCs w:val="21"/>
        </w:rPr>
        <w:t>日に</w:t>
      </w:r>
      <w:r w:rsidR="00292BE4">
        <w:rPr>
          <w:rFonts w:asciiTheme="majorEastAsia" w:eastAsiaTheme="majorEastAsia" w:hAnsiTheme="majorEastAsia" w:cs="Arial" w:hint="eastAsia"/>
          <w:szCs w:val="21"/>
        </w:rPr>
        <w:t>変更となっ</w:t>
      </w:r>
      <w:r w:rsidR="00EA18B4">
        <w:rPr>
          <w:rFonts w:asciiTheme="majorEastAsia" w:eastAsiaTheme="majorEastAsia" w:hAnsiTheme="majorEastAsia" w:cs="Arial" w:hint="eastAsia"/>
          <w:szCs w:val="21"/>
        </w:rPr>
        <w:t>た</w:t>
      </w:r>
      <w:r w:rsidRPr="003D2D42">
        <w:rPr>
          <w:rFonts w:asciiTheme="majorEastAsia" w:eastAsiaTheme="majorEastAsia" w:hAnsiTheme="majorEastAsia" w:cs="Arial" w:hint="eastAsia"/>
          <w:szCs w:val="21"/>
        </w:rPr>
        <w:t>。</w:t>
      </w:r>
      <w:r w:rsidRPr="003D2D42">
        <w:rPr>
          <w:rFonts w:asciiTheme="majorEastAsia" w:eastAsiaTheme="majorEastAsia" w:hAnsiTheme="majorEastAsia" w:cs="Arial"/>
          <w:szCs w:val="21"/>
        </w:rPr>
        <w:br/>
      </w:r>
      <w:r w:rsidRPr="003D2D42">
        <w:rPr>
          <w:rFonts w:asciiTheme="majorEastAsia" w:eastAsiaTheme="majorEastAsia" w:hAnsiTheme="majorEastAsia" w:cs="Arial" w:hint="eastAsia"/>
          <w:szCs w:val="21"/>
        </w:rPr>
        <w:t xml:space="preserve">　</w:t>
      </w:r>
      <w:r w:rsidR="00D06817" w:rsidRPr="003D2D42">
        <w:rPr>
          <w:rFonts w:asciiTheme="majorEastAsia" w:eastAsiaTheme="majorEastAsia" w:hAnsiTheme="majorEastAsia" w:cs="Arial" w:hint="eastAsia"/>
          <w:szCs w:val="21"/>
        </w:rPr>
        <w:t xml:space="preserve">　　　　</w:t>
      </w:r>
      <w:r w:rsidRPr="003D2D42">
        <w:rPr>
          <w:rFonts w:asciiTheme="majorEastAsia" w:eastAsiaTheme="majorEastAsia" w:hAnsiTheme="majorEastAsia" w:cs="Arial" w:hint="eastAsia"/>
          <w:szCs w:val="21"/>
        </w:rPr>
        <w:t>・詳細は州政府工業商業省の</w:t>
      </w:r>
      <w:r w:rsidR="00EA18B4">
        <w:rPr>
          <w:rFonts w:asciiTheme="majorEastAsia" w:eastAsiaTheme="majorEastAsia" w:hAnsiTheme="majorEastAsia" w:cs="Arial" w:hint="eastAsia"/>
          <w:szCs w:val="21"/>
        </w:rPr>
        <w:t>ホームページ</w:t>
      </w:r>
      <w:r w:rsidRPr="003D2D42">
        <w:rPr>
          <w:rFonts w:asciiTheme="majorEastAsia" w:eastAsiaTheme="majorEastAsia" w:hAnsiTheme="majorEastAsia" w:cs="Arial" w:hint="eastAsia"/>
          <w:szCs w:val="21"/>
        </w:rPr>
        <w:t>で公開中。</w:t>
      </w:r>
    </w:p>
    <w:p w:rsidR="004B081E" w:rsidRPr="003D2D42" w:rsidRDefault="002412C7" w:rsidP="004B081E">
      <w:pPr>
        <w:rPr>
          <w:rFonts w:asciiTheme="majorEastAsia" w:eastAsiaTheme="majorEastAsia" w:hAnsiTheme="majorEastAsia" w:cs="Arial"/>
          <w:szCs w:val="21"/>
        </w:rPr>
      </w:pPr>
      <w:r w:rsidRPr="003D2D42">
        <w:rPr>
          <w:rFonts w:asciiTheme="majorEastAsia" w:eastAsiaTheme="majorEastAsia" w:hAnsiTheme="majorEastAsia" w:cs="Arial" w:hint="eastAsia"/>
          <w:b/>
          <w:bCs/>
          <w:szCs w:val="21"/>
        </w:rPr>
        <w:t xml:space="preserve">　</w:t>
      </w:r>
      <w:r w:rsidR="004B081E" w:rsidRPr="003D2D42">
        <w:rPr>
          <w:rFonts w:asciiTheme="majorEastAsia" w:eastAsiaTheme="majorEastAsia" w:hAnsiTheme="majorEastAsia" w:cs="Arial" w:hint="eastAsia"/>
          <w:szCs w:val="21"/>
        </w:rPr>
        <w:t xml:space="preserve">　　　　　　　　</w:t>
      </w:r>
    </w:p>
    <w:p w:rsidR="004B081E" w:rsidRPr="003D2D42" w:rsidRDefault="00D06817" w:rsidP="00D06817">
      <w:pPr>
        <w:ind w:firstLineChars="200" w:firstLine="422"/>
        <w:rPr>
          <w:rFonts w:asciiTheme="majorEastAsia" w:eastAsiaTheme="majorEastAsia" w:hAnsiTheme="majorEastAsia" w:cs="Arial"/>
          <w:b/>
          <w:szCs w:val="21"/>
          <w:u w:val="single"/>
        </w:rPr>
      </w:pPr>
      <w:r w:rsidRPr="003D2D42">
        <w:rPr>
          <w:rFonts w:asciiTheme="majorEastAsia" w:eastAsiaTheme="majorEastAsia" w:hAnsiTheme="majorEastAsia" w:cs="Arial" w:hint="eastAsia"/>
          <w:b/>
          <w:szCs w:val="21"/>
          <w:u w:val="single"/>
        </w:rPr>
        <w:t>３．</w:t>
      </w:r>
      <w:r w:rsidR="00EA18B4">
        <w:rPr>
          <w:rFonts w:asciiTheme="majorEastAsia" w:eastAsiaTheme="majorEastAsia" w:hAnsiTheme="majorEastAsia" w:cs="Arial" w:hint="eastAsia"/>
          <w:b/>
          <w:szCs w:val="21"/>
          <w:u w:val="single"/>
        </w:rPr>
        <w:t>テーマ報告</w:t>
      </w:r>
      <w:r w:rsidR="004B081E" w:rsidRPr="003D2D42">
        <w:rPr>
          <w:rFonts w:asciiTheme="majorEastAsia" w:eastAsiaTheme="majorEastAsia" w:hAnsiTheme="majorEastAsia" w:cs="Arial" w:hint="eastAsia"/>
          <w:szCs w:val="21"/>
        </w:rPr>
        <w:t xml:space="preserve">　</w:t>
      </w:r>
      <w:r w:rsidR="00B31462">
        <w:rPr>
          <w:rFonts w:asciiTheme="majorEastAsia" w:eastAsiaTheme="majorEastAsia" w:hAnsiTheme="majorEastAsia" w:cs="Arial"/>
          <w:szCs w:val="21"/>
        </w:rPr>
        <w:tab/>
      </w:r>
      <w:r w:rsidR="00B31462">
        <w:rPr>
          <w:rFonts w:asciiTheme="majorEastAsia" w:eastAsiaTheme="majorEastAsia" w:hAnsiTheme="majorEastAsia" w:cs="Arial"/>
          <w:szCs w:val="21"/>
        </w:rPr>
        <w:tab/>
      </w:r>
      <w:r w:rsidR="00B31462">
        <w:rPr>
          <w:rFonts w:asciiTheme="majorEastAsia" w:eastAsiaTheme="majorEastAsia" w:hAnsiTheme="majorEastAsia" w:cs="Arial"/>
          <w:szCs w:val="21"/>
        </w:rPr>
        <w:tab/>
      </w:r>
      <w:r w:rsidR="00B31462">
        <w:rPr>
          <w:rFonts w:asciiTheme="majorEastAsia" w:eastAsiaTheme="majorEastAsia" w:hAnsiTheme="majorEastAsia" w:cs="Arial"/>
          <w:szCs w:val="21"/>
        </w:rPr>
        <w:tab/>
      </w:r>
      <w:r w:rsidR="00B31462">
        <w:rPr>
          <w:rFonts w:asciiTheme="majorEastAsia" w:eastAsiaTheme="majorEastAsia" w:hAnsiTheme="majorEastAsia" w:cs="Arial"/>
          <w:szCs w:val="21"/>
        </w:rPr>
        <w:tab/>
      </w:r>
      <w:r w:rsidR="00B31462">
        <w:rPr>
          <w:rFonts w:asciiTheme="majorEastAsia" w:eastAsiaTheme="majorEastAsia" w:hAnsiTheme="majorEastAsia" w:cs="Arial"/>
          <w:szCs w:val="21"/>
        </w:rPr>
        <w:tab/>
      </w:r>
      <w:r w:rsidR="00EA18B4">
        <w:rPr>
          <w:rFonts w:asciiTheme="majorEastAsia" w:eastAsiaTheme="majorEastAsia" w:hAnsiTheme="majorEastAsia" w:cs="Arial" w:hint="eastAsia"/>
          <w:szCs w:val="21"/>
        </w:rPr>
        <w:t>１９：１８</w:t>
      </w:r>
      <w:r w:rsidR="004B081E" w:rsidRPr="003D2D42">
        <w:rPr>
          <w:rFonts w:asciiTheme="majorEastAsia" w:eastAsiaTheme="majorEastAsia" w:hAnsiTheme="majorEastAsia" w:cs="Arial" w:hint="eastAsia"/>
          <w:szCs w:val="21"/>
        </w:rPr>
        <w:t>～</w:t>
      </w:r>
      <w:r w:rsidR="00B31462">
        <w:rPr>
          <w:rFonts w:asciiTheme="majorEastAsia" w:eastAsiaTheme="majorEastAsia" w:hAnsiTheme="majorEastAsia" w:cs="Arial" w:hint="eastAsia"/>
          <w:szCs w:val="21"/>
        </w:rPr>
        <w:t>２０</w:t>
      </w:r>
      <w:r w:rsidR="00415AFB" w:rsidRPr="003D2D42">
        <w:rPr>
          <w:rFonts w:asciiTheme="majorEastAsia" w:eastAsiaTheme="majorEastAsia" w:hAnsiTheme="majorEastAsia" w:cs="Arial" w:hint="eastAsia"/>
          <w:szCs w:val="21"/>
        </w:rPr>
        <w:t>：</w:t>
      </w:r>
      <w:r w:rsidR="00B31462">
        <w:rPr>
          <w:rFonts w:asciiTheme="majorEastAsia" w:eastAsiaTheme="majorEastAsia" w:hAnsiTheme="majorEastAsia" w:cs="Arial" w:hint="eastAsia"/>
          <w:szCs w:val="21"/>
        </w:rPr>
        <w:t>０３</w:t>
      </w:r>
    </w:p>
    <w:p w:rsidR="004B081E" w:rsidRPr="00B31462" w:rsidRDefault="007C3E32" w:rsidP="007C3E32">
      <w:pPr>
        <w:ind w:left="240" w:firstLineChars="200" w:firstLine="420"/>
        <w:rPr>
          <w:rFonts w:asciiTheme="majorEastAsia" w:eastAsiaTheme="majorEastAsia" w:hAnsiTheme="majorEastAsia" w:cs="Arial"/>
          <w:szCs w:val="21"/>
        </w:rPr>
      </w:pPr>
      <w:r w:rsidRPr="003D2D42">
        <w:rPr>
          <w:rFonts w:asciiTheme="majorEastAsia" w:eastAsiaTheme="majorEastAsia" w:hAnsiTheme="majorEastAsia" w:cs="Arial" w:hint="eastAsia"/>
          <w:szCs w:val="21"/>
        </w:rPr>
        <w:t xml:space="preserve">３－１　</w:t>
      </w:r>
      <w:r w:rsidR="000078C4">
        <w:rPr>
          <w:rFonts w:asciiTheme="majorEastAsia" w:eastAsiaTheme="majorEastAsia" w:hAnsiTheme="majorEastAsia" w:cs="Arial" w:hint="eastAsia"/>
          <w:szCs w:val="21"/>
        </w:rPr>
        <w:t>「</w:t>
      </w:r>
      <w:r w:rsidR="00EA18B4" w:rsidRPr="00EA18B4">
        <w:rPr>
          <w:rFonts w:asciiTheme="majorEastAsia" w:eastAsiaTheme="majorEastAsia" w:hAnsiTheme="majorEastAsia" w:cs="Arial" w:hint="eastAsia"/>
          <w:szCs w:val="21"/>
        </w:rPr>
        <w:t>日本人補習授業校の</w:t>
      </w:r>
      <w:r w:rsidR="00EA18B4">
        <w:rPr>
          <w:rFonts w:asciiTheme="majorEastAsia" w:eastAsiaTheme="majorEastAsia" w:hAnsiTheme="majorEastAsia" w:cs="Arial" w:hint="eastAsia"/>
          <w:szCs w:val="21"/>
        </w:rPr>
        <w:t>現状、</w:t>
      </w:r>
      <w:r w:rsidR="00EA18B4" w:rsidRPr="00EA18B4">
        <w:rPr>
          <w:rFonts w:asciiTheme="majorEastAsia" w:eastAsiaTheme="majorEastAsia" w:hAnsiTheme="majorEastAsia" w:cs="Arial" w:hint="eastAsia"/>
          <w:szCs w:val="21"/>
        </w:rPr>
        <w:t>課題と対策</w:t>
      </w:r>
      <w:r w:rsidR="000078C4">
        <w:rPr>
          <w:rFonts w:asciiTheme="majorEastAsia" w:eastAsiaTheme="majorEastAsia" w:hAnsiTheme="majorEastAsia" w:cs="Arial" w:hint="eastAsia"/>
          <w:szCs w:val="21"/>
        </w:rPr>
        <w:t>」</w:t>
      </w:r>
      <w:r w:rsidR="00E41DF9">
        <w:rPr>
          <w:rFonts w:asciiTheme="majorEastAsia" w:eastAsiaTheme="majorEastAsia" w:hAnsiTheme="majorEastAsia" w:cs="Arial" w:hint="eastAsia"/>
          <w:szCs w:val="21"/>
        </w:rPr>
        <w:t>（日本人会</w:t>
      </w:r>
      <w:r w:rsidR="00B31462" w:rsidRPr="00B31462">
        <w:rPr>
          <w:rFonts w:asciiTheme="majorEastAsia" w:eastAsiaTheme="majorEastAsia" w:hAnsiTheme="majorEastAsia" w:cs="Arial" w:hint="eastAsia"/>
          <w:szCs w:val="21"/>
        </w:rPr>
        <w:t>会長　安井洋一</w:t>
      </w:r>
      <w:r w:rsidR="000078C4">
        <w:rPr>
          <w:rFonts w:asciiTheme="majorEastAsia" w:eastAsiaTheme="majorEastAsia" w:hAnsiTheme="majorEastAsia" w:cs="Arial" w:hint="eastAsia"/>
          <w:szCs w:val="21"/>
        </w:rPr>
        <w:t xml:space="preserve"> </w:t>
      </w:r>
      <w:r w:rsidR="00B31462" w:rsidRPr="00B31462">
        <w:rPr>
          <w:rFonts w:asciiTheme="majorEastAsia" w:eastAsiaTheme="majorEastAsia" w:hAnsiTheme="majorEastAsia" w:cs="Arial" w:hint="eastAsia"/>
          <w:szCs w:val="21"/>
        </w:rPr>
        <w:t>様）</w:t>
      </w:r>
    </w:p>
    <w:p w:rsidR="00EA18B4" w:rsidRDefault="00EA18B4" w:rsidP="00EA18B4">
      <w:pPr>
        <w:ind w:firstLineChars="500" w:firstLine="1050"/>
        <w:rPr>
          <w:rFonts w:asciiTheme="majorEastAsia" w:eastAsiaTheme="majorEastAsia" w:hAnsiTheme="majorEastAsia" w:cs="Arial"/>
          <w:szCs w:val="21"/>
        </w:rPr>
      </w:pPr>
      <w:r>
        <w:rPr>
          <w:rFonts w:asciiTheme="majorEastAsia" w:eastAsiaTheme="majorEastAsia" w:hAnsiTheme="majorEastAsia" w:cs="Arial" w:hint="eastAsia"/>
          <w:szCs w:val="21"/>
        </w:rPr>
        <w:t>（</w:t>
      </w:r>
      <w:r w:rsidR="00292BE4">
        <w:rPr>
          <w:rFonts w:asciiTheme="majorEastAsia" w:eastAsiaTheme="majorEastAsia" w:hAnsiTheme="majorEastAsia" w:cs="Arial" w:hint="eastAsia"/>
          <w:szCs w:val="21"/>
        </w:rPr>
        <w:t>現状と</w:t>
      </w:r>
      <w:r>
        <w:rPr>
          <w:rFonts w:asciiTheme="majorEastAsia" w:eastAsiaTheme="majorEastAsia" w:hAnsiTheme="majorEastAsia" w:cs="Arial" w:hint="eastAsia"/>
          <w:szCs w:val="21"/>
        </w:rPr>
        <w:t>課題）</w:t>
      </w:r>
    </w:p>
    <w:p w:rsidR="007C3E32" w:rsidRDefault="00EA18B4" w:rsidP="00EA18B4">
      <w:pPr>
        <w:ind w:firstLineChars="500" w:firstLine="1050"/>
        <w:rPr>
          <w:rFonts w:asciiTheme="majorEastAsia" w:eastAsiaTheme="majorEastAsia" w:hAnsiTheme="majorEastAsia" w:cs="Arial"/>
          <w:szCs w:val="21"/>
        </w:rPr>
      </w:pPr>
      <w:r>
        <w:rPr>
          <w:rFonts w:asciiTheme="majorEastAsia" w:eastAsiaTheme="majorEastAsia" w:hAnsiTheme="majorEastAsia" w:cs="Arial" w:hint="eastAsia"/>
          <w:szCs w:val="21"/>
        </w:rPr>
        <w:t>・2015年9月時点の生徒数は94名（小学生75名と中学生19名）</w:t>
      </w:r>
    </w:p>
    <w:p w:rsidR="00EA18B4" w:rsidRDefault="00EA18B4" w:rsidP="00E41DF9">
      <w:pPr>
        <w:ind w:leftChars="500" w:left="1260" w:hangingChars="100" w:hanging="210"/>
        <w:rPr>
          <w:rFonts w:asciiTheme="majorEastAsia" w:eastAsiaTheme="majorEastAsia" w:hAnsiTheme="majorEastAsia" w:cs="Arial"/>
          <w:szCs w:val="21"/>
        </w:rPr>
      </w:pPr>
      <w:r>
        <w:rPr>
          <w:rFonts w:asciiTheme="majorEastAsia" w:eastAsiaTheme="majorEastAsia" w:hAnsiTheme="majorEastAsia" w:cs="Arial" w:hint="eastAsia"/>
          <w:szCs w:val="21"/>
        </w:rPr>
        <w:t>・生徒数は過去5年で倍増。2016年4月の予測生徒数は100</w:t>
      </w:r>
      <w:r w:rsidR="00E41DF9">
        <w:rPr>
          <w:rFonts w:asciiTheme="majorEastAsia" w:eastAsiaTheme="majorEastAsia" w:hAnsiTheme="majorEastAsia" w:cs="Arial" w:hint="eastAsia"/>
          <w:szCs w:val="21"/>
        </w:rPr>
        <w:t>名超となる見込みだが、教師の</w:t>
      </w:r>
      <w:r w:rsidR="00E41DF9">
        <w:rPr>
          <w:rFonts w:asciiTheme="majorEastAsia" w:eastAsiaTheme="majorEastAsia" w:hAnsiTheme="majorEastAsia" w:cs="Arial"/>
          <w:szCs w:val="21"/>
        </w:rPr>
        <w:br/>
      </w:r>
      <w:r w:rsidR="00E41DF9">
        <w:rPr>
          <w:rFonts w:asciiTheme="majorEastAsia" w:eastAsiaTheme="majorEastAsia" w:hAnsiTheme="majorEastAsia" w:cs="Arial" w:hint="eastAsia"/>
          <w:szCs w:val="21"/>
        </w:rPr>
        <w:t>安定的</w:t>
      </w:r>
      <w:r w:rsidR="00292BE4">
        <w:rPr>
          <w:rFonts w:asciiTheme="majorEastAsia" w:eastAsiaTheme="majorEastAsia" w:hAnsiTheme="majorEastAsia" w:cs="Arial" w:hint="eastAsia"/>
          <w:szCs w:val="21"/>
        </w:rPr>
        <w:t>な</w:t>
      </w:r>
      <w:r w:rsidR="00E41DF9">
        <w:rPr>
          <w:rFonts w:asciiTheme="majorEastAsia" w:eastAsiaTheme="majorEastAsia" w:hAnsiTheme="majorEastAsia" w:cs="Arial" w:hint="eastAsia"/>
          <w:szCs w:val="21"/>
        </w:rPr>
        <w:t>確保ができないため、</w:t>
      </w:r>
      <w:r>
        <w:rPr>
          <w:rFonts w:asciiTheme="majorEastAsia" w:eastAsiaTheme="majorEastAsia" w:hAnsiTheme="majorEastAsia" w:cs="Arial" w:hint="eastAsia"/>
          <w:szCs w:val="21"/>
        </w:rPr>
        <w:t>インドの他都市における補習校と比べ、教育水準が低い</w:t>
      </w:r>
      <w:r w:rsidR="00E41DF9">
        <w:rPr>
          <w:rFonts w:asciiTheme="majorEastAsia" w:eastAsiaTheme="majorEastAsia" w:hAnsiTheme="majorEastAsia" w:cs="Arial" w:hint="eastAsia"/>
          <w:szCs w:val="21"/>
        </w:rPr>
        <w:t>。</w:t>
      </w:r>
    </w:p>
    <w:p w:rsidR="00EA18B4" w:rsidRDefault="00EA18B4" w:rsidP="00E41DF9">
      <w:pPr>
        <w:ind w:leftChars="500" w:left="1260" w:hangingChars="100" w:hanging="210"/>
        <w:rPr>
          <w:rFonts w:asciiTheme="majorEastAsia" w:eastAsiaTheme="majorEastAsia" w:hAnsiTheme="majorEastAsia" w:cs="Arial"/>
          <w:szCs w:val="21"/>
        </w:rPr>
      </w:pPr>
      <w:r>
        <w:rPr>
          <w:rFonts w:asciiTheme="majorEastAsia" w:eastAsiaTheme="majorEastAsia" w:hAnsiTheme="majorEastAsia" w:cs="Arial" w:hint="eastAsia"/>
          <w:szCs w:val="21"/>
        </w:rPr>
        <w:t>・</w:t>
      </w:r>
      <w:r w:rsidR="00E41DF9">
        <w:rPr>
          <w:rFonts w:asciiTheme="majorEastAsia" w:eastAsiaTheme="majorEastAsia" w:hAnsiTheme="majorEastAsia" w:cs="Arial" w:hint="eastAsia"/>
          <w:szCs w:val="21"/>
        </w:rPr>
        <w:t>その他、</w:t>
      </w:r>
      <w:r>
        <w:rPr>
          <w:rFonts w:asciiTheme="majorEastAsia" w:eastAsiaTheme="majorEastAsia" w:hAnsiTheme="majorEastAsia" w:cs="Arial" w:hint="eastAsia"/>
          <w:szCs w:val="21"/>
        </w:rPr>
        <w:t>財政難</w:t>
      </w:r>
      <w:r w:rsidR="00E41DF9">
        <w:rPr>
          <w:rFonts w:asciiTheme="majorEastAsia" w:eastAsiaTheme="majorEastAsia" w:hAnsiTheme="majorEastAsia" w:cs="Arial" w:hint="eastAsia"/>
          <w:szCs w:val="21"/>
        </w:rPr>
        <w:t>、</w:t>
      </w:r>
      <w:r>
        <w:rPr>
          <w:rFonts w:asciiTheme="majorEastAsia" w:eastAsiaTheme="majorEastAsia" w:hAnsiTheme="majorEastAsia" w:cs="Arial" w:hint="eastAsia"/>
          <w:szCs w:val="21"/>
        </w:rPr>
        <w:t>借用校舎の備品破損</w:t>
      </w:r>
      <w:r w:rsidR="00E41DF9">
        <w:rPr>
          <w:rFonts w:asciiTheme="majorEastAsia" w:eastAsiaTheme="majorEastAsia" w:hAnsiTheme="majorEastAsia" w:cs="Arial" w:hint="eastAsia"/>
          <w:szCs w:val="21"/>
        </w:rPr>
        <w:t>、</w:t>
      </w:r>
      <w:r>
        <w:rPr>
          <w:rFonts w:asciiTheme="majorEastAsia" w:eastAsiaTheme="majorEastAsia" w:hAnsiTheme="majorEastAsia" w:cs="Arial" w:hint="eastAsia"/>
          <w:szCs w:val="21"/>
        </w:rPr>
        <w:t>現地法への対応（コンプライアンス）</w:t>
      </w:r>
      <w:r w:rsidR="00E41DF9">
        <w:rPr>
          <w:rFonts w:asciiTheme="majorEastAsia" w:eastAsiaTheme="majorEastAsia" w:hAnsiTheme="majorEastAsia" w:cs="Arial" w:hint="eastAsia"/>
          <w:szCs w:val="21"/>
        </w:rPr>
        <w:t>不足、</w:t>
      </w:r>
      <w:r>
        <w:rPr>
          <w:rFonts w:asciiTheme="majorEastAsia" w:eastAsiaTheme="majorEastAsia" w:hAnsiTheme="majorEastAsia" w:cs="Arial" w:hint="eastAsia"/>
          <w:szCs w:val="21"/>
        </w:rPr>
        <w:t>事故</w:t>
      </w:r>
      <w:r w:rsidR="00E41DF9">
        <w:rPr>
          <w:rFonts w:asciiTheme="majorEastAsia" w:eastAsiaTheme="majorEastAsia" w:hAnsiTheme="majorEastAsia" w:cs="Arial"/>
          <w:szCs w:val="21"/>
        </w:rPr>
        <w:br/>
      </w:r>
      <w:r w:rsidR="00292BE4">
        <w:rPr>
          <w:rFonts w:asciiTheme="majorEastAsia" w:eastAsiaTheme="majorEastAsia" w:hAnsiTheme="majorEastAsia" w:cs="Arial" w:hint="eastAsia"/>
          <w:szCs w:val="21"/>
        </w:rPr>
        <w:t>管理（急病・怪我）対応不足</w:t>
      </w:r>
      <w:r w:rsidR="00E41DF9">
        <w:rPr>
          <w:rFonts w:asciiTheme="majorEastAsia" w:eastAsiaTheme="majorEastAsia" w:hAnsiTheme="majorEastAsia" w:cs="Arial" w:hint="eastAsia"/>
          <w:szCs w:val="21"/>
        </w:rPr>
        <w:t>等の問題がある。</w:t>
      </w:r>
    </w:p>
    <w:p w:rsidR="00EA18B4" w:rsidRDefault="00EA18B4" w:rsidP="00292BE4">
      <w:pPr>
        <w:ind w:left="1260" w:hangingChars="600" w:hanging="1260"/>
        <w:rPr>
          <w:rFonts w:asciiTheme="majorEastAsia" w:eastAsiaTheme="majorEastAsia" w:hAnsiTheme="majorEastAsia" w:cs="Arial"/>
          <w:szCs w:val="21"/>
        </w:rPr>
      </w:pPr>
      <w:r>
        <w:rPr>
          <w:rFonts w:asciiTheme="majorEastAsia" w:eastAsiaTheme="majorEastAsia" w:hAnsiTheme="majorEastAsia" w:cs="Arial" w:hint="eastAsia"/>
          <w:szCs w:val="21"/>
        </w:rPr>
        <w:t xml:space="preserve">　　　　　・バンガロール補習校</w:t>
      </w:r>
      <w:r w:rsidR="00292BE4">
        <w:rPr>
          <w:rFonts w:asciiTheme="majorEastAsia" w:eastAsiaTheme="majorEastAsia" w:hAnsiTheme="majorEastAsia" w:cs="Arial" w:hint="eastAsia"/>
          <w:szCs w:val="21"/>
        </w:rPr>
        <w:t>の</w:t>
      </w:r>
      <w:r>
        <w:rPr>
          <w:rFonts w:asciiTheme="majorEastAsia" w:eastAsiaTheme="majorEastAsia" w:hAnsiTheme="majorEastAsia" w:cs="Arial" w:hint="eastAsia"/>
          <w:szCs w:val="21"/>
        </w:rPr>
        <w:t>運営体制は少数</w:t>
      </w:r>
      <w:r w:rsidR="00E41DF9">
        <w:rPr>
          <w:rFonts w:asciiTheme="majorEastAsia" w:eastAsiaTheme="majorEastAsia" w:hAnsiTheme="majorEastAsia" w:cs="Arial" w:hint="eastAsia"/>
          <w:szCs w:val="21"/>
        </w:rPr>
        <w:t>の</w:t>
      </w:r>
      <w:r>
        <w:rPr>
          <w:rFonts w:asciiTheme="majorEastAsia" w:eastAsiaTheme="majorEastAsia" w:hAnsiTheme="majorEastAsia" w:cs="Arial" w:hint="eastAsia"/>
          <w:szCs w:val="21"/>
        </w:rPr>
        <w:t>個人による</w:t>
      </w:r>
      <w:r w:rsidR="00E41DF9">
        <w:rPr>
          <w:rFonts w:asciiTheme="majorEastAsia" w:eastAsiaTheme="majorEastAsia" w:hAnsiTheme="majorEastAsia" w:cs="Arial" w:hint="eastAsia"/>
          <w:szCs w:val="21"/>
        </w:rPr>
        <w:t>形態を取って</w:t>
      </w:r>
      <w:r w:rsidR="00292BE4">
        <w:rPr>
          <w:rFonts w:asciiTheme="majorEastAsia" w:eastAsiaTheme="majorEastAsia" w:hAnsiTheme="majorEastAsia" w:cs="Arial" w:hint="eastAsia"/>
          <w:szCs w:val="21"/>
        </w:rPr>
        <w:t>おり、問題に対応しきれ</w:t>
      </w:r>
      <w:r w:rsidR="00292BE4">
        <w:rPr>
          <w:rFonts w:asciiTheme="majorEastAsia" w:eastAsiaTheme="majorEastAsia" w:hAnsiTheme="majorEastAsia" w:cs="Arial"/>
          <w:szCs w:val="21"/>
        </w:rPr>
        <w:br/>
      </w:r>
      <w:r w:rsidR="00292BE4">
        <w:rPr>
          <w:rFonts w:asciiTheme="majorEastAsia" w:eastAsiaTheme="majorEastAsia" w:hAnsiTheme="majorEastAsia" w:cs="Arial" w:hint="eastAsia"/>
          <w:szCs w:val="21"/>
        </w:rPr>
        <w:t>ていない</w:t>
      </w:r>
      <w:r>
        <w:rPr>
          <w:rFonts w:asciiTheme="majorEastAsia" w:eastAsiaTheme="majorEastAsia" w:hAnsiTheme="majorEastAsia" w:cs="Arial" w:hint="eastAsia"/>
          <w:szCs w:val="21"/>
        </w:rPr>
        <w:t>。</w:t>
      </w:r>
    </w:p>
    <w:p w:rsidR="00EA18B4" w:rsidRDefault="00E41DF9" w:rsidP="00EA18B4">
      <w:pPr>
        <w:rPr>
          <w:rFonts w:asciiTheme="majorEastAsia" w:eastAsiaTheme="majorEastAsia" w:hAnsiTheme="majorEastAsia" w:cs="Arial"/>
          <w:szCs w:val="21"/>
        </w:rPr>
      </w:pPr>
      <w:r>
        <w:rPr>
          <w:rFonts w:asciiTheme="majorEastAsia" w:eastAsiaTheme="majorEastAsia" w:hAnsiTheme="majorEastAsia" w:cs="Arial" w:hint="eastAsia"/>
          <w:szCs w:val="21"/>
        </w:rPr>
        <w:t xml:space="preserve">　　　　　・全ての苦情が保護者役員に集中しているため、負担が大きい</w:t>
      </w:r>
      <w:r w:rsidR="00EA18B4">
        <w:rPr>
          <w:rFonts w:asciiTheme="majorEastAsia" w:eastAsiaTheme="majorEastAsia" w:hAnsiTheme="majorEastAsia" w:cs="Arial" w:hint="eastAsia"/>
          <w:szCs w:val="21"/>
        </w:rPr>
        <w:t>。</w:t>
      </w:r>
    </w:p>
    <w:p w:rsidR="000078C4" w:rsidRDefault="000078C4" w:rsidP="00EA18B4">
      <w:pPr>
        <w:rPr>
          <w:rFonts w:asciiTheme="majorEastAsia" w:eastAsiaTheme="majorEastAsia" w:hAnsiTheme="majorEastAsia" w:cs="Arial"/>
          <w:szCs w:val="21"/>
        </w:rPr>
      </w:pPr>
    </w:p>
    <w:p w:rsidR="00EA18B4" w:rsidRDefault="00EA18B4" w:rsidP="00EA18B4">
      <w:pPr>
        <w:rPr>
          <w:rFonts w:asciiTheme="majorEastAsia" w:eastAsiaTheme="majorEastAsia" w:hAnsiTheme="majorEastAsia" w:cs="Arial"/>
          <w:szCs w:val="21"/>
        </w:rPr>
      </w:pPr>
      <w:r>
        <w:rPr>
          <w:rFonts w:asciiTheme="majorEastAsia" w:eastAsiaTheme="majorEastAsia" w:hAnsiTheme="majorEastAsia" w:cs="Arial"/>
          <w:szCs w:val="21"/>
        </w:rPr>
        <w:lastRenderedPageBreak/>
        <w:tab/>
      </w:r>
      <w:r>
        <w:rPr>
          <w:rFonts w:asciiTheme="majorEastAsia" w:eastAsiaTheme="majorEastAsia" w:hAnsiTheme="majorEastAsia" w:cs="Arial" w:hint="eastAsia"/>
          <w:szCs w:val="21"/>
        </w:rPr>
        <w:t>（対策）</w:t>
      </w:r>
    </w:p>
    <w:p w:rsidR="00EA18B4" w:rsidRDefault="00EA18B4" w:rsidP="00E41DF9">
      <w:pPr>
        <w:ind w:left="1155" w:hangingChars="550" w:hanging="1155"/>
        <w:rPr>
          <w:rFonts w:asciiTheme="majorEastAsia" w:eastAsiaTheme="majorEastAsia" w:hAnsiTheme="majorEastAsia" w:cs="Arial"/>
          <w:szCs w:val="21"/>
        </w:rPr>
      </w:pPr>
      <w:r>
        <w:rPr>
          <w:rFonts w:asciiTheme="majorEastAsia" w:eastAsiaTheme="majorEastAsia" w:hAnsiTheme="majorEastAsia" w:cs="Arial" w:hint="eastAsia"/>
          <w:szCs w:val="21"/>
        </w:rPr>
        <w:t xml:space="preserve">　</w:t>
      </w:r>
      <w:r w:rsidR="00E41DF9">
        <w:rPr>
          <w:rFonts w:asciiTheme="majorEastAsia" w:eastAsiaTheme="majorEastAsia" w:hAnsiTheme="majorEastAsia" w:cs="Arial" w:hint="eastAsia"/>
          <w:szCs w:val="21"/>
        </w:rPr>
        <w:t xml:space="preserve">　　　</w:t>
      </w:r>
      <w:r>
        <w:rPr>
          <w:rFonts w:asciiTheme="majorEastAsia" w:eastAsiaTheme="majorEastAsia" w:hAnsiTheme="majorEastAsia" w:cs="Arial" w:hint="eastAsia"/>
          <w:szCs w:val="21"/>
        </w:rPr>
        <w:t xml:space="preserve">　・</w:t>
      </w:r>
      <w:r w:rsidR="000078C4">
        <w:rPr>
          <w:rFonts w:asciiTheme="majorEastAsia" w:eastAsiaTheme="majorEastAsia" w:hAnsiTheme="majorEastAsia" w:cs="Arial" w:hint="eastAsia"/>
          <w:szCs w:val="21"/>
        </w:rPr>
        <w:t>組織による運営（校長、文部科学</w:t>
      </w:r>
      <w:r w:rsidR="00E41DF9">
        <w:rPr>
          <w:rFonts w:asciiTheme="majorEastAsia" w:eastAsiaTheme="majorEastAsia" w:hAnsiTheme="majorEastAsia" w:cs="Arial" w:hint="eastAsia"/>
          <w:szCs w:val="21"/>
        </w:rPr>
        <w:t>省派遣教員と現地採用教員）、事務局の設置、先生の安定</w:t>
      </w:r>
      <w:r w:rsidR="000078C4">
        <w:rPr>
          <w:rFonts w:asciiTheme="majorEastAsia" w:eastAsiaTheme="majorEastAsia" w:hAnsiTheme="majorEastAsia" w:cs="Arial" w:hint="eastAsia"/>
          <w:szCs w:val="21"/>
        </w:rPr>
        <w:t>的</w:t>
      </w:r>
      <w:r>
        <w:rPr>
          <w:rFonts w:asciiTheme="majorEastAsia" w:eastAsiaTheme="majorEastAsia" w:hAnsiTheme="majorEastAsia" w:cs="Arial" w:hint="eastAsia"/>
          <w:szCs w:val="21"/>
        </w:rPr>
        <w:t>確保、保護者の</w:t>
      </w:r>
      <w:r w:rsidR="00E41DF9">
        <w:rPr>
          <w:rFonts w:asciiTheme="majorEastAsia" w:eastAsiaTheme="majorEastAsia" w:hAnsiTheme="majorEastAsia" w:cs="Arial" w:hint="eastAsia"/>
          <w:szCs w:val="21"/>
        </w:rPr>
        <w:t>補習校への</w:t>
      </w:r>
      <w:r>
        <w:rPr>
          <w:rFonts w:asciiTheme="majorEastAsia" w:eastAsiaTheme="majorEastAsia" w:hAnsiTheme="majorEastAsia" w:cs="Arial" w:hint="eastAsia"/>
          <w:szCs w:val="21"/>
        </w:rPr>
        <w:t>参画</w:t>
      </w:r>
      <w:r w:rsidR="00E41DF9">
        <w:rPr>
          <w:rFonts w:asciiTheme="majorEastAsia" w:eastAsiaTheme="majorEastAsia" w:hAnsiTheme="majorEastAsia" w:cs="Arial" w:hint="eastAsia"/>
          <w:szCs w:val="21"/>
        </w:rPr>
        <w:t>呼びかけ</w:t>
      </w:r>
      <w:r>
        <w:rPr>
          <w:rFonts w:asciiTheme="majorEastAsia" w:eastAsiaTheme="majorEastAsia" w:hAnsiTheme="majorEastAsia" w:cs="Arial" w:hint="eastAsia"/>
          <w:szCs w:val="21"/>
        </w:rPr>
        <w:t>、日系企業からの支援</w:t>
      </w:r>
      <w:r w:rsidR="00E41DF9">
        <w:rPr>
          <w:rFonts w:asciiTheme="majorEastAsia" w:eastAsiaTheme="majorEastAsia" w:hAnsiTheme="majorEastAsia" w:cs="Arial" w:hint="eastAsia"/>
          <w:szCs w:val="21"/>
        </w:rPr>
        <w:t>（例：土曜日を</w:t>
      </w:r>
      <w:r>
        <w:rPr>
          <w:rFonts w:asciiTheme="majorEastAsia" w:eastAsiaTheme="majorEastAsia" w:hAnsiTheme="majorEastAsia" w:cs="Arial" w:hint="eastAsia"/>
          <w:szCs w:val="21"/>
        </w:rPr>
        <w:t>公休扱いにする</w:t>
      </w:r>
      <w:r w:rsidR="000078C4">
        <w:rPr>
          <w:rFonts w:asciiTheme="majorEastAsia" w:eastAsiaTheme="majorEastAsia" w:hAnsiTheme="majorEastAsia" w:cs="Arial" w:hint="eastAsia"/>
          <w:szCs w:val="21"/>
        </w:rPr>
        <w:t>等</w:t>
      </w:r>
      <w:r w:rsidR="00E41DF9">
        <w:rPr>
          <w:rFonts w:asciiTheme="majorEastAsia" w:eastAsiaTheme="majorEastAsia" w:hAnsiTheme="majorEastAsia" w:cs="Arial" w:hint="eastAsia"/>
          <w:szCs w:val="21"/>
        </w:rPr>
        <w:t>）</w:t>
      </w:r>
    </w:p>
    <w:p w:rsidR="00E41DF9" w:rsidRPr="000078C4" w:rsidRDefault="00E41DF9" w:rsidP="00EA18B4">
      <w:pPr>
        <w:ind w:left="840" w:hangingChars="400" w:hanging="840"/>
        <w:rPr>
          <w:rFonts w:asciiTheme="majorEastAsia" w:eastAsiaTheme="majorEastAsia" w:hAnsiTheme="majorEastAsia" w:cs="Arial"/>
          <w:szCs w:val="21"/>
        </w:rPr>
      </w:pPr>
    </w:p>
    <w:p w:rsidR="00EA18B4" w:rsidRDefault="00EA18B4" w:rsidP="00EA18B4">
      <w:pPr>
        <w:rPr>
          <w:rFonts w:asciiTheme="majorEastAsia" w:eastAsiaTheme="majorEastAsia" w:hAnsiTheme="majorEastAsia" w:cs="Arial"/>
          <w:szCs w:val="21"/>
        </w:rPr>
      </w:pPr>
      <w:r>
        <w:rPr>
          <w:rFonts w:asciiTheme="majorEastAsia" w:eastAsiaTheme="majorEastAsia" w:hAnsiTheme="majorEastAsia" w:cs="Arial"/>
          <w:szCs w:val="21"/>
        </w:rPr>
        <w:tab/>
      </w:r>
      <w:r>
        <w:rPr>
          <w:rFonts w:asciiTheme="majorEastAsia" w:eastAsiaTheme="majorEastAsia" w:hAnsiTheme="majorEastAsia" w:cs="Arial" w:hint="eastAsia"/>
          <w:szCs w:val="21"/>
        </w:rPr>
        <w:t>（</w:t>
      </w:r>
      <w:r w:rsidR="00E41DF9">
        <w:rPr>
          <w:rFonts w:asciiTheme="majorEastAsia" w:eastAsiaTheme="majorEastAsia" w:hAnsiTheme="majorEastAsia" w:cs="Arial" w:hint="eastAsia"/>
          <w:szCs w:val="21"/>
        </w:rPr>
        <w:t>商工会への</w:t>
      </w:r>
      <w:r>
        <w:rPr>
          <w:rFonts w:asciiTheme="majorEastAsia" w:eastAsiaTheme="majorEastAsia" w:hAnsiTheme="majorEastAsia" w:cs="Arial" w:hint="eastAsia"/>
          <w:szCs w:val="21"/>
        </w:rPr>
        <w:t>お願い事項）</w:t>
      </w:r>
    </w:p>
    <w:p w:rsidR="00EA18B4" w:rsidRDefault="00EA18B4" w:rsidP="00EA18B4">
      <w:pPr>
        <w:rPr>
          <w:rFonts w:asciiTheme="majorEastAsia" w:eastAsiaTheme="majorEastAsia" w:hAnsiTheme="majorEastAsia" w:cs="Arial"/>
          <w:szCs w:val="21"/>
        </w:rPr>
      </w:pPr>
      <w:r>
        <w:rPr>
          <w:rFonts w:asciiTheme="majorEastAsia" w:eastAsiaTheme="majorEastAsia" w:hAnsiTheme="majorEastAsia" w:cs="Arial"/>
          <w:szCs w:val="21"/>
        </w:rPr>
        <w:tab/>
      </w:r>
      <w:r>
        <w:rPr>
          <w:rFonts w:asciiTheme="majorEastAsia" w:eastAsiaTheme="majorEastAsia" w:hAnsiTheme="majorEastAsia" w:cs="Arial" w:hint="eastAsia"/>
          <w:szCs w:val="21"/>
        </w:rPr>
        <w:t xml:space="preserve">　・保護者（お父様）の補習校運営への主体的参画</w:t>
      </w:r>
    </w:p>
    <w:p w:rsidR="00EA18B4" w:rsidRDefault="00EA18B4" w:rsidP="00EA18B4">
      <w:pPr>
        <w:rPr>
          <w:rFonts w:asciiTheme="majorEastAsia" w:eastAsiaTheme="majorEastAsia" w:hAnsiTheme="majorEastAsia" w:cs="Arial"/>
          <w:szCs w:val="21"/>
        </w:rPr>
      </w:pPr>
      <w:r>
        <w:rPr>
          <w:rFonts w:asciiTheme="majorEastAsia" w:eastAsiaTheme="majorEastAsia" w:hAnsiTheme="majorEastAsia" w:cs="Arial"/>
          <w:szCs w:val="21"/>
        </w:rPr>
        <w:tab/>
      </w:r>
      <w:r>
        <w:rPr>
          <w:rFonts w:asciiTheme="majorEastAsia" w:eastAsiaTheme="majorEastAsia" w:hAnsiTheme="majorEastAsia" w:cs="Arial" w:hint="eastAsia"/>
          <w:szCs w:val="21"/>
        </w:rPr>
        <w:t xml:space="preserve">　・日本人社会の一員としての補習校運営への協力</w:t>
      </w:r>
    </w:p>
    <w:p w:rsidR="000046B8" w:rsidRPr="000046B8" w:rsidRDefault="00EA18B4" w:rsidP="00EA18B4">
      <w:pPr>
        <w:rPr>
          <w:rFonts w:asciiTheme="majorEastAsia" w:eastAsiaTheme="majorEastAsia" w:hAnsiTheme="majorEastAsia" w:cs="Arial"/>
          <w:b/>
          <w:szCs w:val="21"/>
          <w:u w:val="single"/>
        </w:rPr>
      </w:pPr>
      <w:r>
        <w:rPr>
          <w:rFonts w:asciiTheme="majorEastAsia" w:eastAsiaTheme="majorEastAsia" w:hAnsiTheme="majorEastAsia" w:cs="Arial"/>
          <w:szCs w:val="21"/>
        </w:rPr>
        <w:tab/>
      </w:r>
      <w:r>
        <w:rPr>
          <w:rFonts w:asciiTheme="majorEastAsia" w:eastAsiaTheme="majorEastAsia" w:hAnsiTheme="majorEastAsia" w:cs="Arial" w:hint="eastAsia"/>
          <w:szCs w:val="21"/>
        </w:rPr>
        <w:t xml:space="preserve">　・補習校運営及び改革に必要な資金支援（将来）</w:t>
      </w:r>
      <w:r w:rsidR="0097626C" w:rsidRPr="003D2D42">
        <w:rPr>
          <w:rFonts w:asciiTheme="majorEastAsia" w:eastAsiaTheme="majorEastAsia" w:hAnsiTheme="majorEastAsia" w:cs="Arial"/>
          <w:szCs w:val="21"/>
        </w:rPr>
        <w:br/>
      </w:r>
    </w:p>
    <w:p w:rsidR="00415AFB" w:rsidRPr="003D2D42" w:rsidRDefault="00EA18B4" w:rsidP="007C3E32">
      <w:pPr>
        <w:ind w:firstLineChars="300" w:firstLine="630"/>
        <w:rPr>
          <w:rFonts w:asciiTheme="majorEastAsia" w:eastAsiaTheme="majorEastAsia" w:hAnsiTheme="majorEastAsia" w:cs="Arial"/>
          <w:bCs/>
          <w:szCs w:val="21"/>
        </w:rPr>
      </w:pPr>
      <w:r>
        <w:rPr>
          <w:rFonts w:asciiTheme="majorEastAsia" w:eastAsiaTheme="majorEastAsia" w:hAnsiTheme="majorEastAsia" w:cs="Arial" w:hint="eastAsia"/>
          <w:szCs w:val="21"/>
        </w:rPr>
        <w:t>３－２</w:t>
      </w:r>
      <w:r w:rsidR="007C3E32" w:rsidRPr="003D2D42">
        <w:rPr>
          <w:rFonts w:asciiTheme="majorEastAsia" w:eastAsiaTheme="majorEastAsia" w:hAnsiTheme="majorEastAsia" w:cs="Arial" w:hint="eastAsia"/>
          <w:szCs w:val="21"/>
        </w:rPr>
        <w:t xml:space="preserve">　</w:t>
      </w:r>
      <w:r w:rsidRPr="00EA18B4">
        <w:rPr>
          <w:rFonts w:asciiTheme="majorEastAsia" w:eastAsiaTheme="majorEastAsia" w:hAnsiTheme="majorEastAsia" w:cs="Arial" w:hint="eastAsia"/>
          <w:szCs w:val="21"/>
        </w:rPr>
        <w:t>「インドにおける生活習慣病」</w:t>
      </w:r>
      <w:r w:rsidR="000078C4">
        <w:rPr>
          <w:rFonts w:asciiTheme="majorEastAsia" w:eastAsiaTheme="majorEastAsia" w:hAnsiTheme="majorEastAsia" w:cs="Arial" w:hint="eastAsia"/>
          <w:szCs w:val="21"/>
        </w:rPr>
        <w:t xml:space="preserve">（在インド日本大使館 </w:t>
      </w:r>
      <w:r w:rsidR="000078C4" w:rsidRPr="00B31462">
        <w:rPr>
          <w:rFonts w:asciiTheme="majorEastAsia" w:eastAsiaTheme="majorEastAsia" w:hAnsiTheme="majorEastAsia" w:cs="Arial" w:hint="eastAsia"/>
          <w:szCs w:val="21"/>
        </w:rPr>
        <w:t>医務官</w:t>
      </w:r>
      <w:r w:rsidR="000078C4">
        <w:rPr>
          <w:rFonts w:asciiTheme="majorEastAsia" w:eastAsiaTheme="majorEastAsia" w:hAnsiTheme="majorEastAsia" w:cs="Arial" w:hint="eastAsia"/>
          <w:szCs w:val="21"/>
        </w:rPr>
        <w:t xml:space="preserve"> 金武</w:t>
      </w:r>
      <w:r w:rsidRPr="00B31462">
        <w:rPr>
          <w:rFonts w:asciiTheme="majorEastAsia" w:eastAsiaTheme="majorEastAsia" w:hAnsiTheme="majorEastAsia" w:cs="Arial" w:hint="eastAsia"/>
          <w:szCs w:val="21"/>
        </w:rPr>
        <w:t>和人</w:t>
      </w:r>
      <w:r w:rsidR="000078C4">
        <w:rPr>
          <w:rFonts w:asciiTheme="majorEastAsia" w:eastAsiaTheme="majorEastAsia" w:hAnsiTheme="majorEastAsia" w:cs="Arial" w:hint="eastAsia"/>
          <w:szCs w:val="21"/>
        </w:rPr>
        <w:t xml:space="preserve"> 様</w:t>
      </w:r>
      <w:r w:rsidRPr="00B31462">
        <w:rPr>
          <w:rFonts w:asciiTheme="majorEastAsia" w:eastAsiaTheme="majorEastAsia" w:hAnsiTheme="majorEastAsia" w:cs="Arial" w:hint="eastAsia"/>
          <w:szCs w:val="21"/>
        </w:rPr>
        <w:t>）</w:t>
      </w:r>
      <w:r w:rsidR="008630CC" w:rsidRPr="003D2D42">
        <w:rPr>
          <w:rFonts w:asciiTheme="majorEastAsia" w:eastAsiaTheme="majorEastAsia" w:hAnsiTheme="majorEastAsia" w:cs="Arial"/>
          <w:szCs w:val="21"/>
        </w:rPr>
        <w:tab/>
      </w:r>
    </w:p>
    <w:p w:rsidR="008630CC" w:rsidRPr="003D2D42" w:rsidRDefault="008630CC" w:rsidP="005222F2">
      <w:pPr>
        <w:ind w:firstLineChars="500" w:firstLine="1050"/>
        <w:rPr>
          <w:rFonts w:asciiTheme="majorEastAsia" w:eastAsiaTheme="majorEastAsia" w:hAnsiTheme="majorEastAsia" w:cs="Arial"/>
          <w:bCs/>
          <w:szCs w:val="21"/>
        </w:rPr>
      </w:pPr>
      <w:r w:rsidRPr="003D2D42">
        <w:rPr>
          <w:rFonts w:asciiTheme="majorEastAsia" w:eastAsiaTheme="majorEastAsia" w:hAnsiTheme="majorEastAsia" w:cs="Arial" w:hint="eastAsia"/>
          <w:bCs/>
          <w:szCs w:val="21"/>
        </w:rPr>
        <w:t>・</w:t>
      </w:r>
      <w:r w:rsidR="00EA18B4">
        <w:rPr>
          <w:rFonts w:asciiTheme="majorEastAsia" w:eastAsiaTheme="majorEastAsia" w:hAnsiTheme="majorEastAsia" w:cs="Arial" w:hint="eastAsia"/>
          <w:bCs/>
          <w:szCs w:val="21"/>
        </w:rPr>
        <w:t>生活習慣病とは日常生活の</w:t>
      </w:r>
      <w:r w:rsidR="00E41DF9">
        <w:rPr>
          <w:rFonts w:asciiTheme="majorEastAsia" w:eastAsiaTheme="majorEastAsia" w:hAnsiTheme="majorEastAsia" w:cs="Arial" w:hint="eastAsia"/>
          <w:bCs/>
          <w:szCs w:val="21"/>
        </w:rPr>
        <w:t>習慣</w:t>
      </w:r>
      <w:r w:rsidR="00EA18B4">
        <w:rPr>
          <w:rFonts w:asciiTheme="majorEastAsia" w:eastAsiaTheme="majorEastAsia" w:hAnsiTheme="majorEastAsia" w:cs="Arial" w:hint="eastAsia"/>
          <w:bCs/>
          <w:szCs w:val="21"/>
        </w:rPr>
        <w:t>が原因となる病気</w:t>
      </w:r>
      <w:r w:rsidR="000078C4">
        <w:rPr>
          <w:rFonts w:asciiTheme="majorEastAsia" w:eastAsiaTheme="majorEastAsia" w:hAnsiTheme="majorEastAsia" w:cs="Arial" w:hint="eastAsia"/>
          <w:bCs/>
          <w:szCs w:val="21"/>
        </w:rPr>
        <w:t>を指す。</w:t>
      </w:r>
    </w:p>
    <w:p w:rsidR="00EA18B4" w:rsidRDefault="002C15F9" w:rsidP="005222F2">
      <w:pPr>
        <w:ind w:leftChars="500" w:left="1260" w:hangingChars="100" w:hanging="210"/>
        <w:rPr>
          <w:rFonts w:asciiTheme="majorEastAsia" w:eastAsiaTheme="majorEastAsia" w:hAnsiTheme="majorEastAsia" w:cs="Arial"/>
          <w:bCs/>
          <w:szCs w:val="21"/>
        </w:rPr>
      </w:pPr>
      <w:r w:rsidRPr="003D2D42">
        <w:rPr>
          <w:rFonts w:asciiTheme="majorEastAsia" w:eastAsiaTheme="majorEastAsia" w:hAnsiTheme="majorEastAsia" w:cs="Arial" w:hint="eastAsia"/>
          <w:bCs/>
          <w:szCs w:val="21"/>
        </w:rPr>
        <w:t>・</w:t>
      </w:r>
      <w:r w:rsidR="00EA18B4">
        <w:rPr>
          <w:rFonts w:asciiTheme="majorEastAsia" w:eastAsiaTheme="majorEastAsia" w:hAnsiTheme="majorEastAsia" w:cs="Arial" w:hint="eastAsia"/>
          <w:bCs/>
          <w:szCs w:val="21"/>
        </w:rPr>
        <w:t>代表</w:t>
      </w:r>
      <w:r w:rsidR="00E41DF9">
        <w:rPr>
          <w:rFonts w:asciiTheme="majorEastAsia" w:eastAsiaTheme="majorEastAsia" w:hAnsiTheme="majorEastAsia" w:cs="Arial" w:hint="eastAsia"/>
          <w:bCs/>
          <w:szCs w:val="21"/>
        </w:rPr>
        <w:t>的な疾病としては、</w:t>
      </w:r>
      <w:r w:rsidR="00EA18B4">
        <w:rPr>
          <w:rFonts w:asciiTheme="majorEastAsia" w:eastAsiaTheme="majorEastAsia" w:hAnsiTheme="majorEastAsia" w:cs="Arial" w:hint="eastAsia"/>
          <w:bCs/>
          <w:szCs w:val="21"/>
        </w:rPr>
        <w:t>がん、脳卒中、心疾患、高血圧、糖尿病、歯周病等</w:t>
      </w:r>
      <w:r w:rsidR="000078C4">
        <w:rPr>
          <w:rFonts w:asciiTheme="majorEastAsia" w:eastAsiaTheme="majorEastAsia" w:hAnsiTheme="majorEastAsia" w:cs="Arial" w:hint="eastAsia"/>
          <w:bCs/>
          <w:szCs w:val="21"/>
        </w:rPr>
        <w:t>がある。</w:t>
      </w:r>
    </w:p>
    <w:p w:rsidR="00EA18B4" w:rsidRDefault="008630CC" w:rsidP="005222F2">
      <w:pPr>
        <w:ind w:leftChars="500" w:left="1260" w:hangingChars="100" w:hanging="210"/>
        <w:rPr>
          <w:rFonts w:asciiTheme="majorEastAsia" w:eastAsiaTheme="majorEastAsia" w:hAnsiTheme="majorEastAsia" w:cs="Arial"/>
          <w:szCs w:val="21"/>
        </w:rPr>
      </w:pPr>
      <w:r w:rsidRPr="003D2D42">
        <w:rPr>
          <w:rFonts w:asciiTheme="majorEastAsia" w:eastAsiaTheme="majorEastAsia" w:hAnsiTheme="majorEastAsia" w:cs="Arial" w:hint="eastAsia"/>
          <w:szCs w:val="21"/>
        </w:rPr>
        <w:t>・</w:t>
      </w:r>
      <w:r w:rsidR="000078C4">
        <w:rPr>
          <w:rFonts w:asciiTheme="majorEastAsia" w:eastAsiaTheme="majorEastAsia" w:hAnsiTheme="majorEastAsia" w:cs="Arial" w:hint="eastAsia"/>
          <w:szCs w:val="21"/>
        </w:rPr>
        <w:t>上記疾病の</w:t>
      </w:r>
      <w:r w:rsidR="00EA18B4">
        <w:rPr>
          <w:rFonts w:asciiTheme="majorEastAsia" w:eastAsiaTheme="majorEastAsia" w:hAnsiTheme="majorEastAsia" w:cs="Arial" w:hint="eastAsia"/>
          <w:szCs w:val="21"/>
        </w:rPr>
        <w:t>原因は遺伝要因、外的要因（病</w:t>
      </w:r>
      <w:r w:rsidR="000078C4">
        <w:rPr>
          <w:rFonts w:asciiTheme="majorEastAsia" w:eastAsiaTheme="majorEastAsia" w:hAnsiTheme="majorEastAsia" w:cs="Arial" w:hint="eastAsia"/>
          <w:szCs w:val="21"/>
        </w:rPr>
        <w:t>原体、有害物資など）、生活習慣が挙げられる。</w:t>
      </w:r>
    </w:p>
    <w:p w:rsidR="00EA18B4" w:rsidRDefault="00EA18B4" w:rsidP="005222F2">
      <w:pPr>
        <w:ind w:leftChars="500" w:left="1260" w:hangingChars="100" w:hanging="210"/>
        <w:rPr>
          <w:rFonts w:asciiTheme="majorEastAsia" w:eastAsiaTheme="majorEastAsia" w:hAnsiTheme="majorEastAsia" w:cs="Arial"/>
          <w:szCs w:val="21"/>
        </w:rPr>
      </w:pPr>
      <w:r>
        <w:rPr>
          <w:rFonts w:asciiTheme="majorEastAsia" w:eastAsiaTheme="majorEastAsia" w:hAnsiTheme="majorEastAsia" w:cs="Arial" w:hint="eastAsia"/>
          <w:szCs w:val="21"/>
        </w:rPr>
        <w:t>・生活習慣病によ</w:t>
      </w:r>
      <w:r w:rsidR="000078C4">
        <w:rPr>
          <w:rFonts w:asciiTheme="majorEastAsia" w:eastAsiaTheme="majorEastAsia" w:hAnsiTheme="majorEastAsia" w:cs="Arial" w:hint="eastAsia"/>
          <w:szCs w:val="21"/>
        </w:rPr>
        <w:t>る死者は死因全体の過半数を占める。</w:t>
      </w:r>
    </w:p>
    <w:p w:rsidR="00E41DF9" w:rsidRDefault="00EA18B4" w:rsidP="005222F2">
      <w:pPr>
        <w:ind w:leftChars="500" w:left="1260" w:hangingChars="100" w:hanging="210"/>
        <w:rPr>
          <w:rFonts w:asciiTheme="majorEastAsia" w:eastAsiaTheme="majorEastAsia" w:hAnsiTheme="majorEastAsia" w:cs="Arial"/>
          <w:szCs w:val="21"/>
        </w:rPr>
      </w:pPr>
      <w:r>
        <w:rPr>
          <w:rFonts w:asciiTheme="majorEastAsia" w:eastAsiaTheme="majorEastAsia" w:hAnsiTheme="majorEastAsia" w:cs="Arial" w:hint="eastAsia"/>
          <w:szCs w:val="21"/>
        </w:rPr>
        <w:t>・</w:t>
      </w:r>
      <w:r w:rsidR="00E41DF9">
        <w:rPr>
          <w:rFonts w:asciiTheme="majorEastAsia" w:eastAsiaTheme="majorEastAsia" w:hAnsiTheme="majorEastAsia" w:cs="Arial" w:hint="eastAsia"/>
          <w:szCs w:val="21"/>
        </w:rPr>
        <w:t>生活習慣病には①</w:t>
      </w:r>
      <w:r w:rsidR="000078C4">
        <w:rPr>
          <w:rFonts w:asciiTheme="majorEastAsia" w:eastAsiaTheme="majorEastAsia" w:hAnsiTheme="majorEastAsia" w:cs="Arial" w:hint="eastAsia"/>
          <w:szCs w:val="21"/>
        </w:rPr>
        <w:t>食習慣が</w:t>
      </w:r>
      <w:r>
        <w:rPr>
          <w:rFonts w:asciiTheme="majorEastAsia" w:eastAsiaTheme="majorEastAsia" w:hAnsiTheme="majorEastAsia" w:cs="Arial" w:hint="eastAsia"/>
          <w:szCs w:val="21"/>
        </w:rPr>
        <w:t>影響する病気</w:t>
      </w:r>
      <w:r w:rsidR="00E41DF9">
        <w:rPr>
          <w:rFonts w:asciiTheme="majorEastAsia" w:eastAsiaTheme="majorEastAsia" w:hAnsiTheme="majorEastAsia" w:cs="Arial" w:hint="eastAsia"/>
          <w:szCs w:val="21"/>
        </w:rPr>
        <w:t>、②</w:t>
      </w:r>
      <w:r>
        <w:rPr>
          <w:rFonts w:asciiTheme="majorEastAsia" w:eastAsiaTheme="majorEastAsia" w:hAnsiTheme="majorEastAsia" w:cs="Arial" w:hint="eastAsia"/>
          <w:szCs w:val="21"/>
        </w:rPr>
        <w:t>飲酒が影響する病気</w:t>
      </w:r>
      <w:r w:rsidR="00E41DF9">
        <w:rPr>
          <w:rFonts w:asciiTheme="majorEastAsia" w:eastAsiaTheme="majorEastAsia" w:hAnsiTheme="majorEastAsia" w:cs="Arial" w:hint="eastAsia"/>
          <w:szCs w:val="21"/>
        </w:rPr>
        <w:t>、③睡眠不足が影響する病気、④</w:t>
      </w:r>
      <w:r>
        <w:rPr>
          <w:rFonts w:asciiTheme="majorEastAsia" w:eastAsiaTheme="majorEastAsia" w:hAnsiTheme="majorEastAsia" w:cs="Arial" w:hint="eastAsia"/>
          <w:szCs w:val="21"/>
        </w:rPr>
        <w:t>運動不足</w:t>
      </w:r>
      <w:r w:rsidR="000078C4">
        <w:rPr>
          <w:rFonts w:asciiTheme="majorEastAsia" w:eastAsiaTheme="majorEastAsia" w:hAnsiTheme="majorEastAsia" w:cs="Arial" w:hint="eastAsia"/>
          <w:szCs w:val="21"/>
        </w:rPr>
        <w:t>が影響する病気</w:t>
      </w:r>
      <w:r w:rsidR="00E41DF9">
        <w:rPr>
          <w:rFonts w:asciiTheme="majorEastAsia" w:eastAsiaTheme="majorEastAsia" w:hAnsiTheme="majorEastAsia" w:cs="Arial" w:hint="eastAsia"/>
          <w:szCs w:val="21"/>
        </w:rPr>
        <w:t>がある。</w:t>
      </w:r>
    </w:p>
    <w:p w:rsidR="00EA18B4" w:rsidRDefault="00E41DF9" w:rsidP="005222F2">
      <w:pPr>
        <w:ind w:leftChars="500" w:left="1260" w:hangingChars="100" w:hanging="210"/>
        <w:rPr>
          <w:rFonts w:asciiTheme="majorEastAsia" w:eastAsiaTheme="majorEastAsia" w:hAnsiTheme="majorEastAsia" w:cs="Arial"/>
          <w:szCs w:val="21"/>
        </w:rPr>
      </w:pPr>
      <w:r>
        <w:rPr>
          <w:rFonts w:asciiTheme="majorEastAsia" w:eastAsiaTheme="majorEastAsia" w:hAnsiTheme="majorEastAsia" w:cs="Arial" w:hint="eastAsia"/>
          <w:szCs w:val="21"/>
        </w:rPr>
        <w:t>・</w:t>
      </w:r>
      <w:r w:rsidR="00EA18B4">
        <w:rPr>
          <w:rFonts w:asciiTheme="majorEastAsia" w:eastAsiaTheme="majorEastAsia" w:hAnsiTheme="majorEastAsia" w:cs="Arial" w:hint="eastAsia"/>
          <w:szCs w:val="21"/>
        </w:rPr>
        <w:t>インドは歩く機会が少ないため、運動する機会を設けるべき。</w:t>
      </w:r>
    </w:p>
    <w:p w:rsidR="00EA18B4" w:rsidRDefault="00EA18B4" w:rsidP="005222F2">
      <w:pPr>
        <w:ind w:leftChars="500" w:left="1260" w:hangingChars="100" w:hanging="210"/>
        <w:rPr>
          <w:rFonts w:asciiTheme="majorEastAsia" w:eastAsiaTheme="majorEastAsia" w:hAnsiTheme="majorEastAsia" w:cs="Arial"/>
          <w:szCs w:val="21"/>
        </w:rPr>
      </w:pPr>
      <w:r>
        <w:rPr>
          <w:rFonts w:asciiTheme="majorEastAsia" w:eastAsiaTheme="majorEastAsia" w:hAnsiTheme="majorEastAsia" w:cs="Arial" w:hint="eastAsia"/>
          <w:szCs w:val="21"/>
        </w:rPr>
        <w:t>・週に２日以上・３０分以上の運動習慣を持つようにする。</w:t>
      </w:r>
    </w:p>
    <w:p w:rsidR="00EA18B4" w:rsidRDefault="00EA18B4" w:rsidP="005222F2">
      <w:pPr>
        <w:ind w:leftChars="500" w:left="1260" w:hangingChars="100" w:hanging="210"/>
        <w:rPr>
          <w:rFonts w:asciiTheme="majorEastAsia" w:eastAsiaTheme="majorEastAsia" w:hAnsiTheme="majorEastAsia" w:cs="Arial"/>
          <w:szCs w:val="21"/>
        </w:rPr>
      </w:pPr>
      <w:r>
        <w:rPr>
          <w:rFonts w:asciiTheme="majorEastAsia" w:eastAsiaTheme="majorEastAsia" w:hAnsiTheme="majorEastAsia" w:cs="Arial" w:hint="eastAsia"/>
          <w:szCs w:val="21"/>
        </w:rPr>
        <w:t>・外的要因、遺伝要因は</w:t>
      </w:r>
      <w:r w:rsidR="00E41DF9">
        <w:rPr>
          <w:rFonts w:asciiTheme="majorEastAsia" w:eastAsiaTheme="majorEastAsia" w:hAnsiTheme="majorEastAsia" w:cs="Arial" w:hint="eastAsia"/>
          <w:szCs w:val="21"/>
        </w:rPr>
        <w:t>変え難いが、</w:t>
      </w:r>
      <w:r>
        <w:rPr>
          <w:rFonts w:asciiTheme="majorEastAsia" w:eastAsiaTheme="majorEastAsia" w:hAnsiTheme="majorEastAsia" w:cs="Arial" w:hint="eastAsia"/>
          <w:szCs w:val="21"/>
        </w:rPr>
        <w:t>生活習慣は変えられる</w:t>
      </w:r>
      <w:r w:rsidR="000078C4">
        <w:rPr>
          <w:rFonts w:asciiTheme="majorEastAsia" w:eastAsiaTheme="majorEastAsia" w:hAnsiTheme="majorEastAsia" w:cs="Arial" w:hint="eastAsia"/>
          <w:szCs w:val="21"/>
        </w:rPr>
        <w:t>の留意されたし</w:t>
      </w:r>
      <w:r>
        <w:rPr>
          <w:rFonts w:asciiTheme="majorEastAsia" w:eastAsiaTheme="majorEastAsia" w:hAnsiTheme="majorEastAsia" w:cs="Arial" w:hint="eastAsia"/>
          <w:szCs w:val="21"/>
        </w:rPr>
        <w:t>。</w:t>
      </w:r>
    </w:p>
    <w:p w:rsidR="00EA18B4" w:rsidRPr="00E41DF9" w:rsidRDefault="00EA18B4" w:rsidP="005222F2">
      <w:pPr>
        <w:ind w:leftChars="500" w:left="1260" w:hangingChars="100" w:hanging="210"/>
        <w:rPr>
          <w:rFonts w:asciiTheme="majorEastAsia" w:eastAsiaTheme="majorEastAsia" w:hAnsiTheme="majorEastAsia" w:cs="Arial"/>
          <w:szCs w:val="21"/>
        </w:rPr>
      </w:pPr>
    </w:p>
    <w:p w:rsidR="00C11A58" w:rsidRPr="003D2D42" w:rsidRDefault="004B081E" w:rsidP="004B081E">
      <w:pPr>
        <w:ind w:firstLineChars="200" w:firstLine="422"/>
        <w:rPr>
          <w:rFonts w:asciiTheme="majorEastAsia" w:eastAsiaTheme="majorEastAsia" w:hAnsiTheme="majorEastAsia" w:cs="Arial"/>
          <w:b/>
          <w:bCs/>
          <w:szCs w:val="21"/>
          <w:u w:val="single"/>
        </w:rPr>
      </w:pPr>
      <w:r w:rsidRPr="003D2D42">
        <w:rPr>
          <w:rFonts w:asciiTheme="majorEastAsia" w:eastAsiaTheme="majorEastAsia" w:hAnsiTheme="majorEastAsia" w:cs="Arial" w:hint="eastAsia"/>
          <w:b/>
          <w:bCs/>
          <w:szCs w:val="21"/>
          <w:u w:val="single"/>
        </w:rPr>
        <w:t>４</w:t>
      </w:r>
      <w:r w:rsidR="00A13CD1" w:rsidRPr="003D2D42">
        <w:rPr>
          <w:rFonts w:asciiTheme="majorEastAsia" w:eastAsiaTheme="majorEastAsia" w:hAnsiTheme="majorEastAsia" w:cs="Arial" w:hint="eastAsia"/>
          <w:b/>
          <w:bCs/>
          <w:szCs w:val="21"/>
          <w:u w:val="single"/>
        </w:rPr>
        <w:t>．</w:t>
      </w:r>
      <w:r w:rsidR="001E6272" w:rsidRPr="003D2D42">
        <w:rPr>
          <w:rFonts w:asciiTheme="majorEastAsia" w:eastAsiaTheme="majorEastAsia" w:hAnsiTheme="majorEastAsia" w:cs="Arial" w:hint="eastAsia"/>
          <w:b/>
          <w:bCs/>
          <w:szCs w:val="21"/>
          <w:u w:val="single"/>
        </w:rPr>
        <w:t>各委員会活動報告</w:t>
      </w:r>
      <w:r w:rsidR="00E24929" w:rsidRPr="003D2D42">
        <w:rPr>
          <w:rFonts w:asciiTheme="majorEastAsia" w:eastAsiaTheme="majorEastAsia" w:hAnsiTheme="majorEastAsia" w:cs="Arial"/>
          <w:bCs/>
          <w:szCs w:val="21"/>
        </w:rPr>
        <w:tab/>
      </w:r>
      <w:r w:rsidR="00E24929" w:rsidRPr="003D2D42">
        <w:rPr>
          <w:rFonts w:asciiTheme="majorEastAsia" w:eastAsiaTheme="majorEastAsia" w:hAnsiTheme="majorEastAsia" w:cs="Arial"/>
          <w:bCs/>
          <w:szCs w:val="21"/>
        </w:rPr>
        <w:tab/>
      </w:r>
      <w:r w:rsidR="00E24929" w:rsidRPr="003D2D42">
        <w:rPr>
          <w:rFonts w:asciiTheme="majorEastAsia" w:eastAsiaTheme="majorEastAsia" w:hAnsiTheme="majorEastAsia" w:cs="Arial"/>
          <w:bCs/>
          <w:szCs w:val="21"/>
        </w:rPr>
        <w:tab/>
      </w:r>
      <w:r w:rsidR="008630CC" w:rsidRPr="003D2D42">
        <w:rPr>
          <w:rFonts w:asciiTheme="majorEastAsia" w:eastAsiaTheme="majorEastAsia" w:hAnsiTheme="majorEastAsia" w:cs="Arial"/>
          <w:bCs/>
          <w:szCs w:val="21"/>
        </w:rPr>
        <w:tab/>
      </w:r>
      <w:r w:rsidR="00E24929" w:rsidRPr="003D2D42">
        <w:rPr>
          <w:rFonts w:asciiTheme="majorEastAsia" w:eastAsiaTheme="majorEastAsia" w:hAnsiTheme="majorEastAsia" w:cs="Arial"/>
          <w:bCs/>
          <w:szCs w:val="21"/>
        </w:rPr>
        <w:tab/>
      </w:r>
      <w:r w:rsidR="00EA18B4">
        <w:rPr>
          <w:rFonts w:asciiTheme="majorEastAsia" w:eastAsiaTheme="majorEastAsia" w:hAnsiTheme="majorEastAsia" w:cs="Arial" w:hint="eastAsia"/>
          <w:bCs/>
          <w:szCs w:val="21"/>
        </w:rPr>
        <w:t>２０：０３</w:t>
      </w:r>
      <w:r w:rsidR="007F7942" w:rsidRPr="003D2D42">
        <w:rPr>
          <w:rFonts w:asciiTheme="majorEastAsia" w:eastAsiaTheme="majorEastAsia" w:hAnsiTheme="majorEastAsia" w:cs="Arial" w:hint="eastAsia"/>
          <w:bCs/>
          <w:szCs w:val="21"/>
        </w:rPr>
        <w:t>～２０</w:t>
      </w:r>
      <w:r w:rsidR="00E24929" w:rsidRPr="003D2D42">
        <w:rPr>
          <w:rFonts w:asciiTheme="majorEastAsia" w:eastAsiaTheme="majorEastAsia" w:hAnsiTheme="majorEastAsia" w:cs="Arial" w:hint="eastAsia"/>
          <w:bCs/>
          <w:szCs w:val="21"/>
        </w:rPr>
        <w:t>：</w:t>
      </w:r>
      <w:r w:rsidR="00EA18B4">
        <w:rPr>
          <w:rFonts w:asciiTheme="majorEastAsia" w:eastAsiaTheme="majorEastAsia" w:hAnsiTheme="majorEastAsia" w:cs="Arial" w:hint="eastAsia"/>
          <w:bCs/>
          <w:szCs w:val="21"/>
        </w:rPr>
        <w:t>１５</w:t>
      </w:r>
    </w:p>
    <w:p w:rsidR="00090122" w:rsidRPr="003D2D42" w:rsidRDefault="00522628" w:rsidP="008630CC">
      <w:pPr>
        <w:ind w:firstLineChars="350" w:firstLine="735"/>
        <w:rPr>
          <w:rFonts w:asciiTheme="majorEastAsia" w:eastAsiaTheme="majorEastAsia" w:hAnsiTheme="majorEastAsia" w:cs="Arial"/>
          <w:szCs w:val="21"/>
        </w:rPr>
      </w:pPr>
      <w:r w:rsidRPr="003D2D42">
        <w:rPr>
          <w:rFonts w:asciiTheme="majorEastAsia" w:eastAsiaTheme="majorEastAsia" w:hAnsiTheme="majorEastAsia" w:cs="Arial" w:hint="eastAsia"/>
          <w:szCs w:val="21"/>
        </w:rPr>
        <w:t>４</w:t>
      </w:r>
      <w:r w:rsidR="003E3002" w:rsidRPr="003D2D42">
        <w:rPr>
          <w:rFonts w:asciiTheme="majorEastAsia" w:eastAsiaTheme="majorEastAsia" w:hAnsiTheme="majorEastAsia" w:cs="Arial" w:hint="eastAsia"/>
          <w:szCs w:val="21"/>
        </w:rPr>
        <w:t xml:space="preserve">－１　</w:t>
      </w:r>
      <w:r w:rsidR="00090122" w:rsidRPr="003D2D42">
        <w:rPr>
          <w:rFonts w:asciiTheme="majorEastAsia" w:eastAsiaTheme="majorEastAsia" w:hAnsiTheme="majorEastAsia" w:cs="Arial" w:hint="eastAsia"/>
          <w:szCs w:val="21"/>
        </w:rPr>
        <w:t>インフラ委員会（</w:t>
      </w:r>
      <w:r w:rsidR="00A63666" w:rsidRPr="003D2D42">
        <w:rPr>
          <w:rFonts w:asciiTheme="majorEastAsia" w:eastAsiaTheme="majorEastAsia" w:hAnsiTheme="majorEastAsia" w:cs="Arial" w:hint="eastAsia"/>
          <w:szCs w:val="21"/>
        </w:rPr>
        <w:t>鈴木</w:t>
      </w:r>
      <w:r w:rsidR="00156159" w:rsidRPr="003D2D42">
        <w:rPr>
          <w:rFonts w:asciiTheme="majorEastAsia" w:eastAsiaTheme="majorEastAsia" w:hAnsiTheme="majorEastAsia" w:cs="Arial" w:hint="eastAsia"/>
          <w:szCs w:val="21"/>
        </w:rPr>
        <w:t>委員長</w:t>
      </w:r>
      <w:r w:rsidR="00090122" w:rsidRPr="003D2D42">
        <w:rPr>
          <w:rFonts w:asciiTheme="majorEastAsia" w:eastAsiaTheme="majorEastAsia" w:hAnsiTheme="majorEastAsia" w:cs="Arial" w:hint="eastAsia"/>
          <w:szCs w:val="21"/>
        </w:rPr>
        <w:t>）</w:t>
      </w:r>
    </w:p>
    <w:p w:rsidR="00B67334" w:rsidRPr="003D2D42" w:rsidRDefault="00EA18B4" w:rsidP="0097626C">
      <w:pPr>
        <w:pStyle w:val="a9"/>
        <w:numPr>
          <w:ilvl w:val="0"/>
          <w:numId w:val="32"/>
        </w:numPr>
        <w:ind w:hanging="579"/>
        <w:rPr>
          <w:rFonts w:asciiTheme="majorEastAsia" w:eastAsiaTheme="majorEastAsia" w:hAnsiTheme="majorEastAsia" w:cs="Arial"/>
          <w:sz w:val="21"/>
          <w:szCs w:val="21"/>
        </w:rPr>
      </w:pPr>
      <w:r>
        <w:rPr>
          <w:rFonts w:asciiTheme="majorEastAsia" w:eastAsiaTheme="majorEastAsia" w:hAnsiTheme="majorEastAsia" w:cs="Arial" w:hint="eastAsia"/>
          <w:sz w:val="21"/>
          <w:szCs w:val="21"/>
        </w:rPr>
        <w:t>デング熱について</w:t>
      </w:r>
    </w:p>
    <w:p w:rsidR="0097626C" w:rsidRPr="003D2D42" w:rsidRDefault="0097626C" w:rsidP="0097626C">
      <w:pPr>
        <w:ind w:left="852"/>
        <w:rPr>
          <w:rFonts w:asciiTheme="majorEastAsia" w:eastAsiaTheme="majorEastAsia" w:hAnsiTheme="majorEastAsia" w:cs="Arial"/>
          <w:szCs w:val="21"/>
        </w:rPr>
      </w:pPr>
    </w:p>
    <w:p w:rsidR="00E43DE7" w:rsidRPr="003D2D42" w:rsidRDefault="00522628" w:rsidP="00EA18B4">
      <w:pPr>
        <w:ind w:leftChars="257" w:left="540" w:firstLineChars="100" w:firstLine="210"/>
        <w:rPr>
          <w:rFonts w:asciiTheme="majorEastAsia" w:eastAsiaTheme="majorEastAsia" w:hAnsiTheme="majorEastAsia" w:cs="Arial"/>
          <w:szCs w:val="21"/>
        </w:rPr>
      </w:pPr>
      <w:r w:rsidRPr="003D2D42">
        <w:rPr>
          <w:rFonts w:asciiTheme="majorEastAsia" w:eastAsiaTheme="majorEastAsia" w:hAnsiTheme="majorEastAsia" w:cs="Arial" w:hint="eastAsia"/>
          <w:szCs w:val="21"/>
        </w:rPr>
        <w:t>４</w:t>
      </w:r>
      <w:r w:rsidR="003E3002" w:rsidRPr="003D2D42">
        <w:rPr>
          <w:rFonts w:asciiTheme="majorEastAsia" w:eastAsiaTheme="majorEastAsia" w:hAnsiTheme="majorEastAsia" w:cs="Arial" w:hint="eastAsia"/>
          <w:szCs w:val="21"/>
        </w:rPr>
        <w:t xml:space="preserve">－２　</w:t>
      </w:r>
      <w:r w:rsidR="00351608" w:rsidRPr="003D2D42">
        <w:rPr>
          <w:rFonts w:asciiTheme="majorEastAsia" w:eastAsiaTheme="majorEastAsia" w:hAnsiTheme="majorEastAsia" w:cs="Arial" w:hint="eastAsia"/>
          <w:szCs w:val="21"/>
        </w:rPr>
        <w:t>税務労務委員会（</w:t>
      </w:r>
      <w:r w:rsidR="00762C01" w:rsidRPr="003D2D42">
        <w:rPr>
          <w:rFonts w:asciiTheme="majorEastAsia" w:eastAsiaTheme="majorEastAsia" w:hAnsiTheme="majorEastAsia" w:cs="Arial" w:hint="eastAsia"/>
          <w:szCs w:val="21"/>
        </w:rPr>
        <w:t>黒柳</w:t>
      </w:r>
      <w:r w:rsidR="003F38BC" w:rsidRPr="003D2D42">
        <w:rPr>
          <w:rFonts w:asciiTheme="majorEastAsia" w:eastAsiaTheme="majorEastAsia" w:hAnsiTheme="majorEastAsia" w:cs="Arial" w:hint="eastAsia"/>
          <w:szCs w:val="21"/>
        </w:rPr>
        <w:t>委員長</w:t>
      </w:r>
      <w:r w:rsidR="00BF4BB5" w:rsidRPr="003D2D42">
        <w:rPr>
          <w:rFonts w:asciiTheme="majorEastAsia" w:eastAsiaTheme="majorEastAsia" w:hAnsiTheme="majorEastAsia" w:cs="Arial" w:hint="eastAsia"/>
          <w:szCs w:val="21"/>
        </w:rPr>
        <w:t>）</w:t>
      </w:r>
      <w:r w:rsidR="00D62254" w:rsidRPr="003D2D42">
        <w:rPr>
          <w:rFonts w:asciiTheme="majorEastAsia" w:eastAsiaTheme="majorEastAsia" w:hAnsiTheme="majorEastAsia" w:cs="Arial"/>
          <w:szCs w:val="21"/>
        </w:rPr>
        <w:tab/>
      </w:r>
      <w:r w:rsidR="00D62254" w:rsidRPr="003D2D42">
        <w:rPr>
          <w:rFonts w:asciiTheme="majorEastAsia" w:eastAsiaTheme="majorEastAsia" w:hAnsiTheme="majorEastAsia" w:cs="Arial"/>
          <w:szCs w:val="21"/>
        </w:rPr>
        <w:tab/>
      </w:r>
      <w:r w:rsidR="00711D14" w:rsidRPr="003D2D42">
        <w:rPr>
          <w:rFonts w:asciiTheme="majorEastAsia" w:eastAsiaTheme="majorEastAsia" w:hAnsiTheme="majorEastAsia" w:cs="Arial"/>
          <w:szCs w:val="21"/>
        </w:rPr>
        <w:tab/>
      </w:r>
      <w:r w:rsidR="00990092" w:rsidRPr="003D2D42">
        <w:rPr>
          <w:rFonts w:asciiTheme="majorEastAsia" w:eastAsiaTheme="majorEastAsia" w:hAnsiTheme="majorEastAsia" w:cs="Arial" w:hint="eastAsia"/>
          <w:szCs w:val="21"/>
        </w:rPr>
        <w:t>２０</w:t>
      </w:r>
      <w:r w:rsidR="00D62254" w:rsidRPr="003D2D42">
        <w:rPr>
          <w:rFonts w:asciiTheme="majorEastAsia" w:eastAsiaTheme="majorEastAsia" w:hAnsiTheme="majorEastAsia" w:cs="Arial" w:hint="eastAsia"/>
          <w:szCs w:val="21"/>
        </w:rPr>
        <w:t>：</w:t>
      </w:r>
      <w:r w:rsidR="00EA18B4">
        <w:rPr>
          <w:rFonts w:asciiTheme="majorEastAsia" w:eastAsiaTheme="majorEastAsia" w:hAnsiTheme="majorEastAsia" w:cs="Arial" w:hint="eastAsia"/>
          <w:szCs w:val="21"/>
        </w:rPr>
        <w:t>１６</w:t>
      </w:r>
      <w:r w:rsidR="00990092" w:rsidRPr="003D2D42">
        <w:rPr>
          <w:rFonts w:asciiTheme="majorEastAsia" w:eastAsiaTheme="majorEastAsia" w:hAnsiTheme="majorEastAsia" w:cs="Arial" w:hint="eastAsia"/>
          <w:szCs w:val="21"/>
        </w:rPr>
        <w:t>～２０</w:t>
      </w:r>
      <w:r w:rsidR="00D62254" w:rsidRPr="003D2D42">
        <w:rPr>
          <w:rFonts w:asciiTheme="majorEastAsia" w:eastAsiaTheme="majorEastAsia" w:hAnsiTheme="majorEastAsia" w:cs="Arial" w:hint="eastAsia"/>
          <w:szCs w:val="21"/>
        </w:rPr>
        <w:t>：</w:t>
      </w:r>
      <w:r w:rsidR="00C67365">
        <w:rPr>
          <w:rFonts w:asciiTheme="majorEastAsia" w:eastAsiaTheme="majorEastAsia" w:hAnsiTheme="majorEastAsia" w:cs="Arial" w:hint="eastAsia"/>
          <w:szCs w:val="21"/>
        </w:rPr>
        <w:t>２７</w:t>
      </w:r>
    </w:p>
    <w:p w:rsidR="00EA18B4" w:rsidRPr="00EA18B4" w:rsidRDefault="00EA18B4" w:rsidP="00EA18B4">
      <w:pPr>
        <w:pStyle w:val="a9"/>
        <w:numPr>
          <w:ilvl w:val="0"/>
          <w:numId w:val="31"/>
        </w:numPr>
        <w:ind w:left="1560"/>
        <w:rPr>
          <w:rFonts w:asciiTheme="majorEastAsia" w:eastAsiaTheme="majorEastAsia" w:hAnsiTheme="majorEastAsia" w:cs="Arial"/>
          <w:sz w:val="21"/>
          <w:szCs w:val="21"/>
        </w:rPr>
      </w:pPr>
      <w:r>
        <w:rPr>
          <w:rFonts w:asciiTheme="majorEastAsia" w:eastAsiaTheme="majorEastAsia" w:hAnsiTheme="majorEastAsia" w:cs="Arial" w:hint="eastAsia"/>
          <w:sz w:val="21"/>
          <w:szCs w:val="21"/>
        </w:rPr>
        <w:t>収益管理業務について</w:t>
      </w:r>
    </w:p>
    <w:p w:rsidR="00AF147C" w:rsidRPr="003D2D42" w:rsidRDefault="00990092" w:rsidP="0097626C">
      <w:pPr>
        <w:pStyle w:val="a9"/>
        <w:numPr>
          <w:ilvl w:val="0"/>
          <w:numId w:val="31"/>
        </w:numPr>
        <w:ind w:left="1560"/>
        <w:rPr>
          <w:rFonts w:asciiTheme="majorEastAsia" w:eastAsiaTheme="majorEastAsia" w:hAnsiTheme="majorEastAsia" w:cs="Arial"/>
          <w:sz w:val="21"/>
          <w:szCs w:val="21"/>
        </w:rPr>
      </w:pPr>
      <w:r w:rsidRPr="003D2D42">
        <w:rPr>
          <w:rFonts w:asciiTheme="majorEastAsia" w:eastAsiaTheme="majorEastAsia" w:hAnsiTheme="majorEastAsia" w:cs="Arial" w:hint="eastAsia"/>
          <w:sz w:val="21"/>
          <w:szCs w:val="21"/>
        </w:rPr>
        <w:t>イ</w:t>
      </w:r>
      <w:r w:rsidR="00EA18B4">
        <w:rPr>
          <w:rFonts w:asciiTheme="majorEastAsia" w:eastAsiaTheme="majorEastAsia" w:hAnsiTheme="majorEastAsia" w:cs="Arial" w:hint="eastAsia"/>
          <w:sz w:val="21"/>
          <w:szCs w:val="21"/>
        </w:rPr>
        <w:t>ンド移転価格課税の現状と対応策について</w:t>
      </w:r>
      <w:r w:rsidRPr="003D2D42">
        <w:rPr>
          <w:rFonts w:asciiTheme="majorEastAsia" w:eastAsiaTheme="majorEastAsia" w:hAnsiTheme="majorEastAsia" w:cs="Arial"/>
          <w:sz w:val="21"/>
          <w:szCs w:val="21"/>
        </w:rPr>
        <w:br/>
      </w:r>
    </w:p>
    <w:p w:rsidR="00AD486A" w:rsidRPr="003D2D42" w:rsidRDefault="00522628" w:rsidP="00727C5F">
      <w:pPr>
        <w:ind w:firstLine="709"/>
        <w:rPr>
          <w:rFonts w:asciiTheme="majorEastAsia" w:eastAsiaTheme="majorEastAsia" w:hAnsiTheme="majorEastAsia" w:cs="Arial"/>
          <w:szCs w:val="21"/>
        </w:rPr>
      </w:pPr>
      <w:r w:rsidRPr="003D2D42">
        <w:rPr>
          <w:rFonts w:asciiTheme="majorEastAsia" w:eastAsiaTheme="majorEastAsia" w:hAnsiTheme="majorEastAsia" w:cs="Arial" w:hint="eastAsia"/>
          <w:szCs w:val="21"/>
        </w:rPr>
        <w:t>４</w:t>
      </w:r>
      <w:r w:rsidR="003E3002" w:rsidRPr="003D2D42">
        <w:rPr>
          <w:rFonts w:asciiTheme="majorEastAsia" w:eastAsiaTheme="majorEastAsia" w:hAnsiTheme="majorEastAsia" w:cs="Arial" w:hint="eastAsia"/>
          <w:szCs w:val="21"/>
        </w:rPr>
        <w:t xml:space="preserve">－３　</w:t>
      </w:r>
      <w:r w:rsidR="00E43DE7" w:rsidRPr="003D2D42">
        <w:rPr>
          <w:rFonts w:asciiTheme="majorEastAsia" w:eastAsiaTheme="majorEastAsia" w:hAnsiTheme="majorEastAsia" w:cs="Arial" w:hint="eastAsia"/>
          <w:szCs w:val="21"/>
        </w:rPr>
        <w:t>建議書</w:t>
      </w:r>
      <w:r w:rsidR="00BC05ED" w:rsidRPr="003D2D42">
        <w:rPr>
          <w:rFonts w:asciiTheme="majorEastAsia" w:eastAsiaTheme="majorEastAsia" w:hAnsiTheme="majorEastAsia" w:cs="Arial" w:hint="eastAsia"/>
          <w:szCs w:val="21"/>
        </w:rPr>
        <w:t>委員会</w:t>
      </w:r>
      <w:r w:rsidR="00090122" w:rsidRPr="003D2D42">
        <w:rPr>
          <w:rFonts w:asciiTheme="majorEastAsia" w:eastAsiaTheme="majorEastAsia" w:hAnsiTheme="majorEastAsia" w:cs="Arial" w:hint="eastAsia"/>
          <w:szCs w:val="21"/>
        </w:rPr>
        <w:t>（久保木</w:t>
      </w:r>
      <w:r w:rsidR="00D55C22" w:rsidRPr="003D2D42">
        <w:rPr>
          <w:rFonts w:asciiTheme="majorEastAsia" w:eastAsiaTheme="majorEastAsia" w:hAnsiTheme="majorEastAsia" w:cs="Arial" w:hint="eastAsia"/>
          <w:szCs w:val="21"/>
        </w:rPr>
        <w:t>委員長</w:t>
      </w:r>
      <w:r w:rsidR="00E43DE7" w:rsidRPr="003D2D42">
        <w:rPr>
          <w:rFonts w:asciiTheme="majorEastAsia" w:eastAsiaTheme="majorEastAsia" w:hAnsiTheme="majorEastAsia" w:cs="Arial" w:hint="eastAsia"/>
          <w:szCs w:val="21"/>
        </w:rPr>
        <w:t>）</w:t>
      </w:r>
      <w:r w:rsidR="00B67334" w:rsidRPr="003D2D42">
        <w:rPr>
          <w:rFonts w:asciiTheme="majorEastAsia" w:eastAsiaTheme="majorEastAsia" w:hAnsiTheme="majorEastAsia" w:cs="Arial" w:hint="eastAsia"/>
          <w:szCs w:val="21"/>
        </w:rPr>
        <w:tab/>
      </w:r>
      <w:r w:rsidR="00B67334" w:rsidRPr="003D2D42">
        <w:rPr>
          <w:rFonts w:asciiTheme="majorEastAsia" w:eastAsiaTheme="majorEastAsia" w:hAnsiTheme="majorEastAsia" w:cs="Arial"/>
          <w:szCs w:val="21"/>
        </w:rPr>
        <w:tab/>
      </w:r>
      <w:r w:rsidR="00711D14" w:rsidRPr="003D2D42">
        <w:rPr>
          <w:rFonts w:asciiTheme="majorEastAsia" w:eastAsiaTheme="majorEastAsia" w:hAnsiTheme="majorEastAsia" w:cs="Arial"/>
          <w:szCs w:val="21"/>
        </w:rPr>
        <w:tab/>
      </w:r>
      <w:r w:rsidR="00652C96" w:rsidRPr="003D2D42">
        <w:rPr>
          <w:rFonts w:asciiTheme="majorEastAsia" w:eastAsiaTheme="majorEastAsia" w:hAnsiTheme="majorEastAsia" w:cs="Arial" w:hint="eastAsia"/>
          <w:szCs w:val="21"/>
        </w:rPr>
        <w:t>２０</w:t>
      </w:r>
      <w:r w:rsidR="00B67334" w:rsidRPr="003D2D42">
        <w:rPr>
          <w:rFonts w:asciiTheme="majorEastAsia" w:eastAsiaTheme="majorEastAsia" w:hAnsiTheme="majorEastAsia" w:cs="Arial" w:hint="eastAsia"/>
          <w:szCs w:val="21"/>
        </w:rPr>
        <w:t>：</w:t>
      </w:r>
      <w:r w:rsidR="00C67365">
        <w:rPr>
          <w:rFonts w:asciiTheme="majorEastAsia" w:eastAsiaTheme="majorEastAsia" w:hAnsiTheme="majorEastAsia" w:cs="Arial" w:hint="eastAsia"/>
          <w:szCs w:val="21"/>
        </w:rPr>
        <w:t>２７</w:t>
      </w:r>
      <w:r w:rsidR="00652C96" w:rsidRPr="003D2D42">
        <w:rPr>
          <w:rFonts w:asciiTheme="majorEastAsia" w:eastAsiaTheme="majorEastAsia" w:hAnsiTheme="majorEastAsia" w:cs="Arial" w:hint="eastAsia"/>
          <w:szCs w:val="21"/>
        </w:rPr>
        <w:t>～２０</w:t>
      </w:r>
      <w:r w:rsidR="00B67334" w:rsidRPr="003D2D42">
        <w:rPr>
          <w:rFonts w:asciiTheme="majorEastAsia" w:eastAsiaTheme="majorEastAsia" w:hAnsiTheme="majorEastAsia" w:cs="Arial" w:hint="eastAsia"/>
          <w:szCs w:val="21"/>
        </w:rPr>
        <w:t>：</w:t>
      </w:r>
      <w:r w:rsidR="00EC7D31" w:rsidRPr="003D2D42">
        <w:rPr>
          <w:rFonts w:asciiTheme="majorEastAsia" w:eastAsiaTheme="majorEastAsia" w:hAnsiTheme="majorEastAsia" w:cs="Arial" w:hint="eastAsia"/>
          <w:szCs w:val="21"/>
        </w:rPr>
        <w:t>４</w:t>
      </w:r>
      <w:r w:rsidR="009270AB">
        <w:rPr>
          <w:rFonts w:asciiTheme="majorEastAsia" w:eastAsiaTheme="majorEastAsia" w:hAnsiTheme="majorEastAsia" w:cs="Arial" w:hint="eastAsia"/>
          <w:szCs w:val="21"/>
        </w:rPr>
        <w:t>５</w:t>
      </w:r>
    </w:p>
    <w:p w:rsidR="009C4E96" w:rsidRPr="003D2D42" w:rsidRDefault="00652C96" w:rsidP="00727C5F">
      <w:pPr>
        <w:numPr>
          <w:ilvl w:val="0"/>
          <w:numId w:val="26"/>
        </w:numPr>
        <w:ind w:left="1276"/>
        <w:rPr>
          <w:rFonts w:asciiTheme="majorEastAsia" w:eastAsiaTheme="majorEastAsia" w:hAnsiTheme="majorEastAsia" w:cs="Arial"/>
          <w:szCs w:val="21"/>
        </w:rPr>
      </w:pPr>
      <w:r w:rsidRPr="003D2D42">
        <w:rPr>
          <w:rFonts w:asciiTheme="majorEastAsia" w:eastAsiaTheme="majorEastAsia" w:hAnsiTheme="majorEastAsia" w:cs="Arial" w:hint="eastAsia"/>
          <w:szCs w:val="21"/>
        </w:rPr>
        <w:t>第</w:t>
      </w:r>
      <w:r w:rsidR="00C67365">
        <w:rPr>
          <w:rFonts w:asciiTheme="majorEastAsia" w:eastAsiaTheme="majorEastAsia" w:hAnsiTheme="majorEastAsia" w:cs="Arial" w:hint="eastAsia"/>
          <w:szCs w:val="21"/>
        </w:rPr>
        <w:t>９</w:t>
      </w:r>
      <w:r w:rsidRPr="003D2D42">
        <w:rPr>
          <w:rFonts w:asciiTheme="majorEastAsia" w:eastAsiaTheme="majorEastAsia" w:hAnsiTheme="majorEastAsia" w:cs="Arial" w:hint="eastAsia"/>
          <w:szCs w:val="21"/>
        </w:rPr>
        <w:t>回プロジェクト支援委員会</w:t>
      </w:r>
      <w:r w:rsidR="009270AB">
        <w:rPr>
          <w:rFonts w:asciiTheme="majorEastAsia" w:eastAsiaTheme="majorEastAsia" w:hAnsiTheme="majorEastAsia" w:cs="Arial" w:hint="eastAsia"/>
          <w:szCs w:val="21"/>
        </w:rPr>
        <w:t xml:space="preserve"> </w:t>
      </w:r>
      <w:r w:rsidRPr="003D2D42">
        <w:rPr>
          <w:rFonts w:asciiTheme="majorEastAsia" w:eastAsiaTheme="majorEastAsia" w:hAnsiTheme="majorEastAsia" w:cs="Arial" w:hint="eastAsia"/>
          <w:szCs w:val="21"/>
        </w:rPr>
        <w:t>開催報告</w:t>
      </w:r>
    </w:p>
    <w:p w:rsidR="00D62254" w:rsidRDefault="00652C96" w:rsidP="00727C5F">
      <w:pPr>
        <w:numPr>
          <w:ilvl w:val="0"/>
          <w:numId w:val="26"/>
        </w:numPr>
        <w:ind w:left="1276"/>
        <w:rPr>
          <w:rFonts w:asciiTheme="majorEastAsia" w:eastAsiaTheme="majorEastAsia" w:hAnsiTheme="majorEastAsia" w:cs="Arial"/>
          <w:szCs w:val="21"/>
        </w:rPr>
      </w:pPr>
      <w:r w:rsidRPr="003D2D42">
        <w:rPr>
          <w:rFonts w:asciiTheme="majorEastAsia" w:eastAsiaTheme="majorEastAsia" w:hAnsiTheme="majorEastAsia" w:cs="Arial" w:hint="eastAsia"/>
          <w:szCs w:val="21"/>
        </w:rPr>
        <w:t>世界水準工業団地</w:t>
      </w:r>
      <w:r w:rsidR="00C67365">
        <w:rPr>
          <w:rFonts w:asciiTheme="majorEastAsia" w:eastAsiaTheme="majorEastAsia" w:hAnsiTheme="majorEastAsia" w:cs="Arial" w:hint="eastAsia"/>
          <w:szCs w:val="21"/>
        </w:rPr>
        <w:t xml:space="preserve"> 第２回</w:t>
      </w:r>
      <w:r w:rsidRPr="003D2D42">
        <w:rPr>
          <w:rFonts w:asciiTheme="majorEastAsia" w:eastAsiaTheme="majorEastAsia" w:hAnsiTheme="majorEastAsia" w:cs="Arial" w:hint="eastAsia"/>
          <w:szCs w:val="21"/>
        </w:rPr>
        <w:t>テクニカル委員会</w:t>
      </w:r>
      <w:r w:rsidR="009270AB">
        <w:rPr>
          <w:rFonts w:asciiTheme="majorEastAsia" w:eastAsiaTheme="majorEastAsia" w:hAnsiTheme="majorEastAsia" w:cs="Arial" w:hint="eastAsia"/>
          <w:szCs w:val="21"/>
        </w:rPr>
        <w:t xml:space="preserve"> </w:t>
      </w:r>
      <w:r w:rsidRPr="003D2D42">
        <w:rPr>
          <w:rFonts w:asciiTheme="majorEastAsia" w:eastAsiaTheme="majorEastAsia" w:hAnsiTheme="majorEastAsia" w:cs="Arial" w:hint="eastAsia"/>
          <w:szCs w:val="21"/>
        </w:rPr>
        <w:t>開催報告</w:t>
      </w:r>
    </w:p>
    <w:p w:rsidR="009270AB" w:rsidRPr="009270AB" w:rsidRDefault="009270AB" w:rsidP="009270AB">
      <w:pPr>
        <w:numPr>
          <w:ilvl w:val="0"/>
          <w:numId w:val="26"/>
        </w:numPr>
        <w:ind w:left="1276"/>
        <w:rPr>
          <w:rFonts w:asciiTheme="majorEastAsia" w:eastAsiaTheme="majorEastAsia" w:hAnsiTheme="majorEastAsia" w:cs="Arial"/>
          <w:szCs w:val="21"/>
        </w:rPr>
      </w:pPr>
      <w:r w:rsidRPr="003D2D42">
        <w:rPr>
          <w:rFonts w:asciiTheme="majorEastAsia" w:eastAsiaTheme="majorEastAsia" w:hAnsiTheme="majorEastAsia" w:cs="Arial" w:hint="eastAsia"/>
          <w:szCs w:val="21"/>
        </w:rPr>
        <w:t>世界水準工業団地</w:t>
      </w:r>
      <w:r>
        <w:rPr>
          <w:rFonts w:asciiTheme="majorEastAsia" w:eastAsiaTheme="majorEastAsia" w:hAnsiTheme="majorEastAsia" w:cs="Arial" w:hint="eastAsia"/>
          <w:szCs w:val="21"/>
        </w:rPr>
        <w:t xml:space="preserve"> KSIIDC社長主催会議 </w:t>
      </w:r>
      <w:r w:rsidRPr="003D2D42">
        <w:rPr>
          <w:rFonts w:asciiTheme="majorEastAsia" w:eastAsiaTheme="majorEastAsia" w:hAnsiTheme="majorEastAsia" w:cs="Arial" w:hint="eastAsia"/>
          <w:szCs w:val="21"/>
        </w:rPr>
        <w:t>開催報告</w:t>
      </w:r>
    </w:p>
    <w:p w:rsidR="00652C96" w:rsidRPr="003D2D42" w:rsidRDefault="009270AB" w:rsidP="00727C5F">
      <w:pPr>
        <w:numPr>
          <w:ilvl w:val="0"/>
          <w:numId w:val="26"/>
        </w:numPr>
        <w:ind w:left="1276"/>
        <w:rPr>
          <w:rFonts w:asciiTheme="majorEastAsia" w:eastAsiaTheme="majorEastAsia" w:hAnsiTheme="majorEastAsia" w:cs="Arial"/>
          <w:szCs w:val="21"/>
        </w:rPr>
      </w:pPr>
      <w:r>
        <w:rPr>
          <w:rFonts w:asciiTheme="majorEastAsia" w:eastAsiaTheme="majorEastAsia" w:hAnsiTheme="majorEastAsia" w:hint="eastAsia"/>
        </w:rPr>
        <w:t>KIADB</w:t>
      </w:r>
      <w:r w:rsidR="00C67365" w:rsidRPr="00051F1A">
        <w:rPr>
          <w:rFonts w:asciiTheme="majorEastAsia" w:eastAsiaTheme="majorEastAsia" w:hAnsiTheme="majorEastAsia" w:hint="eastAsia"/>
        </w:rPr>
        <w:t>ドダパラプル工業団地</w:t>
      </w:r>
      <w:r>
        <w:rPr>
          <w:rFonts w:asciiTheme="majorEastAsia" w:eastAsiaTheme="majorEastAsia" w:hAnsiTheme="majorEastAsia" w:hint="eastAsia"/>
        </w:rPr>
        <w:t>内</w:t>
      </w:r>
      <w:r w:rsidR="00C67365" w:rsidRPr="00051F1A">
        <w:rPr>
          <w:rFonts w:asciiTheme="majorEastAsia" w:eastAsiaTheme="majorEastAsia" w:hAnsiTheme="majorEastAsia" w:hint="eastAsia"/>
        </w:rPr>
        <w:t>で発生した</w:t>
      </w:r>
      <w:r>
        <w:rPr>
          <w:rFonts w:asciiTheme="majorEastAsia" w:eastAsiaTheme="majorEastAsia" w:hAnsiTheme="majorEastAsia" w:hint="eastAsia"/>
        </w:rPr>
        <w:t>地元住民</w:t>
      </w:r>
      <w:r w:rsidR="00C67365" w:rsidRPr="00051F1A">
        <w:rPr>
          <w:rFonts w:asciiTheme="majorEastAsia" w:eastAsiaTheme="majorEastAsia" w:hAnsiTheme="majorEastAsia" w:hint="eastAsia"/>
        </w:rPr>
        <w:t>による暴動に関する報告</w:t>
      </w:r>
      <w:r w:rsidR="00E41DF9">
        <w:rPr>
          <w:rFonts w:asciiTheme="majorEastAsia" w:eastAsiaTheme="majorEastAsia" w:hAnsiTheme="majorEastAsia"/>
        </w:rPr>
        <w:br/>
      </w:r>
    </w:p>
    <w:p w:rsidR="00BF4BB5" w:rsidRPr="003D2D42" w:rsidRDefault="009E5242" w:rsidP="000B3AF3">
      <w:pPr>
        <w:tabs>
          <w:tab w:val="left" w:pos="426"/>
        </w:tabs>
        <w:rPr>
          <w:rFonts w:asciiTheme="majorEastAsia" w:eastAsiaTheme="majorEastAsia" w:hAnsiTheme="majorEastAsia" w:cs="Arial"/>
          <w:bCs/>
          <w:szCs w:val="21"/>
        </w:rPr>
      </w:pPr>
      <w:r w:rsidRPr="003D2D42">
        <w:rPr>
          <w:rFonts w:asciiTheme="majorEastAsia" w:eastAsiaTheme="majorEastAsia" w:hAnsiTheme="majorEastAsia" w:cs="Arial" w:hint="eastAsia"/>
          <w:szCs w:val="21"/>
        </w:rPr>
        <w:t xml:space="preserve">　</w:t>
      </w:r>
      <w:r w:rsidR="001E6272" w:rsidRPr="003D2D42">
        <w:rPr>
          <w:rFonts w:asciiTheme="majorEastAsia" w:eastAsiaTheme="majorEastAsia" w:hAnsiTheme="majorEastAsia" w:cs="Arial" w:hint="eastAsia"/>
          <w:szCs w:val="21"/>
        </w:rPr>
        <w:t xml:space="preserve">　</w:t>
      </w:r>
      <w:r w:rsidR="000B3AF3" w:rsidRPr="003D2D42">
        <w:rPr>
          <w:rFonts w:asciiTheme="majorEastAsia" w:eastAsiaTheme="majorEastAsia" w:hAnsiTheme="majorEastAsia" w:cs="Arial" w:hint="eastAsia"/>
          <w:b/>
          <w:bCs/>
          <w:szCs w:val="21"/>
          <w:u w:val="single"/>
        </w:rPr>
        <w:t>５</w:t>
      </w:r>
      <w:r w:rsidR="00A13CD1" w:rsidRPr="003D2D42">
        <w:rPr>
          <w:rFonts w:asciiTheme="majorEastAsia" w:eastAsiaTheme="majorEastAsia" w:hAnsiTheme="majorEastAsia" w:cs="Arial" w:hint="eastAsia"/>
          <w:b/>
          <w:bCs/>
          <w:szCs w:val="21"/>
          <w:u w:val="single"/>
        </w:rPr>
        <w:t>．</w:t>
      </w:r>
      <w:r w:rsidR="004B7E3A" w:rsidRPr="003D2D42">
        <w:rPr>
          <w:rFonts w:asciiTheme="majorEastAsia" w:eastAsiaTheme="majorEastAsia" w:hAnsiTheme="majorEastAsia" w:cs="Arial" w:hint="eastAsia"/>
          <w:b/>
          <w:bCs/>
          <w:szCs w:val="21"/>
          <w:u w:val="single"/>
        </w:rPr>
        <w:t>新規会員のご紹介</w:t>
      </w:r>
      <w:r w:rsidR="008A4A53" w:rsidRPr="003D2D42">
        <w:rPr>
          <w:rFonts w:asciiTheme="majorEastAsia" w:eastAsiaTheme="majorEastAsia" w:hAnsiTheme="majorEastAsia" w:cs="Arial" w:hint="eastAsia"/>
          <w:bCs/>
          <w:szCs w:val="21"/>
        </w:rPr>
        <w:t xml:space="preserve">　</w:t>
      </w:r>
      <w:r w:rsidR="00490A84" w:rsidRPr="003D2D42">
        <w:rPr>
          <w:rFonts w:asciiTheme="majorEastAsia" w:eastAsiaTheme="majorEastAsia" w:hAnsiTheme="majorEastAsia" w:cs="Arial"/>
          <w:bCs/>
          <w:szCs w:val="21"/>
        </w:rPr>
        <w:tab/>
      </w:r>
      <w:r w:rsidR="00490A84" w:rsidRPr="003D2D42">
        <w:rPr>
          <w:rFonts w:asciiTheme="majorEastAsia" w:eastAsiaTheme="majorEastAsia" w:hAnsiTheme="majorEastAsia" w:cs="Arial"/>
          <w:bCs/>
          <w:szCs w:val="21"/>
        </w:rPr>
        <w:tab/>
      </w:r>
      <w:r w:rsidR="00490A84" w:rsidRPr="003D2D42">
        <w:rPr>
          <w:rFonts w:asciiTheme="majorEastAsia" w:eastAsiaTheme="majorEastAsia" w:hAnsiTheme="majorEastAsia" w:cs="Arial"/>
          <w:bCs/>
          <w:szCs w:val="21"/>
        </w:rPr>
        <w:tab/>
      </w:r>
      <w:r w:rsidR="00490A84" w:rsidRPr="003D2D42">
        <w:rPr>
          <w:rFonts w:asciiTheme="majorEastAsia" w:eastAsiaTheme="majorEastAsia" w:hAnsiTheme="majorEastAsia" w:cs="Arial"/>
          <w:bCs/>
          <w:szCs w:val="21"/>
        </w:rPr>
        <w:tab/>
      </w:r>
      <w:r w:rsidR="00711D14" w:rsidRPr="003D2D42">
        <w:rPr>
          <w:rFonts w:asciiTheme="majorEastAsia" w:eastAsiaTheme="majorEastAsia" w:hAnsiTheme="majorEastAsia" w:cs="Arial"/>
          <w:bCs/>
          <w:szCs w:val="21"/>
        </w:rPr>
        <w:tab/>
      </w:r>
      <w:r w:rsidR="00490A84" w:rsidRPr="003D2D42">
        <w:rPr>
          <w:rFonts w:asciiTheme="majorEastAsia" w:eastAsiaTheme="majorEastAsia" w:hAnsiTheme="majorEastAsia" w:cs="Arial" w:hint="eastAsia"/>
          <w:bCs/>
          <w:szCs w:val="21"/>
        </w:rPr>
        <w:t>２０：</w:t>
      </w:r>
      <w:r w:rsidR="009270AB">
        <w:rPr>
          <w:rFonts w:asciiTheme="majorEastAsia" w:eastAsiaTheme="majorEastAsia" w:hAnsiTheme="majorEastAsia" w:cs="Arial" w:hint="eastAsia"/>
          <w:bCs/>
          <w:szCs w:val="21"/>
        </w:rPr>
        <w:t>４５</w:t>
      </w:r>
      <w:r w:rsidR="00490A84" w:rsidRPr="003D2D42">
        <w:rPr>
          <w:rFonts w:asciiTheme="majorEastAsia" w:eastAsiaTheme="majorEastAsia" w:hAnsiTheme="majorEastAsia" w:cs="Arial" w:hint="eastAsia"/>
          <w:bCs/>
          <w:szCs w:val="21"/>
        </w:rPr>
        <w:t>～</w:t>
      </w:r>
      <w:r w:rsidR="00621503" w:rsidRPr="003D2D42">
        <w:rPr>
          <w:rFonts w:asciiTheme="majorEastAsia" w:eastAsiaTheme="majorEastAsia" w:hAnsiTheme="majorEastAsia" w:cs="Arial" w:hint="eastAsia"/>
          <w:bCs/>
          <w:szCs w:val="21"/>
        </w:rPr>
        <w:t>２０：</w:t>
      </w:r>
      <w:r w:rsidR="009270AB">
        <w:rPr>
          <w:rFonts w:asciiTheme="majorEastAsia" w:eastAsiaTheme="majorEastAsia" w:hAnsiTheme="majorEastAsia" w:cs="Arial" w:hint="eastAsia"/>
          <w:bCs/>
          <w:szCs w:val="21"/>
        </w:rPr>
        <w:t>４７</w:t>
      </w:r>
    </w:p>
    <w:p w:rsidR="00490A84" w:rsidRPr="003D2D42" w:rsidRDefault="0031163A" w:rsidP="00490A84">
      <w:pPr>
        <w:pStyle w:val="aa"/>
        <w:rPr>
          <w:rFonts w:asciiTheme="majorEastAsia" w:eastAsiaTheme="majorEastAsia" w:hAnsiTheme="majorEastAsia"/>
          <w:sz w:val="21"/>
          <w:szCs w:val="21"/>
        </w:rPr>
      </w:pPr>
      <w:r w:rsidRPr="003D2D42">
        <w:rPr>
          <w:rFonts w:asciiTheme="majorEastAsia" w:eastAsiaTheme="majorEastAsia" w:hAnsiTheme="majorEastAsia" w:cs="Arial" w:hint="eastAsia"/>
          <w:sz w:val="21"/>
          <w:szCs w:val="21"/>
        </w:rPr>
        <w:t xml:space="preserve">　</w:t>
      </w:r>
      <w:r w:rsidR="00B04F03" w:rsidRPr="003D2D42">
        <w:rPr>
          <w:rFonts w:asciiTheme="majorEastAsia" w:eastAsiaTheme="majorEastAsia" w:hAnsiTheme="majorEastAsia" w:cs="Arial" w:hint="eastAsia"/>
          <w:sz w:val="21"/>
          <w:szCs w:val="21"/>
        </w:rPr>
        <w:t xml:space="preserve">　　</w:t>
      </w:r>
      <w:r w:rsidR="00692B03" w:rsidRPr="003D2D42">
        <w:rPr>
          <w:rFonts w:asciiTheme="majorEastAsia" w:eastAsiaTheme="majorEastAsia" w:hAnsiTheme="majorEastAsia" w:cs="Arial" w:hint="eastAsia"/>
          <w:sz w:val="21"/>
          <w:szCs w:val="21"/>
        </w:rPr>
        <w:t xml:space="preserve">　</w:t>
      </w:r>
      <w:r w:rsidR="00490A84" w:rsidRPr="003D2D42">
        <w:rPr>
          <w:rFonts w:asciiTheme="majorEastAsia" w:eastAsiaTheme="majorEastAsia" w:hAnsiTheme="majorEastAsia" w:cs="Arial" w:hint="eastAsia"/>
          <w:sz w:val="21"/>
          <w:szCs w:val="21"/>
        </w:rPr>
        <w:t>（１）</w:t>
      </w:r>
      <w:r w:rsidR="009270AB">
        <w:rPr>
          <w:rFonts w:asciiTheme="majorEastAsia" w:eastAsiaTheme="majorEastAsia" w:hAnsiTheme="majorEastAsia" w:cs="Arial" w:hint="eastAsia"/>
          <w:sz w:val="21"/>
          <w:szCs w:val="21"/>
        </w:rPr>
        <w:t xml:space="preserve">ケアプロ・ヘルス・インディア </w:t>
      </w:r>
      <w:r w:rsidR="00692B03" w:rsidRPr="003D2D42">
        <w:rPr>
          <w:rFonts w:asciiTheme="majorEastAsia" w:eastAsiaTheme="majorEastAsia" w:hAnsiTheme="majorEastAsia" w:hint="eastAsia"/>
          <w:sz w:val="21"/>
          <w:szCs w:val="21"/>
        </w:rPr>
        <w:t>様</w:t>
      </w:r>
    </w:p>
    <w:p w:rsidR="00490A84" w:rsidRDefault="002E2832" w:rsidP="002E2832">
      <w:pPr>
        <w:pStyle w:val="aa"/>
        <w:ind w:leftChars="500" w:left="1050"/>
        <w:rPr>
          <w:rFonts w:asciiTheme="majorEastAsia" w:eastAsiaTheme="majorEastAsia" w:hAnsiTheme="majorEastAsia"/>
          <w:sz w:val="21"/>
          <w:szCs w:val="21"/>
        </w:rPr>
      </w:pPr>
      <w:r w:rsidRPr="003D2D42">
        <w:rPr>
          <w:rFonts w:asciiTheme="majorEastAsia" w:eastAsiaTheme="majorEastAsia" w:hAnsiTheme="majorEastAsia"/>
          <w:sz w:val="21"/>
          <w:szCs w:val="21"/>
        </w:rPr>
        <w:br/>
      </w:r>
      <w:r w:rsidR="00490A84" w:rsidRPr="003D2D42">
        <w:rPr>
          <w:rFonts w:asciiTheme="majorEastAsia" w:eastAsiaTheme="majorEastAsia" w:hAnsiTheme="majorEastAsia" w:hint="eastAsia"/>
          <w:sz w:val="21"/>
          <w:szCs w:val="21"/>
        </w:rPr>
        <w:t>現会員数：</w:t>
      </w:r>
      <w:r w:rsidR="009270AB">
        <w:rPr>
          <w:rFonts w:asciiTheme="majorEastAsia" w:eastAsiaTheme="majorEastAsia" w:hAnsiTheme="majorEastAsia" w:hint="eastAsia"/>
          <w:sz w:val="21"/>
          <w:szCs w:val="21"/>
        </w:rPr>
        <w:t>１４２</w:t>
      </w:r>
      <w:r w:rsidR="00490A84" w:rsidRPr="003D2D42">
        <w:rPr>
          <w:rFonts w:asciiTheme="majorEastAsia" w:eastAsiaTheme="majorEastAsia" w:hAnsiTheme="majorEastAsia" w:hint="eastAsia"/>
          <w:sz w:val="21"/>
          <w:szCs w:val="21"/>
        </w:rPr>
        <w:t>社</w:t>
      </w:r>
    </w:p>
    <w:p w:rsidR="009270AB" w:rsidRDefault="009270AB" w:rsidP="009270AB">
      <w:pPr>
        <w:pStyle w:val="aa"/>
        <w:ind w:firstLineChars="200" w:firstLine="422"/>
        <w:rPr>
          <w:rFonts w:asciiTheme="majorEastAsia" w:eastAsiaTheme="majorEastAsia" w:hAnsiTheme="majorEastAsia"/>
          <w:sz w:val="21"/>
          <w:szCs w:val="21"/>
        </w:rPr>
      </w:pPr>
      <w:r w:rsidRPr="00B31462">
        <w:rPr>
          <w:rFonts w:asciiTheme="majorEastAsia" w:eastAsiaTheme="majorEastAsia" w:hAnsiTheme="majorEastAsia" w:hint="eastAsia"/>
          <w:b/>
          <w:sz w:val="21"/>
          <w:szCs w:val="21"/>
          <w:u w:val="single"/>
        </w:rPr>
        <w:lastRenderedPageBreak/>
        <w:t>６．商工会役員のご帰任</w:t>
      </w:r>
      <w:r>
        <w:rPr>
          <w:rFonts w:asciiTheme="majorEastAsia" w:eastAsiaTheme="majorEastAsia" w:hAnsiTheme="majorEastAsia"/>
          <w:sz w:val="21"/>
          <w:szCs w:val="21"/>
        </w:rPr>
        <w:tab/>
      </w:r>
      <w:r>
        <w:rPr>
          <w:rFonts w:asciiTheme="majorEastAsia" w:eastAsiaTheme="majorEastAsia" w:hAnsiTheme="majorEastAsia"/>
          <w:sz w:val="21"/>
          <w:szCs w:val="21"/>
        </w:rPr>
        <w:tab/>
      </w:r>
      <w:r>
        <w:rPr>
          <w:rFonts w:asciiTheme="majorEastAsia" w:eastAsiaTheme="majorEastAsia" w:hAnsiTheme="majorEastAsia"/>
          <w:sz w:val="21"/>
          <w:szCs w:val="21"/>
        </w:rPr>
        <w:tab/>
      </w:r>
      <w:r>
        <w:rPr>
          <w:rFonts w:asciiTheme="majorEastAsia" w:eastAsiaTheme="majorEastAsia" w:hAnsiTheme="majorEastAsia"/>
          <w:sz w:val="21"/>
          <w:szCs w:val="21"/>
        </w:rPr>
        <w:tab/>
      </w:r>
      <w:r>
        <w:rPr>
          <w:rFonts w:asciiTheme="majorEastAsia" w:eastAsiaTheme="majorEastAsia" w:hAnsiTheme="majorEastAsia"/>
          <w:sz w:val="21"/>
          <w:szCs w:val="21"/>
        </w:rPr>
        <w:tab/>
      </w:r>
      <w:r w:rsidRPr="003D2D42">
        <w:rPr>
          <w:rFonts w:asciiTheme="majorEastAsia" w:eastAsiaTheme="majorEastAsia" w:hAnsiTheme="majorEastAsia" w:cs="Arial" w:hint="eastAsia"/>
          <w:bCs/>
          <w:szCs w:val="21"/>
        </w:rPr>
        <w:t>２０：</w:t>
      </w:r>
      <w:r>
        <w:rPr>
          <w:rFonts w:asciiTheme="majorEastAsia" w:eastAsiaTheme="majorEastAsia" w:hAnsiTheme="majorEastAsia" w:cs="Arial" w:hint="eastAsia"/>
          <w:bCs/>
          <w:szCs w:val="21"/>
        </w:rPr>
        <w:t>４７</w:t>
      </w:r>
      <w:r w:rsidRPr="003D2D42">
        <w:rPr>
          <w:rFonts w:asciiTheme="majorEastAsia" w:eastAsiaTheme="majorEastAsia" w:hAnsiTheme="majorEastAsia" w:cs="Arial" w:hint="eastAsia"/>
          <w:bCs/>
          <w:szCs w:val="21"/>
        </w:rPr>
        <w:t>～２０：</w:t>
      </w:r>
      <w:r>
        <w:rPr>
          <w:rFonts w:asciiTheme="majorEastAsia" w:eastAsiaTheme="majorEastAsia" w:hAnsiTheme="majorEastAsia" w:cs="Arial" w:hint="eastAsia"/>
          <w:bCs/>
          <w:szCs w:val="21"/>
        </w:rPr>
        <w:t>５１</w:t>
      </w:r>
    </w:p>
    <w:p w:rsidR="00E41DF9" w:rsidRDefault="009270AB" w:rsidP="00E41DF9">
      <w:pPr>
        <w:pStyle w:val="aa"/>
        <w:ind w:firstLineChars="200" w:firstLine="420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/>
          <w:sz w:val="21"/>
          <w:szCs w:val="21"/>
        </w:rPr>
        <w:tab/>
      </w:r>
      <w:r>
        <w:rPr>
          <w:rFonts w:asciiTheme="majorEastAsia" w:eastAsiaTheme="majorEastAsia" w:hAnsiTheme="majorEastAsia" w:hint="eastAsia"/>
          <w:sz w:val="21"/>
          <w:szCs w:val="21"/>
        </w:rPr>
        <w:t>（１）坂副会長</w:t>
      </w:r>
      <w:r w:rsidR="00E41DF9">
        <w:rPr>
          <w:rFonts w:asciiTheme="majorEastAsia" w:eastAsiaTheme="majorEastAsia" w:hAnsiTheme="majorEastAsia" w:hint="eastAsia"/>
          <w:sz w:val="21"/>
          <w:szCs w:val="21"/>
        </w:rPr>
        <w:t>（</w:t>
      </w:r>
      <w:r w:rsidR="000078C4">
        <w:rPr>
          <w:rFonts w:asciiTheme="majorEastAsia" w:eastAsiaTheme="majorEastAsia" w:hAnsiTheme="majorEastAsia" w:hint="eastAsia"/>
          <w:sz w:val="21"/>
          <w:szCs w:val="21"/>
        </w:rPr>
        <w:t>副会長職は</w:t>
      </w:r>
      <w:r w:rsidR="00E41DF9">
        <w:rPr>
          <w:rFonts w:asciiTheme="majorEastAsia" w:eastAsiaTheme="majorEastAsia" w:hAnsiTheme="majorEastAsia" w:hint="eastAsia"/>
          <w:sz w:val="21"/>
          <w:szCs w:val="21"/>
        </w:rPr>
        <w:t>後任者が引き継ぐ）</w:t>
      </w:r>
    </w:p>
    <w:p w:rsidR="009270AB" w:rsidRPr="003D2D42" w:rsidRDefault="009270AB" w:rsidP="009270AB">
      <w:pPr>
        <w:pStyle w:val="aa"/>
        <w:ind w:firstLineChars="200" w:firstLine="420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/>
          <w:sz w:val="21"/>
          <w:szCs w:val="21"/>
        </w:rPr>
        <w:tab/>
      </w:r>
      <w:r>
        <w:rPr>
          <w:rFonts w:asciiTheme="majorEastAsia" w:eastAsiaTheme="majorEastAsia" w:hAnsiTheme="majorEastAsia" w:hint="eastAsia"/>
          <w:sz w:val="21"/>
          <w:szCs w:val="21"/>
        </w:rPr>
        <w:t>（２）</w:t>
      </w:r>
      <w:r w:rsidR="00E41DF9" w:rsidRPr="00CA2D93">
        <w:rPr>
          <w:rFonts w:asciiTheme="majorEastAsia" w:eastAsiaTheme="majorEastAsia" w:hAnsiTheme="majorEastAsia" w:hint="eastAsia"/>
        </w:rPr>
        <w:t>武鑓</w:t>
      </w:r>
      <w:r>
        <w:rPr>
          <w:rFonts w:asciiTheme="majorEastAsia" w:eastAsiaTheme="majorEastAsia" w:hAnsiTheme="majorEastAsia" w:hint="eastAsia"/>
          <w:sz w:val="21"/>
          <w:szCs w:val="21"/>
        </w:rPr>
        <w:t>副会長</w:t>
      </w:r>
    </w:p>
    <w:p w:rsidR="007F1D8E" w:rsidRPr="003D2D42" w:rsidRDefault="007F1D8E" w:rsidP="007F1D8E">
      <w:pPr>
        <w:pStyle w:val="aa"/>
        <w:rPr>
          <w:rFonts w:asciiTheme="majorEastAsia" w:eastAsiaTheme="majorEastAsia" w:hAnsiTheme="majorEastAsia"/>
          <w:sz w:val="21"/>
          <w:szCs w:val="21"/>
        </w:rPr>
      </w:pPr>
    </w:p>
    <w:p w:rsidR="00490A84" w:rsidRPr="003D2D42" w:rsidRDefault="000A723E" w:rsidP="00F24A01">
      <w:pPr>
        <w:pStyle w:val="aa"/>
        <w:rPr>
          <w:rFonts w:asciiTheme="majorEastAsia" w:eastAsiaTheme="majorEastAsia" w:hAnsiTheme="majorEastAsia"/>
          <w:sz w:val="21"/>
          <w:szCs w:val="21"/>
        </w:rPr>
      </w:pPr>
      <w:r w:rsidRPr="003D2D42">
        <w:rPr>
          <w:rFonts w:asciiTheme="majorEastAsia" w:eastAsiaTheme="majorEastAsia" w:hAnsiTheme="majorEastAsia" w:hint="eastAsia"/>
          <w:sz w:val="21"/>
          <w:szCs w:val="21"/>
        </w:rPr>
        <w:t xml:space="preserve">　　</w:t>
      </w:r>
      <w:r w:rsidR="00E41DF9">
        <w:rPr>
          <w:rFonts w:asciiTheme="majorEastAsia" w:eastAsiaTheme="majorEastAsia" w:hAnsiTheme="majorEastAsia" w:cs="Arial" w:hint="eastAsia"/>
          <w:b/>
          <w:bCs/>
          <w:sz w:val="21"/>
          <w:szCs w:val="21"/>
          <w:u w:val="single"/>
        </w:rPr>
        <w:t>７</w:t>
      </w:r>
      <w:r w:rsidR="00A13CD1" w:rsidRPr="003D2D42">
        <w:rPr>
          <w:rFonts w:asciiTheme="majorEastAsia" w:eastAsiaTheme="majorEastAsia" w:hAnsiTheme="majorEastAsia" w:cs="Arial" w:hint="eastAsia"/>
          <w:b/>
          <w:bCs/>
          <w:sz w:val="21"/>
          <w:szCs w:val="21"/>
          <w:u w:val="single"/>
        </w:rPr>
        <w:t>．</w:t>
      </w:r>
      <w:r w:rsidR="00367A6A" w:rsidRPr="003D2D42">
        <w:rPr>
          <w:rFonts w:asciiTheme="majorEastAsia" w:eastAsiaTheme="majorEastAsia" w:hAnsiTheme="majorEastAsia" w:cs="Arial" w:hint="eastAsia"/>
          <w:b/>
          <w:bCs/>
          <w:sz w:val="21"/>
          <w:szCs w:val="21"/>
          <w:u w:val="single"/>
        </w:rPr>
        <w:t>その他</w:t>
      </w:r>
      <w:r w:rsidR="00490A84" w:rsidRPr="003D2D42">
        <w:rPr>
          <w:rFonts w:asciiTheme="majorEastAsia" w:eastAsiaTheme="majorEastAsia" w:hAnsiTheme="majorEastAsia" w:cs="Arial"/>
          <w:bCs/>
          <w:sz w:val="21"/>
          <w:szCs w:val="21"/>
        </w:rPr>
        <w:tab/>
      </w:r>
      <w:r w:rsidR="00490A84" w:rsidRPr="003D2D42">
        <w:rPr>
          <w:rFonts w:asciiTheme="majorEastAsia" w:eastAsiaTheme="majorEastAsia" w:hAnsiTheme="majorEastAsia" w:cs="Arial"/>
          <w:bCs/>
          <w:sz w:val="21"/>
          <w:szCs w:val="21"/>
        </w:rPr>
        <w:tab/>
      </w:r>
      <w:r w:rsidR="00490A84" w:rsidRPr="003D2D42">
        <w:rPr>
          <w:rFonts w:asciiTheme="majorEastAsia" w:eastAsiaTheme="majorEastAsia" w:hAnsiTheme="majorEastAsia" w:cs="Arial"/>
          <w:bCs/>
          <w:sz w:val="21"/>
          <w:szCs w:val="21"/>
        </w:rPr>
        <w:tab/>
      </w:r>
      <w:r w:rsidR="00490A84" w:rsidRPr="003D2D42">
        <w:rPr>
          <w:rFonts w:asciiTheme="majorEastAsia" w:eastAsiaTheme="majorEastAsia" w:hAnsiTheme="majorEastAsia" w:cs="Arial"/>
          <w:bCs/>
          <w:sz w:val="21"/>
          <w:szCs w:val="21"/>
        </w:rPr>
        <w:tab/>
      </w:r>
      <w:r w:rsidR="00490A84" w:rsidRPr="003D2D42">
        <w:rPr>
          <w:rFonts w:asciiTheme="majorEastAsia" w:eastAsiaTheme="majorEastAsia" w:hAnsiTheme="majorEastAsia" w:cs="Arial"/>
          <w:bCs/>
          <w:sz w:val="21"/>
          <w:szCs w:val="21"/>
        </w:rPr>
        <w:tab/>
      </w:r>
      <w:r w:rsidR="00490A84" w:rsidRPr="003D2D42">
        <w:rPr>
          <w:rFonts w:asciiTheme="majorEastAsia" w:eastAsiaTheme="majorEastAsia" w:hAnsiTheme="majorEastAsia" w:cs="Arial"/>
          <w:bCs/>
          <w:sz w:val="21"/>
          <w:szCs w:val="21"/>
        </w:rPr>
        <w:tab/>
      </w:r>
    </w:p>
    <w:p w:rsidR="00AC62D1" w:rsidRPr="003D2D42" w:rsidRDefault="00367A6A" w:rsidP="000B3AF3">
      <w:pPr>
        <w:ind w:firstLineChars="500" w:firstLine="1050"/>
        <w:rPr>
          <w:rFonts w:asciiTheme="majorEastAsia" w:eastAsiaTheme="majorEastAsia" w:hAnsiTheme="majorEastAsia" w:cs="Arial"/>
          <w:szCs w:val="21"/>
        </w:rPr>
      </w:pPr>
      <w:r w:rsidRPr="003D2D42">
        <w:rPr>
          <w:rFonts w:asciiTheme="majorEastAsia" w:eastAsiaTheme="majorEastAsia" w:hAnsiTheme="majorEastAsia" w:cs="Arial" w:hint="eastAsia"/>
          <w:szCs w:val="21"/>
        </w:rPr>
        <w:t>次回</w:t>
      </w:r>
      <w:r w:rsidR="004F619B" w:rsidRPr="003D2D42">
        <w:rPr>
          <w:rFonts w:asciiTheme="majorEastAsia" w:eastAsiaTheme="majorEastAsia" w:hAnsiTheme="majorEastAsia" w:cs="Arial" w:hint="eastAsia"/>
          <w:szCs w:val="21"/>
        </w:rPr>
        <w:t>（第</w:t>
      </w:r>
      <w:r w:rsidR="00C67365">
        <w:rPr>
          <w:rFonts w:asciiTheme="majorEastAsia" w:eastAsiaTheme="majorEastAsia" w:hAnsiTheme="majorEastAsia" w:cs="Arial" w:hint="eastAsia"/>
          <w:szCs w:val="21"/>
        </w:rPr>
        <w:t>３７</w:t>
      </w:r>
      <w:r w:rsidR="004F619B" w:rsidRPr="003D2D42">
        <w:rPr>
          <w:rFonts w:asciiTheme="majorEastAsia" w:eastAsiaTheme="majorEastAsia" w:hAnsiTheme="majorEastAsia" w:cs="Arial" w:hint="eastAsia"/>
          <w:szCs w:val="21"/>
        </w:rPr>
        <w:t>回）</w:t>
      </w:r>
      <w:r w:rsidRPr="003D2D42">
        <w:rPr>
          <w:rFonts w:asciiTheme="majorEastAsia" w:eastAsiaTheme="majorEastAsia" w:hAnsiTheme="majorEastAsia" w:cs="Arial" w:hint="eastAsia"/>
          <w:szCs w:val="21"/>
        </w:rPr>
        <w:t xml:space="preserve">　二水会の開催日時は、</w:t>
      </w:r>
      <w:r w:rsidR="00C67365">
        <w:rPr>
          <w:rFonts w:asciiTheme="majorEastAsia" w:eastAsiaTheme="majorEastAsia" w:hAnsiTheme="majorEastAsia" w:cs="Arial" w:hint="eastAsia"/>
          <w:szCs w:val="21"/>
        </w:rPr>
        <w:t>201</w:t>
      </w:r>
      <w:r w:rsidR="00C67365">
        <w:rPr>
          <w:rFonts w:asciiTheme="majorEastAsia" w:eastAsiaTheme="majorEastAsia" w:hAnsiTheme="majorEastAsia" w:cs="Arial"/>
          <w:szCs w:val="21"/>
        </w:rPr>
        <w:t>6</w:t>
      </w:r>
      <w:r w:rsidR="00A16D70" w:rsidRPr="003D2D42">
        <w:rPr>
          <w:rFonts w:asciiTheme="majorEastAsia" w:eastAsiaTheme="majorEastAsia" w:hAnsiTheme="majorEastAsia" w:cs="Arial" w:hint="eastAsia"/>
          <w:szCs w:val="21"/>
        </w:rPr>
        <w:t>年</w:t>
      </w:r>
      <w:r w:rsidR="00C67365">
        <w:rPr>
          <w:rFonts w:asciiTheme="majorEastAsia" w:eastAsiaTheme="majorEastAsia" w:hAnsiTheme="majorEastAsia" w:cs="Arial" w:hint="eastAsia"/>
          <w:szCs w:val="21"/>
        </w:rPr>
        <w:t>1</w:t>
      </w:r>
      <w:r w:rsidR="00061664" w:rsidRPr="003D2D42">
        <w:rPr>
          <w:rFonts w:asciiTheme="majorEastAsia" w:eastAsiaTheme="majorEastAsia" w:hAnsiTheme="majorEastAsia" w:cs="Arial" w:hint="eastAsia"/>
          <w:szCs w:val="21"/>
        </w:rPr>
        <w:t>月</w:t>
      </w:r>
      <w:r w:rsidR="00C67365">
        <w:rPr>
          <w:rFonts w:asciiTheme="majorEastAsia" w:eastAsiaTheme="majorEastAsia" w:hAnsiTheme="majorEastAsia" w:cs="Arial" w:hint="eastAsia"/>
          <w:szCs w:val="21"/>
        </w:rPr>
        <w:t>13</w:t>
      </w:r>
      <w:r w:rsidR="00061664" w:rsidRPr="003D2D42">
        <w:rPr>
          <w:rFonts w:asciiTheme="majorEastAsia" w:eastAsiaTheme="majorEastAsia" w:hAnsiTheme="majorEastAsia" w:cs="Arial" w:hint="eastAsia"/>
          <w:szCs w:val="21"/>
        </w:rPr>
        <w:t>日</w:t>
      </w:r>
      <w:r w:rsidR="0043232A" w:rsidRPr="003D2D42">
        <w:rPr>
          <w:rFonts w:asciiTheme="majorEastAsia" w:eastAsiaTheme="majorEastAsia" w:hAnsiTheme="majorEastAsia" w:cs="Arial" w:hint="eastAsia"/>
          <w:szCs w:val="21"/>
        </w:rPr>
        <w:t>（水）</w:t>
      </w:r>
      <w:r w:rsidRPr="003D2D42">
        <w:rPr>
          <w:rFonts w:asciiTheme="majorEastAsia" w:eastAsiaTheme="majorEastAsia" w:hAnsiTheme="majorEastAsia" w:cs="Arial" w:hint="eastAsia"/>
          <w:szCs w:val="21"/>
        </w:rPr>
        <w:t>を予定。</w:t>
      </w:r>
    </w:p>
    <w:p w:rsidR="00692B03" w:rsidRPr="003D2D42" w:rsidRDefault="00692B03" w:rsidP="00D90181">
      <w:pPr>
        <w:ind w:firstLineChars="400" w:firstLine="840"/>
        <w:rPr>
          <w:rFonts w:asciiTheme="majorEastAsia" w:eastAsiaTheme="majorEastAsia" w:hAnsiTheme="majorEastAsia" w:cs="Arial"/>
          <w:szCs w:val="21"/>
        </w:rPr>
      </w:pPr>
    </w:p>
    <w:p w:rsidR="000B3AF3" w:rsidRPr="003D2D42" w:rsidRDefault="007556DD" w:rsidP="000B3AF3">
      <w:pPr>
        <w:ind w:left="840" w:hangingChars="400" w:hanging="840"/>
        <w:rPr>
          <w:rFonts w:asciiTheme="majorEastAsia" w:eastAsiaTheme="majorEastAsia" w:hAnsiTheme="majorEastAsia" w:cs="Arial"/>
          <w:szCs w:val="21"/>
        </w:rPr>
      </w:pPr>
      <w:r w:rsidRPr="003D2D42">
        <w:rPr>
          <w:rFonts w:asciiTheme="majorEastAsia" w:eastAsiaTheme="majorEastAsia" w:hAnsiTheme="majorEastAsia" w:cs="Arial" w:hint="eastAsia"/>
          <w:szCs w:val="21"/>
        </w:rPr>
        <w:t xml:space="preserve">　　　　　</w:t>
      </w:r>
      <w:r w:rsidR="002E2832" w:rsidRPr="003D2D42">
        <w:rPr>
          <w:rFonts w:asciiTheme="majorEastAsia" w:eastAsiaTheme="majorEastAsia" w:hAnsiTheme="majorEastAsia" w:cs="Arial" w:hint="eastAsia"/>
          <w:szCs w:val="21"/>
        </w:rPr>
        <w:t>２０</w:t>
      </w:r>
      <w:r w:rsidR="0038324D" w:rsidRPr="003D2D42">
        <w:rPr>
          <w:rFonts w:asciiTheme="majorEastAsia" w:eastAsiaTheme="majorEastAsia" w:hAnsiTheme="majorEastAsia" w:cs="Arial" w:hint="eastAsia"/>
          <w:szCs w:val="21"/>
        </w:rPr>
        <w:t>：</w:t>
      </w:r>
      <w:r w:rsidR="009270AB">
        <w:rPr>
          <w:rFonts w:asciiTheme="majorEastAsia" w:eastAsiaTheme="majorEastAsia" w:hAnsiTheme="majorEastAsia" w:cs="Arial" w:hint="eastAsia"/>
          <w:szCs w:val="21"/>
        </w:rPr>
        <w:t>５１</w:t>
      </w:r>
      <w:r w:rsidR="0019091F" w:rsidRPr="003D2D42">
        <w:rPr>
          <w:rFonts w:asciiTheme="majorEastAsia" w:eastAsiaTheme="majorEastAsia" w:hAnsiTheme="majorEastAsia" w:cs="Arial" w:hint="eastAsia"/>
          <w:szCs w:val="21"/>
        </w:rPr>
        <w:t>終了。</w:t>
      </w:r>
    </w:p>
    <w:p w:rsidR="000B3AF3" w:rsidRPr="003D2D42" w:rsidRDefault="0019091F" w:rsidP="000B3AF3">
      <w:pPr>
        <w:ind w:leftChars="400" w:left="840" w:firstLineChars="100" w:firstLine="210"/>
        <w:rPr>
          <w:rFonts w:asciiTheme="majorEastAsia" w:eastAsiaTheme="majorEastAsia" w:hAnsiTheme="majorEastAsia" w:cs="Arial"/>
          <w:szCs w:val="21"/>
        </w:rPr>
      </w:pPr>
      <w:r w:rsidRPr="003D2D42">
        <w:rPr>
          <w:rFonts w:asciiTheme="majorEastAsia" w:eastAsiaTheme="majorEastAsia" w:hAnsiTheme="majorEastAsia" w:cs="Arial" w:hint="eastAsia"/>
          <w:szCs w:val="21"/>
        </w:rPr>
        <w:t>以降、懇親会が行われた。</w:t>
      </w:r>
      <w:r w:rsidR="003E70EB" w:rsidRPr="003D2D42">
        <w:rPr>
          <w:rFonts w:asciiTheme="majorEastAsia" w:eastAsiaTheme="majorEastAsia" w:hAnsiTheme="majorEastAsia" w:cs="Arial" w:hint="eastAsia"/>
          <w:szCs w:val="21"/>
        </w:rPr>
        <w:t xml:space="preserve">　　　　　　　</w:t>
      </w:r>
    </w:p>
    <w:p w:rsidR="000A723E" w:rsidRPr="003D2D42" w:rsidRDefault="003E70EB" w:rsidP="000B3AF3">
      <w:pPr>
        <w:ind w:left="840" w:hangingChars="400" w:hanging="840"/>
        <w:rPr>
          <w:rFonts w:asciiTheme="majorEastAsia" w:eastAsiaTheme="majorEastAsia" w:hAnsiTheme="majorEastAsia" w:cs="Arial"/>
          <w:szCs w:val="21"/>
        </w:rPr>
      </w:pPr>
      <w:r w:rsidRPr="003D2D42">
        <w:rPr>
          <w:rFonts w:asciiTheme="majorEastAsia" w:eastAsiaTheme="majorEastAsia" w:hAnsiTheme="majorEastAsia" w:cs="Arial" w:hint="eastAsia"/>
          <w:szCs w:val="21"/>
        </w:rPr>
        <w:t xml:space="preserve">　　　　　　　　　　</w:t>
      </w:r>
    </w:p>
    <w:p w:rsidR="00C11A58" w:rsidRPr="003D2D42" w:rsidRDefault="00D50842" w:rsidP="000B3AF3">
      <w:pPr>
        <w:ind w:firstLineChars="400" w:firstLine="840"/>
        <w:jc w:val="right"/>
        <w:rPr>
          <w:rFonts w:asciiTheme="majorEastAsia" w:eastAsiaTheme="majorEastAsia" w:hAnsiTheme="majorEastAsia" w:cs="Arial"/>
          <w:szCs w:val="21"/>
        </w:rPr>
      </w:pPr>
      <w:r w:rsidRPr="003D2D42">
        <w:rPr>
          <w:rFonts w:asciiTheme="majorEastAsia" w:eastAsiaTheme="majorEastAsia" w:hAnsiTheme="majorEastAsia" w:cs="Arial"/>
          <w:szCs w:val="21"/>
        </w:rPr>
        <w:t xml:space="preserve">                                                               </w:t>
      </w:r>
      <w:r w:rsidR="003E70EB" w:rsidRPr="003D2D42">
        <w:rPr>
          <w:rFonts w:asciiTheme="majorEastAsia" w:eastAsiaTheme="majorEastAsia" w:hAnsiTheme="majorEastAsia" w:cs="Arial" w:hint="eastAsia"/>
          <w:szCs w:val="21"/>
        </w:rPr>
        <w:t xml:space="preserve">　</w:t>
      </w:r>
      <w:r w:rsidR="0019091F" w:rsidRPr="003D2D42">
        <w:rPr>
          <w:rFonts w:asciiTheme="majorEastAsia" w:eastAsiaTheme="majorEastAsia" w:hAnsiTheme="majorEastAsia" w:cs="Arial" w:hint="eastAsia"/>
          <w:szCs w:val="21"/>
        </w:rPr>
        <w:t>以</w:t>
      </w:r>
      <w:r w:rsidR="004E6CE0" w:rsidRPr="003D2D42">
        <w:rPr>
          <w:rFonts w:asciiTheme="majorEastAsia" w:eastAsiaTheme="majorEastAsia" w:hAnsiTheme="majorEastAsia" w:cs="Arial" w:hint="eastAsia"/>
          <w:szCs w:val="21"/>
        </w:rPr>
        <w:t xml:space="preserve">　</w:t>
      </w:r>
      <w:r w:rsidR="0019091F" w:rsidRPr="003D2D42">
        <w:rPr>
          <w:rFonts w:asciiTheme="majorEastAsia" w:eastAsiaTheme="majorEastAsia" w:hAnsiTheme="majorEastAsia" w:cs="Arial" w:hint="eastAsia"/>
          <w:szCs w:val="21"/>
        </w:rPr>
        <w:t>上</w:t>
      </w:r>
    </w:p>
    <w:sectPr w:rsidR="00C11A58" w:rsidRPr="003D2D42" w:rsidSect="00927294">
      <w:headerReference w:type="default" r:id="rId8"/>
      <w:footerReference w:type="default" r:id="rId9"/>
      <w:pgSz w:w="11906" w:h="16838" w:code="9"/>
      <w:pgMar w:top="993" w:right="1134" w:bottom="851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3058" w:rsidRDefault="007C3058" w:rsidP="003D6BE6">
      <w:r>
        <w:separator/>
      </w:r>
    </w:p>
  </w:endnote>
  <w:endnote w:type="continuationSeparator" w:id="0">
    <w:p w:rsidR="007C3058" w:rsidRDefault="007C3058" w:rsidP="003D6B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7942" w:rsidRDefault="007F7942" w:rsidP="00122FC6">
    <w:pPr>
      <w:pStyle w:val="a5"/>
      <w:wordWrap w:val="0"/>
      <w:jc w:val="right"/>
    </w:pPr>
    <w:r>
      <w:rPr>
        <w:rFonts w:hint="eastAsia"/>
      </w:rPr>
      <w:t xml:space="preserve">Page </w:t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B67DC3">
      <w:rPr>
        <w:rStyle w:val="a7"/>
        <w:noProof/>
      </w:rPr>
      <w:t>1</w:t>
    </w:r>
    <w:r>
      <w:rPr>
        <w:rStyle w:val="a7"/>
      </w:rPr>
      <w:fldChar w:fldCharType="end"/>
    </w:r>
    <w:r>
      <w:rPr>
        <w:rStyle w:val="a7"/>
        <w:rFonts w:hint="eastAsia"/>
      </w:rPr>
      <w:t xml:space="preserve"> of </w: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 w:rsidR="00B67DC3">
      <w:rPr>
        <w:rStyle w:val="a7"/>
        <w:noProof/>
      </w:rPr>
      <w:t>3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3058" w:rsidRDefault="007C3058" w:rsidP="003D6BE6">
      <w:r>
        <w:separator/>
      </w:r>
    </w:p>
  </w:footnote>
  <w:footnote w:type="continuationSeparator" w:id="0">
    <w:p w:rsidR="007C3058" w:rsidRDefault="007C3058" w:rsidP="003D6B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7942" w:rsidRDefault="007F7942">
    <w:pPr>
      <w:pStyle w:val="a3"/>
      <w:jc w:val="center"/>
    </w:pPr>
  </w:p>
  <w:p w:rsidR="007F7942" w:rsidRDefault="007F7942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D1C80"/>
    <w:multiLevelType w:val="hybridMultilevel"/>
    <w:tmpl w:val="274E5DCC"/>
    <w:lvl w:ilvl="0" w:tplc="D0807670">
      <w:start w:val="1"/>
      <w:numFmt w:val="decimalEnclosedCircle"/>
      <w:lvlText w:val="%1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 w15:restartNumberingAfterBreak="0">
    <w:nsid w:val="04A37F83"/>
    <w:multiLevelType w:val="hybridMultilevel"/>
    <w:tmpl w:val="1FE0604A"/>
    <w:lvl w:ilvl="0" w:tplc="6066A096">
      <w:start w:val="3"/>
      <w:numFmt w:val="decimalFullWidth"/>
      <w:lvlText w:val="%1．"/>
      <w:lvlJc w:val="left"/>
      <w:pPr>
        <w:ind w:left="1236" w:hanging="456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7" w:tentative="1">
      <w:start w:val="1"/>
      <w:numFmt w:val="aiueoFullWidth"/>
      <w:lvlText w:val="(%5)"/>
      <w:lvlJc w:val="left"/>
      <w:pPr>
        <w:ind w:left="28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7" w:tentative="1">
      <w:start w:val="1"/>
      <w:numFmt w:val="aiueoFullWidth"/>
      <w:lvlText w:val="(%8)"/>
      <w:lvlJc w:val="left"/>
      <w:pPr>
        <w:ind w:left="41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60" w:hanging="420"/>
      </w:pPr>
    </w:lvl>
  </w:abstractNum>
  <w:abstractNum w:abstractNumId="2" w15:restartNumberingAfterBreak="0">
    <w:nsid w:val="06412281"/>
    <w:multiLevelType w:val="hybridMultilevel"/>
    <w:tmpl w:val="C03091F2"/>
    <w:lvl w:ilvl="0" w:tplc="03122ED4">
      <w:start w:val="1"/>
      <w:numFmt w:val="decimalFullWidth"/>
      <w:lvlText w:val="（%1）"/>
      <w:lvlJc w:val="left"/>
      <w:pPr>
        <w:ind w:left="1257" w:hanging="40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92" w:hanging="420"/>
      </w:pPr>
    </w:lvl>
    <w:lvl w:ilvl="2" w:tplc="04090011" w:tentative="1">
      <w:start w:val="1"/>
      <w:numFmt w:val="decimalEnclosedCircle"/>
      <w:lvlText w:val="%3"/>
      <w:lvlJc w:val="left"/>
      <w:pPr>
        <w:ind w:left="2112" w:hanging="420"/>
      </w:pPr>
    </w:lvl>
    <w:lvl w:ilvl="3" w:tplc="0409000F" w:tentative="1">
      <w:start w:val="1"/>
      <w:numFmt w:val="decimal"/>
      <w:lvlText w:val="%4."/>
      <w:lvlJc w:val="left"/>
      <w:pPr>
        <w:ind w:left="2532" w:hanging="420"/>
      </w:pPr>
    </w:lvl>
    <w:lvl w:ilvl="4" w:tplc="04090017" w:tentative="1">
      <w:start w:val="1"/>
      <w:numFmt w:val="aiueoFullWidth"/>
      <w:lvlText w:val="(%5)"/>
      <w:lvlJc w:val="left"/>
      <w:pPr>
        <w:ind w:left="2952" w:hanging="420"/>
      </w:pPr>
    </w:lvl>
    <w:lvl w:ilvl="5" w:tplc="04090011" w:tentative="1">
      <w:start w:val="1"/>
      <w:numFmt w:val="decimalEnclosedCircle"/>
      <w:lvlText w:val="%6"/>
      <w:lvlJc w:val="left"/>
      <w:pPr>
        <w:ind w:left="3372" w:hanging="420"/>
      </w:pPr>
    </w:lvl>
    <w:lvl w:ilvl="6" w:tplc="0409000F" w:tentative="1">
      <w:start w:val="1"/>
      <w:numFmt w:val="decimal"/>
      <w:lvlText w:val="%7."/>
      <w:lvlJc w:val="left"/>
      <w:pPr>
        <w:ind w:left="3792" w:hanging="420"/>
      </w:pPr>
    </w:lvl>
    <w:lvl w:ilvl="7" w:tplc="04090017" w:tentative="1">
      <w:start w:val="1"/>
      <w:numFmt w:val="aiueoFullWidth"/>
      <w:lvlText w:val="(%8)"/>
      <w:lvlJc w:val="left"/>
      <w:pPr>
        <w:ind w:left="4212" w:hanging="420"/>
      </w:pPr>
    </w:lvl>
    <w:lvl w:ilvl="8" w:tplc="04090011" w:tentative="1">
      <w:start w:val="1"/>
      <w:numFmt w:val="decimalEnclosedCircle"/>
      <w:lvlText w:val="%9"/>
      <w:lvlJc w:val="left"/>
      <w:pPr>
        <w:ind w:left="4632" w:hanging="420"/>
      </w:pPr>
    </w:lvl>
  </w:abstractNum>
  <w:abstractNum w:abstractNumId="3" w15:restartNumberingAfterBreak="0">
    <w:nsid w:val="09F8304F"/>
    <w:multiLevelType w:val="hybridMultilevel"/>
    <w:tmpl w:val="7A160754"/>
    <w:lvl w:ilvl="0" w:tplc="6AE407B8">
      <w:start w:val="1"/>
      <w:numFmt w:val="decimalFullWidth"/>
      <w:lvlText w:val="(%1）"/>
      <w:lvlJc w:val="left"/>
      <w:pPr>
        <w:ind w:left="1572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92" w:hanging="420"/>
      </w:pPr>
    </w:lvl>
    <w:lvl w:ilvl="2" w:tplc="04090011" w:tentative="1">
      <w:start w:val="1"/>
      <w:numFmt w:val="decimalEnclosedCircle"/>
      <w:lvlText w:val="%3"/>
      <w:lvlJc w:val="left"/>
      <w:pPr>
        <w:ind w:left="2112" w:hanging="420"/>
      </w:pPr>
    </w:lvl>
    <w:lvl w:ilvl="3" w:tplc="0409000F" w:tentative="1">
      <w:start w:val="1"/>
      <w:numFmt w:val="decimal"/>
      <w:lvlText w:val="%4."/>
      <w:lvlJc w:val="left"/>
      <w:pPr>
        <w:ind w:left="2532" w:hanging="420"/>
      </w:pPr>
    </w:lvl>
    <w:lvl w:ilvl="4" w:tplc="04090017" w:tentative="1">
      <w:start w:val="1"/>
      <w:numFmt w:val="aiueoFullWidth"/>
      <w:lvlText w:val="(%5)"/>
      <w:lvlJc w:val="left"/>
      <w:pPr>
        <w:ind w:left="2952" w:hanging="420"/>
      </w:pPr>
    </w:lvl>
    <w:lvl w:ilvl="5" w:tplc="04090011" w:tentative="1">
      <w:start w:val="1"/>
      <w:numFmt w:val="decimalEnclosedCircle"/>
      <w:lvlText w:val="%6"/>
      <w:lvlJc w:val="left"/>
      <w:pPr>
        <w:ind w:left="3372" w:hanging="420"/>
      </w:pPr>
    </w:lvl>
    <w:lvl w:ilvl="6" w:tplc="0409000F" w:tentative="1">
      <w:start w:val="1"/>
      <w:numFmt w:val="decimal"/>
      <w:lvlText w:val="%7."/>
      <w:lvlJc w:val="left"/>
      <w:pPr>
        <w:ind w:left="3792" w:hanging="420"/>
      </w:pPr>
    </w:lvl>
    <w:lvl w:ilvl="7" w:tplc="04090017" w:tentative="1">
      <w:start w:val="1"/>
      <w:numFmt w:val="aiueoFullWidth"/>
      <w:lvlText w:val="(%8)"/>
      <w:lvlJc w:val="left"/>
      <w:pPr>
        <w:ind w:left="4212" w:hanging="420"/>
      </w:pPr>
    </w:lvl>
    <w:lvl w:ilvl="8" w:tplc="04090011" w:tentative="1">
      <w:start w:val="1"/>
      <w:numFmt w:val="decimalEnclosedCircle"/>
      <w:lvlText w:val="%9"/>
      <w:lvlJc w:val="left"/>
      <w:pPr>
        <w:ind w:left="4632" w:hanging="420"/>
      </w:pPr>
    </w:lvl>
  </w:abstractNum>
  <w:abstractNum w:abstractNumId="4" w15:restartNumberingAfterBreak="0">
    <w:nsid w:val="11EB1B08"/>
    <w:multiLevelType w:val="hybridMultilevel"/>
    <w:tmpl w:val="6852A140"/>
    <w:lvl w:ilvl="0" w:tplc="9E26C9CE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5" w15:restartNumberingAfterBreak="0">
    <w:nsid w:val="1A210F42"/>
    <w:multiLevelType w:val="hybridMultilevel"/>
    <w:tmpl w:val="15302BBA"/>
    <w:lvl w:ilvl="0" w:tplc="E0607EFA">
      <w:start w:val="1"/>
      <w:numFmt w:val="decimalFullWidth"/>
      <w:lvlText w:val="（%1）"/>
      <w:lvlJc w:val="left"/>
      <w:pPr>
        <w:ind w:left="1368" w:hanging="408"/>
      </w:pPr>
      <w:rPr>
        <w:rFonts w:hint="default"/>
        <w:lang w:val="en-US"/>
      </w:rPr>
    </w:lvl>
    <w:lvl w:ilvl="1" w:tplc="04090017" w:tentative="1">
      <w:start w:val="1"/>
      <w:numFmt w:val="aiueoFullWidth"/>
      <w:lvlText w:val="(%2)"/>
      <w:lvlJc w:val="left"/>
      <w:pPr>
        <w:ind w:left="1800" w:hanging="420"/>
      </w:pPr>
    </w:lvl>
    <w:lvl w:ilvl="2" w:tplc="04090011" w:tentative="1">
      <w:start w:val="1"/>
      <w:numFmt w:val="decimalEnclosedCircle"/>
      <w:lvlText w:val="%3"/>
      <w:lvlJc w:val="lef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7" w:tentative="1">
      <w:start w:val="1"/>
      <w:numFmt w:val="aiueoFullWidth"/>
      <w:lvlText w:val="(%5)"/>
      <w:lvlJc w:val="left"/>
      <w:pPr>
        <w:ind w:left="3060" w:hanging="420"/>
      </w:pPr>
    </w:lvl>
    <w:lvl w:ilvl="5" w:tplc="04090011" w:tentative="1">
      <w:start w:val="1"/>
      <w:numFmt w:val="decimalEnclosedCircle"/>
      <w:lvlText w:val="%6"/>
      <w:lvlJc w:val="lef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7" w:tentative="1">
      <w:start w:val="1"/>
      <w:numFmt w:val="aiueoFullWidth"/>
      <w:lvlText w:val="(%8)"/>
      <w:lvlJc w:val="left"/>
      <w:pPr>
        <w:ind w:left="43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740" w:hanging="420"/>
      </w:pPr>
    </w:lvl>
  </w:abstractNum>
  <w:abstractNum w:abstractNumId="6" w15:restartNumberingAfterBreak="0">
    <w:nsid w:val="1E0602F4"/>
    <w:multiLevelType w:val="hybridMultilevel"/>
    <w:tmpl w:val="F856B55A"/>
    <w:lvl w:ilvl="0" w:tplc="BA9C75A4">
      <w:start w:val="1"/>
      <w:numFmt w:val="decimalFullWidth"/>
      <w:lvlText w:val="%1）"/>
      <w:lvlJc w:val="left"/>
      <w:pPr>
        <w:ind w:left="1065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1E3D4430"/>
    <w:multiLevelType w:val="hybridMultilevel"/>
    <w:tmpl w:val="E1BA3596"/>
    <w:lvl w:ilvl="0" w:tplc="3594F21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3224762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6E60B3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D4204F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AEC8EA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0EE42D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066D26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47E8CE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BEA501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 w15:restartNumberingAfterBreak="0">
    <w:nsid w:val="1E64298B"/>
    <w:multiLevelType w:val="hybridMultilevel"/>
    <w:tmpl w:val="8ED63D2A"/>
    <w:lvl w:ilvl="0" w:tplc="8F9E082A">
      <w:start w:val="1"/>
      <w:numFmt w:val="bullet"/>
      <w:lvlText w:val="-"/>
      <w:lvlJc w:val="left"/>
      <w:pPr>
        <w:ind w:left="1200" w:hanging="360"/>
      </w:pPr>
      <w:rPr>
        <w:rFonts w:ascii="MS UI Gothic" w:eastAsia="MS UI Gothic" w:hAnsi="MS UI Gothic" w:cs="Arial" w:hint="eastAsia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" w15:restartNumberingAfterBreak="0">
    <w:nsid w:val="22804073"/>
    <w:multiLevelType w:val="hybridMultilevel"/>
    <w:tmpl w:val="471439F2"/>
    <w:lvl w:ilvl="0" w:tplc="67A0DEA4">
      <w:start w:val="1"/>
      <w:numFmt w:val="decimalFullWidth"/>
      <w:lvlText w:val="%1）"/>
      <w:lvlJc w:val="left"/>
      <w:pPr>
        <w:ind w:left="1065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 w15:restartNumberingAfterBreak="0">
    <w:nsid w:val="240B6DFF"/>
    <w:multiLevelType w:val="hybridMultilevel"/>
    <w:tmpl w:val="A372D8EA"/>
    <w:lvl w:ilvl="0" w:tplc="69C28D50">
      <w:start w:val="3"/>
      <w:numFmt w:val="decimalFullWidth"/>
      <w:lvlText w:val="%1．"/>
      <w:lvlJc w:val="left"/>
      <w:pPr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1" w15:restartNumberingAfterBreak="0">
    <w:nsid w:val="245A3709"/>
    <w:multiLevelType w:val="hybridMultilevel"/>
    <w:tmpl w:val="B036A42C"/>
    <w:lvl w:ilvl="0" w:tplc="41D027EA">
      <w:start w:val="1"/>
      <w:numFmt w:val="decimalFullWidth"/>
      <w:lvlText w:val="（%1）"/>
      <w:lvlJc w:val="left"/>
      <w:pPr>
        <w:ind w:left="1248" w:hanging="408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2" w15:restartNumberingAfterBreak="0">
    <w:nsid w:val="269E41D9"/>
    <w:multiLevelType w:val="hybridMultilevel"/>
    <w:tmpl w:val="2DE4ED62"/>
    <w:lvl w:ilvl="0" w:tplc="D382B7D0">
      <w:start w:val="3"/>
      <w:numFmt w:val="decimalFullWidth"/>
      <w:lvlText w:val="%1．"/>
      <w:lvlJc w:val="left"/>
      <w:pPr>
        <w:ind w:left="456" w:hanging="456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2A6227FA"/>
    <w:multiLevelType w:val="hybridMultilevel"/>
    <w:tmpl w:val="7D9434D8"/>
    <w:lvl w:ilvl="0" w:tplc="2E8AE89E">
      <w:start w:val="1"/>
      <w:numFmt w:val="decimalEnclosedCircle"/>
      <w:lvlText w:val="%1"/>
      <w:lvlJc w:val="left"/>
      <w:pPr>
        <w:ind w:left="13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800" w:hanging="420"/>
      </w:pPr>
    </w:lvl>
    <w:lvl w:ilvl="2" w:tplc="04090011" w:tentative="1">
      <w:start w:val="1"/>
      <w:numFmt w:val="decimalEnclosedCircle"/>
      <w:lvlText w:val="%3"/>
      <w:lvlJc w:val="lef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7" w:tentative="1">
      <w:start w:val="1"/>
      <w:numFmt w:val="aiueoFullWidth"/>
      <w:lvlText w:val="(%5)"/>
      <w:lvlJc w:val="left"/>
      <w:pPr>
        <w:ind w:left="3060" w:hanging="420"/>
      </w:pPr>
    </w:lvl>
    <w:lvl w:ilvl="5" w:tplc="04090011" w:tentative="1">
      <w:start w:val="1"/>
      <w:numFmt w:val="decimalEnclosedCircle"/>
      <w:lvlText w:val="%6"/>
      <w:lvlJc w:val="lef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7" w:tentative="1">
      <w:start w:val="1"/>
      <w:numFmt w:val="aiueoFullWidth"/>
      <w:lvlText w:val="(%8)"/>
      <w:lvlJc w:val="left"/>
      <w:pPr>
        <w:ind w:left="43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740" w:hanging="420"/>
      </w:pPr>
    </w:lvl>
  </w:abstractNum>
  <w:abstractNum w:abstractNumId="14" w15:restartNumberingAfterBreak="0">
    <w:nsid w:val="2FBD1125"/>
    <w:multiLevelType w:val="hybridMultilevel"/>
    <w:tmpl w:val="BD8670B0"/>
    <w:lvl w:ilvl="0" w:tplc="276CB3AE">
      <w:start w:val="1"/>
      <w:numFmt w:val="decimalEnclosedCircle"/>
      <w:lvlText w:val="%1"/>
      <w:lvlJc w:val="left"/>
      <w:pPr>
        <w:ind w:left="13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800" w:hanging="420"/>
      </w:pPr>
    </w:lvl>
    <w:lvl w:ilvl="2" w:tplc="04090011" w:tentative="1">
      <w:start w:val="1"/>
      <w:numFmt w:val="decimalEnclosedCircle"/>
      <w:lvlText w:val="%3"/>
      <w:lvlJc w:val="lef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7" w:tentative="1">
      <w:start w:val="1"/>
      <w:numFmt w:val="aiueoFullWidth"/>
      <w:lvlText w:val="(%5)"/>
      <w:lvlJc w:val="left"/>
      <w:pPr>
        <w:ind w:left="3060" w:hanging="420"/>
      </w:pPr>
    </w:lvl>
    <w:lvl w:ilvl="5" w:tplc="04090011" w:tentative="1">
      <w:start w:val="1"/>
      <w:numFmt w:val="decimalEnclosedCircle"/>
      <w:lvlText w:val="%6"/>
      <w:lvlJc w:val="lef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7" w:tentative="1">
      <w:start w:val="1"/>
      <w:numFmt w:val="aiueoFullWidth"/>
      <w:lvlText w:val="(%8)"/>
      <w:lvlJc w:val="left"/>
      <w:pPr>
        <w:ind w:left="43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740" w:hanging="420"/>
      </w:pPr>
    </w:lvl>
  </w:abstractNum>
  <w:abstractNum w:abstractNumId="15" w15:restartNumberingAfterBreak="0">
    <w:nsid w:val="36906342"/>
    <w:multiLevelType w:val="hybridMultilevel"/>
    <w:tmpl w:val="03BA3058"/>
    <w:lvl w:ilvl="0" w:tplc="281C3732">
      <w:start w:val="1"/>
      <w:numFmt w:val="decimalFullWidth"/>
      <w:lvlText w:val="（%1）"/>
      <w:lvlJc w:val="left"/>
      <w:pPr>
        <w:ind w:left="1368" w:hanging="408"/>
      </w:pPr>
      <w:rPr>
        <w:rFonts w:hint="default"/>
        <w:lang w:val="en-US"/>
      </w:rPr>
    </w:lvl>
    <w:lvl w:ilvl="1" w:tplc="04090017" w:tentative="1">
      <w:start w:val="1"/>
      <w:numFmt w:val="aiueoFullWidth"/>
      <w:lvlText w:val="(%2)"/>
      <w:lvlJc w:val="left"/>
      <w:pPr>
        <w:ind w:left="1800" w:hanging="420"/>
      </w:pPr>
    </w:lvl>
    <w:lvl w:ilvl="2" w:tplc="04090011" w:tentative="1">
      <w:start w:val="1"/>
      <w:numFmt w:val="decimalEnclosedCircle"/>
      <w:lvlText w:val="%3"/>
      <w:lvlJc w:val="lef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7" w:tentative="1">
      <w:start w:val="1"/>
      <w:numFmt w:val="aiueoFullWidth"/>
      <w:lvlText w:val="(%5)"/>
      <w:lvlJc w:val="left"/>
      <w:pPr>
        <w:ind w:left="3060" w:hanging="420"/>
      </w:pPr>
    </w:lvl>
    <w:lvl w:ilvl="5" w:tplc="04090011" w:tentative="1">
      <w:start w:val="1"/>
      <w:numFmt w:val="decimalEnclosedCircle"/>
      <w:lvlText w:val="%6"/>
      <w:lvlJc w:val="lef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7" w:tentative="1">
      <w:start w:val="1"/>
      <w:numFmt w:val="aiueoFullWidth"/>
      <w:lvlText w:val="(%8)"/>
      <w:lvlJc w:val="left"/>
      <w:pPr>
        <w:ind w:left="43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740" w:hanging="420"/>
      </w:pPr>
    </w:lvl>
  </w:abstractNum>
  <w:abstractNum w:abstractNumId="16" w15:restartNumberingAfterBreak="0">
    <w:nsid w:val="3CA075DF"/>
    <w:multiLevelType w:val="hybridMultilevel"/>
    <w:tmpl w:val="7CA2CE36"/>
    <w:lvl w:ilvl="0" w:tplc="D6A63CC4">
      <w:start w:val="3"/>
      <w:numFmt w:val="decimalFullWidth"/>
      <w:lvlText w:val="%1．"/>
      <w:lvlJc w:val="left"/>
      <w:pPr>
        <w:ind w:left="456" w:hanging="456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 w15:restartNumberingAfterBreak="0">
    <w:nsid w:val="3E88278C"/>
    <w:multiLevelType w:val="hybridMultilevel"/>
    <w:tmpl w:val="016CF3CA"/>
    <w:lvl w:ilvl="0" w:tplc="38E29DFE">
      <w:start w:val="4"/>
      <w:numFmt w:val="decimalFullWidth"/>
      <w:lvlText w:val="%1．"/>
      <w:lvlJc w:val="left"/>
      <w:pPr>
        <w:ind w:left="675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18" w15:restartNumberingAfterBreak="0">
    <w:nsid w:val="4044392B"/>
    <w:multiLevelType w:val="hybridMultilevel"/>
    <w:tmpl w:val="797ACC78"/>
    <w:lvl w:ilvl="0" w:tplc="6784D3A2">
      <w:start w:val="1"/>
      <w:numFmt w:val="decimalFullWidth"/>
      <w:lvlText w:val="（%1）"/>
      <w:lvlJc w:val="left"/>
      <w:pPr>
        <w:ind w:left="2004" w:hanging="408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436" w:hanging="420"/>
      </w:pPr>
    </w:lvl>
    <w:lvl w:ilvl="2" w:tplc="04090011" w:tentative="1">
      <w:start w:val="1"/>
      <w:numFmt w:val="decimalEnclosedCircle"/>
      <w:lvlText w:val="%3"/>
      <w:lvlJc w:val="left"/>
      <w:pPr>
        <w:ind w:left="2856" w:hanging="420"/>
      </w:pPr>
    </w:lvl>
    <w:lvl w:ilvl="3" w:tplc="0409000F" w:tentative="1">
      <w:start w:val="1"/>
      <w:numFmt w:val="decimal"/>
      <w:lvlText w:val="%4."/>
      <w:lvlJc w:val="left"/>
      <w:pPr>
        <w:ind w:left="3276" w:hanging="420"/>
      </w:pPr>
    </w:lvl>
    <w:lvl w:ilvl="4" w:tplc="04090017" w:tentative="1">
      <w:start w:val="1"/>
      <w:numFmt w:val="aiueoFullWidth"/>
      <w:lvlText w:val="(%5)"/>
      <w:lvlJc w:val="left"/>
      <w:pPr>
        <w:ind w:left="3696" w:hanging="420"/>
      </w:pPr>
    </w:lvl>
    <w:lvl w:ilvl="5" w:tplc="04090011" w:tentative="1">
      <w:start w:val="1"/>
      <w:numFmt w:val="decimalEnclosedCircle"/>
      <w:lvlText w:val="%6"/>
      <w:lvlJc w:val="left"/>
      <w:pPr>
        <w:ind w:left="4116" w:hanging="420"/>
      </w:pPr>
    </w:lvl>
    <w:lvl w:ilvl="6" w:tplc="0409000F" w:tentative="1">
      <w:start w:val="1"/>
      <w:numFmt w:val="decimal"/>
      <w:lvlText w:val="%7."/>
      <w:lvlJc w:val="left"/>
      <w:pPr>
        <w:ind w:left="4536" w:hanging="420"/>
      </w:pPr>
    </w:lvl>
    <w:lvl w:ilvl="7" w:tplc="04090017" w:tentative="1">
      <w:start w:val="1"/>
      <w:numFmt w:val="aiueoFullWidth"/>
      <w:lvlText w:val="(%8)"/>
      <w:lvlJc w:val="left"/>
      <w:pPr>
        <w:ind w:left="4956" w:hanging="420"/>
      </w:pPr>
    </w:lvl>
    <w:lvl w:ilvl="8" w:tplc="04090011" w:tentative="1">
      <w:start w:val="1"/>
      <w:numFmt w:val="decimalEnclosedCircle"/>
      <w:lvlText w:val="%9"/>
      <w:lvlJc w:val="left"/>
      <w:pPr>
        <w:ind w:left="5376" w:hanging="420"/>
      </w:pPr>
    </w:lvl>
  </w:abstractNum>
  <w:abstractNum w:abstractNumId="19" w15:restartNumberingAfterBreak="0">
    <w:nsid w:val="47EE2A2F"/>
    <w:multiLevelType w:val="hybridMultilevel"/>
    <w:tmpl w:val="2A30C48C"/>
    <w:lvl w:ilvl="0" w:tplc="B1242942">
      <w:start w:val="1"/>
      <w:numFmt w:val="decimalEnclosedCircle"/>
      <w:lvlText w:val="%1"/>
      <w:lvlJc w:val="left"/>
      <w:pPr>
        <w:ind w:left="1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00" w:hanging="360"/>
      </w:pPr>
    </w:lvl>
    <w:lvl w:ilvl="2" w:tplc="0409001B" w:tentative="1">
      <w:start w:val="1"/>
      <w:numFmt w:val="lowerRoman"/>
      <w:lvlText w:val="%3."/>
      <w:lvlJc w:val="right"/>
      <w:pPr>
        <w:ind w:left="3120" w:hanging="180"/>
      </w:pPr>
    </w:lvl>
    <w:lvl w:ilvl="3" w:tplc="0409000F" w:tentative="1">
      <w:start w:val="1"/>
      <w:numFmt w:val="decimal"/>
      <w:lvlText w:val="%4."/>
      <w:lvlJc w:val="left"/>
      <w:pPr>
        <w:ind w:left="3840" w:hanging="360"/>
      </w:pPr>
    </w:lvl>
    <w:lvl w:ilvl="4" w:tplc="04090019" w:tentative="1">
      <w:start w:val="1"/>
      <w:numFmt w:val="lowerLetter"/>
      <w:lvlText w:val="%5."/>
      <w:lvlJc w:val="left"/>
      <w:pPr>
        <w:ind w:left="4560" w:hanging="360"/>
      </w:pPr>
    </w:lvl>
    <w:lvl w:ilvl="5" w:tplc="0409001B" w:tentative="1">
      <w:start w:val="1"/>
      <w:numFmt w:val="lowerRoman"/>
      <w:lvlText w:val="%6."/>
      <w:lvlJc w:val="right"/>
      <w:pPr>
        <w:ind w:left="5280" w:hanging="180"/>
      </w:pPr>
    </w:lvl>
    <w:lvl w:ilvl="6" w:tplc="0409000F" w:tentative="1">
      <w:start w:val="1"/>
      <w:numFmt w:val="decimal"/>
      <w:lvlText w:val="%7."/>
      <w:lvlJc w:val="left"/>
      <w:pPr>
        <w:ind w:left="6000" w:hanging="360"/>
      </w:pPr>
    </w:lvl>
    <w:lvl w:ilvl="7" w:tplc="04090019" w:tentative="1">
      <w:start w:val="1"/>
      <w:numFmt w:val="lowerLetter"/>
      <w:lvlText w:val="%8."/>
      <w:lvlJc w:val="left"/>
      <w:pPr>
        <w:ind w:left="6720" w:hanging="360"/>
      </w:pPr>
    </w:lvl>
    <w:lvl w:ilvl="8" w:tplc="04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20" w15:restartNumberingAfterBreak="0">
    <w:nsid w:val="4DC120FD"/>
    <w:multiLevelType w:val="hybridMultilevel"/>
    <w:tmpl w:val="9490BFE6"/>
    <w:lvl w:ilvl="0" w:tplc="6DE44B5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5605A4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15E84F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4421F2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3244A2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1A2269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088B18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95EC6A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DECAEC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1" w15:restartNumberingAfterBreak="0">
    <w:nsid w:val="52A014E8"/>
    <w:multiLevelType w:val="hybridMultilevel"/>
    <w:tmpl w:val="62189DC8"/>
    <w:lvl w:ilvl="0" w:tplc="A024341C">
      <w:start w:val="1"/>
      <w:numFmt w:val="decimalEnclosedCircle"/>
      <w:lvlText w:val="%1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2" w15:restartNumberingAfterBreak="0">
    <w:nsid w:val="568B6858"/>
    <w:multiLevelType w:val="hybridMultilevel"/>
    <w:tmpl w:val="F3A8187A"/>
    <w:lvl w:ilvl="0" w:tplc="853A68B2">
      <w:start w:val="1"/>
      <w:numFmt w:val="decimalFullWidth"/>
      <w:lvlText w:val="%1．"/>
      <w:lvlJc w:val="left"/>
      <w:pPr>
        <w:ind w:left="601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321" w:hanging="360"/>
      </w:pPr>
    </w:lvl>
    <w:lvl w:ilvl="2" w:tplc="0409001B" w:tentative="1">
      <w:start w:val="1"/>
      <w:numFmt w:val="lowerRoman"/>
      <w:lvlText w:val="%3."/>
      <w:lvlJc w:val="right"/>
      <w:pPr>
        <w:ind w:left="2041" w:hanging="180"/>
      </w:pPr>
    </w:lvl>
    <w:lvl w:ilvl="3" w:tplc="0409000F" w:tentative="1">
      <w:start w:val="1"/>
      <w:numFmt w:val="decimal"/>
      <w:lvlText w:val="%4."/>
      <w:lvlJc w:val="left"/>
      <w:pPr>
        <w:ind w:left="2761" w:hanging="360"/>
      </w:pPr>
    </w:lvl>
    <w:lvl w:ilvl="4" w:tplc="04090019" w:tentative="1">
      <w:start w:val="1"/>
      <w:numFmt w:val="lowerLetter"/>
      <w:lvlText w:val="%5."/>
      <w:lvlJc w:val="left"/>
      <w:pPr>
        <w:ind w:left="3481" w:hanging="360"/>
      </w:pPr>
    </w:lvl>
    <w:lvl w:ilvl="5" w:tplc="0409001B" w:tentative="1">
      <w:start w:val="1"/>
      <w:numFmt w:val="lowerRoman"/>
      <w:lvlText w:val="%6."/>
      <w:lvlJc w:val="right"/>
      <w:pPr>
        <w:ind w:left="4201" w:hanging="180"/>
      </w:pPr>
    </w:lvl>
    <w:lvl w:ilvl="6" w:tplc="0409000F" w:tentative="1">
      <w:start w:val="1"/>
      <w:numFmt w:val="decimal"/>
      <w:lvlText w:val="%7."/>
      <w:lvlJc w:val="left"/>
      <w:pPr>
        <w:ind w:left="4921" w:hanging="360"/>
      </w:pPr>
    </w:lvl>
    <w:lvl w:ilvl="7" w:tplc="04090019" w:tentative="1">
      <w:start w:val="1"/>
      <w:numFmt w:val="lowerLetter"/>
      <w:lvlText w:val="%8."/>
      <w:lvlJc w:val="left"/>
      <w:pPr>
        <w:ind w:left="5641" w:hanging="360"/>
      </w:pPr>
    </w:lvl>
    <w:lvl w:ilvl="8" w:tplc="0409001B" w:tentative="1">
      <w:start w:val="1"/>
      <w:numFmt w:val="lowerRoman"/>
      <w:lvlText w:val="%9."/>
      <w:lvlJc w:val="right"/>
      <w:pPr>
        <w:ind w:left="6361" w:hanging="180"/>
      </w:pPr>
    </w:lvl>
  </w:abstractNum>
  <w:abstractNum w:abstractNumId="23" w15:restartNumberingAfterBreak="0">
    <w:nsid w:val="59763A34"/>
    <w:multiLevelType w:val="hybridMultilevel"/>
    <w:tmpl w:val="8BC6A56C"/>
    <w:lvl w:ilvl="0" w:tplc="98103570">
      <w:start w:val="1"/>
      <w:numFmt w:val="decimalFullWidth"/>
      <w:lvlText w:val="（%1）"/>
      <w:lvlJc w:val="left"/>
      <w:pPr>
        <w:ind w:left="1430" w:hanging="720"/>
      </w:pPr>
      <w:rPr>
        <w:rFonts w:hint="default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15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970" w:hanging="420"/>
      </w:pPr>
    </w:lvl>
    <w:lvl w:ilvl="3" w:tplc="0409000F" w:tentative="1">
      <w:start w:val="1"/>
      <w:numFmt w:val="decimal"/>
      <w:lvlText w:val="%4."/>
      <w:lvlJc w:val="left"/>
      <w:pPr>
        <w:ind w:left="2390" w:hanging="420"/>
      </w:pPr>
    </w:lvl>
    <w:lvl w:ilvl="4" w:tplc="04090017" w:tentative="1">
      <w:start w:val="1"/>
      <w:numFmt w:val="aiueoFullWidth"/>
      <w:lvlText w:val="(%5)"/>
      <w:lvlJc w:val="left"/>
      <w:pPr>
        <w:ind w:left="281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30" w:hanging="420"/>
      </w:pPr>
    </w:lvl>
    <w:lvl w:ilvl="6" w:tplc="0409000F" w:tentative="1">
      <w:start w:val="1"/>
      <w:numFmt w:val="decimal"/>
      <w:lvlText w:val="%7."/>
      <w:lvlJc w:val="left"/>
      <w:pPr>
        <w:ind w:left="3650" w:hanging="420"/>
      </w:pPr>
    </w:lvl>
    <w:lvl w:ilvl="7" w:tplc="04090017" w:tentative="1">
      <w:start w:val="1"/>
      <w:numFmt w:val="aiueoFullWidth"/>
      <w:lvlText w:val="(%8)"/>
      <w:lvlJc w:val="left"/>
      <w:pPr>
        <w:ind w:left="4070" w:hanging="420"/>
      </w:pPr>
    </w:lvl>
    <w:lvl w:ilvl="8" w:tplc="04090011" w:tentative="1">
      <w:start w:val="1"/>
      <w:numFmt w:val="decimalEnclosedCircle"/>
      <w:lvlText w:val="%9"/>
      <w:lvlJc w:val="left"/>
      <w:pPr>
        <w:ind w:left="4490" w:hanging="420"/>
      </w:pPr>
    </w:lvl>
  </w:abstractNum>
  <w:abstractNum w:abstractNumId="24" w15:restartNumberingAfterBreak="0">
    <w:nsid w:val="5D4613CF"/>
    <w:multiLevelType w:val="hybridMultilevel"/>
    <w:tmpl w:val="4118B4D6"/>
    <w:lvl w:ilvl="0" w:tplc="81028888">
      <w:start w:val="1"/>
      <w:numFmt w:val="decimalEnclosedCircle"/>
      <w:lvlText w:val="%1"/>
      <w:lvlJc w:val="left"/>
      <w:pPr>
        <w:ind w:left="10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25" w15:restartNumberingAfterBreak="0">
    <w:nsid w:val="5E674D8A"/>
    <w:multiLevelType w:val="hybridMultilevel"/>
    <w:tmpl w:val="026C5654"/>
    <w:lvl w:ilvl="0" w:tplc="F82C5630">
      <w:start w:val="1"/>
      <w:numFmt w:val="decimalFullWidth"/>
      <w:lvlText w:val="%1）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6" w15:restartNumberingAfterBreak="0">
    <w:nsid w:val="5F254F96"/>
    <w:multiLevelType w:val="hybridMultilevel"/>
    <w:tmpl w:val="340E533C"/>
    <w:lvl w:ilvl="0" w:tplc="C9A2DF3A">
      <w:start w:val="1"/>
      <w:numFmt w:val="decimalFullWidth"/>
      <w:lvlText w:val="%1）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7" w15:restartNumberingAfterBreak="0">
    <w:nsid w:val="619314A6"/>
    <w:multiLevelType w:val="hybridMultilevel"/>
    <w:tmpl w:val="6FB25A7A"/>
    <w:lvl w:ilvl="0" w:tplc="9DE28C44">
      <w:start w:val="1"/>
      <w:numFmt w:val="decimalFullWidth"/>
      <w:lvlText w:val="%1．"/>
      <w:lvlJc w:val="left"/>
      <w:pPr>
        <w:ind w:left="10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7" w:tentative="1">
      <w:start w:val="1"/>
      <w:numFmt w:val="aiueoFullWidth"/>
      <w:lvlText w:val="(%5)"/>
      <w:lvlJc w:val="left"/>
      <w:pPr>
        <w:ind w:left="28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7" w:tentative="1">
      <w:start w:val="1"/>
      <w:numFmt w:val="aiueoFullWidth"/>
      <w:lvlText w:val="(%8)"/>
      <w:lvlJc w:val="left"/>
      <w:pPr>
        <w:ind w:left="40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00" w:hanging="420"/>
      </w:pPr>
    </w:lvl>
  </w:abstractNum>
  <w:abstractNum w:abstractNumId="28" w15:restartNumberingAfterBreak="0">
    <w:nsid w:val="694672CA"/>
    <w:multiLevelType w:val="hybridMultilevel"/>
    <w:tmpl w:val="2F36A3A2"/>
    <w:lvl w:ilvl="0" w:tplc="4EFEDDA8">
      <w:start w:val="1"/>
      <w:numFmt w:val="decimalEnclosedCircle"/>
      <w:lvlText w:val="%1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9" w15:restartNumberingAfterBreak="0">
    <w:nsid w:val="6E905351"/>
    <w:multiLevelType w:val="hybridMultilevel"/>
    <w:tmpl w:val="B3E87F9E"/>
    <w:lvl w:ilvl="0" w:tplc="43848D48">
      <w:start w:val="1"/>
      <w:numFmt w:val="decimalFullWidth"/>
      <w:lvlText w:val="%1．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C307BF"/>
    <w:multiLevelType w:val="hybridMultilevel"/>
    <w:tmpl w:val="123ABEC6"/>
    <w:lvl w:ilvl="0" w:tplc="4D96DAD4">
      <w:start w:val="4"/>
      <w:numFmt w:val="decimalFullWidth"/>
      <w:lvlText w:val="%1．"/>
      <w:lvlJc w:val="left"/>
      <w:pPr>
        <w:ind w:left="705" w:hanging="360"/>
      </w:pPr>
      <w:rPr>
        <w:rFonts w:hint="default"/>
        <w:u w:val="single"/>
      </w:rPr>
    </w:lvl>
    <w:lvl w:ilvl="1" w:tplc="D2907F8E">
      <w:start w:val="1"/>
      <w:numFmt w:val="decimalEnclosedCircle"/>
      <w:lvlText w:val="%2"/>
      <w:lvlJc w:val="left"/>
      <w:pPr>
        <w:ind w:left="142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31" w15:restartNumberingAfterBreak="0">
    <w:nsid w:val="75367C73"/>
    <w:multiLevelType w:val="hybridMultilevel"/>
    <w:tmpl w:val="25242D92"/>
    <w:lvl w:ilvl="0" w:tplc="BCA44E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EAEE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A441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085F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34D3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5E99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1E1D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5E12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18F4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7"/>
  </w:num>
  <w:num w:numId="2">
    <w:abstractNumId w:val="20"/>
  </w:num>
  <w:num w:numId="3">
    <w:abstractNumId w:val="4"/>
  </w:num>
  <w:num w:numId="4">
    <w:abstractNumId w:val="6"/>
  </w:num>
  <w:num w:numId="5">
    <w:abstractNumId w:val="25"/>
  </w:num>
  <w:num w:numId="6">
    <w:abstractNumId w:val="22"/>
  </w:num>
  <w:num w:numId="7">
    <w:abstractNumId w:val="29"/>
  </w:num>
  <w:num w:numId="8">
    <w:abstractNumId w:val="26"/>
  </w:num>
  <w:num w:numId="9">
    <w:abstractNumId w:val="9"/>
  </w:num>
  <w:num w:numId="10">
    <w:abstractNumId w:val="24"/>
  </w:num>
  <w:num w:numId="11">
    <w:abstractNumId w:val="0"/>
  </w:num>
  <w:num w:numId="12">
    <w:abstractNumId w:val="28"/>
  </w:num>
  <w:num w:numId="13">
    <w:abstractNumId w:val="30"/>
  </w:num>
  <w:num w:numId="14">
    <w:abstractNumId w:val="17"/>
  </w:num>
  <w:num w:numId="15">
    <w:abstractNumId w:val="31"/>
  </w:num>
  <w:num w:numId="16">
    <w:abstractNumId w:val="19"/>
  </w:num>
  <w:num w:numId="17">
    <w:abstractNumId w:val="21"/>
  </w:num>
  <w:num w:numId="18">
    <w:abstractNumId w:val="14"/>
  </w:num>
  <w:num w:numId="19">
    <w:abstractNumId w:val="13"/>
  </w:num>
  <w:num w:numId="20">
    <w:abstractNumId w:val="27"/>
  </w:num>
  <w:num w:numId="21">
    <w:abstractNumId w:val="2"/>
  </w:num>
  <w:num w:numId="22">
    <w:abstractNumId w:val="5"/>
  </w:num>
  <w:num w:numId="23">
    <w:abstractNumId w:val="8"/>
  </w:num>
  <w:num w:numId="24">
    <w:abstractNumId w:val="10"/>
  </w:num>
  <w:num w:numId="25">
    <w:abstractNumId w:val="11"/>
  </w:num>
  <w:num w:numId="26">
    <w:abstractNumId w:val="18"/>
  </w:num>
  <w:num w:numId="27">
    <w:abstractNumId w:val="1"/>
  </w:num>
  <w:num w:numId="28">
    <w:abstractNumId w:val="12"/>
  </w:num>
  <w:num w:numId="29">
    <w:abstractNumId w:val="16"/>
  </w:num>
  <w:num w:numId="30">
    <w:abstractNumId w:val="15"/>
  </w:num>
  <w:num w:numId="31">
    <w:abstractNumId w:val="23"/>
  </w:num>
  <w:num w:numId="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wNDI2tzA0sTA3NjIwMzJV0lEKTi0uzszPAykwqQUAj45l5SwAAAA="/>
  </w:docVars>
  <w:rsids>
    <w:rsidRoot w:val="00D1367A"/>
    <w:rsid w:val="00003416"/>
    <w:rsid w:val="000046B8"/>
    <w:rsid w:val="000078B4"/>
    <w:rsid w:val="000078C4"/>
    <w:rsid w:val="00013438"/>
    <w:rsid w:val="000134E6"/>
    <w:rsid w:val="00020E11"/>
    <w:rsid w:val="00021B58"/>
    <w:rsid w:val="00025C79"/>
    <w:rsid w:val="00033B4A"/>
    <w:rsid w:val="000343A7"/>
    <w:rsid w:val="0004243D"/>
    <w:rsid w:val="000453ED"/>
    <w:rsid w:val="00045662"/>
    <w:rsid w:val="0005494A"/>
    <w:rsid w:val="000554FD"/>
    <w:rsid w:val="00056453"/>
    <w:rsid w:val="00061664"/>
    <w:rsid w:val="00065F72"/>
    <w:rsid w:val="0007361A"/>
    <w:rsid w:val="0007769A"/>
    <w:rsid w:val="00087162"/>
    <w:rsid w:val="00090122"/>
    <w:rsid w:val="000910A3"/>
    <w:rsid w:val="0009214A"/>
    <w:rsid w:val="00093159"/>
    <w:rsid w:val="000A723E"/>
    <w:rsid w:val="000A7BF6"/>
    <w:rsid w:val="000B351F"/>
    <w:rsid w:val="000B39EB"/>
    <w:rsid w:val="000B3AF3"/>
    <w:rsid w:val="000B7537"/>
    <w:rsid w:val="000D2C80"/>
    <w:rsid w:val="000D4ED4"/>
    <w:rsid w:val="000D6DBE"/>
    <w:rsid w:val="000E2078"/>
    <w:rsid w:val="000E22FA"/>
    <w:rsid w:val="000E7031"/>
    <w:rsid w:val="000F15FF"/>
    <w:rsid w:val="00110C05"/>
    <w:rsid w:val="001160F0"/>
    <w:rsid w:val="0012257A"/>
    <w:rsid w:val="00122FC6"/>
    <w:rsid w:val="00125A64"/>
    <w:rsid w:val="00134C3F"/>
    <w:rsid w:val="00140047"/>
    <w:rsid w:val="00143ECC"/>
    <w:rsid w:val="00151CC1"/>
    <w:rsid w:val="00156159"/>
    <w:rsid w:val="00160EE9"/>
    <w:rsid w:val="0016248F"/>
    <w:rsid w:val="00167E2A"/>
    <w:rsid w:val="00180260"/>
    <w:rsid w:val="0019091F"/>
    <w:rsid w:val="0019360E"/>
    <w:rsid w:val="00196A37"/>
    <w:rsid w:val="001A4BC1"/>
    <w:rsid w:val="001B163F"/>
    <w:rsid w:val="001B2033"/>
    <w:rsid w:val="001B2503"/>
    <w:rsid w:val="001B7A01"/>
    <w:rsid w:val="001C6605"/>
    <w:rsid w:val="001C6619"/>
    <w:rsid w:val="001D0C57"/>
    <w:rsid w:val="001D52D6"/>
    <w:rsid w:val="001D57E7"/>
    <w:rsid w:val="001E2068"/>
    <w:rsid w:val="001E4193"/>
    <w:rsid w:val="001E4DE3"/>
    <w:rsid w:val="001E6272"/>
    <w:rsid w:val="001F27D8"/>
    <w:rsid w:val="00214BF2"/>
    <w:rsid w:val="002159E6"/>
    <w:rsid w:val="00215C38"/>
    <w:rsid w:val="002177D8"/>
    <w:rsid w:val="002216BB"/>
    <w:rsid w:val="0022230E"/>
    <w:rsid w:val="002244CC"/>
    <w:rsid w:val="00230599"/>
    <w:rsid w:val="00232C80"/>
    <w:rsid w:val="002341A0"/>
    <w:rsid w:val="002412C7"/>
    <w:rsid w:val="00244AAC"/>
    <w:rsid w:val="00251531"/>
    <w:rsid w:val="00253870"/>
    <w:rsid w:val="00254726"/>
    <w:rsid w:val="002629D8"/>
    <w:rsid w:val="00264E23"/>
    <w:rsid w:val="00265A13"/>
    <w:rsid w:val="00265D06"/>
    <w:rsid w:val="00280265"/>
    <w:rsid w:val="00292BE4"/>
    <w:rsid w:val="002A3014"/>
    <w:rsid w:val="002A719F"/>
    <w:rsid w:val="002B2F48"/>
    <w:rsid w:val="002B3F9C"/>
    <w:rsid w:val="002B4E6D"/>
    <w:rsid w:val="002B532E"/>
    <w:rsid w:val="002B611C"/>
    <w:rsid w:val="002C15F9"/>
    <w:rsid w:val="002C3B17"/>
    <w:rsid w:val="002D7C9A"/>
    <w:rsid w:val="002E2832"/>
    <w:rsid w:val="002E5606"/>
    <w:rsid w:val="002F2E25"/>
    <w:rsid w:val="00300448"/>
    <w:rsid w:val="00307984"/>
    <w:rsid w:val="0031163A"/>
    <w:rsid w:val="00312574"/>
    <w:rsid w:val="00322826"/>
    <w:rsid w:val="003264DD"/>
    <w:rsid w:val="00327F11"/>
    <w:rsid w:val="00332212"/>
    <w:rsid w:val="00340B25"/>
    <w:rsid w:val="0034409B"/>
    <w:rsid w:val="00344105"/>
    <w:rsid w:val="00351608"/>
    <w:rsid w:val="00352595"/>
    <w:rsid w:val="00355C7B"/>
    <w:rsid w:val="003664EA"/>
    <w:rsid w:val="00367A6A"/>
    <w:rsid w:val="00372041"/>
    <w:rsid w:val="00374954"/>
    <w:rsid w:val="00375499"/>
    <w:rsid w:val="0038324D"/>
    <w:rsid w:val="003918A6"/>
    <w:rsid w:val="00392C2E"/>
    <w:rsid w:val="003A0637"/>
    <w:rsid w:val="003C2420"/>
    <w:rsid w:val="003C2753"/>
    <w:rsid w:val="003C3816"/>
    <w:rsid w:val="003C3F4C"/>
    <w:rsid w:val="003C5AEF"/>
    <w:rsid w:val="003C78DE"/>
    <w:rsid w:val="003D2D42"/>
    <w:rsid w:val="003D6574"/>
    <w:rsid w:val="003D6BE6"/>
    <w:rsid w:val="003E3002"/>
    <w:rsid w:val="003E32F0"/>
    <w:rsid w:val="003E36AC"/>
    <w:rsid w:val="003E70EB"/>
    <w:rsid w:val="003F38BC"/>
    <w:rsid w:val="00404EA7"/>
    <w:rsid w:val="00412FA5"/>
    <w:rsid w:val="00413D0E"/>
    <w:rsid w:val="00415AFB"/>
    <w:rsid w:val="00423CDD"/>
    <w:rsid w:val="00432304"/>
    <w:rsid w:val="0043232A"/>
    <w:rsid w:val="004539D3"/>
    <w:rsid w:val="00460013"/>
    <w:rsid w:val="00461859"/>
    <w:rsid w:val="00467B66"/>
    <w:rsid w:val="00486CE3"/>
    <w:rsid w:val="00490A84"/>
    <w:rsid w:val="00494E8E"/>
    <w:rsid w:val="004A7C1C"/>
    <w:rsid w:val="004B081E"/>
    <w:rsid w:val="004B2DE4"/>
    <w:rsid w:val="004B4076"/>
    <w:rsid w:val="004B6578"/>
    <w:rsid w:val="004B74F8"/>
    <w:rsid w:val="004B7E3A"/>
    <w:rsid w:val="004D110E"/>
    <w:rsid w:val="004D76E9"/>
    <w:rsid w:val="004E6CE0"/>
    <w:rsid w:val="004F619B"/>
    <w:rsid w:val="00507E5C"/>
    <w:rsid w:val="005222F2"/>
    <w:rsid w:val="00522628"/>
    <w:rsid w:val="0052563F"/>
    <w:rsid w:val="00526AE1"/>
    <w:rsid w:val="00531F16"/>
    <w:rsid w:val="00533E59"/>
    <w:rsid w:val="005415AA"/>
    <w:rsid w:val="00566526"/>
    <w:rsid w:val="00567CA7"/>
    <w:rsid w:val="0058012D"/>
    <w:rsid w:val="00593EDA"/>
    <w:rsid w:val="00597EC5"/>
    <w:rsid w:val="005A1909"/>
    <w:rsid w:val="005A2913"/>
    <w:rsid w:val="005A2DDF"/>
    <w:rsid w:val="005B040D"/>
    <w:rsid w:val="005B253F"/>
    <w:rsid w:val="005B649F"/>
    <w:rsid w:val="005D6D1F"/>
    <w:rsid w:val="005E2725"/>
    <w:rsid w:val="005E323C"/>
    <w:rsid w:val="005F790D"/>
    <w:rsid w:val="0060131C"/>
    <w:rsid w:val="00612B85"/>
    <w:rsid w:val="00621503"/>
    <w:rsid w:val="00621592"/>
    <w:rsid w:val="0065275F"/>
    <w:rsid w:val="00652C96"/>
    <w:rsid w:val="006660BE"/>
    <w:rsid w:val="0067498B"/>
    <w:rsid w:val="006766B6"/>
    <w:rsid w:val="00690C17"/>
    <w:rsid w:val="00692B03"/>
    <w:rsid w:val="006937D0"/>
    <w:rsid w:val="00696016"/>
    <w:rsid w:val="006A3F63"/>
    <w:rsid w:val="006B35A9"/>
    <w:rsid w:val="006C0EA2"/>
    <w:rsid w:val="006C52B7"/>
    <w:rsid w:val="006C676A"/>
    <w:rsid w:val="006E2A61"/>
    <w:rsid w:val="006E3A94"/>
    <w:rsid w:val="006F471F"/>
    <w:rsid w:val="00711D14"/>
    <w:rsid w:val="00723A68"/>
    <w:rsid w:val="00727C5F"/>
    <w:rsid w:val="0074586C"/>
    <w:rsid w:val="00746B90"/>
    <w:rsid w:val="007556DD"/>
    <w:rsid w:val="00762826"/>
    <w:rsid w:val="00762C01"/>
    <w:rsid w:val="00764811"/>
    <w:rsid w:val="007671B8"/>
    <w:rsid w:val="00770908"/>
    <w:rsid w:val="00772183"/>
    <w:rsid w:val="007808A6"/>
    <w:rsid w:val="00782E67"/>
    <w:rsid w:val="007A5987"/>
    <w:rsid w:val="007A7A4E"/>
    <w:rsid w:val="007B00EF"/>
    <w:rsid w:val="007B3BDA"/>
    <w:rsid w:val="007B4846"/>
    <w:rsid w:val="007C3058"/>
    <w:rsid w:val="007C33CF"/>
    <w:rsid w:val="007C3E32"/>
    <w:rsid w:val="007C4A07"/>
    <w:rsid w:val="007C7B63"/>
    <w:rsid w:val="007D0C93"/>
    <w:rsid w:val="007D10A2"/>
    <w:rsid w:val="007D37BD"/>
    <w:rsid w:val="007E175C"/>
    <w:rsid w:val="007E3966"/>
    <w:rsid w:val="007E5314"/>
    <w:rsid w:val="007F0FD7"/>
    <w:rsid w:val="007F172E"/>
    <w:rsid w:val="007F1D8E"/>
    <w:rsid w:val="007F7942"/>
    <w:rsid w:val="008034A0"/>
    <w:rsid w:val="00803D4C"/>
    <w:rsid w:val="00804400"/>
    <w:rsid w:val="0080464C"/>
    <w:rsid w:val="00806120"/>
    <w:rsid w:val="008069FA"/>
    <w:rsid w:val="00821314"/>
    <w:rsid w:val="008340F4"/>
    <w:rsid w:val="0083516F"/>
    <w:rsid w:val="008354ED"/>
    <w:rsid w:val="0085622B"/>
    <w:rsid w:val="008566D6"/>
    <w:rsid w:val="0086031A"/>
    <w:rsid w:val="008630CC"/>
    <w:rsid w:val="00877F39"/>
    <w:rsid w:val="00880D34"/>
    <w:rsid w:val="008816C6"/>
    <w:rsid w:val="00881AF5"/>
    <w:rsid w:val="008874F7"/>
    <w:rsid w:val="00895311"/>
    <w:rsid w:val="00897EBA"/>
    <w:rsid w:val="008A2776"/>
    <w:rsid w:val="008A4A53"/>
    <w:rsid w:val="008A7768"/>
    <w:rsid w:val="008C189A"/>
    <w:rsid w:val="008C1BAF"/>
    <w:rsid w:val="008C2E22"/>
    <w:rsid w:val="008C4C90"/>
    <w:rsid w:val="008C70D4"/>
    <w:rsid w:val="008C77E7"/>
    <w:rsid w:val="008D0E86"/>
    <w:rsid w:val="008D642A"/>
    <w:rsid w:val="008E1415"/>
    <w:rsid w:val="008F0E7D"/>
    <w:rsid w:val="008F51CA"/>
    <w:rsid w:val="008F598C"/>
    <w:rsid w:val="008F5AD9"/>
    <w:rsid w:val="00902F99"/>
    <w:rsid w:val="00904B13"/>
    <w:rsid w:val="00911E8A"/>
    <w:rsid w:val="00916061"/>
    <w:rsid w:val="00921344"/>
    <w:rsid w:val="009214EC"/>
    <w:rsid w:val="009270AB"/>
    <w:rsid w:val="00927294"/>
    <w:rsid w:val="009471D4"/>
    <w:rsid w:val="00956399"/>
    <w:rsid w:val="009628A2"/>
    <w:rsid w:val="0097579A"/>
    <w:rsid w:val="0097626C"/>
    <w:rsid w:val="00983ED3"/>
    <w:rsid w:val="00990092"/>
    <w:rsid w:val="0099712B"/>
    <w:rsid w:val="009B72B7"/>
    <w:rsid w:val="009B7906"/>
    <w:rsid w:val="009C09C5"/>
    <w:rsid w:val="009C269E"/>
    <w:rsid w:val="009C4E96"/>
    <w:rsid w:val="009C4ECC"/>
    <w:rsid w:val="009C6750"/>
    <w:rsid w:val="009C6927"/>
    <w:rsid w:val="009D03E4"/>
    <w:rsid w:val="009E205F"/>
    <w:rsid w:val="009E5242"/>
    <w:rsid w:val="009E7448"/>
    <w:rsid w:val="00A041D3"/>
    <w:rsid w:val="00A07B51"/>
    <w:rsid w:val="00A13CD1"/>
    <w:rsid w:val="00A13F49"/>
    <w:rsid w:val="00A151F7"/>
    <w:rsid w:val="00A16CDD"/>
    <w:rsid w:val="00A16D70"/>
    <w:rsid w:val="00A173A7"/>
    <w:rsid w:val="00A20B38"/>
    <w:rsid w:val="00A31CD2"/>
    <w:rsid w:val="00A333E3"/>
    <w:rsid w:val="00A37482"/>
    <w:rsid w:val="00A428CA"/>
    <w:rsid w:val="00A46832"/>
    <w:rsid w:val="00A6126B"/>
    <w:rsid w:val="00A63404"/>
    <w:rsid w:val="00A63666"/>
    <w:rsid w:val="00A80CEC"/>
    <w:rsid w:val="00A83B5F"/>
    <w:rsid w:val="00A96BEB"/>
    <w:rsid w:val="00AA1EB7"/>
    <w:rsid w:val="00AA7FD4"/>
    <w:rsid w:val="00AB0496"/>
    <w:rsid w:val="00AB0ECC"/>
    <w:rsid w:val="00AB47D6"/>
    <w:rsid w:val="00AC474B"/>
    <w:rsid w:val="00AC62D1"/>
    <w:rsid w:val="00AC6BB1"/>
    <w:rsid w:val="00AD345F"/>
    <w:rsid w:val="00AD486A"/>
    <w:rsid w:val="00AD4E58"/>
    <w:rsid w:val="00AD65FE"/>
    <w:rsid w:val="00AD6A3C"/>
    <w:rsid w:val="00AD6AAA"/>
    <w:rsid w:val="00AE0610"/>
    <w:rsid w:val="00AE1D9D"/>
    <w:rsid w:val="00AE2B1E"/>
    <w:rsid w:val="00AE5281"/>
    <w:rsid w:val="00AF091C"/>
    <w:rsid w:val="00AF147C"/>
    <w:rsid w:val="00AF1DA9"/>
    <w:rsid w:val="00B04D89"/>
    <w:rsid w:val="00B04F03"/>
    <w:rsid w:val="00B25F9D"/>
    <w:rsid w:val="00B3018E"/>
    <w:rsid w:val="00B31462"/>
    <w:rsid w:val="00B417B8"/>
    <w:rsid w:val="00B423CE"/>
    <w:rsid w:val="00B44AD7"/>
    <w:rsid w:val="00B452C2"/>
    <w:rsid w:val="00B5022D"/>
    <w:rsid w:val="00B57164"/>
    <w:rsid w:val="00B61A86"/>
    <w:rsid w:val="00B62EE5"/>
    <w:rsid w:val="00B63638"/>
    <w:rsid w:val="00B651B7"/>
    <w:rsid w:val="00B65243"/>
    <w:rsid w:val="00B67334"/>
    <w:rsid w:val="00B67DC3"/>
    <w:rsid w:val="00B70FC6"/>
    <w:rsid w:val="00B75F0D"/>
    <w:rsid w:val="00B80B7C"/>
    <w:rsid w:val="00B81BBD"/>
    <w:rsid w:val="00B86465"/>
    <w:rsid w:val="00B92A08"/>
    <w:rsid w:val="00B96966"/>
    <w:rsid w:val="00BA394F"/>
    <w:rsid w:val="00BA580C"/>
    <w:rsid w:val="00BA72E5"/>
    <w:rsid w:val="00BB55B9"/>
    <w:rsid w:val="00BB7711"/>
    <w:rsid w:val="00BC05ED"/>
    <w:rsid w:val="00BC1D79"/>
    <w:rsid w:val="00BC3D6D"/>
    <w:rsid w:val="00BC3EA4"/>
    <w:rsid w:val="00BC758E"/>
    <w:rsid w:val="00BE3491"/>
    <w:rsid w:val="00BE3887"/>
    <w:rsid w:val="00BE45DA"/>
    <w:rsid w:val="00BF4BB5"/>
    <w:rsid w:val="00BF7416"/>
    <w:rsid w:val="00BF7B4D"/>
    <w:rsid w:val="00C021A3"/>
    <w:rsid w:val="00C05298"/>
    <w:rsid w:val="00C102CF"/>
    <w:rsid w:val="00C11A58"/>
    <w:rsid w:val="00C2750D"/>
    <w:rsid w:val="00C30001"/>
    <w:rsid w:val="00C42F78"/>
    <w:rsid w:val="00C4722E"/>
    <w:rsid w:val="00C54737"/>
    <w:rsid w:val="00C56990"/>
    <w:rsid w:val="00C6199E"/>
    <w:rsid w:val="00C63625"/>
    <w:rsid w:val="00C66235"/>
    <w:rsid w:val="00C66278"/>
    <w:rsid w:val="00C67365"/>
    <w:rsid w:val="00C773D1"/>
    <w:rsid w:val="00C948DB"/>
    <w:rsid w:val="00C960A6"/>
    <w:rsid w:val="00C9616E"/>
    <w:rsid w:val="00CA2680"/>
    <w:rsid w:val="00CA2BCD"/>
    <w:rsid w:val="00CA6820"/>
    <w:rsid w:val="00CA72C9"/>
    <w:rsid w:val="00CB25C1"/>
    <w:rsid w:val="00CC0916"/>
    <w:rsid w:val="00CD00A0"/>
    <w:rsid w:val="00CF5F60"/>
    <w:rsid w:val="00D0200F"/>
    <w:rsid w:val="00D05E3A"/>
    <w:rsid w:val="00D06817"/>
    <w:rsid w:val="00D07DE7"/>
    <w:rsid w:val="00D10018"/>
    <w:rsid w:val="00D1253D"/>
    <w:rsid w:val="00D1367A"/>
    <w:rsid w:val="00D17C6C"/>
    <w:rsid w:val="00D22F52"/>
    <w:rsid w:val="00D2429A"/>
    <w:rsid w:val="00D24959"/>
    <w:rsid w:val="00D37460"/>
    <w:rsid w:val="00D468D3"/>
    <w:rsid w:val="00D50842"/>
    <w:rsid w:val="00D55C22"/>
    <w:rsid w:val="00D621AB"/>
    <w:rsid w:val="00D62254"/>
    <w:rsid w:val="00D62726"/>
    <w:rsid w:val="00D73AD1"/>
    <w:rsid w:val="00D774C2"/>
    <w:rsid w:val="00D86FC4"/>
    <w:rsid w:val="00D90181"/>
    <w:rsid w:val="00DA5401"/>
    <w:rsid w:val="00DA5867"/>
    <w:rsid w:val="00DA5FC6"/>
    <w:rsid w:val="00DB3455"/>
    <w:rsid w:val="00DC2255"/>
    <w:rsid w:val="00DC6F43"/>
    <w:rsid w:val="00DC71A8"/>
    <w:rsid w:val="00DD6117"/>
    <w:rsid w:val="00DE6535"/>
    <w:rsid w:val="00DF5EEE"/>
    <w:rsid w:val="00E2245C"/>
    <w:rsid w:val="00E23D47"/>
    <w:rsid w:val="00E2482C"/>
    <w:rsid w:val="00E24929"/>
    <w:rsid w:val="00E27444"/>
    <w:rsid w:val="00E30BC8"/>
    <w:rsid w:val="00E3328B"/>
    <w:rsid w:val="00E34FEF"/>
    <w:rsid w:val="00E41DF9"/>
    <w:rsid w:val="00E428D4"/>
    <w:rsid w:val="00E43DE7"/>
    <w:rsid w:val="00E449BC"/>
    <w:rsid w:val="00E45227"/>
    <w:rsid w:val="00E52D1B"/>
    <w:rsid w:val="00E61A39"/>
    <w:rsid w:val="00E6282B"/>
    <w:rsid w:val="00E63355"/>
    <w:rsid w:val="00E7494A"/>
    <w:rsid w:val="00E80C53"/>
    <w:rsid w:val="00E82EE8"/>
    <w:rsid w:val="00E876BB"/>
    <w:rsid w:val="00E90CB5"/>
    <w:rsid w:val="00E952DA"/>
    <w:rsid w:val="00E95E4C"/>
    <w:rsid w:val="00EA18B4"/>
    <w:rsid w:val="00EA5D75"/>
    <w:rsid w:val="00EA63F6"/>
    <w:rsid w:val="00EA687D"/>
    <w:rsid w:val="00EA72E8"/>
    <w:rsid w:val="00EC7D31"/>
    <w:rsid w:val="00ED0F7F"/>
    <w:rsid w:val="00EE2952"/>
    <w:rsid w:val="00EE6B6E"/>
    <w:rsid w:val="00EE74D5"/>
    <w:rsid w:val="00EF5A6C"/>
    <w:rsid w:val="00F00F9D"/>
    <w:rsid w:val="00F051F4"/>
    <w:rsid w:val="00F059D8"/>
    <w:rsid w:val="00F15ABF"/>
    <w:rsid w:val="00F203C1"/>
    <w:rsid w:val="00F2246C"/>
    <w:rsid w:val="00F24A01"/>
    <w:rsid w:val="00F63BA9"/>
    <w:rsid w:val="00F662A9"/>
    <w:rsid w:val="00F720C4"/>
    <w:rsid w:val="00F7330B"/>
    <w:rsid w:val="00F73746"/>
    <w:rsid w:val="00F85A2E"/>
    <w:rsid w:val="00F941CC"/>
    <w:rsid w:val="00F96862"/>
    <w:rsid w:val="00FA436B"/>
    <w:rsid w:val="00FA75E5"/>
    <w:rsid w:val="00FA7A83"/>
    <w:rsid w:val="00FB10B8"/>
    <w:rsid w:val="00FB3D96"/>
    <w:rsid w:val="00FD2F36"/>
    <w:rsid w:val="00FF0174"/>
    <w:rsid w:val="00FF0CF6"/>
    <w:rsid w:val="00FF7479"/>
    <w:rsid w:val="00FF7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D8B3B149-B5B3-4675-B67A-C1FBAF37B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MS Mincho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33CF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3D6BE6"/>
    <w:pPr>
      <w:tabs>
        <w:tab w:val="center" w:pos="4252"/>
        <w:tab w:val="right" w:pos="8504"/>
      </w:tabs>
      <w:snapToGrid w:val="0"/>
    </w:pPr>
    <w:rPr>
      <w:kern w:val="0"/>
      <w:sz w:val="20"/>
      <w:szCs w:val="20"/>
      <w:lang w:val="x-none" w:eastAsia="x-none"/>
    </w:rPr>
  </w:style>
  <w:style w:type="character" w:customStyle="1" w:styleId="a4">
    <w:name w:val="ヘッダー (文字)"/>
    <w:link w:val="a3"/>
    <w:locked/>
    <w:rsid w:val="003D6BE6"/>
    <w:rPr>
      <w:rFonts w:cs="Times New Roman"/>
    </w:rPr>
  </w:style>
  <w:style w:type="paragraph" w:styleId="a5">
    <w:name w:val="footer"/>
    <w:basedOn w:val="a"/>
    <w:link w:val="a6"/>
    <w:semiHidden/>
    <w:rsid w:val="003D6BE6"/>
    <w:pPr>
      <w:tabs>
        <w:tab w:val="center" w:pos="4252"/>
        <w:tab w:val="right" w:pos="8504"/>
      </w:tabs>
      <w:snapToGrid w:val="0"/>
    </w:pPr>
    <w:rPr>
      <w:kern w:val="0"/>
      <w:sz w:val="20"/>
      <w:szCs w:val="20"/>
      <w:lang w:val="x-none" w:eastAsia="x-none"/>
    </w:rPr>
  </w:style>
  <w:style w:type="character" w:customStyle="1" w:styleId="a6">
    <w:name w:val="フッター (文字)"/>
    <w:link w:val="a5"/>
    <w:semiHidden/>
    <w:locked/>
    <w:rsid w:val="003D6BE6"/>
    <w:rPr>
      <w:rFonts w:cs="Times New Roman"/>
    </w:rPr>
  </w:style>
  <w:style w:type="character" w:styleId="a7">
    <w:name w:val="page number"/>
    <w:basedOn w:val="a0"/>
    <w:rsid w:val="00122FC6"/>
  </w:style>
  <w:style w:type="character" w:styleId="a8">
    <w:name w:val="Hyperlink"/>
    <w:rsid w:val="006C676A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31163A"/>
    <w:pPr>
      <w:widowControl/>
      <w:ind w:left="720"/>
      <w:contextualSpacing/>
      <w:jc w:val="left"/>
    </w:pPr>
    <w:rPr>
      <w:rFonts w:ascii="Times New Roman" w:eastAsia="Times New Roman" w:hAnsi="Times New Roman"/>
      <w:kern w:val="0"/>
      <w:sz w:val="24"/>
      <w:szCs w:val="24"/>
    </w:rPr>
  </w:style>
  <w:style w:type="paragraph" w:styleId="aa">
    <w:name w:val="No Spacing"/>
    <w:uiPriority w:val="1"/>
    <w:qFormat/>
    <w:rsid w:val="00531F16"/>
    <w:rPr>
      <w:rFonts w:ascii="Calibri" w:hAnsi="Calibri"/>
      <w:sz w:val="22"/>
      <w:szCs w:val="22"/>
    </w:rPr>
  </w:style>
  <w:style w:type="paragraph" w:styleId="ab">
    <w:name w:val="Balloon Text"/>
    <w:basedOn w:val="a"/>
    <w:link w:val="ac"/>
    <w:rsid w:val="00A83B5F"/>
    <w:rPr>
      <w:rFonts w:ascii="Arial" w:eastAsia="MS Gothic" w:hAnsi="Arial"/>
      <w:sz w:val="18"/>
      <w:szCs w:val="18"/>
    </w:rPr>
  </w:style>
  <w:style w:type="character" w:customStyle="1" w:styleId="ac">
    <w:name w:val="吹き出し (文字)"/>
    <w:link w:val="ab"/>
    <w:rsid w:val="00A83B5F"/>
    <w:rPr>
      <w:rFonts w:ascii="Arial" w:eastAsia="MS Gothic" w:hAnsi="Arial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0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0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010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81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814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4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5692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28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9635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26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41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B0E03B-E23F-4218-9FA9-B6FC66D20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312</Words>
  <Characters>1784</Characters>
  <Application>Microsoft Office Word</Application>
  <DocSecurity>0</DocSecurity>
  <Lines>14</Lines>
  <Paragraphs>4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バンガロール商工会役員会　議事録</vt:lpstr>
      <vt:lpstr>バンガロール商工会役員会　議事録</vt:lpstr>
    </vt:vector>
  </TitlesOfParts>
  <Company>Microsoft</Company>
  <LinksUpToDate>false</LinksUpToDate>
  <CharactersWithSpaces>2092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バンガロール商工会役員会　議事録</dc:title>
  <dc:creator>chie</dc:creator>
  <cp:lastModifiedBy>YASUI.KENICHIRO</cp:lastModifiedBy>
  <cp:revision>2</cp:revision>
  <cp:lastPrinted>2015-11-20T11:57:00Z</cp:lastPrinted>
  <dcterms:created xsi:type="dcterms:W3CDTF">2015-11-22T13:52:00Z</dcterms:created>
  <dcterms:modified xsi:type="dcterms:W3CDTF">2015-11-22T13:52:00Z</dcterms:modified>
</cp:coreProperties>
</file>