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570F41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B6FC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B6FC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CBF-9591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B6FC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DAIHUTSU MIRA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570F41" w:rsidP="00BE4A06">
            <w:r>
              <w:t>14.12.2023</w:t>
            </w:r>
            <w:bookmarkStart w:id="0" w:name="_GoBack"/>
            <w:bookmarkEnd w:id="0"/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173A17" w:rsidTr="006050D7">
        <w:tc>
          <w:tcPr>
            <w:tcW w:w="468" w:type="dxa"/>
          </w:tcPr>
          <w:p w:rsidR="00173A17" w:rsidRDefault="00173A17" w:rsidP="00152CF4">
            <w:r>
              <w:t>01</w:t>
            </w:r>
          </w:p>
        </w:tc>
        <w:tc>
          <w:tcPr>
            <w:tcW w:w="7290" w:type="dxa"/>
          </w:tcPr>
          <w:p w:rsidR="00173A17" w:rsidRDefault="00173A17" w:rsidP="00152CF4">
            <w:r>
              <w:t xml:space="preserve">Front bumper </w:t>
            </w:r>
          </w:p>
        </w:tc>
        <w:tc>
          <w:tcPr>
            <w:tcW w:w="1818" w:type="dxa"/>
            <w:vMerge w:val="restart"/>
          </w:tcPr>
          <w:p w:rsidR="00173A17" w:rsidRDefault="00173A17" w:rsidP="00E741BC">
            <w:pPr>
              <w:jc w:val="right"/>
            </w:pPr>
          </w:p>
          <w:p w:rsidR="00173A17" w:rsidRDefault="00173A17" w:rsidP="00E741BC">
            <w:pPr>
              <w:jc w:val="right"/>
            </w:pPr>
          </w:p>
          <w:p w:rsidR="00173A17" w:rsidRDefault="00173A17" w:rsidP="00E741BC">
            <w:pPr>
              <w:jc w:val="right"/>
            </w:pPr>
          </w:p>
          <w:p w:rsidR="00173A17" w:rsidRDefault="00173A17" w:rsidP="00E741BC">
            <w:pPr>
              <w:jc w:val="right"/>
            </w:pPr>
            <w:r>
              <w:t>2500.00</w:t>
            </w:r>
          </w:p>
        </w:tc>
      </w:tr>
      <w:tr w:rsidR="00173A17" w:rsidTr="006050D7">
        <w:tc>
          <w:tcPr>
            <w:tcW w:w="468" w:type="dxa"/>
          </w:tcPr>
          <w:p w:rsidR="00173A17" w:rsidRDefault="00173A17" w:rsidP="00152CF4">
            <w:r>
              <w:t>02</w:t>
            </w:r>
          </w:p>
        </w:tc>
        <w:tc>
          <w:tcPr>
            <w:tcW w:w="7290" w:type="dxa"/>
          </w:tcPr>
          <w:p w:rsidR="00173A17" w:rsidRDefault="00173A17" w:rsidP="00152CF4">
            <w:r>
              <w:t xml:space="preserve">Front bumper fittings </w:t>
            </w:r>
          </w:p>
        </w:tc>
        <w:tc>
          <w:tcPr>
            <w:tcW w:w="1818" w:type="dxa"/>
            <w:vMerge/>
          </w:tcPr>
          <w:p w:rsidR="00173A17" w:rsidRDefault="00173A17" w:rsidP="00E741BC">
            <w:pPr>
              <w:jc w:val="right"/>
            </w:pPr>
          </w:p>
        </w:tc>
      </w:tr>
      <w:tr w:rsidR="00173A17" w:rsidTr="006050D7">
        <w:tc>
          <w:tcPr>
            <w:tcW w:w="468" w:type="dxa"/>
          </w:tcPr>
          <w:p w:rsidR="00173A17" w:rsidRDefault="00173A17" w:rsidP="00152CF4">
            <w:r>
              <w:t>03</w:t>
            </w:r>
          </w:p>
        </w:tc>
        <w:tc>
          <w:tcPr>
            <w:tcW w:w="7290" w:type="dxa"/>
          </w:tcPr>
          <w:p w:rsidR="00173A17" w:rsidRDefault="00173A17" w:rsidP="00152CF4">
            <w:r>
              <w:t>Head lamp RHS</w:t>
            </w:r>
          </w:p>
        </w:tc>
        <w:tc>
          <w:tcPr>
            <w:tcW w:w="1818" w:type="dxa"/>
            <w:vMerge/>
          </w:tcPr>
          <w:p w:rsidR="00173A17" w:rsidRDefault="00173A17" w:rsidP="00E741BC">
            <w:pPr>
              <w:jc w:val="right"/>
            </w:pPr>
          </w:p>
        </w:tc>
      </w:tr>
      <w:tr w:rsidR="00173A17" w:rsidTr="006050D7">
        <w:tc>
          <w:tcPr>
            <w:tcW w:w="468" w:type="dxa"/>
          </w:tcPr>
          <w:p w:rsidR="00173A17" w:rsidRDefault="00173A17" w:rsidP="00152CF4">
            <w:r>
              <w:t>04</w:t>
            </w:r>
          </w:p>
        </w:tc>
        <w:tc>
          <w:tcPr>
            <w:tcW w:w="7290" w:type="dxa"/>
          </w:tcPr>
          <w:p w:rsidR="00173A17" w:rsidRDefault="00173A17" w:rsidP="00152CF4">
            <w:r>
              <w:t>Fender RHS</w:t>
            </w:r>
          </w:p>
        </w:tc>
        <w:tc>
          <w:tcPr>
            <w:tcW w:w="1818" w:type="dxa"/>
            <w:vMerge/>
          </w:tcPr>
          <w:p w:rsidR="00173A17" w:rsidRDefault="00173A17" w:rsidP="00E741BC">
            <w:pPr>
              <w:jc w:val="right"/>
            </w:pPr>
          </w:p>
        </w:tc>
      </w:tr>
      <w:tr w:rsidR="00173A17" w:rsidTr="006050D7">
        <w:tc>
          <w:tcPr>
            <w:tcW w:w="468" w:type="dxa"/>
          </w:tcPr>
          <w:p w:rsidR="00173A17" w:rsidRDefault="00173A17" w:rsidP="00152CF4">
            <w:r>
              <w:t>05</w:t>
            </w:r>
          </w:p>
        </w:tc>
        <w:tc>
          <w:tcPr>
            <w:tcW w:w="7290" w:type="dxa"/>
          </w:tcPr>
          <w:p w:rsidR="00173A17" w:rsidRDefault="00173A17" w:rsidP="00152CF4">
            <w:r>
              <w:t>Fender liner RHS</w:t>
            </w:r>
          </w:p>
        </w:tc>
        <w:tc>
          <w:tcPr>
            <w:tcW w:w="1818" w:type="dxa"/>
            <w:vMerge/>
          </w:tcPr>
          <w:p w:rsidR="00173A17" w:rsidRDefault="00173A17" w:rsidP="00E741BC">
            <w:pPr>
              <w:jc w:val="right"/>
            </w:pPr>
          </w:p>
        </w:tc>
      </w:tr>
      <w:tr w:rsidR="00173A17" w:rsidTr="006050D7">
        <w:tc>
          <w:tcPr>
            <w:tcW w:w="468" w:type="dxa"/>
          </w:tcPr>
          <w:p w:rsidR="00173A17" w:rsidRDefault="00173A17" w:rsidP="00152CF4">
            <w:r>
              <w:t>06</w:t>
            </w:r>
          </w:p>
        </w:tc>
        <w:tc>
          <w:tcPr>
            <w:tcW w:w="7290" w:type="dxa"/>
          </w:tcPr>
          <w:p w:rsidR="00173A17" w:rsidRDefault="00173A17" w:rsidP="00152CF4">
            <w:r>
              <w:t xml:space="preserve">Bumper under guard </w:t>
            </w:r>
          </w:p>
        </w:tc>
        <w:tc>
          <w:tcPr>
            <w:tcW w:w="1818" w:type="dxa"/>
            <w:vMerge/>
          </w:tcPr>
          <w:p w:rsidR="00173A17" w:rsidRDefault="00173A17" w:rsidP="00E741BC">
            <w:pPr>
              <w:jc w:val="right"/>
            </w:pP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EB6FC3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EB6FC3">
        <w:tc>
          <w:tcPr>
            <w:tcW w:w="495" w:type="dxa"/>
          </w:tcPr>
          <w:p w:rsidR="006050D7" w:rsidRDefault="00EB6FC3" w:rsidP="00152CF4">
            <w:r>
              <w:t>07</w:t>
            </w:r>
          </w:p>
        </w:tc>
        <w:tc>
          <w:tcPr>
            <w:tcW w:w="7266" w:type="dxa"/>
          </w:tcPr>
          <w:p w:rsidR="006050D7" w:rsidRDefault="00EB6FC3" w:rsidP="00152CF4">
            <w:r>
              <w:t>Fender RHS</w:t>
            </w:r>
          </w:p>
        </w:tc>
        <w:tc>
          <w:tcPr>
            <w:tcW w:w="1815" w:type="dxa"/>
          </w:tcPr>
          <w:p w:rsidR="006050D7" w:rsidRDefault="00173A17" w:rsidP="00E741BC">
            <w:pPr>
              <w:jc w:val="right"/>
            </w:pPr>
            <w:r>
              <w:t>2500.00</w:t>
            </w:r>
          </w:p>
        </w:tc>
      </w:tr>
      <w:tr w:rsidR="00173A17" w:rsidTr="00EB6FC3">
        <w:tc>
          <w:tcPr>
            <w:tcW w:w="495" w:type="dxa"/>
          </w:tcPr>
          <w:p w:rsidR="00173A17" w:rsidRDefault="00173A17" w:rsidP="00152CF4">
            <w:r>
              <w:t>08</w:t>
            </w:r>
          </w:p>
        </w:tc>
        <w:tc>
          <w:tcPr>
            <w:tcW w:w="7266" w:type="dxa"/>
          </w:tcPr>
          <w:p w:rsidR="00173A17" w:rsidRDefault="00173A17" w:rsidP="00152CF4">
            <w:r>
              <w:t xml:space="preserve">Front bumper </w:t>
            </w:r>
          </w:p>
        </w:tc>
        <w:tc>
          <w:tcPr>
            <w:tcW w:w="1815" w:type="dxa"/>
          </w:tcPr>
          <w:p w:rsidR="00173A17" w:rsidRDefault="00173A17" w:rsidP="00E741BC">
            <w:pPr>
              <w:jc w:val="right"/>
            </w:pPr>
            <w:r>
              <w:t>4500.00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173A17" w:rsidTr="006050D7">
        <w:tc>
          <w:tcPr>
            <w:tcW w:w="495" w:type="dxa"/>
          </w:tcPr>
          <w:p w:rsidR="00173A17" w:rsidRDefault="00173A17" w:rsidP="00152CF4">
            <w:r>
              <w:t>09</w:t>
            </w:r>
          </w:p>
        </w:tc>
        <w:tc>
          <w:tcPr>
            <w:tcW w:w="7266" w:type="dxa"/>
          </w:tcPr>
          <w:p w:rsidR="00173A17" w:rsidRDefault="00173A17" w:rsidP="00152CF4">
            <w:r>
              <w:t xml:space="preserve">Front bumper </w:t>
            </w:r>
          </w:p>
        </w:tc>
        <w:tc>
          <w:tcPr>
            <w:tcW w:w="1815" w:type="dxa"/>
            <w:vMerge w:val="restart"/>
          </w:tcPr>
          <w:p w:rsidR="00173A17" w:rsidRDefault="00173A17" w:rsidP="00E741BC">
            <w:pPr>
              <w:jc w:val="right"/>
            </w:pPr>
            <w:r>
              <w:t>23000.00</w:t>
            </w:r>
          </w:p>
        </w:tc>
      </w:tr>
      <w:tr w:rsidR="00173A17" w:rsidTr="006050D7">
        <w:tc>
          <w:tcPr>
            <w:tcW w:w="495" w:type="dxa"/>
          </w:tcPr>
          <w:p w:rsidR="00173A17" w:rsidRDefault="00173A17" w:rsidP="00152CF4">
            <w:r>
              <w:t>10</w:t>
            </w:r>
          </w:p>
        </w:tc>
        <w:tc>
          <w:tcPr>
            <w:tcW w:w="7266" w:type="dxa"/>
          </w:tcPr>
          <w:p w:rsidR="00173A17" w:rsidRDefault="00173A17" w:rsidP="00152CF4">
            <w:r>
              <w:t>Fender RHS</w:t>
            </w:r>
          </w:p>
        </w:tc>
        <w:tc>
          <w:tcPr>
            <w:tcW w:w="1815" w:type="dxa"/>
            <w:vMerge/>
          </w:tcPr>
          <w:p w:rsidR="00173A17" w:rsidRDefault="00173A17" w:rsidP="00E741BC">
            <w:pPr>
              <w:jc w:val="right"/>
            </w:pP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173A17" w:rsidTr="006050D7">
        <w:tc>
          <w:tcPr>
            <w:tcW w:w="468" w:type="dxa"/>
          </w:tcPr>
          <w:p w:rsidR="00173A17" w:rsidRDefault="00173A17" w:rsidP="00152CF4">
            <w:r>
              <w:t>12</w:t>
            </w:r>
          </w:p>
        </w:tc>
        <w:tc>
          <w:tcPr>
            <w:tcW w:w="7290" w:type="dxa"/>
          </w:tcPr>
          <w:p w:rsidR="00173A17" w:rsidRDefault="00173A17" w:rsidP="00152CF4">
            <w:r>
              <w:t xml:space="preserve">Bumper clips </w:t>
            </w:r>
          </w:p>
        </w:tc>
        <w:tc>
          <w:tcPr>
            <w:tcW w:w="1818" w:type="dxa"/>
            <w:vMerge w:val="restart"/>
          </w:tcPr>
          <w:p w:rsidR="00173A17" w:rsidRDefault="00173A17" w:rsidP="00E741BC">
            <w:pPr>
              <w:jc w:val="right"/>
            </w:pPr>
            <w:r>
              <w:t>500.00</w:t>
            </w:r>
          </w:p>
        </w:tc>
      </w:tr>
      <w:tr w:rsidR="00173A17" w:rsidTr="006050D7">
        <w:tc>
          <w:tcPr>
            <w:tcW w:w="468" w:type="dxa"/>
          </w:tcPr>
          <w:p w:rsidR="00173A17" w:rsidRDefault="00173A17" w:rsidP="00152CF4">
            <w:r>
              <w:t>13</w:t>
            </w:r>
          </w:p>
        </w:tc>
        <w:tc>
          <w:tcPr>
            <w:tcW w:w="7290" w:type="dxa"/>
          </w:tcPr>
          <w:p w:rsidR="00173A17" w:rsidRDefault="00173A17" w:rsidP="00152CF4">
            <w:r>
              <w:t xml:space="preserve">Miscellaneous items </w:t>
            </w:r>
          </w:p>
        </w:tc>
        <w:tc>
          <w:tcPr>
            <w:tcW w:w="1818" w:type="dxa"/>
            <w:vMerge/>
          </w:tcPr>
          <w:p w:rsidR="00173A17" w:rsidRDefault="00173A17" w:rsidP="00E741BC">
            <w:pPr>
              <w:jc w:val="right"/>
            </w:pPr>
          </w:p>
        </w:tc>
      </w:tr>
    </w:tbl>
    <w:p w:rsidR="00173A17" w:rsidRDefault="00173A17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SUPPLYMENTERY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173A17" w:rsidTr="00F55ACA">
        <w:tc>
          <w:tcPr>
            <w:tcW w:w="468" w:type="dxa"/>
          </w:tcPr>
          <w:p w:rsidR="00173A17" w:rsidRDefault="00173A17" w:rsidP="00F55ACA"/>
        </w:tc>
        <w:tc>
          <w:tcPr>
            <w:tcW w:w="7290" w:type="dxa"/>
          </w:tcPr>
          <w:p w:rsidR="00173A17" w:rsidRPr="00E741BC" w:rsidRDefault="00173A17" w:rsidP="00F55ACA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173A17" w:rsidRPr="00E741BC" w:rsidRDefault="00173A17" w:rsidP="00F55ACA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173A17" w:rsidTr="00F55ACA">
        <w:tc>
          <w:tcPr>
            <w:tcW w:w="468" w:type="dxa"/>
          </w:tcPr>
          <w:p w:rsidR="00173A17" w:rsidRDefault="00173A17" w:rsidP="00F55ACA">
            <w:r>
              <w:t>01</w:t>
            </w:r>
          </w:p>
        </w:tc>
        <w:tc>
          <w:tcPr>
            <w:tcW w:w="7290" w:type="dxa"/>
          </w:tcPr>
          <w:p w:rsidR="00173A17" w:rsidRDefault="00173A17" w:rsidP="00F55ACA">
            <w:r>
              <w:t>Head lamp RHS</w:t>
            </w:r>
          </w:p>
        </w:tc>
        <w:tc>
          <w:tcPr>
            <w:tcW w:w="1818" w:type="dxa"/>
          </w:tcPr>
          <w:p w:rsidR="00173A17" w:rsidRDefault="00173A17" w:rsidP="00F55ACA">
            <w:pPr>
              <w:jc w:val="right"/>
            </w:pPr>
            <w:r>
              <w:t>35000.00</w:t>
            </w:r>
          </w:p>
        </w:tc>
      </w:tr>
    </w:tbl>
    <w:p w:rsidR="00173A17" w:rsidRPr="00152CF4" w:rsidRDefault="00173A17" w:rsidP="00173A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173A17" w:rsidTr="00173A17">
        <w:tc>
          <w:tcPr>
            <w:tcW w:w="7758" w:type="dxa"/>
          </w:tcPr>
          <w:p w:rsidR="00173A17" w:rsidRPr="00570F41" w:rsidRDefault="00173A17" w:rsidP="00152CF4">
            <w:pPr>
              <w:rPr>
                <w:b/>
              </w:rPr>
            </w:pPr>
            <w:r w:rsidRPr="00570F41">
              <w:rPr>
                <w:b/>
              </w:rPr>
              <w:t xml:space="preserve"> TOTAL 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173A17" w:rsidRPr="00570F41" w:rsidRDefault="00570F41" w:rsidP="00570F41">
            <w:pPr>
              <w:jc w:val="right"/>
              <w:rPr>
                <w:b/>
              </w:rPr>
            </w:pPr>
            <w:r w:rsidRPr="00570F41">
              <w:rPr>
                <w:b/>
              </w:rPr>
              <w:t>68000.00</w:t>
            </w:r>
          </w:p>
        </w:tc>
      </w:tr>
    </w:tbl>
    <w:p w:rsidR="00173A17" w:rsidRPr="00152CF4" w:rsidRDefault="00173A17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73A17"/>
    <w:rsid w:val="004C1AC6"/>
    <w:rsid w:val="00570F41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B6FC3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2023-12-14T04:02:00Z</dcterms:created>
  <dcterms:modified xsi:type="dcterms:W3CDTF">2023-12-14T04:02:00Z</dcterms:modified>
</cp:coreProperties>
</file>