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5B" w:rsidRDefault="00976C5B">
      <w:r>
        <w:t>sasdas</w:t>
      </w:r>
      <w:bookmarkStart w:id="0" w:name="_GoBack"/>
      <w:bookmarkEnd w:id="0"/>
    </w:p>
    <w:sectPr w:rsidR="0097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5B"/>
    <w:rsid w:val="0097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02CD8-3D40-456F-A74B-6D31DF1D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Dilshan</dc:creator>
  <cp:keywords/>
  <dc:description/>
  <cp:lastModifiedBy>Sandeepa Dilshan</cp:lastModifiedBy>
  <cp:revision>1</cp:revision>
  <dcterms:created xsi:type="dcterms:W3CDTF">2016-02-07T03:38:00Z</dcterms:created>
  <dcterms:modified xsi:type="dcterms:W3CDTF">2016-02-07T03:38:00Z</dcterms:modified>
</cp:coreProperties>
</file>