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“Ok</w:t>
      </w:r>
      <w:r w:rsidDel="00000000" w:rsidR="00000000" w:rsidRPr="00000000">
        <w:rPr>
          <w:u w:val="single"/>
          <w:rtl w:val="0"/>
        </w:rPr>
        <w:t xml:space="preserve"> (idhi hook la pettandi just oka small cut)</w:t>
      </w:r>
      <w:r w:rsidDel="00000000" w:rsidR="00000000" w:rsidRPr="00000000">
        <w:rPr>
          <w:rtl w:val="0"/>
        </w:rPr>
        <w:t xml:space="preserve">… US nunchi india ki manam shipping cheyinchina items ni just short ga cheppesthunna  </w:t>
      </w:r>
      <w:r w:rsidDel="00000000" w:rsidR="00000000" w:rsidRPr="00000000">
        <w:rPr>
          <w:u w:val="single"/>
          <w:rtl w:val="0"/>
        </w:rPr>
        <w:t xml:space="preserve">(US  to india broll pettandi)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Manam pampinchina items: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85-inch TV </w:t>
      </w:r>
      <w:r w:rsidDel="00000000" w:rsidR="00000000" w:rsidRPr="00000000">
        <w:rPr>
          <w:b w:val="1"/>
          <w:bCs w:val="1"/>
          <w:u w:val="single"/>
          <w:rtl w:val="0"/>
        </w:rPr>
        <w:t xml:space="preserve"> (sent broll)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2 Monitors</w:t>
      </w:r>
      <w:r w:rsidDel="00000000" w:rsidR="00000000" w:rsidRPr="00000000">
        <w:rPr>
          <w:b w:val="1"/>
          <w:bCs w:val="1"/>
          <w:u w:val="single"/>
          <w:rtl w:val="0"/>
        </w:rPr>
        <w:t xml:space="preserve">  (sent broll)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15 large boxes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(add broll)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(And add these 3 as a list in the screen – keep it clean list)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ae endhuku ante, most of the things akkadaki thisuku vellantha worth ledhu anipinchindhi.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Ikkada nunchi aa amounts screen midha kanipinchi last lo add avvali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Veetiki Base shipping cost:</w:t>
        <w:br w:type="textWrapping"/>
      </w:r>
      <w:r w:rsidDel="00000000" w:rsidR="00000000" w:rsidRPr="00000000">
        <w:rPr>
          <w:rtl w:val="0"/>
        </w:rPr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$1700 padindhi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85 inch TV ki wooden crate chestharu:</w:t>
        <w:br w:type="textWrapping"/>
      </w:r>
      <w:r w:rsidDel="00000000" w:rsidR="00000000" w:rsidRPr="00000000">
        <w:rPr>
          <w:rtl w:val="0"/>
        </w:rPr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$300</w:t>
        <w:br w:type="textWrapping"/>
      </w:r>
      <w:r w:rsidDel="00000000" w:rsidR="00000000" w:rsidRPr="00000000">
        <w:rPr>
          <w:rtl w:val="0"/>
        </w:rPr>
        <w:t xml:space="preserve"> TV safe ga raavali ante idhi must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Packing services teesukunna:</w:t>
      </w:r>
      <w:r w:rsidDel="00000000" w:rsidR="00000000" w:rsidRPr="00000000">
        <w:rPr>
          <w:rtl w:val="0"/>
        </w:rPr>
        <w:t xml:space="preserve"> 📦 </w:t>
      </w:r>
      <w:r w:rsidDel="00000000" w:rsidR="00000000" w:rsidRPr="00000000">
        <w:rPr>
          <w:b w:val="1"/>
          <w:bCs w:val="1"/>
          <w:rtl w:val="0"/>
        </w:rPr>
        <w:t xml:space="preserve">$480</w:t>
        <w:br w:type="textWrapping"/>
        <w:br w:type="textWrapping"/>
      </w:r>
      <w:r w:rsidDel="00000000" w:rsidR="00000000" w:rsidRPr="00000000">
        <w:rPr>
          <w:rtl w:val="0"/>
        </w:rPr>
        <w:t xml:space="preserve"> (full professional packing – tension ledhu)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packing time lo luggage extra ayithe: (</w:t>
      </w:r>
      <w:r w:rsidDel="00000000" w:rsidR="00000000" w:rsidRPr="00000000">
        <w:rPr>
          <w:b w:val="1"/>
          <w:bCs w:val="1"/>
          <w:u w:val="single"/>
          <w:rtl w:val="0"/>
        </w:rPr>
        <w:t xml:space="preserve">ikkada packers and movers Broll pettandi)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 per cubic foot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 (Ikkada WARNING ani peddhadhi caption vacchi sound effect pettandi)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Electronics pampisthe, customs lo charges</w:t>
      </w:r>
      <w:r w:rsidDel="00000000" w:rsidR="00000000" w:rsidRPr="00000000">
        <w:rPr>
          <w:b w:val="1"/>
          <w:bCs w:val="1"/>
          <w:u w:val="single"/>
          <w:rtl w:val="0"/>
        </w:rPr>
        <w:t xml:space="preserve"> (Customs charges caption)</w:t>
      </w:r>
      <w:r w:rsidDel="00000000" w:rsidR="00000000" w:rsidRPr="00000000">
        <w:rPr>
          <w:b w:val="1"/>
          <w:bCs w:val="1"/>
          <w:rtl w:val="0"/>
        </w:rPr>
        <w:t xml:space="preserve"> untayi.</w:t>
        <w:br w:type="textWrapping"/>
      </w:r>
      <w:r w:rsidDel="00000000" w:rsidR="00000000" w:rsidRPr="00000000">
        <w:rPr>
          <w:rtl w:val="0"/>
        </w:rPr>
        <w:t xml:space="preserve"> Adhi </w:t>
      </w:r>
      <w:r w:rsidDel="00000000" w:rsidR="00000000" w:rsidRPr="00000000">
        <w:rPr>
          <w:b w:val="1"/>
          <w:bCs w:val="1"/>
          <w:rtl w:val="0"/>
        </w:rPr>
        <w:t xml:space="preserve">manam pampinche electronics age ni batti depend avuthundhi.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(Ikkada “Charges based on electronics age – Caption)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New electronics aithe</w:t>
        <w:br w:type="textWrapping"/>
      </w:r>
      <w:r w:rsidDel="00000000" w:rsidR="00000000" w:rsidRPr="00000000">
        <w:rPr>
          <w:rtl w:val="0"/>
        </w:rPr>
        <w:t xml:space="preserve"> customs </w:t>
      </w:r>
      <w:r w:rsidDel="00000000" w:rsidR="00000000" w:rsidRPr="00000000">
        <w:rPr>
          <w:b w:val="1"/>
          <w:bCs w:val="1"/>
          <w:rtl w:val="0"/>
        </w:rPr>
        <w:t xml:space="preserve">up to 50%</w:t>
      </w:r>
      <w:r w:rsidDel="00000000" w:rsidR="00000000" w:rsidRPr="00000000">
        <w:rPr>
          <w:rtl w:val="0"/>
        </w:rPr>
        <w:t xml:space="preserve"> charge cheyyachu. (New - up to 50% – caption)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Old &amp; used electronics ayyithe</w:t>
        <w:br w:type="textWrapping"/>
      </w:r>
      <w:r w:rsidDel="00000000" w:rsidR="00000000" w:rsidRPr="00000000">
        <w:rPr>
          <w:rtl w:val="0"/>
        </w:rPr>
        <w:t xml:space="preserve"> usually </w:t>
      </w:r>
      <w:r w:rsidDel="00000000" w:rsidR="00000000" w:rsidRPr="00000000">
        <w:rPr>
          <w:b w:val="1"/>
          <w:bCs w:val="1"/>
          <w:rtl w:val="0"/>
        </w:rPr>
        <w:t xml:space="preserve">20–25% around</w:t>
      </w:r>
      <w:r w:rsidDel="00000000" w:rsidR="00000000" w:rsidRPr="00000000">
        <w:rPr>
          <w:rtl w:val="0"/>
        </w:rPr>
        <w:t xml:space="preserve"> charge cheyyachu  (used - up to 20% – caption)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idhi just approximate value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Oka vela miru </w:t>
      </w:r>
      <w:r w:rsidDel="00000000" w:rsidR="00000000" w:rsidRPr="00000000">
        <w:rPr>
          <w:b w:val="1"/>
          <w:bCs w:val="1"/>
          <w:rtl w:val="0"/>
        </w:rPr>
        <w:t xml:space="preserve">discount lo konna product aithe</w:t>
      </w:r>
      <w:r w:rsidDel="00000000" w:rsidR="00000000" w:rsidRPr="00000000">
        <w:rPr>
          <w:rtl w:val="0"/>
        </w:rPr>
        <w:t xml:space="preserve">,</w:t>
        <w:br w:type="textWrapping"/>
        <w:t xml:space="preserve"> customs vallu </w:t>
      </w:r>
      <w:r w:rsidDel="00000000" w:rsidR="00000000" w:rsidRPr="00000000">
        <w:rPr>
          <w:b w:val="1"/>
          <w:bCs w:val="1"/>
          <w:rtl w:val="0"/>
        </w:rPr>
        <w:t xml:space="preserve">aa discounted amount meedha ne tax vestharu. So bill pampinchadam better </w:t>
      </w:r>
      <w:r w:rsidDel="00000000" w:rsidR="00000000" w:rsidRPr="00000000">
        <w:rPr>
          <w:b w:val="1"/>
          <w:bCs w:val="1"/>
          <w:u w:val="single"/>
          <w:rtl w:val="0"/>
        </w:rPr>
        <w:t xml:space="preserve">(Bills are MUST – caption and Broll)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Bill lekapothe…</w:t>
        <w:br w:type="textWrapping"/>
        <w:t xml:space="preserve"> nenu vinnadhi enti ante 😅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vallu just product ni Google lo search chesi, (</w:t>
      </w:r>
      <w:r w:rsidDel="00000000" w:rsidR="00000000" w:rsidRPr="00000000">
        <w:rPr>
          <w:b w:val="1"/>
          <w:bCs w:val="1"/>
          <w:u w:val="single"/>
          <w:rtl w:val="0"/>
        </w:rPr>
        <w:t xml:space="preserve"> products searching in google – Broll)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aa price entha unte, dhani paina charge chestharu.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Hope this helps…. Again nenu kuda ee process anthatiki kotthe…. So emaina thappulu chepthunte comment section lo correct cheyyandi…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