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PlacementHub — Functionality, Features &amp; Flows</w:t>
      </w:r>
    </w:p>
    <w:p>
      <w:r/>
      <w:r>
        <w:rPr>
          <w:b/>
        </w:rPr>
        <w:t>Version:</w:t>
      </w:r>
      <w:r>
        <w:t xml:space="preserve"> June 2026 (sandbox / pre-launch)</w:t>
      </w:r>
    </w:p>
    <w:p>
      <w:r/>
      <w:r>
        <w:rPr>
          <w:b/>
        </w:rPr>
        <w:t>Audience:</w:t>
      </w:r>
      <w:r>
        <w:t xml:space="preserve"> Product, engineering, QA, college TPOs, and employer partners</w:t>
      </w:r>
    </w:p>
    <w:p>
      <w:r/>
      <w:r>
        <w:rPr>
          <w:b/>
        </w:rPr>
        <w:t>Scope:</w:t>
      </w:r>
      <w:r>
        <w:t xml:space="preserve"> What the platform does, how roles interact, and the main end-to-end journeys</w:t>
      </w:r>
    </w:p>
    <w:p/>
    <w:p>
      <w:pPr>
        <w:pStyle w:val="Heading2"/>
      </w:pPr>
      <w:r>
        <w:t>1. What PlacementHub is</w:t>
      </w:r>
    </w:p>
    <w:p>
      <w:r>
        <w:t xml:space="preserve">PlacementHub is a </w:t>
      </w:r>
      <w:r>
        <w:rPr>
          <w:b/>
        </w:rPr>
        <w:t>multi-tenant campus placement and engagement platform</w:t>
      </w:r>
      <w:r>
        <w:t>. It connects three primary audiences on one system: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7" w:val="clear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4320"/>
            <w:shd w:fill="E8EEF7" w:val="clear"/>
          </w:tcPr>
          <w:p>
            <w:r>
              <w:rPr>
                <w:b/>
              </w:rPr>
              <w:t>Primary job on the platform</w:t>
            </w:r>
          </w:p>
        </w:tc>
      </w:tr>
      <w:tr>
        <w:tc>
          <w:tcPr>
            <w:tcW w:type="dxa" w:w="4320"/>
          </w:tcPr>
          <w:p>
            <w:r>
              <w:t>Students</w:t>
            </w:r>
          </w:p>
        </w:tc>
        <w:tc>
          <w:tcPr>
            <w:tcW w:type="dxa" w:w="4320"/>
          </w:tcPr>
          <w:p>
            <w:r>
              <w:t>Discover opportunities, apply, attend interviews, respond to offers</w:t>
            </w:r>
          </w:p>
        </w:tc>
      </w:tr>
      <w:tr>
        <w:tc>
          <w:tcPr>
            <w:tcW w:type="dxa" w:w="4320"/>
          </w:tcPr>
          <w:p>
            <w:r>
              <w:t>College admins (TPO / placement office)</w:t>
            </w:r>
          </w:p>
        </w:tc>
        <w:tc>
          <w:tcPr>
            <w:tcW w:type="dxa" w:w="4320"/>
          </w:tcPr>
          <w:p>
            <w:r>
              <w:t>Run the placement season, approve employers, enforce rules, coordinate selection</w:t>
            </w:r>
          </w:p>
        </w:tc>
      </w:tr>
      <w:tr>
        <w:tc>
          <w:tcPr>
            <w:tcW w:type="dxa" w:w="4320"/>
          </w:tcPr>
          <w:p>
            <w:r>
              <w:t>Employers</w:t>
            </w:r>
          </w:p>
        </w:tc>
        <w:tc>
          <w:tcPr>
            <w:tcW w:type="dxa" w:w="4320"/>
          </w:tcPr>
          <w:p>
            <w:r>
              <w:t>Partner with campuses, publish roles and drives, run hiring, record offers</w:t>
            </w:r>
          </w:p>
        </w:tc>
      </w:tr>
    </w:tbl>
    <w:p/>
    <w:p>
      <w:r>
        <w:t xml:space="preserve">A </w:t>
      </w:r>
      <w:r>
        <w:rPr>
          <w:b/>
        </w:rPr>
        <w:t>super admin</w:t>
      </w:r>
      <w:r>
        <w:t xml:space="preserve"> layer operates the whole platform: onboarding colleges and employers, user support, global settings, and audit visibility.</w:t>
      </w:r>
    </w:p>
    <w:p>
      <w:r>
        <w:t xml:space="preserve">Beyond core placement, the product supports </w:t>
      </w:r>
      <w:r>
        <w:rPr>
          <w:b/>
        </w:rPr>
        <w:t>internships, short projects, hackathons, alumni hiring, sponsorships, startup seed funding, guest faculty, and campus calendars</w:t>
      </w:r>
      <w:r>
        <w:t xml:space="preserve"> — so industry engagement and final placements live in one place rather than scattered spreadsheets and email threads.</w:t>
      </w:r>
    </w:p>
    <w:p/>
    <w:p>
      <w:pPr>
        <w:pStyle w:val="Heading2"/>
      </w:pPr>
      <w:r>
        <w:t>2. Multi-tenant model</w:t>
      </w:r>
    </w:p>
    <w:p>
      <w:r>
        <w:t xml:space="preserve">Every college is a </w:t>
      </w:r>
      <w:r>
        <w:rPr>
          <w:b/>
        </w:rPr>
        <w:t>tenant</w:t>
      </w:r>
      <w:r>
        <w:t>. Data is scoped by tenant:</w:t>
      </w:r>
    </w:p>
    <w:p>
      <w:pPr>
        <w:pStyle w:val="ListBullet"/>
      </w:pPr>
      <w:r>
        <w:t>Students belong to one college tenant.</w:t>
      </w:r>
    </w:p>
    <w:p>
      <w:pPr>
        <w:pStyle w:val="ListBullet"/>
      </w:pPr>
      <w:r>
        <w:t xml:space="preserve">Employers are </w:t>
      </w:r>
      <w:r>
        <w:rPr>
          <w:b/>
        </w:rPr>
        <w:t>cross-tenant</w:t>
      </w:r>
      <w:r>
        <w:t>: one company account can request tie-ups with many colleges.</w:t>
      </w:r>
    </w:p>
    <w:p>
      <w:pPr>
        <w:pStyle w:val="ListBullet"/>
      </w:pPr>
      <w:r/>
      <w:r>
        <w:rPr>
          <w:b/>
        </w:rPr>
        <w:t>Employer–campus partnerships</w:t>
      </w:r>
      <w:r>
        <w:t xml:space="preserve"> (employer_approvals) gate what an employer can see or do for each institute (pending → approved → rejected).</w:t>
      </w:r>
    </w:p>
    <w:p>
      <w:pPr>
        <w:pStyle w:val="ListBullet"/>
      </w:pPr>
      <w:r/>
      <w:r>
        <w:rPr>
          <w:b/>
        </w:rPr>
        <w:t>Academic years</w:t>
      </w:r>
      <w:r>
        <w:t xml:space="preserve"> and </w:t>
      </w:r>
      <w:r>
        <w:rPr>
          <w:b/>
        </w:rPr>
        <w:t>placement season</w:t>
      </w:r>
      <w:r>
        <w:t xml:space="preserve"> labels separate batches and reporting across years.</w:t>
      </w:r>
    </w:p>
    <w:p>
      <w:r>
        <w:t xml:space="preserve">Employers work across </w:t>
      </w:r>
      <w:r>
        <w:rPr>
          <w:b/>
        </w:rPr>
        <w:t>all approved campuses</w:t>
      </w:r>
      <w:r>
        <w:t xml:space="preserve"> (campus switcher is disabled; the top bar shows “All campuses”). Per-screen campus dropdowns still exist where a specific campus context is required (assessments, interviews, some exports).</w:t>
      </w:r>
    </w:p>
    <w:p/>
    <w:p>
      <w:pPr>
        <w:pStyle w:val="Heading2"/>
      </w:pPr>
      <w:r>
        <w:t>3. Roles and access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7" w:val="clear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  <w:shd w:fill="E8EEF7" w:val="clear"/>
          </w:tcPr>
          <w:p>
            <w:r>
              <w:rPr>
                <w:b/>
              </w:rPr>
              <w:t>Signs up via</w:t>
            </w:r>
          </w:p>
        </w:tc>
        <w:tc>
          <w:tcPr>
            <w:tcW w:type="dxa" w:w="2880"/>
            <w:shd w:fill="E8EEF7" w:val="clear"/>
          </w:tcPr>
          <w:p>
            <w:r>
              <w:rPr>
                <w:b/>
              </w:rPr>
              <w:t>Home after login</w:t>
            </w:r>
          </w:p>
        </w:tc>
      </w:tr>
      <w:tr>
        <w:tc>
          <w:tcPr>
            <w:tcW w:type="dxa" w:w="2880"/>
          </w:tcPr>
          <w:p>
            <w:r>
              <w:t>Student</w:t>
            </w:r>
          </w:p>
        </w:tc>
        <w:tc>
          <w:tcPr>
            <w:tcW w:type="dxa" w:w="2880"/>
          </w:tcPr>
          <w:p>
            <w:r>
              <w:t>Not self-service — college provisions the master list; student receives login email</w:t>
            </w:r>
          </w:p>
        </w:tc>
        <w:tc>
          <w:tcPr>
            <w:tcW w:type="dxa" w:w="2880"/>
          </w:tcPr>
          <w:p>
            <w:r>
              <w:t>Student dashboard</w:t>
            </w:r>
          </w:p>
        </w:tc>
      </w:tr>
      <w:tr>
        <w:tc>
          <w:tcPr>
            <w:tcW w:type="dxa" w:w="2880"/>
          </w:tcPr>
          <w:p>
            <w:r>
              <w:t>Employer</w:t>
            </w:r>
          </w:p>
        </w:tc>
        <w:tc>
          <w:tcPr>
            <w:tcW w:type="dxa" w:w="2880"/>
          </w:tcPr>
          <w:p>
            <w:r>
              <w:t>/register (platform approval may apply)</w:t>
            </w:r>
          </w:p>
        </w:tc>
        <w:tc>
          <w:tcPr>
            <w:tcW w:type="dxa" w:w="2880"/>
          </w:tcPr>
          <w:p>
            <w:r>
              <w:t>Employer dashboard</w:t>
            </w:r>
          </w:p>
        </w:tc>
      </w:tr>
      <w:tr>
        <w:tc>
          <w:tcPr>
            <w:tcW w:type="dxa" w:w="2880"/>
          </w:tcPr>
          <w:p>
            <w:r>
              <w:t>College admin</w:t>
            </w:r>
          </w:p>
        </w:tc>
        <w:tc>
          <w:tcPr>
            <w:tcW w:type="dxa" w:w="2880"/>
          </w:tcPr>
          <w:p>
            <w:r>
              <w:t>/register or super-admin onboarding</w:t>
            </w:r>
          </w:p>
        </w:tc>
        <w:tc>
          <w:tcPr>
            <w:tcW w:type="dxa" w:w="2880"/>
          </w:tcPr>
          <w:p>
            <w:r>
              <w:t>College dashboard</w:t>
            </w:r>
          </w:p>
        </w:tc>
      </w:tr>
      <w:tr>
        <w:tc>
          <w:tcPr>
            <w:tcW w:type="dxa" w:w="2880"/>
          </w:tcPr>
          <w:p>
            <w:r>
              <w:t>Super admin</w:t>
            </w:r>
          </w:p>
        </w:tc>
        <w:tc>
          <w:tcPr>
            <w:tcW w:type="dxa" w:w="2880"/>
          </w:tcPr>
          <w:p>
            <w:r>
              <w:t>Provisioned by platform ops</w:t>
            </w:r>
          </w:p>
        </w:tc>
        <w:tc>
          <w:tcPr>
            <w:tcW w:type="dxa" w:w="2880"/>
          </w:tcPr>
          <w:p>
            <w:r>
              <w:t>Admin dashboard</w:t>
            </w:r>
          </w:p>
        </w:tc>
      </w:tr>
    </w:tbl>
    <w:p/>
    <w:p>
      <w:r/>
      <w:r>
        <w:rPr>
          <w:b/>
        </w:rPr>
        <w:t>Alumni students</w:t>
      </w:r>
      <w:r>
        <w:t xml:space="preserve"> are flagged on the student account; they see alumni job browse/apply menus instead of campus placement drives.</w:t>
      </w:r>
    </w:p>
    <w:p>
      <w:r>
        <w:t xml:space="preserve">Navigation is </w:t>
      </w:r>
      <w:r>
        <w:rPr>
          <w:b/>
        </w:rPr>
        <w:t>role-based</w:t>
      </w:r>
      <w:r>
        <w:t xml:space="preserve"> (sidebar + full-screen hub). Alerts, data export, and feedback are shared across roles where enabled.</w:t>
      </w:r>
    </w:p>
    <w:p/>
    <w:p>
      <w:pPr>
        <w:pStyle w:val="Heading2"/>
      </w:pPr>
      <w:r>
        <w:t>4. Opportunity types (programs)</w:t>
      </w:r>
    </w:p>
    <w:p>
      <w:r>
        <w:t>PlacementHub treats each program type as a first-class pipeline with its own browse, apply, and application tabs.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EF7" w:val="clear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  <w:shd w:fill="E8EEF7" w:val="clear"/>
          </w:tcPr>
          <w:p>
            <w:r>
              <w:rPr>
                <w:b/>
              </w:rPr>
              <w:t>Typical use</w:t>
            </w:r>
          </w:p>
        </w:tc>
        <w:tc>
          <w:tcPr>
            <w:tcW w:type="dxa" w:w="2160"/>
            <w:shd w:fill="E8EEF7" w:val="clear"/>
          </w:tcPr>
          <w:p>
            <w:r>
              <w:rPr>
                <w:b/>
              </w:rPr>
              <w:t>Who publishes</w:t>
            </w:r>
          </w:p>
        </w:tc>
        <w:tc>
          <w:tcPr>
            <w:tcW w:type="dxa" w:w="2160"/>
            <w:shd w:fill="E8EEF7" w:val="clear"/>
          </w:tcPr>
          <w:p>
            <w:r>
              <w:rPr>
                <w:b/>
              </w:rPr>
              <w:t>College gate</w:t>
            </w:r>
          </w:p>
        </w:tc>
      </w:tr>
      <w:tr>
        <w:tc>
          <w:tcPr>
            <w:tcW w:type="dxa" w:w="2160"/>
          </w:tcPr>
          <w:p>
            <w:r>
              <w:t>Placement drives</w:t>
            </w:r>
          </w:p>
        </w:tc>
        <w:tc>
          <w:tcPr>
            <w:tcW w:type="dxa" w:w="2160"/>
          </w:tcPr>
          <w:p>
            <w:r>
              <w:t>On-campus / virtual hiring events linked to roles</w:t>
            </w:r>
          </w:p>
        </w:tc>
        <w:tc>
          <w:tcPr>
            <w:tcW w:type="dxa" w:w="2160"/>
          </w:tcPr>
          <w:p>
            <w:r>
              <w:t>Employer requests; college approves</w:t>
            </w:r>
          </w:p>
        </w:tc>
        <w:tc>
          <w:tcPr>
            <w:tcW w:type="dxa" w:w="2160"/>
          </w:tcPr>
          <w:p>
            <w:r>
              <w:t>Drive visibility + employer partnership</w:t>
            </w:r>
          </w:p>
        </w:tc>
      </w:tr>
      <w:tr>
        <w:tc>
          <w:tcPr>
            <w:tcW w:type="dxa" w:w="2160"/>
          </w:tcPr>
          <w:p>
            <w:r>
              <w:t>Jobs</w:t>
            </w:r>
          </w:p>
        </w:tc>
        <w:tc>
          <w:tcPr>
            <w:tcW w:type="dxa" w:w="2160"/>
          </w:tcPr>
          <w:p>
            <w:r>
              <w:t>Full-time, part-time, PPO</w:t>
            </w:r>
          </w:p>
        </w:tc>
        <w:tc>
          <w:tcPr>
            <w:tcW w:type="dxa" w:w="2160"/>
          </w:tcPr>
          <w:p>
            <w:r>
              <w:t>Employer publishes to selected campuses</w:t>
            </w:r>
          </w:p>
        </w:tc>
        <w:tc>
          <w:tcPr>
            <w:tcW w:type="dxa" w:w="2160"/>
          </w:tcPr>
          <w:p>
            <w:r>
              <w:t>College approves listing visibility per campus</w:t>
            </w:r>
          </w:p>
        </w:tc>
      </w:tr>
      <w:tr>
        <w:tc>
          <w:tcPr>
            <w:tcW w:type="dxa" w:w="2160"/>
          </w:tcPr>
          <w:p>
            <w:r>
              <w:t>Internships</w:t>
            </w:r>
          </w:p>
        </w:tc>
        <w:tc>
          <w:tcPr>
            <w:tcW w:type="dxa" w:w="2160"/>
          </w:tcPr>
          <w:p>
            <w:r>
              <w:t>Summer / semester internships</w:t>
            </w:r>
          </w:p>
        </w:tc>
        <w:tc>
          <w:tcPr>
            <w:tcW w:type="dxa" w:w="2160"/>
          </w:tcPr>
          <w:p>
            <w:r>
              <w:t>Employer</w:t>
            </w:r>
          </w:p>
        </w:tc>
        <w:tc>
          <w:tcPr>
            <w:tcW w:type="dxa" w:w="2160"/>
          </w:tcPr>
          <w:p>
            <w:r>
              <w:t>College approves visibility</w:t>
            </w:r>
          </w:p>
        </w:tc>
      </w:tr>
      <w:tr>
        <w:tc>
          <w:tcPr>
            <w:tcW w:type="dxa" w:w="2160"/>
          </w:tcPr>
          <w:p>
            <w:r>
              <w:t>Short projects</w:t>
            </w:r>
          </w:p>
        </w:tc>
        <w:tc>
          <w:tcPr>
            <w:tcW w:type="dxa" w:w="2160"/>
          </w:tcPr>
          <w:p>
            <w:r>
              <w:t>Portfolio / exposure work</w:t>
            </w:r>
          </w:p>
        </w:tc>
        <w:tc>
          <w:tcPr>
            <w:tcW w:type="dxa" w:w="2160"/>
          </w:tcPr>
          <w:p>
            <w:r>
              <w:t>Employer</w:t>
            </w:r>
          </w:p>
        </w:tc>
        <w:tc>
          <w:tcPr>
            <w:tcW w:type="dxa" w:w="2160"/>
          </w:tcPr>
          <w:p>
            <w:r>
              <w:t>College approves visibility</w:t>
            </w:r>
          </w:p>
        </w:tc>
      </w:tr>
      <w:tr>
        <w:tc>
          <w:tcPr>
            <w:tcW w:type="dxa" w:w="2160"/>
          </w:tcPr>
          <w:p>
            <w:r>
              <w:t>Hackathons</w:t>
            </w:r>
          </w:p>
        </w:tc>
        <w:tc>
          <w:tcPr>
            <w:tcW w:type="dxa" w:w="2160"/>
          </w:tcPr>
          <w:p>
            <w:r>
              <w:t>Competitions (optional PPO link)</w:t>
            </w:r>
          </w:p>
        </w:tc>
        <w:tc>
          <w:tcPr>
            <w:tcW w:type="dxa" w:w="2160"/>
          </w:tcPr>
          <w:p>
            <w:r>
              <w:t>Employer</w:t>
            </w:r>
          </w:p>
        </w:tc>
        <w:tc>
          <w:tcPr>
            <w:tcW w:type="dxa" w:w="2160"/>
          </w:tcPr>
          <w:p>
            <w:r>
              <w:t>College approves visibility</w:t>
            </w:r>
          </w:p>
        </w:tc>
      </w:tr>
      <w:tr>
        <w:tc>
          <w:tcPr>
            <w:tcW w:type="dxa" w:w="2160"/>
          </w:tcPr>
          <w:p>
            <w:r>
              <w:t>Alumni jobs</w:t>
            </w:r>
          </w:p>
        </w:tc>
        <w:tc>
          <w:tcPr>
            <w:tcW w:type="dxa" w:w="2160"/>
          </w:tcPr>
          <w:p>
            <w:r>
              <w:t>Lateral roles for graduated alumni</w:t>
            </w:r>
          </w:p>
        </w:tc>
        <w:tc>
          <w:tcPr>
            <w:tcW w:type="dxa" w:w="2160"/>
          </w:tcPr>
          <w:p>
            <w:r>
              <w:t>Employer</w:t>
            </w:r>
          </w:p>
        </w:tc>
        <w:tc>
          <w:tcPr>
            <w:tcW w:type="dxa" w:w="2160"/>
          </w:tcPr>
          <w:p>
            <w:r>
              <w:t>Published to alumni on campus</w:t>
            </w:r>
          </w:p>
        </w:tc>
      </w:tr>
    </w:tbl>
    <w:p/>
    <w:p>
      <w:r>
        <w:t xml:space="preserve">Students apply from </w:t>
      </w:r>
      <w:r>
        <w:rPr>
          <w:b/>
        </w:rPr>
        <w:t>Browse</w:t>
      </w:r>
      <w:r>
        <w:t xml:space="preserve"> screens; status is tracked under </w:t>
      </w:r>
      <w:r>
        <w:rPr>
          <w:b/>
        </w:rPr>
        <w:t>My Applications</w:t>
      </w:r>
      <w:r>
        <w:t xml:space="preserve"> (separate tabs per type). Employers manage listings under </w:t>
      </w:r>
      <w:r>
        <w:rPr>
          <w:b/>
        </w:rPr>
        <w:t>Student Opportunities</w:t>
      </w:r>
      <w:r>
        <w:t xml:space="preserve">; colleges monitor </w:t>
      </w:r>
      <w:r>
        <w:rPr>
          <w:b/>
        </w:rPr>
        <w:t>Applications</w:t>
      </w:r>
      <w:r>
        <w:t xml:space="preserve"> and program boards.</w:t>
      </w:r>
    </w:p>
    <w:p/>
    <w:p>
      <w:pPr>
        <w:pStyle w:val="Heading2"/>
      </w:pPr>
      <w:r>
        <w:t>5. Features by role</w:t>
      </w:r>
    </w:p>
    <w:p>
      <w:pPr>
        <w:pStyle w:val="Heading3"/>
      </w:pPr>
      <w:r>
        <w:t>5.1 Student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7" w:val="clear"/>
          </w:tcPr>
          <w:p>
            <w:r>
              <w:rPr>
                <w:b/>
              </w:rPr>
              <w:t>Area</w:t>
            </w:r>
          </w:p>
        </w:tc>
        <w:tc>
          <w:tcPr>
            <w:tcW w:type="dxa" w:w="4320"/>
            <w:shd w:fill="E8EEF7" w:val="clear"/>
          </w:tcPr>
          <w:p>
            <w:r>
              <w:rPr>
                <w:b/>
              </w:rPr>
              <w:t>Capabilities</w:t>
            </w:r>
          </w:p>
        </w:tc>
      </w:tr>
      <w:tr>
        <w:tc>
          <w:tcPr>
            <w:tcW w:type="dxa" w:w="4320"/>
          </w:tcPr>
          <w:p>
            <w:r>
              <w:t>Profile &amp; documents</w:t>
            </w:r>
          </w:p>
        </w:tc>
        <w:tc>
          <w:tcPr>
            <w:tcW w:type="dxa" w:w="4320"/>
          </w:tcPr>
          <w:p>
            <w:r>
              <w:t>Academic details, skills, resume and proofs; profile completion guidance</w:t>
            </w:r>
          </w:p>
        </w:tc>
      </w:tr>
      <w:tr>
        <w:tc>
          <w:tcPr>
            <w:tcW w:type="dxa" w:w="4320"/>
          </w:tcPr>
          <w:p>
            <w:r>
              <w:t>Discovery</w:t>
            </w:r>
          </w:p>
        </w:tc>
        <w:tc>
          <w:tcPr>
            <w:tcW w:type="dxa" w:w="4320"/>
          </w:tcPr>
          <w:p>
            <w:r>
              <w:t>Browse drives, jobs, internships, projects, hackathons; placement calendar</w:t>
            </w:r>
          </w:p>
        </w:tc>
      </w:tr>
      <w:tr>
        <w:tc>
          <w:tcPr>
            <w:tcW w:type="dxa" w:w="4320"/>
          </w:tcPr>
          <w:p>
            <w:r>
              <w:t>Applications</w:t>
            </w:r>
          </w:p>
        </w:tc>
        <w:tc>
          <w:tcPr>
            <w:tcW w:type="dxa" w:w="4320"/>
          </w:tcPr>
          <w:p>
            <w:r>
              <w:t>Apply before deadlines; track status (applied → shortlisted → in progress → selected, etc.)</w:t>
            </w:r>
          </w:p>
        </w:tc>
      </w:tr>
      <w:tr>
        <w:tc>
          <w:tcPr>
            <w:tcW w:type="dxa" w:w="4320"/>
          </w:tcPr>
          <w:p>
            <w:r>
              <w:t>Selection</w:t>
            </w:r>
          </w:p>
        </w:tc>
        <w:tc>
          <w:tcPr>
            <w:tcW w:type="dxa" w:w="4320"/>
          </w:tcPr>
          <w:p>
            <w:r>
              <w:t>My Interviews; view hiring outcomes where exposed</w:t>
            </w:r>
          </w:p>
        </w:tc>
      </w:tr>
      <w:tr>
        <w:tc>
          <w:tcPr>
            <w:tcW w:type="dxa" w:w="4320"/>
          </w:tcPr>
          <w:p>
            <w:r>
              <w:t>Offers</w:t>
            </w:r>
          </w:p>
        </w:tc>
        <w:tc>
          <w:tcPr>
            <w:tcW w:type="dxa" w:w="4320"/>
          </w:tcPr>
          <w:p>
            <w:r>
              <w:t>Review and accept/decline per college rules</w:t>
            </w:r>
          </w:p>
        </w:tc>
      </w:tr>
      <w:tr>
        <w:tc>
          <w:tcPr>
            <w:tcW w:type="dxa" w:w="4320"/>
          </w:tcPr>
          <w:p>
            <w:r>
              <w:t>Communication</w:t>
            </w:r>
          </w:p>
        </w:tc>
        <w:tc>
          <w:tcPr>
            <w:tcW w:type="dxa" w:w="4320"/>
          </w:tcPr>
          <w:p>
            <w:r>
              <w:t>Clarifications (official Q&amp;A batches); alerts; feedback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Eligibility checks (CGPA, backlogs, batch year, deadlines); withdrawal flows</w:t>
            </w:r>
          </w:p>
        </w:tc>
      </w:tr>
      <w:tr>
        <w:tc>
          <w:tcPr>
            <w:tcW w:type="dxa" w:w="4320"/>
          </w:tcPr>
          <w:p>
            <w:r>
              <w:t>Privacy</w:t>
            </w:r>
          </w:p>
        </w:tc>
        <w:tc>
          <w:tcPr>
            <w:tcW w:type="dxa" w:w="4320"/>
          </w:tcPr>
          <w:p>
            <w:r>
              <w:t>My data export (where supported)</w:t>
            </w:r>
          </w:p>
        </w:tc>
      </w:tr>
    </w:tbl>
    <w:p/>
    <w:p>
      <w:pPr>
        <w:pStyle w:val="Heading3"/>
      </w:pPr>
      <w:r>
        <w:t>5.2 Employer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7" w:val="clear"/>
          </w:tcPr>
          <w:p>
            <w:r>
              <w:rPr>
                <w:b/>
              </w:rPr>
              <w:t>Area</w:t>
            </w:r>
          </w:p>
        </w:tc>
        <w:tc>
          <w:tcPr>
            <w:tcW w:type="dxa" w:w="4320"/>
            <w:shd w:fill="E8EEF7" w:val="clear"/>
          </w:tcPr>
          <w:p>
            <w:r>
              <w:rPr>
                <w:b/>
              </w:rPr>
              <w:t>Capabilities</w:t>
            </w:r>
          </w:p>
        </w:tc>
      </w:tr>
      <w:tr>
        <w:tc>
          <w:tcPr>
            <w:tcW w:type="dxa" w:w="4320"/>
          </w:tcPr>
          <w:p>
            <w:r>
              <w:t>Organization</w:t>
            </w:r>
          </w:p>
        </w:tc>
        <w:tc>
          <w:tcPr>
            <w:tcW w:type="dxa" w:w="4320"/>
          </w:tcPr>
          <w:p>
            <w:r>
              <w:t>Company profile, sponsorships, startup seed funding, campus guest needs</w:t>
            </w:r>
          </w:p>
        </w:tc>
      </w:tr>
      <w:tr>
        <w:tc>
          <w:tcPr>
            <w:tcW w:type="dxa" w:w="4320"/>
          </w:tcPr>
          <w:p>
            <w:r>
              <w:t>Partnerships</w:t>
            </w:r>
          </w:p>
        </w:tc>
        <w:tc>
          <w:tcPr>
            <w:tcW w:type="dxa" w:w="4320"/>
          </w:tcPr>
          <w:p>
            <w:r>
              <w:t>Request campus tie-ups; track approved / pending / rejected</w:t>
            </w:r>
          </w:p>
        </w:tc>
      </w:tr>
      <w:tr>
        <w:tc>
          <w:tcPr>
            <w:tcW w:type="dxa" w:w="4320"/>
          </w:tcPr>
          <w:p>
            <w:r>
              <w:t>Publishing</w:t>
            </w:r>
          </w:p>
        </w:tc>
        <w:tc>
          <w:tcPr>
            <w:tcW w:type="dxa" w:w="4320"/>
          </w:tcPr>
          <w:p>
            <w:r>
              <w:t>Internships, placement drives, projects (and jobs via dedicated flows)</w:t>
            </w:r>
          </w:p>
        </w:tc>
      </w:tr>
      <w:tr>
        <w:tc>
          <w:tcPr>
            <w:tcW w:type="dxa" w:w="4320"/>
          </w:tcPr>
          <w:p>
            <w:r>
              <w:t>Recruitment &amp; selection</w:t>
            </w:r>
          </w:p>
        </w:tc>
        <w:tc>
          <w:tcPr>
            <w:tcW w:type="dxa" w:w="4320"/>
          </w:tcPr>
          <w:p>
            <w:r>
              <w:t>Hiring Results Dashboard (read); Assessment uploads (CSV); Assessment Update Online (write); Assessment map (round labels, legacy)</w:t>
            </w:r>
          </w:p>
        </w:tc>
      </w:tr>
      <w:tr>
        <w:tc>
          <w:tcPr>
            <w:tcW w:type="dxa" w:w="4320"/>
          </w:tcPr>
          <w:p>
            <w:r>
              <w:t>Pipeline</w:t>
            </w:r>
          </w:p>
        </w:tc>
        <w:tc>
          <w:tcPr>
            <w:tcW w:type="dxa" w:w="4320"/>
          </w:tcPr>
          <w:p>
            <w:r>
              <w:t>Applications; FCFS “unavailable” list; offers (including CSV upload from Offers page)</w:t>
            </w:r>
          </w:p>
        </w:tc>
      </w:tr>
      <w:tr>
        <w:tc>
          <w:tcPr>
            <w:tcW w:type="dxa" w:w="4320"/>
          </w:tcPr>
          <w:p>
            <w:r>
              <w:t>Operations</w:t>
            </w:r>
          </w:p>
        </w:tc>
        <w:tc>
          <w:tcPr>
            <w:tcW w:type="dxa" w:w="4320"/>
          </w:tcPr>
          <w:p>
            <w:r>
              <w:t>Interview scheduling; events calendar</w:t>
            </w:r>
          </w:p>
        </w:tc>
      </w:tr>
      <w:tr>
        <w:tc>
          <w:tcPr>
            <w:tcW w:type="dxa" w:w="4320"/>
          </w:tcPr>
          <w:p>
            <w:r>
              <w:t>Communication</w:t>
            </w:r>
          </w:p>
        </w:tc>
        <w:tc>
          <w:tcPr>
            <w:tcW w:type="dxa" w:w="4320"/>
          </w:tcPr>
          <w:p>
            <w:r>
              <w:t>Clarifications, discussions, email templates, feedback</w:t>
            </w:r>
          </w:p>
        </w:tc>
      </w:tr>
    </w:tbl>
    <w:p/>
    <w:p>
      <w:pPr>
        <w:pStyle w:val="Heading3"/>
      </w:pPr>
      <w:r>
        <w:t>5.3 College admin (TPO)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7" w:val="clear"/>
          </w:tcPr>
          <w:p>
            <w:r>
              <w:rPr>
                <w:b/>
              </w:rPr>
              <w:t>Area</w:t>
            </w:r>
          </w:p>
        </w:tc>
        <w:tc>
          <w:tcPr>
            <w:tcW w:type="dxa" w:w="4320"/>
            <w:shd w:fill="E8EEF7" w:val="clear"/>
          </w:tcPr>
          <w:p>
            <w:r>
              <w:rPr>
                <w:b/>
              </w:rPr>
              <w:t>Capabilities</w:t>
            </w:r>
          </w:p>
        </w:tc>
      </w:tr>
      <w:tr>
        <w:tc>
          <w:tcPr>
            <w:tcW w:type="dxa" w:w="4320"/>
          </w:tcPr>
          <w:p>
            <w:r>
              <w:t>Partnerships</w:t>
            </w:r>
          </w:p>
        </w:tc>
        <w:tc>
          <w:tcPr>
            <w:tcW w:type="dxa" w:w="4320"/>
          </w:tcPr>
          <w:p>
            <w:r>
              <w:t>Approve/reject employer requests; employer directory</w:t>
            </w:r>
          </w:p>
        </w:tc>
      </w:tr>
      <w:tr>
        <w:tc>
          <w:tcPr>
            <w:tcW w:type="dxa" w:w="4320"/>
          </w:tcPr>
          <w:p>
            <w:r>
              <w:t>Programs</w:t>
            </w:r>
          </w:p>
        </w:tc>
        <w:tc>
          <w:tcPr>
            <w:tcW w:type="dxa" w:w="4320"/>
          </w:tcPr>
          <w:p>
            <w:r>
              <w:t>Placement drives board; internships; internship results</w:t>
            </w:r>
          </w:p>
        </w:tc>
      </w:tr>
      <w:tr>
        <w:tc>
          <w:tcPr>
            <w:tcW w:type="dxa" w:w="4320"/>
          </w:tcPr>
          <w:p>
            <w:r>
              <w:t>Students</w:t>
            </w:r>
          </w:p>
        </w:tc>
        <w:tc>
          <w:tcPr>
            <w:tcW w:type="dxa" w:w="4320"/>
          </w:tcPr>
          <w:p>
            <w:r>
              <w:t>Master list, verification, add student, enrollment key</w:t>
            </w:r>
          </w:p>
        </w:tc>
      </w:tr>
      <w:tr>
        <w:tc>
          <w:tcPr>
            <w:tcW w:type="dxa" w:w="4320"/>
          </w:tcPr>
          <w:p>
            <w:r>
              <w:t>Pipeline</w:t>
            </w:r>
          </w:p>
        </w:tc>
        <w:tc>
          <w:tcPr>
            <w:tcW w:type="dxa" w:w="4320"/>
          </w:tcPr>
          <w:p>
            <w:r>
              <w:t>Campus applications board; offers</w:t>
            </w:r>
          </w:p>
        </w:tc>
      </w:tr>
      <w:tr>
        <w:tc>
          <w:tcPr>
            <w:tcW w:type="dxa" w:w="4320"/>
          </w:tcPr>
          <w:p>
            <w:r>
              <w:t>Evaluation</w:t>
            </w:r>
          </w:p>
        </w:tc>
        <w:tc>
          <w:tcPr>
            <w:tcW w:type="dxa" w:w="4320"/>
          </w:tcPr>
          <w:p>
            <w:r>
              <w:t>Hiring Assessment (read-only mirror of employer results); interview scheduling</w:t>
            </w:r>
          </w:p>
        </w:tc>
      </w:tr>
      <w:tr>
        <w:tc>
          <w:tcPr>
            <w:tcW w:type="dxa" w:w="4320"/>
          </w:tcPr>
          <w:p>
            <w:r>
              <w:t>Rules</w:t>
            </w:r>
          </w:p>
        </w:tc>
        <w:tc>
          <w:tcPr>
            <w:tcW w:type="dxa" w:w="4320"/>
          </w:tcPr>
          <w:p>
            <w:r>
              <w:t>Placement rules (CGPA, offer limits, season dates, FCFS, etc.)</w:t>
            </w:r>
          </w:p>
        </w:tc>
      </w:tr>
      <w:tr>
        <w:tc>
          <w:tcPr>
            <w:tcW w:type="dxa" w:w="4320"/>
          </w:tcPr>
          <w:p>
            <w:r>
              <w:t>Engagement</w:t>
            </w:r>
          </w:p>
        </w:tc>
        <w:tc>
          <w:tcPr>
            <w:tcW w:type="dxa" w:w="4320"/>
          </w:tcPr>
          <w:p>
            <w:r>
              <w:t>Calendar, events, guest faculty &amp; lectures, sponsorships, startup funding</w:t>
            </w:r>
          </w:p>
        </w:tc>
      </w:tr>
      <w:tr>
        <w:tc>
          <w:tcPr>
            <w:tcW w:type="dxa" w:w="4320"/>
          </w:tcPr>
          <w:p>
            <w:r>
              <w:t>Insights</w:t>
            </w:r>
          </w:p>
        </w:tc>
        <w:tc>
          <w:tcPr>
            <w:tcW w:type="dxa" w:w="4320"/>
          </w:tcPr>
          <w:p>
            <w:r>
              <w:t>Reports, audit reports</w:t>
            </w:r>
          </w:p>
        </w:tc>
      </w:tr>
      <w:tr>
        <w:tc>
          <w:tcPr>
            <w:tcW w:type="dxa" w:w="4320"/>
          </w:tcPr>
          <w:p>
            <w:r>
              <w:t>Communication</w:t>
            </w:r>
          </w:p>
        </w:tc>
        <w:tc>
          <w:tcPr>
            <w:tcW w:type="dxa" w:w="4320"/>
          </w:tcPr>
          <w:p>
            <w:r>
              <w:t>Clarifications (publish batches), discussions, templates, feedback</w:t>
            </w:r>
          </w:p>
        </w:tc>
      </w:tr>
    </w:tbl>
    <w:p/>
    <w:p>
      <w:pPr>
        <w:pStyle w:val="Heading3"/>
      </w:pPr>
      <w:r>
        <w:t>5.4 Super admin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7" w:val="clear"/>
          </w:tcPr>
          <w:p>
            <w:r>
              <w:rPr>
                <w:b/>
              </w:rPr>
              <w:t>Area</w:t>
            </w:r>
          </w:p>
        </w:tc>
        <w:tc>
          <w:tcPr>
            <w:tcW w:type="dxa" w:w="4320"/>
            <w:shd w:fill="E8EEF7" w:val="clear"/>
          </w:tcPr>
          <w:p>
            <w:r>
              <w:rPr>
                <w:b/>
              </w:rPr>
              <w:t>Capabilities</w:t>
            </w:r>
          </w:p>
        </w:tc>
      </w:tr>
      <w:tr>
        <w:tc>
          <w:tcPr>
            <w:tcW w:type="dxa" w:w="4320"/>
          </w:tcPr>
          <w:p>
            <w:r>
              <w:t>Directory</w:t>
            </w:r>
          </w:p>
        </w:tc>
        <w:tc>
          <w:tcPr>
            <w:tcW w:type="dxa" w:w="4320"/>
          </w:tcPr>
          <w:p>
            <w:r>
              <w:t>Colleges, employers, users, placement listings, archived students</w:t>
            </w:r>
          </w:p>
        </w:tc>
      </w:tr>
      <w:tr>
        <w:tc>
          <w:tcPr>
            <w:tcW w:type="dxa" w:w="4320"/>
          </w:tcPr>
          <w:p>
            <w:r>
              <w:t>Onboarding</w:t>
            </w:r>
          </w:p>
        </w:tc>
        <w:tc>
          <w:tcPr>
            <w:tcW w:type="dxa" w:w="4320"/>
          </w:tcPr>
          <w:p>
            <w:r>
              <w:t>Pending registrations (college + employer approval queue)</w:t>
            </w:r>
          </w:p>
        </w:tc>
      </w:tr>
      <w:tr>
        <w:tc>
          <w:tcPr>
            <w:tcW w:type="dxa" w:w="4320"/>
          </w:tcPr>
          <w:p>
            <w:r>
              <w:t>Operations</w:t>
            </w:r>
          </w:p>
        </w:tc>
        <w:tc>
          <w:tcPr>
            <w:tcW w:type="dxa" w:w="4320"/>
          </w:tcPr>
          <w:p>
            <w:r>
              <w:t>Feedback inbox, error logs, email logs, audit reports</w:t>
            </w:r>
          </w:p>
        </w:tc>
      </w:tr>
      <w:tr>
        <w:tc>
          <w:tcPr>
            <w:tcW w:type="dxa" w:w="4320"/>
          </w:tcPr>
          <w:p>
            <w:r>
              <w:t>Configuration</w:t>
            </w:r>
          </w:p>
        </w:tc>
        <w:tc>
          <w:tcPr>
            <w:tcW w:type="dxa" w:w="4320"/>
          </w:tcPr>
          <w:p>
            <w:r>
              <w:t>Platform settings (SMTP, branding URLs, feature-related globals)</w:t>
            </w:r>
          </w:p>
        </w:tc>
      </w:tr>
    </w:tbl>
    <w:p/>
    <w:p/>
    <w:p>
      <w:pPr>
        <w:pStyle w:val="Heading2"/>
      </w:pPr>
      <w:r>
        <w:t>6. End-to-end flows</w:t>
      </w:r>
    </w:p>
    <w:p>
      <w:pPr>
        <w:pStyle w:val="Heading3"/>
      </w:pPr>
      <w:r>
        <w:t>6.1 One placement season (all roles)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235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-01-cd6d85ed4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2353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/>
      <w:r>
        <w:rPr>
          <w:b/>
        </w:rPr>
        <w:t>Narrative:</w:t>
      </w:r>
      <w:r>
        <w:t xml:space="preserve"> Platform enables a college and employer → TPO approves the partnership → employer publishes opportunities → college curates visibility → students apply → employer runs selection (CSV/online assessments, interviews) → offers are recorded → college placement rules (e.g. one FT offer, FCFS) apply → leadership closes the season with reports.</w:t>
      </w:r>
    </w:p>
    <w:p>
      <w:r>
        <w:t>Deployments may skip steps (auto-approved employers) or add steps (extra assessments). Role-specific sections below are the day-to-day source of truth.</w:t>
      </w:r>
    </w:p>
    <w:p>
      <w:pPr>
        <w:pStyle w:val="Heading3"/>
      </w:pPr>
      <w:r>
        <w:t>6.2 Student journey</w:t>
      </w:r>
    </w:p>
    <w:p>
      <w:pPr>
        <w:pStyle w:val="ListNumber"/>
      </w:pPr>
      <w:r/>
      <w:r>
        <w:rPr>
          <w:b/>
        </w:rPr>
        <w:t>Provisioned</w:t>
      </w:r>
      <w:r>
        <w:t xml:space="preserve"> by college (CSV / add student) — receives login email (no self-registration on /register).</w:t>
      </w:r>
    </w:p>
    <w:p>
      <w:pPr>
        <w:pStyle w:val="ListNumber"/>
      </w:pPr>
      <w:r/>
      <w:r>
        <w:rPr>
          <w:b/>
        </w:rPr>
        <w:t>Sign in</w:t>
      </w:r>
      <w:r>
        <w:t xml:space="preserve">, complete </w:t>
      </w:r>
      <w:r>
        <w:rPr>
          <w:b/>
        </w:rPr>
        <w:t>My Profile</w:t>
      </w:r>
      <w:r>
        <w:t xml:space="preserve"> and </w:t>
      </w:r>
      <w:r>
        <w:rPr>
          <w:b/>
        </w:rPr>
        <w:t>Documents</w:t>
      </w:r>
      <w:r>
        <w:t>.</w:t>
      </w:r>
    </w:p>
    <w:p>
      <w:pPr>
        <w:pStyle w:val="ListNumber"/>
      </w:pPr>
      <w:r/>
      <w:r>
        <w:rPr>
          <w:b/>
        </w:rPr>
        <w:t>Browse</w:t>
      </w:r>
      <w:r>
        <w:t xml:space="preserve"> drives, internships, jobs, projects, or hackathons; use </w:t>
      </w:r>
      <w:r>
        <w:rPr>
          <w:b/>
        </w:rPr>
        <w:t>Placement calendar</w:t>
      </w:r>
      <w:r>
        <w:t xml:space="preserve"> for dates.</w:t>
      </w:r>
    </w:p>
    <w:p>
      <w:pPr>
        <w:pStyle w:val="ListNumber"/>
      </w:pPr>
      <w:r/>
      <w:r>
        <w:rPr>
          <w:b/>
        </w:rPr>
        <w:t>Apply</w:t>
      </w:r>
      <w:r>
        <w:t xml:space="preserve"> before each deadline; eligibility enforced (CGPA, backlogs, batch, deadline; branch matching is display-only until taxonomy ships).</w:t>
      </w:r>
    </w:p>
    <w:p>
      <w:pPr>
        <w:pStyle w:val="ListNumber"/>
      </w:pPr>
      <w:r>
        <w:t xml:space="preserve">Track </w:t>
      </w:r>
      <w:r>
        <w:rPr>
          <w:b/>
        </w:rPr>
        <w:t>My Applications</w:t>
      </w:r>
      <w:r>
        <w:t xml:space="preserve">; respond to </w:t>
      </w:r>
      <w:r>
        <w:rPr>
          <w:b/>
        </w:rPr>
        <w:t>My Interviews</w:t>
      </w:r>
      <w:r>
        <w:t xml:space="preserve"> and </w:t>
      </w:r>
      <w:r>
        <w:rPr>
          <w:b/>
        </w:rPr>
        <w:t>Alerts</w:t>
      </w:r>
      <w:r>
        <w:t>.</w:t>
      </w:r>
    </w:p>
    <w:p>
      <w:pPr>
        <w:pStyle w:val="ListNumber"/>
      </w:pPr>
      <w:r>
        <w:t xml:space="preserve">Read </w:t>
      </w:r>
      <w:r>
        <w:rPr>
          <w:b/>
        </w:rPr>
        <w:t>Clarifications</w:t>
      </w:r>
      <w:r>
        <w:t xml:space="preserve"> from the placement committee.</w:t>
      </w:r>
    </w:p>
    <w:p>
      <w:pPr>
        <w:pStyle w:val="ListNumber"/>
      </w:pPr>
      <w:r>
        <w:t xml:space="preserve">Act on </w:t>
      </w:r>
      <w:r>
        <w:rPr>
          <w:b/>
        </w:rPr>
        <w:t>My Offers</w:t>
      </w:r>
      <w:r>
        <w:t xml:space="preserve"> per institute policy.</w:t>
      </w:r>
    </w:p>
    <w:p>
      <w:pPr>
        <w:pStyle w:val="Heading3"/>
      </w:pPr>
      <w:r>
        <w:t>6.3 Employer journey</w:t>
      </w:r>
    </w:p>
    <w:p>
      <w:pPr>
        <w:pStyle w:val="ListNumber"/>
      </w:pPr>
      <w:r/>
      <w:r>
        <w:rPr>
          <w:b/>
        </w:rPr>
        <w:t>Register</w:t>
      </w:r>
      <w:r>
        <w:t xml:space="preserve"> (or be onboarded by super admin); complete </w:t>
      </w:r>
      <w:r>
        <w:rPr>
          <w:b/>
        </w:rPr>
        <w:t>Company Profile</w:t>
      </w:r>
      <w:r>
        <w:t>.</w:t>
      </w:r>
    </w:p>
    <w:p>
      <w:pPr>
        <w:pStyle w:val="ListNumber"/>
      </w:pPr>
      <w:r/>
      <w:r>
        <w:rPr>
          <w:b/>
        </w:rPr>
        <w:t>Campus Partnerships</w:t>
      </w:r>
      <w:r>
        <w:t xml:space="preserve"> — request tie-ups; wait for college </w:t>
      </w:r>
      <w:r>
        <w:rPr>
          <w:b/>
        </w:rPr>
        <w:t>approved</w:t>
      </w:r>
      <w:r>
        <w:t xml:space="preserve"> status.</w:t>
      </w:r>
    </w:p>
    <w:p>
      <w:pPr>
        <w:pStyle w:val="ListNumber"/>
      </w:pPr>
      <w:r/>
      <w:r>
        <w:rPr>
          <w:b/>
        </w:rPr>
        <w:t>Publish</w:t>
      </w:r>
      <w:r>
        <w:t xml:space="preserve"> internships, drives, projects; select campuses where posting constraints allow.</w:t>
      </w:r>
    </w:p>
    <w:p>
      <w:pPr>
        <w:pStyle w:val="ListNumber"/>
      </w:pPr>
      <w:r/>
      <w:r>
        <w:rPr>
          <w:b/>
        </w:rPr>
        <w:t>College approves</w:t>
      </w:r>
      <w:r>
        <w:t xml:space="preserve"> job/internship visibility per campus where required.</w:t>
      </w:r>
    </w:p>
    <w:p>
      <w:pPr>
        <w:pStyle w:val="ListNumber"/>
      </w:pPr>
      <w:r/>
      <w:r>
        <w:rPr>
          <w:b/>
        </w:rPr>
        <w:t>Recruitment &amp; selection:</w:t>
      </w:r>
      <w:r/>
    </w:p>
    <w:p>
      <w:r>
        <w:t xml:space="preserve">- Enter results via </w:t>
      </w:r>
      <w:r>
        <w:rPr>
          <w:b/>
        </w:rPr>
        <w:t>Assessment uploads (CSV)</w:t>
      </w:r>
      <w:r>
        <w:t xml:space="preserve"> or </w:t>
      </w:r>
      <w:r>
        <w:rPr>
          <w:b/>
        </w:rPr>
        <w:t>Assessment Update Online</w:t>
      </w:r>
      <w:r>
        <w:t xml:space="preserve"> (hiring_result: Shortlist, Reject, Select, Decline, Withdraw).</w:t>
      </w:r>
    </w:p>
    <w:p>
      <w:r>
        <w:t xml:space="preserve">- Review on </w:t>
      </w:r>
      <w:r>
        <w:rPr>
          <w:b/>
        </w:rPr>
        <w:t>Hiring Results Dashboard</w:t>
      </w:r>
      <w:r>
        <w:t xml:space="preserve">; </w:t>
      </w:r>
      <w:r>
        <w:rPr>
          <w:b/>
        </w:rPr>
        <w:t>Submit results</w:t>
      </w:r>
      <w:r>
        <w:t xml:space="preserve"> when final.</w:t>
      </w:r>
    </w:p>
    <w:p>
      <w:r>
        <w:t xml:space="preserve">- Schedule interviews; review </w:t>
      </w:r>
      <w:r>
        <w:rPr>
          <w:b/>
        </w:rPr>
        <w:t>Applications</w:t>
      </w:r>
      <w:r>
        <w:t>.</w:t>
      </w:r>
    </w:p>
    <w:p>
      <w:pPr>
        <w:pStyle w:val="ListNumber"/>
      </w:pPr>
      <w:r>
        <w:t xml:space="preserve">Record </w:t>
      </w:r>
      <w:r>
        <w:rPr>
          <w:b/>
        </w:rPr>
        <w:t>Offers</w:t>
      </w:r>
      <w:r>
        <w:t xml:space="preserve"> (UI or CSV from Offers page).</w:t>
      </w:r>
    </w:p>
    <w:p>
      <w:pPr>
        <w:pStyle w:val="ListNumber"/>
      </w:pPr>
      <w:r>
        <w:t xml:space="preserve">Participate in </w:t>
      </w:r>
      <w:r>
        <w:rPr>
          <w:b/>
        </w:rPr>
        <w:t>Clarifications</w:t>
      </w:r>
      <w:r>
        <w:t xml:space="preserve"> / </w:t>
      </w:r>
      <w:r>
        <w:rPr>
          <w:b/>
        </w:rPr>
        <w:t>Discussions</w:t>
      </w:r>
      <w:r>
        <w:t xml:space="preserve"> when the college publishes threads.</w:t>
      </w:r>
    </w:p>
    <w:p>
      <w:pPr>
        <w:pStyle w:val="Heading3"/>
      </w:pPr>
      <w:r>
        <w:t>6.4 College admin journey</w:t>
      </w:r>
    </w:p>
    <w:p>
      <w:pPr>
        <w:pStyle w:val="ListNumber"/>
      </w:pPr>
      <w:r>
        <w:t xml:space="preserve">Configure </w:t>
      </w:r>
      <w:r>
        <w:rPr>
          <w:b/>
        </w:rPr>
        <w:t>Settings</w:t>
      </w:r>
      <w:r>
        <w:t xml:space="preserve"> (season label, policies exposed in product).</w:t>
      </w:r>
    </w:p>
    <w:p>
      <w:pPr>
        <w:pStyle w:val="ListNumber"/>
      </w:pPr>
      <w:r/>
      <w:r>
        <w:rPr>
          <w:b/>
        </w:rPr>
        <w:t>Approve employer partnerships</w:t>
      </w:r>
      <w:r>
        <w:t xml:space="preserve"> before companies run on campus.</w:t>
      </w:r>
    </w:p>
    <w:p>
      <w:pPr>
        <w:pStyle w:val="ListNumber"/>
      </w:pPr>
      <w:r>
        <w:t xml:space="preserve">Manage </w:t>
      </w:r>
      <w:r>
        <w:rPr>
          <w:b/>
        </w:rPr>
        <w:t>Students</w:t>
      </w:r>
      <w:r>
        <w:t xml:space="preserve"> — verify profiles; rotate </w:t>
      </w:r>
      <w:r>
        <w:rPr>
          <w:b/>
        </w:rPr>
        <w:t>Enrollment key</w:t>
      </w:r>
      <w:r>
        <w:t xml:space="preserve"> if needed (legacy flows; students are primarily provisioned directly).</w:t>
      </w:r>
    </w:p>
    <w:p>
      <w:pPr>
        <w:pStyle w:val="ListNumber"/>
      </w:pPr>
      <w:r>
        <w:t xml:space="preserve">Curate </w:t>
      </w:r>
      <w:r>
        <w:rPr>
          <w:b/>
        </w:rPr>
        <w:t>Placement drives</w:t>
      </w:r>
      <w:r>
        <w:t xml:space="preserve"> / </w:t>
      </w:r>
      <w:r>
        <w:rPr>
          <w:b/>
        </w:rPr>
        <w:t>Internships</w:t>
      </w:r>
      <w:r>
        <w:t xml:space="preserve"> visibility.</w:t>
      </w:r>
    </w:p>
    <w:p>
      <w:pPr>
        <w:pStyle w:val="ListNumber"/>
      </w:pPr>
      <w:r>
        <w:t xml:space="preserve">Monitor </w:t>
      </w:r>
      <w:r>
        <w:rPr>
          <w:b/>
        </w:rPr>
        <w:t>Applications</w:t>
      </w:r>
      <w:r>
        <w:t xml:space="preserve"> and </w:t>
      </w:r>
      <w:r>
        <w:rPr>
          <w:b/>
        </w:rPr>
        <w:t>Offers</w:t>
      </w:r>
      <w:r>
        <w:t xml:space="preserve">; mirror employer </w:t>
      </w:r>
      <w:r>
        <w:rPr>
          <w:b/>
        </w:rPr>
        <w:t>Hiring Assessment</w:t>
      </w:r>
      <w:r>
        <w:t xml:space="preserve"> (read-only).</w:t>
      </w:r>
    </w:p>
    <w:p>
      <w:pPr>
        <w:pStyle w:val="ListNumber"/>
      </w:pPr>
      <w:r>
        <w:t xml:space="preserve">Coordinate </w:t>
      </w:r>
      <w:r>
        <w:rPr>
          <w:b/>
        </w:rPr>
        <w:t>Interview Scheduling</w:t>
      </w:r>
      <w:r>
        <w:t xml:space="preserve"> with employers.</w:t>
      </w:r>
    </w:p>
    <w:p>
      <w:pPr>
        <w:pStyle w:val="ListNumber"/>
      </w:pPr>
      <w:r>
        <w:t xml:space="preserve">Publish </w:t>
      </w:r>
      <w:r>
        <w:rPr>
          <w:b/>
        </w:rPr>
        <w:t>Clarifications</w:t>
      </w:r>
      <w:r>
        <w:t xml:space="preserve">; moderate </w:t>
      </w:r>
      <w:r>
        <w:rPr>
          <w:b/>
        </w:rPr>
        <w:t>Discussions</w:t>
      </w:r>
      <w:r>
        <w:t>.</w:t>
      </w:r>
    </w:p>
    <w:p>
      <w:pPr>
        <w:pStyle w:val="ListNumber"/>
      </w:pPr>
      <w:r>
        <w:t xml:space="preserve">Enforce </w:t>
      </w:r>
      <w:r>
        <w:rPr>
          <w:b/>
        </w:rPr>
        <w:t>Placement Rules</w:t>
      </w:r>
      <w:r>
        <w:t xml:space="preserve">; export </w:t>
      </w:r>
      <w:r>
        <w:rPr>
          <w:b/>
        </w:rPr>
        <w:t>Reports</w:t>
      </w:r>
      <w:r>
        <w:t xml:space="preserve"> / </w:t>
      </w:r>
      <w:r>
        <w:rPr>
          <w:b/>
        </w:rPr>
        <w:t>Audit reports</w:t>
      </w:r>
      <w:r>
        <w:t>.</w:t>
      </w:r>
    </w:p>
    <w:p>
      <w:pPr>
        <w:pStyle w:val="Heading3"/>
      </w:pPr>
      <w:r>
        <w:t>6.5 Assessment CSV workflow (employer)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85603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-02-d40e46ace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5603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/>
      <w:r>
        <w:rPr>
          <w:b/>
        </w:rPr>
        <w:t>Alternative:</w:t>
      </w:r>
      <w:r>
        <w:t xml:space="preserve"> </w:t>
      </w:r>
      <w:r>
        <w:rPr>
          <w:b/>
        </w:rPr>
        <w:t>Assessment Update Online</w:t>
      </w:r>
      <w:r>
        <w:t xml:space="preserve"> — same data model, inline edits, no file.</w:t>
      </w:r>
    </w:p>
    <w:p>
      <w:r>
        <w:t xml:space="preserve">Assessment updates are </w:t>
      </w:r>
      <w:r>
        <w:rPr>
          <w:b/>
        </w:rPr>
        <w:t>dashboard-visible</w:t>
      </w:r>
      <w:r>
        <w:t>; they do not email students by default.</w:t>
      </w:r>
    </w:p>
    <w:p/>
    <w:p>
      <w:pPr>
        <w:pStyle w:val="Heading2"/>
      </w:pPr>
      <w:r>
        <w:t>7. Key subsystems</w:t>
      </w:r>
    </w:p>
    <w:p>
      <w:pPr>
        <w:pStyle w:val="Heading3"/>
      </w:pPr>
      <w:r>
        <w:t>7.1 Employer–campus partnerships</w:t>
      </w:r>
    </w:p>
    <w:p>
      <w:pPr>
        <w:pStyle w:val="ListBullet"/>
      </w:pPr>
      <w:r>
        <w:t xml:space="preserve">Employer requests access from </w:t>
      </w:r>
      <w:r>
        <w:rPr>
          <w:b/>
        </w:rPr>
        <w:t>Campus Partnerships</w:t>
      </w:r>
      <w:r>
        <w:t>.</w:t>
      </w:r>
    </w:p>
    <w:p>
      <w:pPr>
        <w:pStyle w:val="ListBullet"/>
      </w:pPr>
      <w:r>
        <w:t xml:space="preserve">College approves via </w:t>
      </w:r>
      <w:r>
        <w:rPr>
          <w:b/>
        </w:rPr>
        <w:t>Employer Partnership Requests</w:t>
      </w:r>
      <w:r>
        <w:t>.</w:t>
      </w:r>
    </w:p>
    <w:p>
      <w:pPr>
        <w:pStyle w:val="ListBullet"/>
      </w:pPr>
      <w:r>
        <w:t>Until approved, employer actions for that tenant are blocked or empty at the API layer (employer_approvals).</w:t>
      </w:r>
    </w:p>
    <w:p>
      <w:pPr>
        <w:pStyle w:val="ListBullet"/>
      </w:pPr>
      <w:r>
        <w:t xml:space="preserve">Employers see a </w:t>
      </w:r>
      <w:r>
        <w:rPr>
          <w:b/>
        </w:rPr>
        <w:t>directory of all colleges</w:t>
      </w:r>
      <w:r>
        <w:t xml:space="preserve"> (for requests), not only approved ones.</w:t>
      </w:r>
    </w:p>
    <w:p>
      <w:pPr>
        <w:pStyle w:val="Heading3"/>
      </w:pPr>
      <w:r>
        <w:t>7.2 Job posting visibility</w:t>
      </w:r>
    </w:p>
    <w:p>
      <w:pPr>
        <w:pStyle w:val="ListBullet"/>
      </w:pPr>
      <w:r>
        <w:t>Employer publishes a job/internship/project to selected campuses.</w:t>
      </w:r>
    </w:p>
    <w:p>
      <w:pPr>
        <w:pStyle w:val="ListBullet"/>
      </w:pPr>
      <w:r>
        <w:t xml:space="preserve">Each campus has a </w:t>
      </w:r>
      <w:r>
        <w:rPr>
          <w:b/>
        </w:rPr>
        <w:t>college_status</w:t>
      </w:r>
      <w:r>
        <w:t xml:space="preserve"> on visibility (pending / approved / rejected).</w:t>
      </w:r>
    </w:p>
    <w:p>
      <w:pPr>
        <w:pStyle w:val="ListBullet"/>
      </w:pPr>
      <w:r>
        <w:t xml:space="preserve">Students only see </w:t>
      </w:r>
      <w:r>
        <w:rPr>
          <w:b/>
        </w:rPr>
        <w:t>approved, published</w:t>
      </w:r>
      <w:r>
        <w:t xml:space="preserve"> listings for their tenant.</w:t>
      </w:r>
    </w:p>
    <w:p>
      <w:pPr>
        <w:pStyle w:val="Heading3"/>
      </w:pPr>
      <w:r>
        <w:t>7.3 Placement drives</w:t>
      </w:r>
    </w:p>
    <w:p>
      <w:pPr>
        <w:pStyle w:val="ListBullet"/>
      </w:pPr>
      <w:r>
        <w:t xml:space="preserve">Employer </w:t>
      </w:r>
      <w:r>
        <w:rPr>
          <w:b/>
        </w:rPr>
        <w:t>requests</w:t>
      </w:r>
      <w:r>
        <w:t xml:space="preserve"> a drive with role details, dates, venue, eligibility.</w:t>
      </w:r>
    </w:p>
    <w:p>
      <w:pPr>
        <w:pStyle w:val="ListBullet"/>
      </w:pPr>
      <w:r>
        <w:t xml:space="preserve">College </w:t>
      </w:r>
      <w:r>
        <w:rPr>
          <w:b/>
        </w:rPr>
        <w:t>approves</w:t>
      </w:r>
      <w:r>
        <w:t xml:space="preserve"> the drive; students </w:t>
      </w:r>
      <w:r>
        <w:rPr>
          <w:b/>
        </w:rPr>
        <w:t>register/apply</w:t>
      </w:r>
      <w:r>
        <w:t>.</w:t>
      </w:r>
    </w:p>
    <w:p>
      <w:pPr>
        <w:pStyle w:val="ListBullet"/>
      </w:pPr>
      <w:r>
        <w:t>Drive lifecycle includes scheduled, in progress, completed; venue warnings surface when date is near and venue unconfirmed.</w:t>
      </w:r>
    </w:p>
    <w:p>
      <w:pPr>
        <w:pStyle w:val="Heading3"/>
      </w:pPr>
      <w:r>
        <w:t>7.4 FCFS (first-come-first-served)</w:t>
      </w:r>
    </w:p>
    <w:p>
      <w:r>
        <w:t xml:space="preserve">When enabled in college settings, the </w:t>
      </w:r>
      <w:r>
        <w:rPr>
          <w:b/>
        </w:rPr>
        <w:t>first employer to confirm</w:t>
      </w:r>
      <w:r>
        <w:t xml:space="preserve"> a student on a track (internship, placement, jobs) blocks other employers from selecting that student on the same track for that campus. </w:t>
      </w:r>
      <w:r>
        <w:rPr>
          <w:b/>
        </w:rPr>
        <w:t>Unavailable (FCFS)</w:t>
      </w:r>
      <w:r>
        <w:t xml:space="preserve"> on the employer menu lists students already claimed.</w:t>
      </w:r>
    </w:p>
    <w:p>
      <w:pPr>
        <w:pStyle w:val="Heading3"/>
      </w:pPr>
      <w:r>
        <w:t>7.5 Placement rules (college)</w:t>
      </w:r>
    </w:p>
    <w:p>
      <w:r>
        <w:t>Configurable per tenant, including:</w:t>
      </w:r>
    </w:p>
    <w:p>
      <w:pPr>
        <w:pStyle w:val="ListBullet"/>
      </w:pPr>
      <w:r>
        <w:t>Offer limits (e.g. max simultaneous offers)</w:t>
      </w:r>
    </w:p>
    <w:p>
      <w:pPr>
        <w:pStyle w:val="ListBullet"/>
      </w:pPr>
      <w:r>
        <w:t>Minimum CGPA and backlog rules</w:t>
      </w:r>
    </w:p>
    <w:p>
      <w:pPr>
        <w:pStyle w:val="ListBullet"/>
      </w:pPr>
      <w:r>
        <w:t>Placement season windows</w:t>
      </w:r>
    </w:p>
    <w:p>
      <w:pPr>
        <w:pStyle w:val="ListBullet"/>
      </w:pPr>
      <w:r>
        <w:t>FCFS enablement</w:t>
      </w:r>
    </w:p>
    <w:p>
      <w:pPr>
        <w:pStyle w:val="ListBullet"/>
      </w:pPr>
      <w:r>
        <w:t>Academic year scoping on drives and postings</w:t>
      </w:r>
    </w:p>
    <w:p>
      <w:r>
        <w:t>Rules are enforced at apply time and offer time where implemented.</w:t>
      </w:r>
    </w:p>
    <w:p>
      <w:pPr>
        <w:pStyle w:val="Heading3"/>
      </w:pPr>
      <w:r>
        <w:t>7.6 Communication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7" w:val="clear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  <w:shd w:fill="E8EEF7" w:val="clear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Alerts</w:t>
            </w:r>
          </w:p>
        </w:tc>
        <w:tc>
          <w:tcPr>
            <w:tcW w:type="dxa" w:w="4320"/>
          </w:tcPr>
          <w:p>
            <w:r>
              <w:t>In-app notifications (applications, approvals, reminders)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Transactional mail (welcome, selection, password reset, etc.); super-admin Email logs</w:t>
            </w:r>
          </w:p>
        </w:tc>
      </w:tr>
      <w:tr>
        <w:tc>
          <w:tcPr>
            <w:tcW w:type="dxa" w:w="4320"/>
          </w:tcPr>
          <w:p>
            <w:r>
              <w:t>Clarifications</w:t>
            </w:r>
          </w:p>
        </w:tc>
        <w:tc>
          <w:tcPr>
            <w:tcW w:type="dxa" w:w="4320"/>
          </w:tcPr>
          <w:p>
            <w:r>
              <w:t>Official batched Q&amp;A — college publishes questions/answers for employers</w:t>
            </w:r>
          </w:p>
        </w:tc>
      </w:tr>
      <w:tr>
        <w:tc>
          <w:tcPr>
            <w:tcW w:type="dxa" w:w="4320"/>
          </w:tcPr>
          <w:p>
            <w:r>
              <w:t>Discussions</w:t>
            </w:r>
          </w:p>
        </w:tc>
        <w:tc>
          <w:tcPr>
            <w:tcW w:type="dxa" w:w="4320"/>
          </w:tcPr>
          <w:p>
            <w:r>
              <w:t>Moderated threads where enabled</w:t>
            </w:r>
          </w:p>
        </w:tc>
      </w:tr>
      <w:tr>
        <w:tc>
          <w:tcPr>
            <w:tcW w:type="dxa" w:w="4320"/>
          </w:tcPr>
          <w:p>
            <w:r>
              <w:t>Email / message templates</w:t>
            </w:r>
          </w:p>
        </w:tc>
        <w:tc>
          <w:tcPr>
            <w:tcW w:type="dxa" w:w="4320"/>
          </w:tcPr>
          <w:p>
            <w:r>
              <w:t>Reusable copy for college and employer outreach</w:t>
            </w:r>
          </w:p>
        </w:tc>
      </w:tr>
    </w:tbl>
    <w:p/>
    <w:p>
      <w:pPr>
        <w:pStyle w:val="Heading3"/>
      </w:pPr>
      <w:r>
        <w:t>7.7 Data export &amp; audit</w:t>
      </w:r>
    </w:p>
    <w:p>
      <w:pPr>
        <w:pStyle w:val="ListBullet"/>
      </w:pPr>
      <w:r/>
      <w:r>
        <w:rPr>
          <w:b/>
        </w:rPr>
        <w:t>My data export</w:t>
      </w:r>
      <w:r>
        <w:t xml:space="preserve"> — role-scoped self-service downloads where supported.</w:t>
      </w:r>
    </w:p>
    <w:p>
      <w:pPr>
        <w:pStyle w:val="ListBullet"/>
      </w:pPr>
      <w:r/>
      <w:r>
        <w:rPr>
          <w:b/>
        </w:rPr>
        <w:t>Audit reports</w:t>
      </w:r>
      <w:r>
        <w:t xml:space="preserve"> — college and super-admin compliance views.</w:t>
      </w:r>
    </w:p>
    <w:p>
      <w:pPr>
        <w:pStyle w:val="ListBullet"/>
      </w:pPr>
      <w:r>
        <w:t>CSV export on many tabular screens (applications, assessments, interviews, offers).</w:t>
      </w:r>
    </w:p>
    <w:p>
      <w:pPr>
        <w:pStyle w:val="Heading3"/>
      </w:pPr>
      <w:r>
        <w:t>7.8 Help &amp; feedback</w:t>
      </w:r>
    </w:p>
    <w:p>
      <w:pPr>
        <w:pStyle w:val="ListBullet"/>
      </w:pPr>
      <w:r>
        <w:t xml:space="preserve">In-app </w:t>
      </w:r>
      <w:r>
        <w:rPr>
          <w:b/>
        </w:rPr>
        <w:t>Help</w:t>
      </w:r>
      <w:r>
        <w:t xml:space="preserve"> widget — natural-language answers from indexed help docs (sync via npm run qa:sync-help-knowledge).</w:t>
      </w:r>
    </w:p>
    <w:p>
      <w:pPr>
        <w:pStyle w:val="ListBullet"/>
      </w:pPr>
      <w:r/>
      <w:r>
        <w:rPr>
          <w:b/>
        </w:rPr>
        <w:t>Feedback</w:t>
      </w:r>
      <w:r>
        <w:t xml:space="preserve"> — product feedback routed to admin inbox.</w:t>
      </w:r>
    </w:p>
    <w:p>
      <w:pPr>
        <w:pStyle w:val="ListBullet"/>
      </w:pPr>
      <w:r/>
      <w:r>
        <w:rPr>
          <w:b/>
        </w:rPr>
        <w:t>Developer Notes</w:t>
      </w:r>
      <w:r>
        <w:t xml:space="preserve"> (/developer) — QA runbooks, demo APIs, guided runner (password-gated).</w:t>
      </w:r>
    </w:p>
    <w:p/>
    <w:p>
      <w:pPr>
        <w:pStyle w:val="Heading2"/>
      </w:pPr>
      <w:r>
        <w:t>8. Accounts and security (summary)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7" w:val="clear"/>
          </w:tcPr>
          <w:p>
            <w:r>
              <w:rPr>
                <w:b/>
              </w:rPr>
              <w:t>Topic</w:t>
            </w:r>
          </w:p>
        </w:tc>
        <w:tc>
          <w:tcPr>
            <w:tcW w:type="dxa" w:w="4320"/>
            <w:shd w:fill="E8EEF7" w:val="clear"/>
          </w:tcPr>
          <w:p>
            <w:r>
              <w:rPr>
                <w:b/>
              </w:rPr>
              <w:t>Behavior</w:t>
            </w:r>
          </w:p>
        </w:tc>
      </w:tr>
      <w:tr>
        <w:tc>
          <w:tcPr>
            <w:tcW w:type="dxa" w:w="4320"/>
          </w:tcPr>
          <w:p>
            <w:r>
              <w:t>Student onboarding</w:t>
            </w:r>
          </w:p>
        </w:tc>
        <w:tc>
          <w:tcPr>
            <w:tcW w:type="dxa" w:w="4320"/>
          </w:tcPr>
          <w:p>
            <w:r>
              <w:t>College adds to master list; student signs in with issued credentials — not via public student registration</w:t>
            </w:r>
          </w:p>
        </w:tc>
      </w:tr>
      <w:tr>
        <w:tc>
          <w:tcPr>
            <w:tcW w:type="dxa" w:w="4320"/>
          </w:tcPr>
          <w:p>
            <w:r>
              <w:t>Employer / college signup</w:t>
            </w:r>
          </w:p>
        </w:tc>
        <w:tc>
          <w:tcPr>
            <w:tcW w:type="dxa" w:w="4320"/>
          </w:tcPr>
          <w:p>
            <w:r>
              <w:t>/register with captcha; may require super-admin approval before first login</w:t>
            </w:r>
          </w:p>
        </w:tc>
      </w:tr>
      <w:tr>
        <w:tc>
          <w:tcPr>
            <w:tcW w:type="dxa" w:w="4320"/>
          </w:tcPr>
          <w:p>
            <w:r>
              <w:t>Sessions</w:t>
            </w:r>
          </w:p>
        </w:tc>
        <w:tc>
          <w:tcPr>
            <w:tcW w:type="dxa" w:w="4320"/>
          </w:tcPr>
          <w:p>
            <w:r>
              <w:t>Role-based dashboard access; middleware protects routes</w:t>
            </w:r>
          </w:p>
        </w:tc>
      </w:tr>
      <w:tr>
        <w:tc>
          <w:tcPr>
            <w:tcW w:type="dxa" w:w="4320"/>
          </w:tcPr>
          <w:p>
            <w:r>
              <w:t>Dev / QA surfaces</w:t>
            </w:r>
          </w:p>
        </w:tc>
        <w:tc>
          <w:tcPr>
            <w:tcW w:type="dxa" w:w="4320"/>
          </w:tcPr>
          <w:p>
            <w:r>
              <w:t>/developer, /data-entry password-gated; screen ID pills for guided testing (hide in production via env)</w:t>
            </w:r>
          </w:p>
        </w:tc>
      </w:tr>
      <w:tr>
        <w:tc>
          <w:tcPr>
            <w:tcW w:type="dxa" w:w="4320"/>
          </w:tcPr>
          <w:p>
            <w:r>
              <w:t>Multi-tenant isolation</w:t>
            </w:r>
          </w:p>
        </w:tc>
        <w:tc>
          <w:tcPr>
            <w:tcW w:type="dxa" w:w="4320"/>
          </w:tcPr>
          <w:p>
            <w:r>
              <w:t>Tenant ID on student data; employer campus scope checked on sensitive APIs</w:t>
            </w:r>
          </w:p>
        </w:tc>
      </w:tr>
    </w:tbl>
    <w:p/>
    <w:p/>
    <w:p>
      <w:pPr>
        <w:pStyle w:val="Heading2"/>
      </w:pPr>
      <w:r>
        <w:t>9. Engagement modules (beyond core placement)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7" w:val="clear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2880"/>
            <w:shd w:fill="E8EEF7" w:val="clear"/>
          </w:tcPr>
          <w:p>
            <w:r>
              <w:rPr>
                <w:b/>
              </w:rPr>
              <w:t>Employer</w:t>
            </w:r>
          </w:p>
        </w:tc>
        <w:tc>
          <w:tcPr>
            <w:tcW w:type="dxa" w:w="2880"/>
            <w:shd w:fill="E8EEF7" w:val="clear"/>
          </w:tcPr>
          <w:p>
            <w:r>
              <w:rPr>
                <w:b/>
              </w:rPr>
              <w:t>College</w:t>
            </w:r>
          </w:p>
        </w:tc>
      </w:tr>
      <w:tr>
        <w:tc>
          <w:tcPr>
            <w:tcW w:type="dxa" w:w="2880"/>
          </w:tcPr>
          <w:p>
            <w:r>
              <w:t>Sponsorships</w:t>
            </w:r>
          </w:p>
        </w:tc>
        <w:tc>
          <w:tcPr>
            <w:tcW w:type="dxa" w:w="2880"/>
          </w:tcPr>
          <w:p>
            <w:r>
              <w:t>Offer sponsorships</w:t>
            </w:r>
          </w:p>
        </w:tc>
        <w:tc>
          <w:tcPr>
            <w:tcW w:type="dxa" w:w="2880"/>
          </w:tcPr>
          <w:p>
            <w:r>
              <w:t>View / coordinate</w:t>
            </w:r>
          </w:p>
        </w:tc>
      </w:tr>
      <w:tr>
        <w:tc>
          <w:tcPr>
            <w:tcW w:type="dxa" w:w="2880"/>
          </w:tcPr>
          <w:p>
            <w:r>
              <w:t>Startup seed funding</w:t>
            </w:r>
          </w:p>
        </w:tc>
        <w:tc>
          <w:tcPr>
            <w:tcW w:type="dxa" w:w="2880"/>
          </w:tcPr>
          <w:p>
            <w:r>
              <w:t>Apply / track</w:t>
            </w:r>
          </w:p>
        </w:tc>
        <w:tc>
          <w:tcPr>
            <w:tcW w:type="dxa" w:w="2880"/>
          </w:tcPr>
          <w:p>
            <w:r>
              <w:t>Review campus startups</w:t>
            </w:r>
          </w:p>
        </w:tc>
      </w:tr>
      <w:tr>
        <w:tc>
          <w:tcPr>
            <w:tcW w:type="dxa" w:w="2880"/>
          </w:tcPr>
          <w:p>
            <w:r>
              <w:t>Campus guest needs</w:t>
            </w:r>
          </w:p>
        </w:tc>
        <w:tc>
          <w:tcPr>
            <w:tcW w:type="dxa" w:w="2880"/>
          </w:tcPr>
          <w:p>
            <w:r>
              <w:t>Respond to lecture needs</w:t>
            </w:r>
          </w:p>
        </w:tc>
        <w:tc>
          <w:tcPr>
            <w:tcW w:type="dxa" w:w="2880"/>
          </w:tcPr>
          <w:p>
            <w:r>
              <w:t>Guest faculty &amp; lectures — list needs</w:t>
            </w:r>
          </w:p>
        </w:tc>
      </w:tr>
      <w:tr>
        <w:tc>
          <w:tcPr>
            <w:tcW w:type="dxa" w:w="2880"/>
          </w:tcPr>
          <w:p>
            <w:r>
              <w:t>Events &amp; calendar</w:t>
            </w:r>
          </w:p>
        </w:tc>
        <w:tc>
          <w:tcPr>
            <w:tcW w:type="dxa" w:w="2880"/>
          </w:tcPr>
          <w:p>
            <w:r>
              <w:t>Employer calendar</w:t>
            </w:r>
          </w:p>
        </w:tc>
        <w:tc>
          <w:tcPr>
            <w:tcW w:type="dxa" w:w="2880"/>
          </w:tcPr>
          <w:p>
            <w:r>
              <w:t>College calendar + events</w:t>
            </w:r>
          </w:p>
        </w:tc>
      </w:tr>
    </w:tbl>
    <w:p/>
    <w:p>
      <w:r>
        <w:t>These share the same tenant and partnership model as hiring but do not replace the application/offer pipeline.</w:t>
      </w:r>
    </w:p>
    <w:p/>
    <w:p>
      <w:pPr>
        <w:pStyle w:val="Heading2"/>
      </w:pPr>
      <w:r>
        <w:t>10. Alumni</w:t>
      </w:r>
    </w:p>
    <w:p>
      <w:pPr>
        <w:pStyle w:val="ListBullet"/>
      </w:pPr>
      <w:r>
        <w:t xml:space="preserve">Employers post </w:t>
      </w:r>
      <w:r>
        <w:rPr>
          <w:b/>
        </w:rPr>
        <w:t>alumni jobs</w:t>
      </w:r>
      <w:r>
        <w:t xml:space="preserve"> (lateral roles).</w:t>
      </w:r>
    </w:p>
    <w:p>
      <w:pPr>
        <w:pStyle w:val="ListBullet"/>
      </w:pPr>
      <w:r>
        <w:t xml:space="preserve">Alumni-flagged students browse </w:t>
      </w:r>
      <w:r>
        <w:rPr>
          <w:b/>
        </w:rPr>
        <w:t>Alumni Jobs</w:t>
      </w:r>
      <w:r>
        <w:t xml:space="preserve"> instead of campus placement drives.</w:t>
      </w:r>
    </w:p>
    <w:p>
      <w:pPr>
        <w:pStyle w:val="ListBullet"/>
      </w:pPr>
      <w:r>
        <w:t>Separate application tabs and interview flows where configured.</w:t>
      </w:r>
    </w:p>
    <w:p>
      <w:pPr>
        <w:pStyle w:val="ListBullet"/>
      </w:pPr>
      <w:r/>
      <w:r>
        <w:rPr>
          <w:b/>
        </w:rPr>
        <w:t>Alumni Job Assessment Online</w:t>
      </w:r>
      <w:r>
        <w:t xml:space="preserve"> on employer menu for alumni hiring updates.</w:t>
      </w:r>
    </w:p>
    <w:p/>
    <w:p>
      <w:pPr>
        <w:pStyle w:val="Heading2"/>
      </w:pPr>
      <w:r>
        <w:t>11. Platform matrix (quick reference)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8EEF7" w:val="clear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1728"/>
            <w:shd w:fill="E8EEF7" w:val="clear"/>
          </w:tcPr>
          <w:p>
            <w:r>
              <w:rPr>
                <w:b/>
              </w:rPr>
              <w:t>Student</w:t>
            </w:r>
          </w:p>
        </w:tc>
        <w:tc>
          <w:tcPr>
            <w:tcW w:type="dxa" w:w="1728"/>
            <w:shd w:fill="E8EEF7" w:val="clear"/>
          </w:tcPr>
          <w:p>
            <w:r>
              <w:rPr>
                <w:b/>
              </w:rPr>
              <w:t>Employer</w:t>
            </w:r>
          </w:p>
        </w:tc>
        <w:tc>
          <w:tcPr>
            <w:tcW w:type="dxa" w:w="1728"/>
            <w:shd w:fill="E8EEF7" w:val="clear"/>
          </w:tcPr>
          <w:p>
            <w:r>
              <w:rPr>
                <w:b/>
              </w:rPr>
              <w:t>College</w:t>
            </w:r>
          </w:p>
        </w:tc>
        <w:tc>
          <w:tcPr>
            <w:tcW w:type="dxa" w:w="1728"/>
            <w:shd w:fill="E8EEF7" w:val="clear"/>
          </w:tcPr>
          <w:p>
            <w:r>
              <w:rPr>
                <w:b/>
              </w:rPr>
              <w:t>Super admin</w:t>
            </w:r>
          </w:p>
        </w:tc>
      </w:tr>
      <w:tr>
        <w:tc>
          <w:tcPr>
            <w:tcW w:type="dxa" w:w="1728"/>
          </w:tcPr>
          <w:p>
            <w:r>
              <w:t>Browse / apply to programs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monitor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Publish drives &amp; listings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approve</w:t>
            </w:r>
          </w:p>
        </w:tc>
        <w:tc>
          <w:tcPr>
            <w:tcW w:type="dxa" w:w="1728"/>
          </w:tcPr>
          <w:p>
            <w:r>
              <w:t>listings admin</w:t>
            </w:r>
          </w:p>
        </w:tc>
      </w:tr>
      <w:tr>
        <w:tc>
          <w:tcPr>
            <w:tcW w:type="dxa" w:w="1728"/>
          </w:tcPr>
          <w:p>
            <w:r>
              <w:t>Assessment results entry</w:t>
            </w:r>
          </w:p>
        </w:tc>
        <w:tc>
          <w:tcPr>
            <w:tcW w:type="dxa" w:w="1728"/>
          </w:tcPr>
          <w:p>
            <w:r>
              <w:t>view</w:t>
            </w:r>
          </w:p>
        </w:tc>
        <w:tc>
          <w:tcPr>
            <w:tcW w:type="dxa" w:w="1728"/>
          </w:tcPr>
          <w:p>
            <w:r>
              <w:t>✓ CSV/online</w:t>
            </w:r>
          </w:p>
        </w:tc>
        <w:tc>
          <w:tcPr>
            <w:tcW w:type="dxa" w:w="1728"/>
          </w:tcPr>
          <w:p>
            <w:r>
              <w:t>read-only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Interview scheduling</w:t>
            </w:r>
          </w:p>
        </w:tc>
        <w:tc>
          <w:tcPr>
            <w:tcW w:type="dxa" w:w="1728"/>
          </w:tcPr>
          <w:p>
            <w:r>
              <w:t>view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Offers</w:t>
            </w:r>
          </w:p>
        </w:tc>
        <w:tc>
          <w:tcPr>
            <w:tcW w:type="dxa" w:w="1728"/>
          </w:tcPr>
          <w:p>
            <w:r>
              <w:t>accept/decline</w:t>
            </w:r>
          </w:p>
        </w:tc>
        <w:tc>
          <w:tcPr>
            <w:tcW w:type="dxa" w:w="1728"/>
          </w:tcPr>
          <w:p>
            <w:r>
              <w:t>✓ + CSV</w:t>
            </w:r>
          </w:p>
        </w:tc>
        <w:tc>
          <w:tcPr>
            <w:tcW w:type="dxa" w:w="1728"/>
          </w:tcPr>
          <w:p>
            <w:r>
              <w:t>monitor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Placement rules</w:t>
            </w:r>
          </w:p>
        </w:tc>
        <w:tc>
          <w:tcPr>
            <w:tcW w:type="dxa" w:w="1728"/>
          </w:tcPr>
          <w:p>
            <w:r>
              <w:t>subject to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configure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Partnership approval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request</w:t>
            </w:r>
          </w:p>
        </w:tc>
        <w:tc>
          <w:tcPr>
            <w:tcW w:type="dxa" w:w="1728"/>
          </w:tcPr>
          <w:p>
            <w:r>
              <w:t>approve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User / tenant admin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profile</w:t>
            </w:r>
          </w:p>
        </w:tc>
        <w:tc>
          <w:tcPr>
            <w:tcW w:type="dxa" w:w="1728"/>
          </w:tcPr>
          <w:p>
            <w:r>
              <w:t>students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Audit / email logs</w:t>
            </w:r>
          </w:p>
        </w:tc>
        <w:tc>
          <w:tcPr>
            <w:tcW w:type="dxa" w:w="1728"/>
          </w:tcPr>
          <w:p>
            <w:r>
              <w:t>export self</w:t>
            </w:r>
          </w:p>
        </w:tc>
        <w:tc>
          <w:tcPr>
            <w:tcW w:type="dxa" w:w="1728"/>
          </w:tcPr>
          <w:p>
            <w:r>
              <w:t>export self</w:t>
            </w:r>
          </w:p>
        </w:tc>
        <w:tc>
          <w:tcPr>
            <w:tcW w:type="dxa" w:w="1728"/>
          </w:tcPr>
          <w:p>
            <w:r>
              <w:t>audit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</w:tbl>
    <w:p/>
    <w:p/>
    <w:p>
      <w:pPr>
        <w:pStyle w:val="Heading2"/>
      </w:pPr>
      <w:r>
        <w:t>12. Related documentation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7" w:val="clear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  <w:shd w:fill="E8EEF7" w:val="clear"/>
          </w:tcPr>
          <w:p>
            <w:r>
              <w:rPr>
                <w:b/>
              </w:rPr>
              <w:t>Use when</w:t>
            </w:r>
          </w:p>
        </w:tc>
      </w:tr>
      <w:tr>
        <w:tc>
          <w:tcPr>
            <w:tcW w:type="dxa" w:w="4320"/>
          </w:tcPr>
          <w:p>
            <w:r>
              <w:t>docs/help/README.md (help/README.md)</w:t>
            </w:r>
          </w:p>
        </w:tc>
        <w:tc>
          <w:tcPr>
            <w:tcW w:type="dxa" w:w="4320"/>
          </w:tcPr>
          <w:p>
            <w:r>
              <w:t>Role-specific help markdown (synced from in-app help)</w:t>
            </w:r>
          </w:p>
        </w:tc>
      </w:tr>
      <w:tr>
        <w:tc>
          <w:tcPr>
            <w:tcW w:type="dxa" w:w="4320"/>
          </w:tcPr>
          <w:p>
            <w:r>
              <w:t>docs/help/use-case-flows/ (help/use-case-flows/)</w:t>
            </w:r>
          </w:p>
        </w:tc>
        <w:tc>
          <w:tcPr>
            <w:tcW w:type="dxa" w:w="4320"/>
          </w:tcPr>
          <w:p>
            <w:r>
              <w:t>Step-by-step flows per role</w:t>
            </w:r>
          </w:p>
        </w:tc>
      </w:tr>
      <w:tr>
        <w:tc>
          <w:tcPr>
            <w:tcW w:type="dxa" w:w="4320"/>
          </w:tcPr>
          <w:p>
            <w:r>
              <w:t>PRODUCT.md (../PRODUCT.md)</w:t>
            </w:r>
          </w:p>
        </w:tc>
        <w:tc>
          <w:tcPr>
            <w:tcW w:type="dxa" w:w="4320"/>
          </w:tcPr>
          <w:p>
            <w:r>
              <w:t>Product purpose, users, brand tone</w:t>
            </w:r>
          </w:p>
        </w:tc>
      </w:tr>
      <w:tr>
        <w:tc>
          <w:tcPr>
            <w:tcW w:type="dxa" w:w="4320"/>
          </w:tcPr>
          <w:p>
            <w:r>
              <w:t>DESIGN.md (../DESIGN.md)</w:t>
            </w:r>
          </w:p>
        </w:tc>
        <w:tc>
          <w:tcPr>
            <w:tcW w:type="dxa" w:w="4320"/>
          </w:tcPr>
          <w:p>
            <w:r>
              <w:t>UI / design principles</w:t>
            </w:r>
          </w:p>
        </w:tc>
      </w:tr>
      <w:tr>
        <w:tc>
          <w:tcPr>
            <w:tcW w:type="dxa" w:w="4320"/>
          </w:tcPr>
          <w:p>
            <w:r>
              <w:t>/developer (../src/content/developerNotes.js)</w:t>
            </w:r>
          </w:p>
        </w:tc>
        <w:tc>
          <w:tcPr>
            <w:tcW w:type="dxa" w:w="4320"/>
          </w:tcPr>
          <w:p>
            <w:r>
              <w:t>QA playbooks, demo APIs, pending backlog</w:t>
            </w:r>
          </w:p>
        </w:tc>
      </w:tr>
      <w:tr>
        <w:tc>
          <w:tcPr>
            <w:tcW w:type="dxa" w:w="4320"/>
          </w:tcPr>
          <w:p>
            <w:r>
              <w:t>docs/help/developer/database-schema.md (help/developer/database-schema.md)</w:t>
            </w:r>
          </w:p>
        </w:tc>
        <w:tc>
          <w:tcPr>
            <w:tcW w:type="dxa" w:w="4320"/>
          </w:tcPr>
          <w:p>
            <w:r>
              <w:t>Tables and relationships</w:t>
            </w:r>
          </w:p>
        </w:tc>
      </w:tr>
    </w:tbl>
    <w:p/>
    <w:p/>
    <w:p>
      <w:pPr>
        <w:pStyle w:val="Heading2"/>
      </w:pPr>
      <w:r>
        <w:t>13. 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7" w:val="clear"/>
          </w:tcPr>
          <w:p>
            <w:r>
              <w:rPr>
                <w:b/>
              </w:rPr>
              <w:t>Term</w:t>
            </w:r>
          </w:p>
        </w:tc>
        <w:tc>
          <w:tcPr>
            <w:tcW w:type="dxa" w:w="4320"/>
            <w:shd w:fill="E8EEF7" w:val="clear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t>TPO</w:t>
            </w:r>
          </w:p>
        </w:tc>
        <w:tc>
          <w:tcPr>
            <w:tcW w:type="dxa" w:w="4320"/>
          </w:tcPr>
          <w:p>
            <w:r>
              <w:t>Training &amp; Placement Officer; college admin role</w:t>
            </w:r>
          </w:p>
        </w:tc>
      </w:tr>
      <w:tr>
        <w:tc>
          <w:tcPr>
            <w:tcW w:type="dxa" w:w="4320"/>
          </w:tcPr>
          <w:p>
            <w:r>
              <w:t>Tie-up / partnership</w:t>
            </w:r>
          </w:p>
        </w:tc>
        <w:tc>
          <w:tcPr>
            <w:tcW w:type="dxa" w:w="4320"/>
          </w:tcPr>
          <w:p>
            <w:r>
              <w:t>Approved link between employer and college tenant</w:t>
            </w:r>
          </w:p>
        </w:tc>
      </w:tr>
      <w:tr>
        <w:tc>
          <w:tcPr>
            <w:tcW w:type="dxa" w:w="4320"/>
          </w:tcPr>
          <w:p>
            <w:r>
              <w:t>hiring_result</w:t>
            </w:r>
          </w:p>
        </w:tc>
        <w:tc>
          <w:tcPr>
            <w:tcW w:type="dxa" w:w="4320"/>
          </w:tcPr>
          <w:p>
            <w:r>
              <w:t>Employer assessment outcome: Shortlist, Reject, Select, Decline, Withdraw</w:t>
            </w:r>
          </w:p>
        </w:tc>
      </w:tr>
      <w:tr>
        <w:tc>
          <w:tcPr>
            <w:tcW w:type="dxa" w:w="4320"/>
          </w:tcPr>
          <w:p>
            <w:r>
              <w:t>FCFS</w:t>
            </w:r>
          </w:p>
        </w:tc>
        <w:tc>
          <w:tcPr>
            <w:tcW w:type="dxa" w:w="4320"/>
          </w:tcPr>
          <w:p>
            <w:r>
              <w:t>First-come-first-served locking of a student on a track per campus</w:t>
            </w:r>
          </w:p>
        </w:tc>
      </w:tr>
      <w:tr>
        <w:tc>
          <w:tcPr>
            <w:tcW w:type="dxa" w:w="4320"/>
          </w:tcPr>
          <w:p>
            <w:r>
              <w:t>Tenant</w:t>
            </w:r>
          </w:p>
        </w:tc>
        <w:tc>
          <w:tcPr>
            <w:tcW w:type="dxa" w:w="4320"/>
          </w:tcPr>
          <w:p>
            <w:r>
              <w:t>One college instance in the multi-tenant database</w:t>
            </w:r>
          </w:p>
        </w:tc>
      </w:tr>
      <w:tr>
        <w:tc>
          <w:tcPr>
            <w:tcW w:type="dxa" w:w="4320"/>
          </w:tcPr>
          <w:p>
            <w:r>
              <w:t>Visibility row</w:t>
            </w:r>
          </w:p>
        </w:tc>
        <w:tc>
          <w:tcPr>
            <w:tcW w:type="dxa" w:w="4320"/>
          </w:tcPr>
          <w:p>
            <w:r>
              <w:t>Per-campus approval state for a job posting</w:t>
            </w:r>
          </w:p>
        </w:tc>
      </w:tr>
      <w:tr>
        <w:tc>
          <w:tcPr>
            <w:tcW w:type="dxa" w:w="4320"/>
          </w:tcPr>
          <w:p>
            <w:r>
              <w:t>Guided Runner</w:t>
            </w:r>
          </w:p>
        </w:tc>
        <w:tc>
          <w:tcPr>
            <w:tcW w:type="dxa" w:w="4320"/>
          </w:tcPr>
          <w:p>
            <w:r>
              <w:t>QA automation that steps through screens using dev screen IDs</w:t>
            </w:r>
          </w:p>
        </w:tc>
      </w:tr>
    </w:tbl>
    <w:p/>
    <w:p/>
    <w:p>
      <w:r>
        <w:rPr>
          <w:i/>
        </w:rPr>
        <w:t>This document describes intended product behavior for the current sandbox build. Some help pages may still mention student self-registration with an enrollment key; production provisioning is college-driven. For the latest menu names, use the in-app sidebar or src/config/dashboardMenu.js.</w:t>
      </w:r>
    </w:p>
    <w:p/>
    <w:p>
      <w:r>
        <w:rPr>
          <w:i/>
          <w:sz w:val="18"/>
        </w:rPr>
        <w:t>PlacementHub — Functionality, Features &amp; Flows · June 2026 (sandbox / pre-launch)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