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5125427246094" w:lineRule="auto"/>
        <w:ind w:left="1464.5339965820312" w:right="1082.8924560546875" w:hanging="204.84207153320312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12f"/>
          <w:sz w:val="53.409000396728516"/>
          <w:szCs w:val="53.4090003967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UniqueSchools 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Unique Pay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6.4324951171875" w:line="240" w:lineRule="auto"/>
        <w:ind w:left="4296.1824035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12f"/>
          <w:sz w:val="53.409000396728516"/>
          <w:szCs w:val="53.40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3312f"/>
          <w:sz w:val="38.962196350097656"/>
          <w:szCs w:val="38.962196350097656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12f"/>
          <w:sz w:val="53.409000396728516"/>
          <w:szCs w:val="53.409000396728516"/>
          <w:u w:val="none"/>
          <w:shd w:fill="auto" w:val="clear"/>
          <w:vertAlign w:val="baseline"/>
          <w:rtl w:val="0"/>
        </w:rPr>
        <w:t xml:space="preserve">app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1940155029297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Unique Pay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8017578125" w:line="233.30660820007324" w:lineRule="auto"/>
        <w:ind w:left="349.43397521972656" w:right="1587.59765625" w:hanging="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The payments solution designed and  built specifi cally for schools. It is all about  simplicity for school staff and parents.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687744140625" w:line="240" w:lineRule="auto"/>
        <w:ind w:left="340.7939910888672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Schools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40087890625" w:line="240" w:lineRule="auto"/>
        <w:ind w:left="345.2739715576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School Administration System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633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Unique Pay will mirror the student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.5539855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information in your current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954010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pgSz w:h="16820" w:w="11900" w:orient="portrait"/>
          <w:pgMar w:bottom="574.6040344238281" w:top="105.07080078125" w:left="800.1499938964844" w:right="588.1457519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administration system.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99462890625" w:line="228.50865840911865" w:lineRule="auto"/>
        <w:ind w:left="11.760025024414062" w:right="484.9993896484375" w:hanging="11.7600250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Accounts Analysis &amp; Reporting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Unique Pay is the easiest and most  comprehensive reporting system  available. Reports show receipts  by item, student and parent.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28.50854396820068" w:lineRule="auto"/>
        <w:ind w:left="3.91998291015625" w:right="105.880126953125" w:firstLine="17.9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Reconciliation to bank lodgements  is intuitive and simple. Summary  Analysis shows payments received by  item and/or accounts code with full  audit trail.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86572265625" w:line="240" w:lineRule="auto"/>
        <w:ind w:left="3.4000396728515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Teachers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39697265625" w:line="228.50875854492188" w:lineRule="auto"/>
        <w:ind w:left="328.1207275390625" w:right="329.638671875" w:hanging="199.08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Move away from handling cash in  the school offi ce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064453125" w:line="228.50875854492188" w:lineRule="auto"/>
        <w:ind w:left="333.4405517578125" w:right="131.400146484375" w:hanging="20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Students shown as per your school  administration system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064453125" w:line="228.50875854492188" w:lineRule="auto"/>
        <w:ind w:left="333.4405517578125" w:right="18.84033203125" w:hanging="20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Real time reporting on who has paid  and who has not paid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064453125" w:line="228.50875854492188" w:lineRule="auto"/>
        <w:ind w:left="333.4405517578125" w:right="922.679443359375" w:hanging="20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4.6040344238281" w:top="105.07080078125" w:left="1142.343978881836" w:right="1336.496582031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Quick and easy reporting for  accounts analysis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5.718994140625" w:line="240" w:lineRule="auto"/>
        <w:ind w:left="377.1939849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Teachers can quickly and easily set up Groups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3974609375" w:line="240" w:lineRule="auto"/>
        <w:ind w:left="377.1939849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Teachers can see who has paid/not paid in real time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14697265625" w:line="240" w:lineRule="auto"/>
        <w:ind w:left="801.5821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4.6040344238281" w:top="105.07080078125" w:left="800.1499938964844" w:right="588.145751953125" w:header="0" w:footer="720"/>
          <w:cols w:equalWidth="0" w:num="1">
            <w:col w:space="0" w:w="10511.704254150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80577" cy="228339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577" cy="2283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80393" cy="23663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393" cy="236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80392" cy="255306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392" cy="255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Parents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40087890625" w:line="228.50875854492188" w:lineRule="auto"/>
        <w:ind w:left="225.11993408203125" w:right="460.2960205078125" w:hanging="205.51986694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Alerted notifi cations when payment  due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6728515625" w:line="349.8599910736084" w:lineRule="auto"/>
        <w:ind w:left="19.600067138671875" w:right="214.96032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Only see items that relate to their child e Pay in full by credit or debit card e Pay in instalments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580078125" w:line="228.50875854492188" w:lineRule="auto"/>
        <w:ind w:left="224.5599365234375" w:right="546.5631103515625" w:hanging="204.95986938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Items shown as paid - can only pay  once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839111328125" w:line="349.8599910736084" w:lineRule="auto"/>
        <w:ind w:left="148.480224609375" w:right="482.55981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Receipt sent by email immediately  e Personal dashboard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580078125" w:line="240" w:lineRule="auto"/>
        <w:ind w:left="148.4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Full payment history available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40966796875" w:line="228.5079002380371" w:lineRule="auto"/>
        <w:ind w:left="360.4400634765625" w:right="865.599365234375" w:hanging="211.9598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Seamless access and two click  payment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794921875" w:line="228.50875854492188" w:lineRule="auto"/>
        <w:ind w:left="360.4400634765625" w:right="20.05615234375" w:hanging="211.9598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4.6040344238281" w:top="105.07080078125" w:left="1377.4299621582031" w:right="582.62573242187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 Automated alerted reminder  notifi cations for outstanding payments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49755859375" w:line="274.4879150390625" w:lineRule="auto"/>
        <w:ind w:left="1119.6711730957031" w:right="525.3771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08404" cy="274472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404" cy="274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08404" cy="274472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404" cy="274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08404" cy="274472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404" cy="274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80577" cy="281824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577" cy="281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79448" cy="281635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9448" cy="2816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73.5675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Personal Dashboard Alerted Notifi cations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5.7740783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SCHOOL SHOP - FEES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4677734375" w:line="254.44364547729492" w:lineRule="auto"/>
        <w:ind w:left="67.40402221679688" w:right="860.5090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3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34d"/>
          <w:sz w:val="22"/>
          <w:szCs w:val="22"/>
          <w:u w:val="none"/>
          <w:shd w:fill="auto" w:val="clear"/>
          <w:vertAlign w:val="baseline"/>
          <w:rtl w:val="0"/>
        </w:rPr>
        <w:t xml:space="preserve">Unique Pay payments system is integrated with STRIPE payments gateway. The costs associated with  Unique Pay payments system are as follows: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7822265625" w:line="240" w:lineRule="auto"/>
        <w:ind w:left="59.26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3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34d"/>
          <w:sz w:val="22"/>
          <w:szCs w:val="22"/>
          <w:u w:val="none"/>
          <w:shd w:fill="auto" w:val="clear"/>
          <w:vertAlign w:val="baseline"/>
          <w:rtl w:val="0"/>
        </w:rPr>
        <w:t xml:space="preserve">1) Unique Schools once off set up fee €495 + vat. This includes one in school training session of 2 hours.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41796875" w:line="254.44364547729492" w:lineRule="auto"/>
        <w:ind w:left="289.3800354003906" w:right="362.890625" w:hanging="233.416061401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3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34d"/>
          <w:sz w:val="22"/>
          <w:szCs w:val="22"/>
          <w:u w:val="none"/>
          <w:shd w:fill="auto" w:val="clear"/>
          <w:vertAlign w:val="baseline"/>
          <w:rtl w:val="0"/>
        </w:rPr>
        <w:t xml:space="preserve">2) Unique Schools Annual Fee which is charged at €3.00 + vat per student per annum regardless of number  or value of transactions (subject to minimum annual fee of €695).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7578125" w:line="254.44364547729492" w:lineRule="auto"/>
        <w:ind w:left="291.57798767089844" w:right="239.4580078125" w:hanging="237.373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3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34d"/>
          <w:sz w:val="22"/>
          <w:szCs w:val="22"/>
          <w:u w:val="none"/>
          <w:shd w:fill="auto" w:val="clear"/>
          <w:vertAlign w:val="baseline"/>
          <w:rtl w:val="0"/>
        </w:rPr>
        <w:t xml:space="preserve">3) Merchant banking fees from STRIPE. There are two elements to the merchant fee which is charged by  Stripe on transactions. The first is a percentage of the transaction value and the second element is a basic  transaction fee which is charged in addition and is per transaction regardless of value. The charges per  transaction are shown below. All transaction charges are shown including the 23% vat.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7578125" w:line="254.44364547729492" w:lineRule="auto"/>
        <w:ind w:left="291.57798767089844" w:right="239.4580078125" w:hanging="237.37396240234375"/>
        <w:jc w:val="left"/>
        <w:rPr>
          <w:color w:val="0933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7578125" w:line="254.44364547729492" w:lineRule="auto"/>
        <w:ind w:left="291.57798767089844" w:right="239.4580078125" w:hanging="237.373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3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34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0158.601379394531" w:type="dxa"/>
        <w:jc w:val="left"/>
        <w:tblInd w:w="40.243988037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6.6140747070312"/>
        <w:gridCol w:w="1965.35400390625"/>
        <w:gridCol w:w="2059.842529296875"/>
        <w:gridCol w:w="1984.2510986328125"/>
        <w:gridCol w:w="1872.5396728515625"/>
        <w:tblGridChange w:id="0">
          <w:tblGrid>
            <w:gridCol w:w="2276.6140747070312"/>
            <w:gridCol w:w="1965.35400390625"/>
            <w:gridCol w:w="2059.842529296875"/>
            <w:gridCol w:w="1984.2510986328125"/>
            <w:gridCol w:w="1872.5396728515625"/>
          </w:tblGrid>
        </w:tblGridChange>
      </w:tblGrid>
      <w:tr>
        <w:trPr>
          <w:cantSplit w:val="0"/>
          <w:trHeight w:val="793.70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99990844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Debit/Credit Card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Stripe % of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0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PLUS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05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Stripe per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0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6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European Visa &amp;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1.8000030517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Mastercard cards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2.03%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(1.65% + 23%vat)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(25c + 23%vat)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70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111.80000305175781" w:right="111.6339111328125" w:firstLine="4.80003356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Non-European Visa,  Mastercard &amp; American  Express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2.03%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(1.65% + 23%vat)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(25c + 23%vat)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699951171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6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111.20002746582031" w:right="265.0341796875" w:firstLine="3.3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EXAMPLE OF COSTS (European Cards)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0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Stripe %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02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PLUS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05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Stripe Transaction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Stripe Fee</w:t>
            </w:r>
          </w:p>
        </w:tc>
      </w:tr>
      <w:tr>
        <w:trPr>
          <w:cantSplit w:val="0"/>
          <w:trHeight w:val="793.70178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Debit/Credit Card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1.2000274658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€5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2.03% (10 cent)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 cent</w:t>
            </w:r>
          </w:p>
        </w:tc>
      </w:tr>
      <w:tr>
        <w:trPr>
          <w:cantSplit w:val="0"/>
          <w:trHeight w:val="793.6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Debit/Credit Card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111.2000274658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€10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2.03% (20 cent)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 cent</w:t>
            </w:r>
          </w:p>
        </w:tc>
      </w:tr>
      <w:tr>
        <w:trPr>
          <w:cantSplit w:val="0"/>
          <w:trHeight w:val="793.70208740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Debit/Credit Card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11.2000274658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€20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2.03% (41 cent)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 cent</w:t>
            </w:r>
          </w:p>
        </w:tc>
      </w:tr>
      <w:tr>
        <w:trPr>
          <w:cantSplit w:val="0"/>
          <w:trHeight w:val="793.6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Debit/Credit Card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11.2000274658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€100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2.03% (€2.03)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€2.34 cent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4.29794311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Fees may change. Above figures correct as at 1 January 2023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12"/>
          <w:szCs w:val="1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3.5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SCHOOL SHOP - PAYMENTS SUMMARY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2666015625" w:line="240" w:lineRule="auto"/>
        <w:ind w:left="69.843978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Unique Senior College - Payments Summary March 2020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239990234375" w:line="240" w:lineRule="auto"/>
        <w:ind w:left="57.20397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Summary By Item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919677734375" w:line="476.0298728942871" w:lineRule="auto"/>
        <w:ind w:left="54.56398010253906" w:right="784.89990234375" w:firstLine="13.6800384521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Item Name Account Code € 6th Year Pre-Exams 4200 66.66 Merchant of Venice 3900 22.00 Romeo &amp; Juliet 3900 271.00 Playboy of the Western Worlds - 6th Year Trip 3800 11.00 Supervised Study - Term 1 3700 133.32 3rd Year Pre-Exams 4200 219.97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564453125" w:line="287.1287441253662" w:lineRule="auto"/>
        <w:ind w:left="9018.804321289062" w:right="781.0595703125" w:hanging="8960.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Supervised Study Term 2 &amp; Term 3 3700 80.00 ______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62255859375" w:line="240" w:lineRule="auto"/>
        <w:ind w:left="0" w:right="794.97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803.95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781.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______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1.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______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861083984375" w:line="527.032642364502" w:lineRule="auto"/>
        <w:ind w:left="55.52398681640625" w:right="793.06030273437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Merchant Fees 21.96 Total Lodgement 781.99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8720703125" w:line="240" w:lineRule="auto"/>
        <w:ind w:left="57.20397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Summary By Account Code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384765625" w:line="477.2894096374512" w:lineRule="auto"/>
        <w:ind w:left="54.56398010253906" w:right="787.059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Fees Net Study 3700 213.32 5.81 207.51 Trips 3800 11.00 0.30 10.70 Events 3900 293.00 8.02 284.98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948486328125" w:line="287.1284866333008" w:lineRule="auto"/>
        <w:ind w:left="2290.164031982422" w:right="781.300048828125" w:hanging="22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Exams 4200 286.63 7.83 278.80  ______ _____ ______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5735473632812" w:line="287.12862968444824" w:lineRule="auto"/>
        <w:ind w:left="2290.164031982422" w:right="781.30004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4.6040344238281" w:top="105.07080078125" w:left="800.1499938964844" w:right="588.145751953125" w:header="0" w:footer="720"/>
          <w:cols w:equalWidth="0" w:num="1">
            <w:col w:space="0" w:w="10511.704254150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803.95 21.96 781.99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 ______ _____ 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 ______ _____ ______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5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subscript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subscript"/>
          <w:rtl w:val="0"/>
        </w:rPr>
        <w:t xml:space="preserve">SCHOOL SHOP – LODGEMENT RECONCILIATIO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Paymen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5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65.18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65.18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32.44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6872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35.71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32.44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35.71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35.71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78.28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35.71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71.74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TOTA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 Typ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21.30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30.14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90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10.49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tbl>
      <w:tblPr>
        <w:tblStyle w:val="Table2"/>
        <w:tblW w:w="184.580078125" w:type="dxa"/>
        <w:jc w:val="left"/>
        <w:tblInd w:w="2669.2138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.580078125"/>
        <w:tblGridChange w:id="0">
          <w:tblGrid>
            <w:gridCol w:w="184.580078125"/>
          </w:tblGrid>
        </w:tblGridChange>
      </w:tblGrid>
      <w:tr>
        <w:trPr>
          <w:cantSplit w:val="0"/>
          <w:trHeight w:val="569.65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.39833482106527"/>
                <w:szCs w:val="24.39833482106527"/>
                <w:u w:val="none"/>
                <w:shd w:fill="auto" w:val="clear"/>
                <w:vertAlign w:val="subscript"/>
                <w:rtl w:val="0"/>
              </w:rPr>
              <w:t xml:space="preserve">53.7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84.57763671875" w:type="dxa"/>
        <w:jc w:val="left"/>
        <w:tblInd w:w="-149.572143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.57763671875"/>
        <w:tblGridChange w:id="0">
          <w:tblGrid>
            <w:gridCol w:w="184.57763671875"/>
          </w:tblGrid>
        </w:tblGridChange>
      </w:tblGrid>
      <w:tr>
        <w:trPr>
          <w:cantSplit w:val="0"/>
          <w:trHeight w:val="569.65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.39833482106527"/>
                <w:szCs w:val="24.39833482106527"/>
                <w:u w:val="none"/>
                <w:shd w:fill="auto" w:val="clear"/>
                <w:vertAlign w:val="subscript"/>
                <w:rtl w:val="0"/>
              </w:rPr>
              <w:t xml:space="preserve">137.2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.57763671875" w:type="dxa"/>
        <w:jc w:val="left"/>
        <w:tblInd w:w="1327.0623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.57763671875"/>
        <w:tblGridChange w:id="0">
          <w:tblGrid>
            <w:gridCol w:w="184.57763671875"/>
          </w:tblGrid>
        </w:tblGridChange>
      </w:tblGrid>
      <w:tr>
        <w:trPr>
          <w:cantSplit w:val="0"/>
          <w:trHeight w:val="569.65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.39833482106527"/>
                <w:szCs w:val="24.39833482106527"/>
                <w:u w:val="none"/>
                <w:shd w:fill="auto" w:val="clear"/>
                <w:vertAlign w:val="subscript"/>
                <w:rtl w:val="0"/>
              </w:rPr>
              <w:t xml:space="preserve">178.2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84.580078125" w:type="dxa"/>
        <w:jc w:val="left"/>
        <w:tblInd w:w="2434.534301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.580078125"/>
        <w:tblGridChange w:id="0">
          <w:tblGrid>
            <w:gridCol w:w="184.580078125"/>
          </w:tblGrid>
        </w:tblGridChange>
      </w:tblGrid>
      <w:tr>
        <w:trPr>
          <w:cantSplit w:val="0"/>
          <w:trHeight w:val="569.65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.39833482106527"/>
                <w:szCs w:val="24.39833482106527"/>
                <w:u w:val="none"/>
                <w:shd w:fill="auto" w:val="clear"/>
                <w:vertAlign w:val="subscript"/>
                <w:rtl w:val="0"/>
              </w:rPr>
              <w:t xml:space="preserve">139.5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84.5794677734375" w:type="dxa"/>
        <w:jc w:val="left"/>
        <w:tblInd w:w="3911.170654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.5794677734375"/>
        <w:tblGridChange w:id="0">
          <w:tblGrid>
            <w:gridCol w:w="184.5794677734375"/>
          </w:tblGrid>
        </w:tblGridChange>
      </w:tblGrid>
      <w:tr>
        <w:trPr>
          <w:cantSplit w:val="0"/>
          <w:trHeight w:val="569.65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.39833482106527"/>
                <w:szCs w:val="24.39833482106527"/>
                <w:u w:val="none"/>
                <w:shd w:fill="auto" w:val="clear"/>
                <w:vertAlign w:val="subscript"/>
                <w:rtl w:val="0"/>
              </w:rPr>
              <w:t xml:space="preserve"> 273.2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90.0891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.39833482106527"/>
                <w:szCs w:val="24.39833482106527"/>
                <w:u w:val="none"/>
                <w:shd w:fill="auto" w:val="clear"/>
                <w:vertAlign w:val="subscript"/>
                <w:rtl w:val="0"/>
              </w:rPr>
              <w:t xml:space="preserve"> 21.9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84.5770263671875" w:type="dxa"/>
        <w:jc w:val="left"/>
        <w:tblInd w:w="4280.33020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.5770263671875"/>
        <w:tblGridChange w:id="0">
          <w:tblGrid>
            <w:gridCol w:w="184.5770263671875"/>
          </w:tblGrid>
        </w:tblGridChange>
      </w:tblGrid>
      <w:tr>
        <w:trPr>
          <w:cantSplit w:val="0"/>
          <w:trHeight w:val="569.65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.39833482106527"/>
                <w:szCs w:val="24.39833482106527"/>
                <w:u w:val="none"/>
                <w:shd w:fill="auto" w:val="clear"/>
                <w:vertAlign w:val="subscript"/>
                <w:rtl w:val="0"/>
              </w:rPr>
              <w:t xml:space="preserve">781.9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Valu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Stripe  Net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02856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1.4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1.4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15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16040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175048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1.7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2543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1.5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0.5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Fe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4.3127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100.0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4.45922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100.0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240.0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46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22.0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5627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31.0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5688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Tota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1872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66.6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66.6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33.3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22.0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33374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33.3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80.0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73.3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31.0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Charge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"/>
        <w:tblW w:w="184.5794677734375" w:type="dxa"/>
        <w:jc w:val="left"/>
        <w:tblInd w:w="3911.170654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.5794677734375"/>
        <w:tblGridChange w:id="0">
          <w:tblGrid>
            <w:gridCol w:w="184.5794677734375"/>
          </w:tblGrid>
        </w:tblGridChange>
      </w:tblGrid>
      <w:tr>
        <w:trPr>
          <w:cantSplit w:val="0"/>
          <w:trHeight w:val="556.91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4.39833482106527"/>
                <w:szCs w:val="24.39833482106527"/>
                <w:u w:val="none"/>
                <w:shd w:fill="auto" w:val="clear"/>
                <w:vertAlign w:val="subscript"/>
                <w:rtl w:val="0"/>
              </w:rPr>
              <w:t xml:space="preserve">803.9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4.63900089263916"/>
                <w:szCs w:val="14.639000892639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Valu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3.854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4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4.00146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4.09545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Qt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1.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3.27758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3.424072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€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2.7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 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2.877197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598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845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93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3.9013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78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78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78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78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78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Cod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8.5791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Supervised Study Term 2 &amp;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Playboy of the West Worl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Supervised Study - Term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Supervised Study - Term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Merchant of Venic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8.026123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3rd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3rd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3rd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3rd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3rd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6th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0.0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6th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4.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Item (s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7.53295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mariegoconnor24@gmail.co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James@uniquepublishing.i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FF.heffernan@gmail.co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DDmurphy@eircom.ne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8.6883544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donohoe@hotmail.co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ariasteinbo@gmail.co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Esmith@hotmail.co.u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0.81298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Flemming@gmail.co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mcmanus@gmail.co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flemming@gmail.co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DesFurlon@yahoo.i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4.55810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Murphy@gmail.co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jones@hotmail.co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Ecronin@gmail.co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Lgriffin@gmail.co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Lgriffin@gmail.co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Corr@hotmail.co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PGleb@gmail.co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alison@gmail.co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marie@gmail.co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3.088989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marie@gmail.co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hayes@gmail.co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smith@gmail.co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quirk@gmail.co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jdaly@gmail.co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User Emai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Yea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4.566650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5t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6.61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6t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5t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6t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John O'Brien, Sophie O'Brie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3.4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Chloe Corr, Molly Cor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Mairéad O'Conno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Cathal Mc Manu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74.3096923828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Simone Donoho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Alison Flemmin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Marie Hefferna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9.4805908203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Keith McManu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Sophie Brambl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Debbie Murph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1.846923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Philip Glebock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SaoirseMurph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Sophie Scanlo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John Reynold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4.85473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Alianne Haye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Cathal Quirk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Aine Flemin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Annie Croni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Olivia Smit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Aoife Jone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Aine Griffi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Aine Griffi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John Smit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9.9462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Sonja Smi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Childre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Bill Dal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8.120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Jennifer McManu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Unique Senior College - Payments Summary  March 201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8.0297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Michelle Glebock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Hannah Flemmin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Desmond Furlon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3.9501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Grainne donoho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James Mc Manu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4.30847167968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Siobhan Murph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Marie O'Conno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Maria Steinbor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Geraldine Jone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Michael flemin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Fiona Hefferna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Alison Reynold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8.9678955078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malcolm Haye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Barbara Quirk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Marie Brambl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5.2368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martina Smit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Marie scanlo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Joan Murph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Elaine Smit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7.03369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Eilish Croni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Sinead Cor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Leon Griffi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Leon Griffi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User Nam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John Dal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85437011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Transaction 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5789 ch_1EGUK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81.427001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5746 ch_1EGUK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5701 ch_1EGUK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4859 ch_1EGUK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5783 ch_1EGQS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85.74584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5464 ch_1EGQS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4905 ch_1EGQS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4857 ch_1EGQS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5791 ch_1EGUs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0.23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5757 ch_1EGUs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5760 ch_1EGUs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4879 ch_1EGUs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5697 ch_1EGUs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5014 ch_1EGan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5809 ch_1EGr5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5778 ch_1EGN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6.9641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5463 ch_1EGN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4895 ch_1EGN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4844 ch_1EGN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5790 ch_1EGU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5792 ch_1EGU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7.47680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5752 ch_1EGU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5702 ch_1EGU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4862 ch_1EGU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5794 ch_1EGV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k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4.6040344238281" w:top="105.07080078125" w:left="800.1499938964844" w:right="2154.94262695312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Summary By Lodgement Dat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592849731445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Orde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Pay No. Lodge Dat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29/03/201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29/03/201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2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2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147277832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4.6040344238281" w:top="105.07080078125" w:left="800.1499938964844" w:right="588.145751953125" w:header="0" w:footer="720"/>
          <w:cols w:equalWidth="0" w:num="1">
            <w:col w:space="0" w:w="10511.70425415039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4.39833482106527"/>
          <w:szCs w:val="24.39833482106527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4.63900089263916"/>
          <w:szCs w:val="14.639000892639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2.5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subscript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subscript"/>
          <w:rtl w:val="0"/>
        </w:rPr>
        <w:t xml:space="preserve">SCHOOL SHOP – DETAIL BY 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Paymen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39965820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TOTAL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32.44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32.44 Partia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 Typ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3227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408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19.33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21.30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7255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10.49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35.71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35.71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35.71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35.71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30.14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1284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78.28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71.74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65.18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65.18 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tbl>
      <w:tblPr>
        <w:tblStyle w:val="Table9"/>
        <w:tblW w:w="198.7744140625" w:type="dxa"/>
        <w:jc w:val="left"/>
        <w:tblInd w:w="2413.8040161132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44140625"/>
        <w:tblGridChange w:id="0">
          <w:tblGrid>
            <w:gridCol w:w="198.7744140625"/>
          </w:tblGrid>
        </w:tblGridChange>
      </w:tblGrid>
      <w:tr>
        <w:trPr>
          <w:cantSplit w:val="0"/>
          <w:trHeight w:val="1230.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 64.8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.207275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1.7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98.77777099609375" w:type="dxa"/>
        <w:jc w:val="left"/>
        <w:tblInd w:w="3010.13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777099609375"/>
        <w:tblGridChange w:id="0">
          <w:tblGrid>
            <w:gridCol w:w="198.77777099609375"/>
          </w:tblGrid>
        </w:tblGridChange>
      </w:tblGrid>
      <w:tr>
        <w:trPr>
          <w:cantSplit w:val="0"/>
          <w:trHeight w:val="658.02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 21.3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72.344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0.7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98.778076171875" w:type="dxa"/>
        <w:jc w:val="left"/>
        <w:tblInd w:w="991.798095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8076171875"/>
        <w:tblGridChange w:id="0">
          <w:tblGrid>
            <w:gridCol w:w="198.778076171875"/>
          </w:tblGrid>
        </w:tblGridChange>
      </w:tblGrid>
      <w:tr>
        <w:trPr>
          <w:cantSplit w:val="0"/>
          <w:trHeight w:val="658.02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 262.1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72.344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8.9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98.778076171875" w:type="dxa"/>
        <w:jc w:val="left"/>
        <w:tblInd w:w="1588.129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8076171875"/>
        <w:tblGridChange w:id="0">
          <w:tblGrid>
            <w:gridCol w:w="198.778076171875"/>
          </w:tblGrid>
        </w:tblGridChange>
      </w:tblGrid>
      <w:tr>
        <w:trPr>
          <w:cantSplit w:val="0"/>
          <w:trHeight w:val="658.02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 10.4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98.7762451171875" w:type="dxa"/>
        <w:jc w:val="left"/>
        <w:tblInd w:w="2383.241577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62451171875"/>
        <w:tblGridChange w:id="0">
          <w:tblGrid>
            <w:gridCol w:w="198.7762451171875"/>
          </w:tblGrid>
        </w:tblGridChange>
      </w:tblGrid>
      <w:tr>
        <w:trPr>
          <w:cantSplit w:val="0"/>
          <w:trHeight w:val="658.02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 130.3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572.344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2.9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98.778076171875" w:type="dxa"/>
        <w:jc w:val="left"/>
        <w:tblInd w:w="3774.68383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8076171875"/>
        <w:tblGridChange w:id="0">
          <w:tblGrid>
            <w:gridCol w:w="198.778076171875"/>
          </w:tblGrid>
        </w:tblGridChange>
      </w:tblGrid>
      <w:tr>
        <w:trPr>
          <w:cantSplit w:val="0"/>
          <w:trHeight w:val="658.02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 214.5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572.344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5.3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98.778076171875" w:type="dxa"/>
        <w:jc w:val="left"/>
        <w:tblInd w:w="4371.016235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8076171875"/>
        <w:tblGridChange w:id="0">
          <w:tblGrid>
            <w:gridCol w:w="198.778076171875"/>
          </w:tblGrid>
        </w:tblGridChange>
      </w:tblGrid>
      <w:tr>
        <w:trPr>
          <w:cantSplit w:val="0"/>
          <w:trHeight w:val="658.02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 78.2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572.344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1.7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98.779296875" w:type="dxa"/>
        <w:jc w:val="left"/>
        <w:tblInd w:w="4768.5711669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9296875"/>
        <w:tblGridChange w:id="0">
          <w:tblGrid>
            <w:gridCol w:w="198.779296875"/>
          </w:tblGrid>
        </w:tblGridChange>
      </w:tblGrid>
      <w:tr>
        <w:trPr>
          <w:cantSplit w:val="0"/>
          <w:trHeight w:val="658.02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 781.9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572.344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 21.9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Valu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Net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8.74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8.760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1.5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0.8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8.8171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1.7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1.4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1.4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0.5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Stripe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Fe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100.0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100.0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2.2973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240.0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22.0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3.4020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31.0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Tota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2.9077148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11.0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33.3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33.3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22.0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4.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73.3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31.0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5.008544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80.0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66.6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66.6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Charge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7"/>
        <w:tblW w:w="198.7744140625" w:type="dxa"/>
        <w:jc w:val="left"/>
        <w:tblInd w:w="2413.8040161132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44140625"/>
        <w:tblGridChange w:id="0">
          <w:tblGrid>
            <w:gridCol w:w="198.7744140625"/>
          </w:tblGrid>
        </w:tblGridChange>
      </w:tblGrid>
      <w:tr>
        <w:trPr>
          <w:cantSplit w:val="0"/>
          <w:trHeight w:val="599.764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66.6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</w:tr>
    </w:tbl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98.77777099609375" w:type="dxa"/>
        <w:jc w:val="left"/>
        <w:tblInd w:w="3010.13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777099609375"/>
        <w:tblGridChange w:id="0">
          <w:tblGrid>
            <w:gridCol w:w="198.77777099609375"/>
          </w:tblGrid>
        </w:tblGridChange>
      </w:tblGrid>
      <w:tr>
        <w:trPr>
          <w:cantSplit w:val="0"/>
          <w:trHeight w:val="599.764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22.0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</w:tbl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98.778076171875" w:type="dxa"/>
        <w:jc w:val="left"/>
        <w:tblInd w:w="991.798095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8076171875"/>
        <w:tblGridChange w:id="0">
          <w:tblGrid>
            <w:gridCol w:w="198.778076171875"/>
          </w:tblGrid>
        </w:tblGridChange>
      </w:tblGrid>
      <w:tr>
        <w:trPr>
          <w:cantSplit w:val="0"/>
          <w:trHeight w:val="599.764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271.0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</w:tbl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98.7762451171875" w:type="dxa"/>
        <w:jc w:val="left"/>
        <w:tblInd w:w="2383.241577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62451171875"/>
        <w:tblGridChange w:id="0">
          <w:tblGrid>
            <w:gridCol w:w="198.7762451171875"/>
          </w:tblGrid>
        </w:tblGridChange>
      </w:tblGrid>
      <w:tr>
        <w:trPr>
          <w:cantSplit w:val="0"/>
          <w:trHeight w:val="599.764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133.3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</w:tr>
    </w:tbl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98.778076171875" w:type="dxa"/>
        <w:jc w:val="left"/>
        <w:tblInd w:w="3774.68383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8076171875"/>
        <w:tblGridChange w:id="0">
          <w:tblGrid>
            <w:gridCol w:w="198.778076171875"/>
          </w:tblGrid>
        </w:tblGridChange>
      </w:tblGrid>
      <w:tr>
        <w:trPr>
          <w:cantSplit w:val="0"/>
          <w:trHeight w:val="599.764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219.9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</w:tr>
    </w:tbl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98.778076171875" w:type="dxa"/>
        <w:jc w:val="left"/>
        <w:tblInd w:w="4371.016235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8076171875"/>
        <w:tblGridChange w:id="0">
          <w:tblGrid>
            <w:gridCol w:w="198.778076171875"/>
          </w:tblGrid>
        </w:tblGridChange>
      </w:tblGrid>
      <w:tr>
        <w:trPr>
          <w:cantSplit w:val="0"/>
          <w:trHeight w:val="599.764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80.0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98.779296875" w:type="dxa"/>
        <w:jc w:val="left"/>
        <w:tblInd w:w="4768.5711669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.779296875"/>
        <w:tblGridChange w:id="0">
          <w:tblGrid>
            <w:gridCol w:w="198.779296875"/>
          </w:tblGrid>
        </w:tblGridChange>
      </w:tblGrid>
      <w:tr>
        <w:trPr>
          <w:cantSplit w:val="0"/>
          <w:trHeight w:val="599.764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26.27533276875814"/>
                <w:szCs w:val="26.27533276875814"/>
                <w:u w:val="none"/>
                <w:shd w:fill="auto" w:val="clear"/>
                <w:vertAlign w:val="subscript"/>
                <w:rtl w:val="0"/>
              </w:rPr>
              <w:t xml:space="preserve">803.9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5.765199661254883"/>
                <w:szCs w:val="15.76519966125488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Valu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3.35205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3.424072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Qt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4.98413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7.34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 Cost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€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7.77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845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8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 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7.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Supervised Study Term 2 &amp; 3598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69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69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93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8.88305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78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78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78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78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78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Cod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8076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mariegoconnor24@gmail.co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Playboy of the West Worl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Supervised Study - Term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Supervised Study - Term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Merchant of Venic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0.4272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3rd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3rd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3rd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3rd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3rd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James@uniquepublishing.ie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6th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6th Year Pre-Exam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6.3854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6.4868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Romeo &amp; Julie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Item (s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322021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FF.heffernan@gmail.co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DDmurphy@eircom.ne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9.371948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donohoe@hotmail.co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ariasteinbo@gmail.co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Esmith@hotmail.co.u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7.8790283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Flemming@gmail.co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mcmanus@gmail.co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flemming@gmail.co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DesFurlon@yahoo.i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0.2801513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Murphy@gmail.co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jones@hotmail.co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6.4508056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Ecronin@gmail.co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Lgriffin@gmail.co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Lgriffin@gmail.co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Corr@hotmail.co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PGleb@gmail.co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alison@gmail.co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marie@gmail.co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8.6993408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marie@gmail.co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hayes@gmail.co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smith@gmail.co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quirk@gmail.co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jdaly@gmail.co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d4e4f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User Emai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Yea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4.147338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6t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6t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5t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6.354370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5t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6t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John O'Brien, Sophie O'Brien4t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6.4489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4t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97766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Chloe Corr, Molly Cor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Mairéad O'Conno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Cathal Mc Manu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9.81140136718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Simone Donoho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Alison Flemmin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Marie Hefferna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0.76599121093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Keith McManu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Sophie Brambl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Debbie Murph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5.6231689453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Philip Glebock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SaoirseMurph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Sophie Scanlo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John Reynold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3.4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Alianne Haye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Cathal Quirk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Aine Flemin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Annie Croni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Olivia Smit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Aoife Jone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7.98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Aine Griffi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Aine Griffi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John Smit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4.346923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Sonja Smi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Childre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Bill Dal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5.46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Jennifer McManu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Michelle Glebock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Hannah Flemmin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Desmond Furlon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7.1276855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Grainne donoho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James Mc Manu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1.35986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Siobhan Murph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Marie O'Conno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Maria Steinbor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Geraldine Jone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6.8322753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Michael flemin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Fiona Hefferna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Alison Reynold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1.76269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malcolm Haye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Barbara Quirk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Marie Brambl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3.89892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martina Smit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Marie scanlo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Joan Murph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Elaine Smit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4.2980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Eilish Croni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Sinead Cor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Leon Griffi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Leon Griffi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User Nam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John Dal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Unique Senior College - Payments Summary  March 201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Transaction 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5789 ch_1EGUK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4.5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5746 ch_1EGUK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5701 ch_1EGUK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4859 ch_1EGUK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5783 ch_1EGQS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9.162597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5464 ch_1EGQS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4905 ch_1EGQS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4857 ch_1EGQS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5791 ch_1EGUs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64.7705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5757 ch_1EGUs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5760 ch_1EGUs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5697 ch_1EGUs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4879 ch_1EGUs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5014 ch_1EGan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5809 ch_1EGr5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4844 ch_1EGN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5778 ch_1EGN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25.860595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5463 ch_1EGN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4895 ch_1EGN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5790 ch_1EGU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5792 ch_1EGU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26.41235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5752 ch_1EGU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5702 ch_1EGU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4862 ch_1EGU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5794 ch_1EGV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k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Orde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7.136001586914062"/>
          <w:szCs w:val="17.136001586914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8.560002644856773"/>
          <w:szCs w:val="28.560002644856773"/>
          <w:u w:val="none"/>
          <w:shd w:fill="auto" w:val="clear"/>
          <w:vertAlign w:val="subscript"/>
          <w:rtl w:val="0"/>
        </w:rPr>
        <w:t xml:space="preserve">Summary By Item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7.136001586914062"/>
          <w:szCs w:val="17.1360015869140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29/03/201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29/03/201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87.944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28/03/201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27/03/201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 25/03/201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4.6040344238281" w:top="105.07080078125" w:left="800.1519775390625" w:right="1132.4975585937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Pay No. Lodge Dat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1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2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2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6.27533276875814"/>
          <w:szCs w:val="26.27533276875814"/>
          <w:u w:val="none"/>
          <w:shd w:fill="auto" w:val="clear"/>
          <w:vertAlign w:val="subscript"/>
          <w:rtl w:val="0"/>
        </w:rPr>
        <w:t xml:space="preserve">3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15.765199661254883"/>
          <w:szCs w:val="15.76519966125488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975456237793" w:lineRule="auto"/>
        <w:ind w:left="1346.7820739746094" w:right="1201.002197265625" w:hanging="205.20004272460938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 UniqueSchools 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Unique Pay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364013671875" w:line="278.2367134094238" w:lineRule="auto"/>
        <w:ind w:left="1403.7895202636719" w:right="2760.859375" w:firstLine="0.00457763671875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399.87188720703125"/>
          <w:szCs w:val="399.871887207031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4.6040344238281" w:top="105.07080078125" w:left="800.1499938964844" w:right="588.145751953125" w:header="0" w:footer="720"/>
          <w:cols w:equalWidth="0" w:num="1">
            <w:col w:space="0" w:w="10511.70425415039"/>
          </w:cols>
        </w:sect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ffffff"/>
          <w:sz w:val="182.05970764160156"/>
          <w:szCs w:val="182.05970764160156"/>
          <w:u w:val="none"/>
          <w:shd w:fill="auto" w:val="clear"/>
          <w:vertAlign w:val="baseline"/>
          <w:rtl w:val="0"/>
        </w:rPr>
        <w:t xml:space="preserve">Talk to  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399.87188720703125"/>
          <w:szCs w:val="399.87188720703125"/>
          <w:u w:val="none"/>
          <w:shd w:fill="auto" w:val="clear"/>
          <w:vertAlign w:val="baseline"/>
          <w:rtl w:val="0"/>
        </w:rPr>
        <w:t xml:space="preserve">US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8.34350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2000732421875" w:line="254.498262405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Unit 38, Block 4,  Northwood Court, 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E-Mail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39.90404129028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74.6040344238281" w:top="105.07080078125" w:left="2205.035858154297" w:right="3300.522460937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James@uniqueschools.ie 087 254 2559 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6953372955322" w:lineRule="auto"/>
        <w:ind w:left="1422.0458984375" w:right="7760.1983642578125" w:hanging="1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Santry, Dublin  D09 RD63 </w:t>
      </w:r>
    </w:p>
    <w:sectPr>
      <w:type w:val="continuous"/>
      <w:pgSz w:h="16820" w:w="11900" w:orient="portrait"/>
      <w:pgMar w:bottom="574.6040344238281" w:top="105.07080078125" w:left="800.1499938964844" w:right="588.145751953125" w:header="0" w:footer="720"/>
      <w:cols w:equalWidth="0" w:num="1">
        <w:col w:space="0" w:w="10511.7042541503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