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E9" w:rsidRDefault="00FD050D">
      <w:r>
        <w:t xml:space="preserve">Have </w:t>
      </w:r>
      <w:proofErr w:type="spellStart"/>
      <w:r>
        <w:t>WSDl</w:t>
      </w:r>
      <w:proofErr w:type="spellEnd"/>
    </w:p>
    <w:p w:rsidR="00FD050D" w:rsidRDefault="00FD050D">
      <w:r>
        <w:t>3 WS on browser</w:t>
      </w:r>
    </w:p>
    <w:p w:rsidR="00FD050D" w:rsidRDefault="00FD050D">
      <w:r>
        <w:t xml:space="preserve">Target – show </w:t>
      </w:r>
      <w:proofErr w:type="spellStart"/>
      <w:r>
        <w:t>Wsdl</w:t>
      </w:r>
      <w:proofErr w:type="spellEnd"/>
      <w:r>
        <w:t xml:space="preserve"> at browser</w:t>
      </w:r>
    </w:p>
    <w:p w:rsidR="00FD050D" w:rsidRDefault="00FD050D">
      <w:bookmarkStart w:id="0" w:name="_GoBack"/>
      <w:bookmarkEnd w:id="0"/>
      <w:r>
        <w:br/>
      </w:r>
    </w:p>
    <w:sectPr w:rsidR="00FD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0D"/>
    <w:rsid w:val="006E59C2"/>
    <w:rsid w:val="00B915E9"/>
    <w:rsid w:val="00FD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2520F-9C1A-4498-AEA4-23CDB417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1</cp:revision>
  <dcterms:created xsi:type="dcterms:W3CDTF">2017-01-01T10:55:00Z</dcterms:created>
  <dcterms:modified xsi:type="dcterms:W3CDTF">2017-01-01T11:36:00Z</dcterms:modified>
</cp:coreProperties>
</file>