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2FBBA" w14:textId="77777777" w:rsidR="001611F4" w:rsidRPr="00C26FBD" w:rsidRDefault="001611F4">
      <w:pPr>
        <w:rPr>
          <w:rStyle w:val="Hyperlink"/>
          <w:rFonts w:cstheme="minorHAnsi"/>
          <w:color w:val="333333"/>
          <w:sz w:val="20"/>
          <w:szCs w:val="20"/>
          <w:shd w:val="clear" w:color="auto" w:fill="FFFFFF"/>
        </w:rPr>
      </w:pPr>
      <w:r w:rsidRPr="00C26FBD">
        <w:rPr>
          <w:rFonts w:cstheme="minorHAnsi"/>
          <w:sz w:val="20"/>
          <w:szCs w:val="20"/>
        </w:rPr>
        <w:fldChar w:fldCharType="begin"/>
      </w:r>
      <w:r w:rsidRPr="00C26FBD">
        <w:rPr>
          <w:rFonts w:cstheme="minorHAnsi"/>
          <w:sz w:val="20"/>
          <w:szCs w:val="20"/>
        </w:rPr>
        <w:instrText xml:space="preserve"> HYPERLINK "https://www.baeldung.com/jvm-garbage-collectors" </w:instrText>
      </w:r>
      <w:r w:rsidRPr="00C26FBD">
        <w:rPr>
          <w:rFonts w:cstheme="minorHAnsi"/>
          <w:sz w:val="20"/>
          <w:szCs w:val="20"/>
        </w:rPr>
        <w:fldChar w:fldCharType="separate"/>
      </w:r>
      <w:r w:rsidRPr="00C26FBD">
        <w:rPr>
          <w:rStyle w:val="Hyperlink"/>
          <w:rFonts w:cstheme="minorHAnsi"/>
          <w:sz w:val="20"/>
          <w:szCs w:val="20"/>
        </w:rPr>
        <w:t>https://www.baeldung.com/jvm-garbage-collectors</w:t>
      </w:r>
      <w:r w:rsidRPr="00C26FBD">
        <w:rPr>
          <w:rFonts w:cstheme="minorHAnsi"/>
          <w:sz w:val="20"/>
          <w:szCs w:val="20"/>
        </w:rPr>
        <w:fldChar w:fldCharType="end"/>
      </w:r>
      <w:r w:rsidRPr="00C26FBD">
        <w:rPr>
          <w:rStyle w:val="Hyperlink"/>
          <w:rFonts w:cstheme="minorHAnsi"/>
          <w:color w:val="333333"/>
          <w:sz w:val="20"/>
          <w:szCs w:val="20"/>
          <w:shd w:val="clear" w:color="auto" w:fill="FFFFFF"/>
        </w:rPr>
        <w:t xml:space="preserve"> </w:t>
      </w:r>
    </w:p>
    <w:p w14:paraId="306A71F4" w14:textId="15A6FB3A" w:rsidR="00765354" w:rsidRPr="00C26FBD" w:rsidRDefault="00765354">
      <w:pPr>
        <w:rPr>
          <w:rFonts w:cstheme="minorHAnsi"/>
          <w:color w:val="333333"/>
          <w:sz w:val="20"/>
          <w:szCs w:val="20"/>
          <w:shd w:val="clear" w:color="auto" w:fill="FFFFFF"/>
        </w:rPr>
      </w:pPr>
      <w:r w:rsidRPr="00C26FBD">
        <w:rPr>
          <w:rStyle w:val="Emphasis"/>
          <w:rFonts w:cstheme="minorHAnsi"/>
          <w:color w:val="333333"/>
          <w:sz w:val="20"/>
          <w:szCs w:val="20"/>
          <w:shd w:val="clear" w:color="auto" w:fill="FFFFFF"/>
        </w:rPr>
        <w:t xml:space="preserve">JVM Garbage Collection (GC) </w:t>
      </w:r>
      <w:r w:rsidRPr="00C26FBD">
        <w:rPr>
          <w:rFonts w:cstheme="minorHAnsi"/>
          <w:color w:val="333333"/>
          <w:sz w:val="20"/>
          <w:szCs w:val="20"/>
          <w:shd w:val="clear" w:color="auto" w:fill="FFFFFF"/>
        </w:rPr>
        <w:t>implementations. how to enable a particular type of Garbage Collection in our applications.</w:t>
      </w:r>
    </w:p>
    <w:p w14:paraId="4200A24F" w14:textId="6C144562" w:rsidR="00C26FBD" w:rsidRPr="00C26FBD" w:rsidRDefault="00C26FBD">
      <w:pPr>
        <w:rPr>
          <w:rFonts w:cstheme="minorHAnsi"/>
          <w:color w:val="333333"/>
          <w:sz w:val="20"/>
          <w:szCs w:val="20"/>
          <w:shd w:val="clear" w:color="auto" w:fill="FFFFFF"/>
        </w:rPr>
      </w:pPr>
      <w:r w:rsidRPr="00C26FBD">
        <w:rPr>
          <w:rFonts w:cstheme="minorHAnsi"/>
          <w:color w:val="000000"/>
          <w:sz w:val="20"/>
          <w:szCs w:val="20"/>
          <w:shd w:val="clear" w:color="auto" w:fill="FFFFFF"/>
        </w:rPr>
        <w:t>There are four Garbage Collection (GC) algorithm available in Java Hotspot VM.</w:t>
      </w:r>
    </w:p>
    <w:p w14:paraId="4E48AAC6" w14:textId="54CC4D3D" w:rsidR="00765354" w:rsidRPr="00C26FBD" w:rsidRDefault="00765354">
      <w:pPr>
        <w:rPr>
          <w:rFonts w:cstheme="minorHAnsi"/>
          <w:color w:val="333333"/>
          <w:sz w:val="20"/>
          <w:szCs w:val="20"/>
          <w:shd w:val="clear" w:color="auto" w:fill="FFFFFF"/>
        </w:rPr>
      </w:pPr>
    </w:p>
    <w:p w14:paraId="7A89F830" w14:textId="77777777" w:rsidR="00765354" w:rsidRPr="00C26FBD" w:rsidRDefault="00765354" w:rsidP="00765354">
      <w:pPr>
        <w:shd w:val="clear" w:color="auto" w:fill="FFFFFF"/>
        <w:spacing w:before="504" w:after="312" w:line="240" w:lineRule="auto"/>
        <w:outlineLvl w:val="1"/>
        <w:rPr>
          <w:rFonts w:eastAsia="Times New Roman" w:cstheme="minorHAnsi"/>
          <w:b/>
          <w:bCs/>
          <w:color w:val="333333"/>
          <w:sz w:val="20"/>
          <w:szCs w:val="20"/>
          <w:lang w:eastAsia="en-IN"/>
        </w:rPr>
      </w:pPr>
      <w:r w:rsidRPr="00C26FBD">
        <w:rPr>
          <w:rFonts w:eastAsia="Times New Roman" w:cstheme="minorHAnsi"/>
          <w:b/>
          <w:bCs/>
          <w:color w:val="333333"/>
          <w:sz w:val="20"/>
          <w:szCs w:val="20"/>
          <w:lang w:eastAsia="en-IN"/>
        </w:rPr>
        <w:t>Brief Introduction to Garbage Collection</w:t>
      </w:r>
    </w:p>
    <w:p w14:paraId="1A03412D" w14:textId="09151F2C" w:rsidR="00765354" w:rsidRPr="00C26FBD" w:rsidRDefault="00765354" w:rsidP="00765354">
      <w:pPr>
        <w:shd w:val="clear" w:color="auto" w:fill="FFFFFF"/>
        <w:spacing w:after="150" w:line="240" w:lineRule="auto"/>
        <w:rPr>
          <w:rFonts w:eastAsia="Times New Roman" w:cstheme="minorHAnsi"/>
          <w:color w:val="333333"/>
          <w:sz w:val="20"/>
          <w:szCs w:val="20"/>
          <w:lang w:eastAsia="en-IN"/>
        </w:rPr>
      </w:pPr>
      <w:r w:rsidRPr="00C26FBD">
        <w:rPr>
          <w:rFonts w:eastAsia="Times New Roman" w:cstheme="minorHAnsi"/>
          <w:i/>
          <w:iCs/>
          <w:color w:val="333333"/>
          <w:sz w:val="20"/>
          <w:szCs w:val="20"/>
          <w:lang w:eastAsia="en-IN"/>
        </w:rPr>
        <w:t>Garbage Collection</w:t>
      </w:r>
      <w:r w:rsidRPr="00C26FBD">
        <w:rPr>
          <w:rFonts w:eastAsia="Times New Roman" w:cstheme="minorHAnsi"/>
          <w:color w:val="333333"/>
          <w:sz w:val="20"/>
          <w:szCs w:val="20"/>
          <w:lang w:eastAsia="en-IN"/>
        </w:rPr>
        <w:t> tracks each and every object available in the JVM heap space and removes unused ones.</w:t>
      </w:r>
    </w:p>
    <w:p w14:paraId="09E81904" w14:textId="0A599B6D" w:rsidR="00765354" w:rsidRPr="00C26FBD" w:rsidRDefault="00765354" w:rsidP="00765354">
      <w:pPr>
        <w:shd w:val="clear" w:color="auto" w:fill="FFFFFF"/>
        <w:spacing w:after="150" w:line="240" w:lineRule="auto"/>
        <w:rPr>
          <w:rFonts w:eastAsia="Times New Roman" w:cstheme="minorHAnsi"/>
          <w:color w:val="333333"/>
          <w:sz w:val="20"/>
          <w:szCs w:val="20"/>
          <w:lang w:eastAsia="en-IN"/>
        </w:rPr>
      </w:pPr>
      <w:r w:rsidRPr="00C26FBD">
        <w:rPr>
          <w:rFonts w:eastAsia="Times New Roman" w:cstheme="minorHAnsi"/>
          <w:i/>
          <w:iCs/>
          <w:color w:val="333333"/>
          <w:sz w:val="20"/>
          <w:szCs w:val="20"/>
          <w:lang w:eastAsia="en-IN"/>
        </w:rPr>
        <w:t>GC</w:t>
      </w:r>
      <w:r w:rsidRPr="00C26FBD">
        <w:rPr>
          <w:rFonts w:eastAsia="Times New Roman" w:cstheme="minorHAnsi"/>
          <w:color w:val="333333"/>
          <w:sz w:val="20"/>
          <w:szCs w:val="20"/>
          <w:lang w:eastAsia="en-IN"/>
        </w:rPr>
        <w:t> works in two simple steps known as Mark and Sweep:</w:t>
      </w:r>
    </w:p>
    <w:p w14:paraId="281474BD" w14:textId="77777777" w:rsidR="00765354" w:rsidRPr="00C26FBD" w:rsidRDefault="00765354" w:rsidP="00765354">
      <w:pPr>
        <w:numPr>
          <w:ilvl w:val="0"/>
          <w:numId w:val="1"/>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26FBD">
        <w:rPr>
          <w:rFonts w:eastAsia="Times New Roman" w:cstheme="minorHAnsi"/>
          <w:b/>
          <w:bCs/>
          <w:color w:val="333333"/>
          <w:sz w:val="20"/>
          <w:szCs w:val="20"/>
          <w:lang w:eastAsia="en-IN"/>
        </w:rPr>
        <w:t>Mark – </w:t>
      </w:r>
      <w:r w:rsidRPr="00C26FBD">
        <w:rPr>
          <w:rFonts w:eastAsia="Times New Roman" w:cstheme="minorHAnsi"/>
          <w:color w:val="333333"/>
          <w:sz w:val="20"/>
          <w:szCs w:val="20"/>
          <w:lang w:eastAsia="en-IN"/>
        </w:rPr>
        <w:t>it is where the garbage collector identifies which pieces of memory are in use and which are not</w:t>
      </w:r>
    </w:p>
    <w:p w14:paraId="33CF38AC" w14:textId="77777777" w:rsidR="00765354" w:rsidRPr="00C26FBD" w:rsidRDefault="00765354" w:rsidP="00765354">
      <w:pPr>
        <w:numPr>
          <w:ilvl w:val="0"/>
          <w:numId w:val="1"/>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26FBD">
        <w:rPr>
          <w:rFonts w:eastAsia="Times New Roman" w:cstheme="minorHAnsi"/>
          <w:b/>
          <w:bCs/>
          <w:color w:val="333333"/>
          <w:sz w:val="20"/>
          <w:szCs w:val="20"/>
          <w:lang w:eastAsia="en-IN"/>
        </w:rPr>
        <w:t>Sweep – </w:t>
      </w:r>
      <w:r w:rsidRPr="00C26FBD">
        <w:rPr>
          <w:rFonts w:eastAsia="Times New Roman" w:cstheme="minorHAnsi"/>
          <w:color w:val="333333"/>
          <w:sz w:val="20"/>
          <w:szCs w:val="20"/>
          <w:lang w:eastAsia="en-IN"/>
        </w:rPr>
        <w:t>this step removes objects identified during the “mark” phase</w:t>
      </w:r>
    </w:p>
    <w:p w14:paraId="2FBDF94C" w14:textId="77777777" w:rsidR="00765354" w:rsidRPr="00C26FBD" w:rsidRDefault="00765354" w:rsidP="00765354">
      <w:pPr>
        <w:shd w:val="clear" w:color="auto" w:fill="FFFFFF"/>
        <w:spacing w:after="150" w:line="240" w:lineRule="auto"/>
        <w:rPr>
          <w:rFonts w:eastAsia="Times New Roman" w:cstheme="minorHAnsi"/>
          <w:color w:val="333333"/>
          <w:sz w:val="20"/>
          <w:szCs w:val="20"/>
          <w:lang w:eastAsia="en-IN"/>
        </w:rPr>
      </w:pPr>
      <w:r w:rsidRPr="00C26FBD">
        <w:rPr>
          <w:rFonts w:eastAsia="Times New Roman" w:cstheme="minorHAnsi"/>
          <w:b/>
          <w:bCs/>
          <w:color w:val="333333"/>
          <w:sz w:val="20"/>
          <w:szCs w:val="20"/>
          <w:lang w:eastAsia="en-IN"/>
        </w:rPr>
        <w:t>Advantages:</w:t>
      </w:r>
    </w:p>
    <w:p w14:paraId="2611B825" w14:textId="77777777" w:rsidR="00765354" w:rsidRPr="00C26FBD" w:rsidRDefault="00765354" w:rsidP="00765354">
      <w:pPr>
        <w:numPr>
          <w:ilvl w:val="0"/>
          <w:numId w:val="2"/>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No manual memory allocation/deallocation handling because unused memory space is automatically handled by </w:t>
      </w:r>
      <w:r w:rsidRPr="00C26FBD">
        <w:rPr>
          <w:rFonts w:eastAsia="Times New Roman" w:cstheme="minorHAnsi"/>
          <w:i/>
          <w:iCs/>
          <w:color w:val="333333"/>
          <w:sz w:val="20"/>
          <w:szCs w:val="20"/>
          <w:lang w:eastAsia="en-IN"/>
        </w:rPr>
        <w:t>GC</w:t>
      </w:r>
    </w:p>
    <w:p w14:paraId="10D22DA0" w14:textId="77777777" w:rsidR="00765354" w:rsidRPr="00C26FBD" w:rsidRDefault="00765354" w:rsidP="00765354">
      <w:pPr>
        <w:numPr>
          <w:ilvl w:val="0"/>
          <w:numId w:val="2"/>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No overhead of handling </w:t>
      </w:r>
      <w:hyperlink r:id="rId5" w:history="1">
        <w:r w:rsidRPr="00C26FBD">
          <w:rPr>
            <w:rFonts w:eastAsia="Times New Roman" w:cstheme="minorHAnsi"/>
            <w:b/>
            <w:bCs/>
            <w:i/>
            <w:iCs/>
            <w:color w:val="63B175"/>
            <w:sz w:val="20"/>
            <w:szCs w:val="20"/>
            <w:lang w:eastAsia="en-IN"/>
          </w:rPr>
          <w:t>Dangling Pointer</w:t>
        </w:r>
      </w:hyperlink>
    </w:p>
    <w:p w14:paraId="6A2CFFDB" w14:textId="77777777" w:rsidR="00765354" w:rsidRPr="00C26FBD" w:rsidRDefault="00765354" w:rsidP="00765354">
      <w:pPr>
        <w:numPr>
          <w:ilvl w:val="0"/>
          <w:numId w:val="2"/>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Automatic </w:t>
      </w:r>
      <w:hyperlink r:id="rId6" w:history="1">
        <w:r w:rsidRPr="00C26FBD">
          <w:rPr>
            <w:rFonts w:eastAsia="Times New Roman" w:cstheme="minorHAnsi"/>
            <w:b/>
            <w:bCs/>
            <w:i/>
            <w:iCs/>
            <w:color w:val="63B175"/>
            <w:sz w:val="20"/>
            <w:szCs w:val="20"/>
            <w:lang w:eastAsia="en-IN"/>
          </w:rPr>
          <w:t>Memory Leak</w:t>
        </w:r>
      </w:hyperlink>
      <w:r w:rsidRPr="00C26FBD">
        <w:rPr>
          <w:rFonts w:eastAsia="Times New Roman" w:cstheme="minorHAnsi"/>
          <w:color w:val="333333"/>
          <w:sz w:val="20"/>
          <w:szCs w:val="20"/>
          <w:lang w:eastAsia="en-IN"/>
        </w:rPr>
        <w:t> management (</w:t>
      </w:r>
      <w:r w:rsidRPr="00C26FBD">
        <w:rPr>
          <w:rFonts w:eastAsia="Times New Roman" w:cstheme="minorHAnsi"/>
          <w:i/>
          <w:iCs/>
          <w:color w:val="333333"/>
          <w:sz w:val="20"/>
          <w:szCs w:val="20"/>
          <w:lang w:eastAsia="en-IN"/>
        </w:rPr>
        <w:t>GC</w:t>
      </w:r>
      <w:r w:rsidRPr="00C26FBD">
        <w:rPr>
          <w:rFonts w:eastAsia="Times New Roman" w:cstheme="minorHAnsi"/>
          <w:color w:val="333333"/>
          <w:sz w:val="20"/>
          <w:szCs w:val="20"/>
          <w:lang w:eastAsia="en-IN"/>
        </w:rPr>
        <w:t> on its own can’t guarantee the full proof solution to memory leaking, however, it takes care of a good portion of it)</w:t>
      </w:r>
    </w:p>
    <w:p w14:paraId="5B605F41" w14:textId="77777777" w:rsidR="00765354" w:rsidRPr="00C26FBD" w:rsidRDefault="00765354" w:rsidP="00765354">
      <w:pPr>
        <w:shd w:val="clear" w:color="auto" w:fill="FFFFFF"/>
        <w:spacing w:after="150" w:line="240" w:lineRule="auto"/>
        <w:rPr>
          <w:rFonts w:eastAsia="Times New Roman" w:cstheme="minorHAnsi"/>
          <w:color w:val="333333"/>
          <w:sz w:val="20"/>
          <w:szCs w:val="20"/>
          <w:lang w:eastAsia="en-IN"/>
        </w:rPr>
      </w:pPr>
      <w:r w:rsidRPr="00C26FBD">
        <w:rPr>
          <w:rFonts w:eastAsia="Times New Roman" w:cstheme="minorHAnsi"/>
          <w:b/>
          <w:bCs/>
          <w:color w:val="333333"/>
          <w:sz w:val="20"/>
          <w:szCs w:val="20"/>
          <w:lang w:eastAsia="en-IN"/>
        </w:rPr>
        <w:t>Disadvantages:</w:t>
      </w:r>
    </w:p>
    <w:p w14:paraId="1B3333A1" w14:textId="77777777" w:rsidR="00765354" w:rsidRPr="00C26FBD" w:rsidRDefault="00765354" w:rsidP="00765354">
      <w:pPr>
        <w:numPr>
          <w:ilvl w:val="0"/>
          <w:numId w:val="3"/>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Since </w:t>
      </w:r>
      <w:r w:rsidRPr="00C26FBD">
        <w:rPr>
          <w:rFonts w:eastAsia="Times New Roman" w:cstheme="minorHAnsi"/>
          <w:i/>
          <w:iCs/>
          <w:color w:val="333333"/>
          <w:sz w:val="20"/>
          <w:szCs w:val="20"/>
          <w:lang w:eastAsia="en-IN"/>
        </w:rPr>
        <w:t>JVM</w:t>
      </w:r>
      <w:r w:rsidRPr="00C26FBD">
        <w:rPr>
          <w:rFonts w:eastAsia="Times New Roman" w:cstheme="minorHAnsi"/>
          <w:color w:val="333333"/>
          <w:sz w:val="20"/>
          <w:szCs w:val="20"/>
          <w:lang w:eastAsia="en-IN"/>
        </w:rPr>
        <w:t> has to keep track of object reference creation/deletion, this activity requires more CPU power besides the original application. It may affect the performance of requests which required large memory</w:t>
      </w:r>
    </w:p>
    <w:p w14:paraId="16507A5D" w14:textId="77777777" w:rsidR="00765354" w:rsidRPr="00C26FBD" w:rsidRDefault="00765354" w:rsidP="00765354">
      <w:pPr>
        <w:numPr>
          <w:ilvl w:val="0"/>
          <w:numId w:val="3"/>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Programmers have no control over the scheduling of CPU time dedicated to freeing objects that are no longer needed</w:t>
      </w:r>
    </w:p>
    <w:p w14:paraId="2872F137" w14:textId="77777777" w:rsidR="00765354" w:rsidRPr="00C26FBD" w:rsidRDefault="00765354" w:rsidP="00765354">
      <w:pPr>
        <w:numPr>
          <w:ilvl w:val="0"/>
          <w:numId w:val="3"/>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Using some GC implementations might result in application stopping unpredictably</w:t>
      </w:r>
    </w:p>
    <w:p w14:paraId="5C9CA3FE" w14:textId="77777777" w:rsidR="00765354" w:rsidRPr="00C26FBD" w:rsidRDefault="00765354" w:rsidP="00765354">
      <w:pPr>
        <w:numPr>
          <w:ilvl w:val="0"/>
          <w:numId w:val="3"/>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Automatized memory management will not be as efficient as the proper manual memory allocation/deallocation</w:t>
      </w:r>
    </w:p>
    <w:p w14:paraId="004C3F63" w14:textId="2AA5AC7E" w:rsidR="00765354" w:rsidRPr="00C26FBD" w:rsidRDefault="00765354" w:rsidP="00765354">
      <w:pPr>
        <w:shd w:val="clear" w:color="auto" w:fill="FFFFFF"/>
        <w:spacing w:before="504" w:after="312" w:line="240" w:lineRule="auto"/>
        <w:outlineLvl w:val="1"/>
        <w:rPr>
          <w:rFonts w:eastAsia="Times New Roman" w:cstheme="minorHAnsi"/>
          <w:b/>
          <w:bCs/>
          <w:color w:val="333333"/>
          <w:sz w:val="20"/>
          <w:szCs w:val="20"/>
          <w:lang w:eastAsia="en-IN"/>
        </w:rPr>
      </w:pPr>
      <w:r w:rsidRPr="00C26FBD">
        <w:rPr>
          <w:rFonts w:eastAsia="Times New Roman" w:cstheme="minorHAnsi"/>
          <w:b/>
          <w:bCs/>
          <w:color w:val="333333"/>
          <w:sz w:val="20"/>
          <w:szCs w:val="20"/>
          <w:lang w:eastAsia="en-IN"/>
        </w:rPr>
        <w:t xml:space="preserve">3. </w:t>
      </w:r>
      <w:r w:rsidRPr="00C26FBD">
        <w:rPr>
          <w:rFonts w:eastAsia="Times New Roman" w:cstheme="minorHAnsi"/>
          <w:color w:val="333333"/>
          <w:sz w:val="20"/>
          <w:szCs w:val="20"/>
          <w:lang w:eastAsia="en-IN"/>
        </w:rPr>
        <w:t>JVM has four types of </w:t>
      </w:r>
      <w:r w:rsidRPr="00C26FBD">
        <w:rPr>
          <w:rFonts w:eastAsia="Times New Roman" w:cstheme="minorHAnsi"/>
          <w:b/>
          <w:bCs/>
          <w:color w:val="333333"/>
          <w:sz w:val="20"/>
          <w:szCs w:val="20"/>
          <w:lang w:eastAsia="en-IN"/>
        </w:rPr>
        <w:t>GC Implementations</w:t>
      </w:r>
    </w:p>
    <w:p w14:paraId="12CF117A" w14:textId="77777777" w:rsidR="00765354" w:rsidRPr="00C26FBD" w:rsidRDefault="00765354" w:rsidP="00765354">
      <w:pPr>
        <w:numPr>
          <w:ilvl w:val="0"/>
          <w:numId w:val="4"/>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Serial Garbage Collector</w:t>
      </w:r>
    </w:p>
    <w:p w14:paraId="2CDE2976" w14:textId="77777777" w:rsidR="00765354" w:rsidRPr="00C26FBD" w:rsidRDefault="00765354" w:rsidP="00765354">
      <w:pPr>
        <w:numPr>
          <w:ilvl w:val="0"/>
          <w:numId w:val="4"/>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Parallel Garbage Collector</w:t>
      </w:r>
    </w:p>
    <w:p w14:paraId="61E96EA4" w14:textId="77777777" w:rsidR="00765354" w:rsidRPr="00C26FBD" w:rsidRDefault="00765354" w:rsidP="00765354">
      <w:pPr>
        <w:numPr>
          <w:ilvl w:val="0"/>
          <w:numId w:val="4"/>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CMS Garbage Collector</w:t>
      </w:r>
    </w:p>
    <w:p w14:paraId="534678CF" w14:textId="77777777" w:rsidR="00765354" w:rsidRPr="00C26FBD" w:rsidRDefault="00765354" w:rsidP="00765354">
      <w:pPr>
        <w:numPr>
          <w:ilvl w:val="0"/>
          <w:numId w:val="4"/>
        </w:numPr>
        <w:shd w:val="clear" w:color="auto" w:fill="FFFFFF"/>
        <w:spacing w:before="100" w:beforeAutospacing="1" w:after="100" w:afterAutospacing="1"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G1 Garbage Collector</w:t>
      </w:r>
    </w:p>
    <w:p w14:paraId="51957CA8" w14:textId="77777777" w:rsidR="00765354" w:rsidRPr="00C26FBD" w:rsidRDefault="00765354" w:rsidP="00765354">
      <w:pPr>
        <w:shd w:val="clear" w:color="auto" w:fill="FFFFFF"/>
        <w:spacing w:before="504" w:after="312" w:line="240" w:lineRule="auto"/>
        <w:outlineLvl w:val="2"/>
        <w:rPr>
          <w:rFonts w:eastAsia="Times New Roman" w:cstheme="minorHAnsi"/>
          <w:b/>
          <w:bCs/>
          <w:color w:val="333333"/>
          <w:sz w:val="20"/>
          <w:szCs w:val="20"/>
          <w:lang w:eastAsia="en-IN"/>
        </w:rPr>
      </w:pPr>
      <w:r w:rsidRPr="00C26FBD">
        <w:rPr>
          <w:rFonts w:eastAsia="Times New Roman" w:cstheme="minorHAnsi"/>
          <w:b/>
          <w:bCs/>
          <w:color w:val="333333"/>
          <w:sz w:val="20"/>
          <w:szCs w:val="20"/>
          <w:lang w:eastAsia="en-IN"/>
        </w:rPr>
        <w:t>3.1. Serial Garbage Collector</w:t>
      </w:r>
    </w:p>
    <w:p w14:paraId="6EDC229A" w14:textId="77777777" w:rsidR="00765354" w:rsidRPr="00C26FBD" w:rsidRDefault="00765354" w:rsidP="00765354">
      <w:pPr>
        <w:shd w:val="clear" w:color="auto" w:fill="FFFFFF"/>
        <w:spacing w:after="150"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This is the simplest GC implementation, as it basically works with a single thread. As a result, </w:t>
      </w:r>
      <w:proofErr w:type="spellStart"/>
      <w:r w:rsidRPr="00C26FBD">
        <w:rPr>
          <w:rFonts w:eastAsia="Times New Roman" w:cstheme="minorHAnsi"/>
          <w:b/>
          <w:bCs/>
          <w:color w:val="333333"/>
          <w:sz w:val="20"/>
          <w:szCs w:val="20"/>
          <w:lang w:eastAsia="en-IN"/>
        </w:rPr>
        <w:t>this</w:t>
      </w:r>
      <w:r w:rsidRPr="00C26FBD">
        <w:rPr>
          <w:rFonts w:eastAsia="Times New Roman" w:cstheme="minorHAnsi"/>
          <w:b/>
          <w:bCs/>
          <w:i/>
          <w:iCs/>
          <w:color w:val="333333"/>
          <w:sz w:val="20"/>
          <w:szCs w:val="20"/>
          <w:lang w:eastAsia="en-IN"/>
        </w:rPr>
        <w:t>GC</w:t>
      </w:r>
      <w:proofErr w:type="spellEnd"/>
      <w:r w:rsidRPr="00C26FBD">
        <w:rPr>
          <w:rFonts w:eastAsia="Times New Roman" w:cstheme="minorHAnsi"/>
          <w:b/>
          <w:bCs/>
          <w:color w:val="333333"/>
          <w:sz w:val="20"/>
          <w:szCs w:val="20"/>
          <w:lang w:eastAsia="en-IN"/>
        </w:rPr>
        <w:t> implementation freezes all application threads when it runs</w:t>
      </w:r>
      <w:r w:rsidRPr="00C26FBD">
        <w:rPr>
          <w:rFonts w:eastAsia="Times New Roman" w:cstheme="minorHAnsi"/>
          <w:color w:val="333333"/>
          <w:sz w:val="20"/>
          <w:szCs w:val="20"/>
          <w:lang w:eastAsia="en-IN"/>
        </w:rPr>
        <w:t>. Hence, it is not a good idea to use it in multi-threaded applications like server environments.</w:t>
      </w:r>
    </w:p>
    <w:p w14:paraId="0E286B87" w14:textId="77777777" w:rsidR="00765354" w:rsidRPr="00C26FBD" w:rsidRDefault="00765354" w:rsidP="00765354">
      <w:pPr>
        <w:shd w:val="clear" w:color="auto" w:fill="FFFFFF"/>
        <w:spacing w:after="150"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However, there was </w:t>
      </w:r>
      <w:hyperlink r:id="rId7" w:history="1">
        <w:r w:rsidRPr="00C26FBD">
          <w:rPr>
            <w:rFonts w:eastAsia="Times New Roman" w:cstheme="minorHAnsi"/>
            <w:color w:val="63B175"/>
            <w:sz w:val="20"/>
            <w:szCs w:val="20"/>
            <w:lang w:eastAsia="en-IN"/>
          </w:rPr>
          <w:t>an excellent talk</w:t>
        </w:r>
      </w:hyperlink>
      <w:r w:rsidRPr="00C26FBD">
        <w:rPr>
          <w:rFonts w:eastAsia="Times New Roman" w:cstheme="minorHAnsi"/>
          <w:color w:val="333333"/>
          <w:sz w:val="20"/>
          <w:szCs w:val="20"/>
          <w:lang w:eastAsia="en-IN"/>
        </w:rPr>
        <w:t> by </w:t>
      </w:r>
      <w:r w:rsidRPr="00C26FBD">
        <w:rPr>
          <w:rFonts w:eastAsia="Times New Roman" w:cstheme="minorHAnsi"/>
          <w:i/>
          <w:iCs/>
          <w:color w:val="333333"/>
          <w:sz w:val="20"/>
          <w:szCs w:val="20"/>
          <w:lang w:eastAsia="en-IN"/>
        </w:rPr>
        <w:t>Twitter</w:t>
      </w:r>
      <w:r w:rsidRPr="00C26FBD">
        <w:rPr>
          <w:rFonts w:eastAsia="Times New Roman" w:cstheme="minorHAnsi"/>
          <w:color w:val="333333"/>
          <w:sz w:val="20"/>
          <w:szCs w:val="20"/>
          <w:lang w:eastAsia="en-IN"/>
        </w:rPr>
        <w:t xml:space="preserve"> engineers at </w:t>
      </w:r>
      <w:proofErr w:type="spellStart"/>
      <w:r w:rsidRPr="00C26FBD">
        <w:rPr>
          <w:rFonts w:eastAsia="Times New Roman" w:cstheme="minorHAnsi"/>
          <w:color w:val="333333"/>
          <w:sz w:val="20"/>
          <w:szCs w:val="20"/>
          <w:lang w:eastAsia="en-IN"/>
        </w:rPr>
        <w:t>QCon</w:t>
      </w:r>
      <w:proofErr w:type="spellEnd"/>
      <w:r w:rsidRPr="00C26FBD">
        <w:rPr>
          <w:rFonts w:eastAsia="Times New Roman" w:cstheme="minorHAnsi"/>
          <w:color w:val="333333"/>
          <w:sz w:val="20"/>
          <w:szCs w:val="20"/>
          <w:lang w:eastAsia="en-IN"/>
        </w:rPr>
        <w:t xml:space="preserve"> 2012 on the performance of </w:t>
      </w:r>
      <w:r w:rsidRPr="00C26FBD">
        <w:rPr>
          <w:rFonts w:eastAsia="Times New Roman" w:cstheme="minorHAnsi"/>
          <w:i/>
          <w:iCs/>
          <w:color w:val="333333"/>
          <w:sz w:val="20"/>
          <w:szCs w:val="20"/>
          <w:lang w:eastAsia="en-IN"/>
        </w:rPr>
        <w:t>Serial Garbage Collector</w:t>
      </w:r>
      <w:r w:rsidRPr="00C26FBD">
        <w:rPr>
          <w:rFonts w:eastAsia="Times New Roman" w:cstheme="minorHAnsi"/>
          <w:color w:val="333333"/>
          <w:sz w:val="20"/>
          <w:szCs w:val="20"/>
          <w:lang w:eastAsia="en-IN"/>
        </w:rPr>
        <w:t> – which is a good way to understand this collector better.</w:t>
      </w:r>
    </w:p>
    <w:p w14:paraId="3FB1DE01" w14:textId="77777777" w:rsidR="00765354" w:rsidRPr="00C26FBD" w:rsidRDefault="00765354" w:rsidP="00765354">
      <w:pPr>
        <w:shd w:val="clear" w:color="auto" w:fill="FFFFFF"/>
        <w:spacing w:after="150"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lastRenderedPageBreak/>
        <w:t>The Serial GC is the garbage collector of choice for most applications that do not have small pause time requirements and run on client-style machines. To enable </w:t>
      </w:r>
      <w:r w:rsidRPr="00C26FBD">
        <w:rPr>
          <w:rFonts w:eastAsia="Times New Roman" w:cstheme="minorHAnsi"/>
          <w:i/>
          <w:iCs/>
          <w:color w:val="333333"/>
          <w:sz w:val="20"/>
          <w:szCs w:val="20"/>
          <w:lang w:eastAsia="en-IN"/>
        </w:rPr>
        <w:t>Serial Garbage Collector</w:t>
      </w:r>
      <w:r w:rsidRPr="00C26FBD">
        <w:rPr>
          <w:rFonts w:eastAsia="Times New Roman" w:cstheme="minorHAnsi"/>
          <w:color w:val="333333"/>
          <w:sz w:val="20"/>
          <w:szCs w:val="20"/>
          <w:lang w:eastAsia="en-IN"/>
        </w:rPr>
        <w:t>, we can use the following argument:</w:t>
      </w:r>
    </w:p>
    <w:tbl>
      <w:tblPr>
        <w:tblW w:w="12180" w:type="dxa"/>
        <w:tblCellSpacing w:w="0" w:type="dxa"/>
        <w:tblCellMar>
          <w:left w:w="0" w:type="dxa"/>
          <w:right w:w="0" w:type="dxa"/>
        </w:tblCellMar>
        <w:tblLook w:val="04A0" w:firstRow="1" w:lastRow="0" w:firstColumn="1" w:lastColumn="0" w:noHBand="0" w:noVBand="1"/>
      </w:tblPr>
      <w:tblGrid>
        <w:gridCol w:w="495"/>
        <w:gridCol w:w="11685"/>
      </w:tblGrid>
      <w:tr w:rsidR="00765354" w:rsidRPr="00C26FBD" w14:paraId="736A13CE" w14:textId="77777777" w:rsidTr="00765354">
        <w:trPr>
          <w:tblCellSpacing w:w="0" w:type="dxa"/>
        </w:trPr>
        <w:tc>
          <w:tcPr>
            <w:tcW w:w="0" w:type="auto"/>
            <w:vAlign w:val="center"/>
            <w:hideMark/>
          </w:tcPr>
          <w:p w14:paraId="259E9C8A" w14:textId="77777777" w:rsidR="00765354" w:rsidRPr="00C26FBD" w:rsidRDefault="00765354" w:rsidP="00765354">
            <w:pPr>
              <w:spacing w:after="0" w:line="240" w:lineRule="auto"/>
              <w:rPr>
                <w:rFonts w:eastAsia="Times New Roman" w:cstheme="minorHAnsi"/>
                <w:sz w:val="20"/>
                <w:szCs w:val="20"/>
                <w:lang w:eastAsia="en-IN"/>
              </w:rPr>
            </w:pPr>
            <w:r w:rsidRPr="00C26FBD">
              <w:rPr>
                <w:rFonts w:eastAsia="Times New Roman" w:cstheme="minorHAnsi"/>
                <w:sz w:val="20"/>
                <w:szCs w:val="20"/>
                <w:lang w:eastAsia="en-IN"/>
              </w:rPr>
              <w:t>1</w:t>
            </w:r>
          </w:p>
        </w:tc>
        <w:tc>
          <w:tcPr>
            <w:tcW w:w="11685" w:type="dxa"/>
            <w:vAlign w:val="center"/>
            <w:hideMark/>
          </w:tcPr>
          <w:p w14:paraId="50E81B3F" w14:textId="77777777" w:rsidR="00765354" w:rsidRPr="00C26FBD" w:rsidRDefault="00765354" w:rsidP="00765354">
            <w:pPr>
              <w:spacing w:after="0" w:line="240" w:lineRule="auto"/>
              <w:rPr>
                <w:rFonts w:eastAsia="Times New Roman" w:cstheme="minorHAnsi"/>
                <w:sz w:val="20"/>
                <w:szCs w:val="20"/>
                <w:lang w:eastAsia="en-IN"/>
              </w:rPr>
            </w:pPr>
            <w:r w:rsidRPr="00C26FBD">
              <w:rPr>
                <w:rFonts w:eastAsia="Times New Roman" w:cstheme="minorHAnsi"/>
                <w:sz w:val="20"/>
                <w:szCs w:val="20"/>
                <w:lang w:eastAsia="en-IN"/>
              </w:rPr>
              <w:t>java -</w:t>
            </w:r>
            <w:proofErr w:type="gramStart"/>
            <w:r w:rsidRPr="00C26FBD">
              <w:rPr>
                <w:rFonts w:eastAsia="Times New Roman" w:cstheme="minorHAnsi"/>
                <w:sz w:val="20"/>
                <w:szCs w:val="20"/>
                <w:lang w:eastAsia="en-IN"/>
              </w:rPr>
              <w:t>XX:+</w:t>
            </w:r>
            <w:proofErr w:type="spellStart"/>
            <w:proofErr w:type="gramEnd"/>
            <w:r w:rsidRPr="00C26FBD">
              <w:rPr>
                <w:rFonts w:eastAsia="Times New Roman" w:cstheme="minorHAnsi"/>
                <w:sz w:val="20"/>
                <w:szCs w:val="20"/>
                <w:lang w:eastAsia="en-IN"/>
              </w:rPr>
              <w:t>UseSerialGC</w:t>
            </w:r>
            <w:proofErr w:type="spellEnd"/>
            <w:r w:rsidRPr="00C26FBD">
              <w:rPr>
                <w:rFonts w:eastAsia="Times New Roman" w:cstheme="minorHAnsi"/>
                <w:sz w:val="20"/>
                <w:szCs w:val="20"/>
                <w:lang w:eastAsia="en-IN"/>
              </w:rPr>
              <w:t xml:space="preserve"> -jar Application.java</w:t>
            </w:r>
          </w:p>
        </w:tc>
      </w:tr>
    </w:tbl>
    <w:p w14:paraId="4786B075" w14:textId="77777777" w:rsidR="00765354" w:rsidRPr="00C26FBD" w:rsidRDefault="00765354" w:rsidP="00765354">
      <w:pPr>
        <w:shd w:val="clear" w:color="auto" w:fill="FFFFFF"/>
        <w:spacing w:before="504" w:after="312" w:line="240" w:lineRule="auto"/>
        <w:outlineLvl w:val="2"/>
        <w:rPr>
          <w:rFonts w:eastAsia="Times New Roman" w:cstheme="minorHAnsi"/>
          <w:b/>
          <w:bCs/>
          <w:color w:val="333333"/>
          <w:sz w:val="20"/>
          <w:szCs w:val="20"/>
          <w:lang w:eastAsia="en-IN"/>
        </w:rPr>
      </w:pPr>
      <w:r w:rsidRPr="00C26FBD">
        <w:rPr>
          <w:rFonts w:eastAsia="Times New Roman" w:cstheme="minorHAnsi"/>
          <w:b/>
          <w:bCs/>
          <w:color w:val="333333"/>
          <w:sz w:val="20"/>
          <w:szCs w:val="20"/>
          <w:lang w:eastAsia="en-IN"/>
        </w:rPr>
        <w:t>3.2. Parallel Garbage Collector</w:t>
      </w:r>
    </w:p>
    <w:p w14:paraId="152C64A1" w14:textId="77777777" w:rsidR="00765354" w:rsidRPr="00C26FBD" w:rsidRDefault="00765354" w:rsidP="00765354">
      <w:pPr>
        <w:shd w:val="clear" w:color="auto" w:fill="FFFFFF"/>
        <w:spacing w:after="150"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It’s the default </w:t>
      </w:r>
      <w:r w:rsidRPr="00C26FBD">
        <w:rPr>
          <w:rFonts w:eastAsia="Times New Roman" w:cstheme="minorHAnsi"/>
          <w:i/>
          <w:iCs/>
          <w:color w:val="333333"/>
          <w:sz w:val="20"/>
          <w:szCs w:val="20"/>
          <w:lang w:eastAsia="en-IN"/>
        </w:rPr>
        <w:t>GC</w:t>
      </w:r>
      <w:r w:rsidRPr="00C26FBD">
        <w:rPr>
          <w:rFonts w:eastAsia="Times New Roman" w:cstheme="minorHAnsi"/>
          <w:color w:val="333333"/>
          <w:sz w:val="20"/>
          <w:szCs w:val="20"/>
          <w:lang w:eastAsia="en-IN"/>
        </w:rPr>
        <w:t> of the </w:t>
      </w:r>
      <w:r w:rsidRPr="00C26FBD">
        <w:rPr>
          <w:rFonts w:eastAsia="Times New Roman" w:cstheme="minorHAnsi"/>
          <w:i/>
          <w:iCs/>
          <w:color w:val="333333"/>
          <w:sz w:val="20"/>
          <w:szCs w:val="20"/>
          <w:lang w:eastAsia="en-IN"/>
        </w:rPr>
        <w:t>JVM </w:t>
      </w:r>
      <w:r w:rsidRPr="00C26FBD">
        <w:rPr>
          <w:rFonts w:eastAsia="Times New Roman" w:cstheme="minorHAnsi"/>
          <w:color w:val="333333"/>
          <w:sz w:val="20"/>
          <w:szCs w:val="20"/>
          <w:lang w:eastAsia="en-IN"/>
        </w:rPr>
        <w:t>and sometimes called Throughput Collectors. Unlike </w:t>
      </w:r>
      <w:r w:rsidRPr="00C26FBD">
        <w:rPr>
          <w:rFonts w:eastAsia="Times New Roman" w:cstheme="minorHAnsi"/>
          <w:i/>
          <w:iCs/>
          <w:color w:val="333333"/>
          <w:sz w:val="20"/>
          <w:szCs w:val="20"/>
          <w:lang w:eastAsia="en-IN"/>
        </w:rPr>
        <w:t>Serial Garbage Collector</w:t>
      </w:r>
      <w:r w:rsidRPr="00C26FBD">
        <w:rPr>
          <w:rFonts w:eastAsia="Times New Roman" w:cstheme="minorHAnsi"/>
          <w:color w:val="333333"/>
          <w:sz w:val="20"/>
          <w:szCs w:val="20"/>
          <w:lang w:eastAsia="en-IN"/>
        </w:rPr>
        <w:t>, this </w:t>
      </w:r>
      <w:r w:rsidRPr="00C26FBD">
        <w:rPr>
          <w:rFonts w:eastAsia="Times New Roman" w:cstheme="minorHAnsi"/>
          <w:b/>
          <w:bCs/>
          <w:color w:val="333333"/>
          <w:sz w:val="20"/>
          <w:szCs w:val="20"/>
          <w:lang w:eastAsia="en-IN"/>
        </w:rPr>
        <w:t>uses multiple threads for managing heap space</w:t>
      </w:r>
      <w:r w:rsidRPr="00C26FBD">
        <w:rPr>
          <w:rFonts w:eastAsia="Times New Roman" w:cstheme="minorHAnsi"/>
          <w:color w:val="333333"/>
          <w:sz w:val="20"/>
          <w:szCs w:val="20"/>
          <w:lang w:eastAsia="en-IN"/>
        </w:rPr>
        <w:t>. But it also freezes other application threads while performing </w:t>
      </w:r>
      <w:r w:rsidRPr="00C26FBD">
        <w:rPr>
          <w:rFonts w:eastAsia="Times New Roman" w:cstheme="minorHAnsi"/>
          <w:i/>
          <w:iCs/>
          <w:color w:val="333333"/>
          <w:sz w:val="20"/>
          <w:szCs w:val="20"/>
          <w:lang w:eastAsia="en-IN"/>
        </w:rPr>
        <w:t>GC</w:t>
      </w:r>
      <w:r w:rsidRPr="00C26FBD">
        <w:rPr>
          <w:rFonts w:eastAsia="Times New Roman" w:cstheme="minorHAnsi"/>
          <w:color w:val="333333"/>
          <w:sz w:val="20"/>
          <w:szCs w:val="20"/>
          <w:lang w:eastAsia="en-IN"/>
        </w:rPr>
        <w:t>.</w:t>
      </w:r>
    </w:p>
    <w:p w14:paraId="631D2C15" w14:textId="77777777" w:rsidR="00765354" w:rsidRPr="00C26FBD" w:rsidRDefault="00765354" w:rsidP="00765354">
      <w:pPr>
        <w:shd w:val="clear" w:color="auto" w:fill="FFFFFF"/>
        <w:spacing w:after="150"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If we use this </w:t>
      </w:r>
      <w:r w:rsidRPr="00C26FBD">
        <w:rPr>
          <w:rFonts w:eastAsia="Times New Roman" w:cstheme="minorHAnsi"/>
          <w:i/>
          <w:iCs/>
          <w:color w:val="333333"/>
          <w:sz w:val="20"/>
          <w:szCs w:val="20"/>
          <w:lang w:eastAsia="en-IN"/>
        </w:rPr>
        <w:t>GC</w:t>
      </w:r>
      <w:r w:rsidRPr="00C26FBD">
        <w:rPr>
          <w:rFonts w:eastAsia="Times New Roman" w:cstheme="minorHAnsi"/>
          <w:color w:val="333333"/>
          <w:sz w:val="20"/>
          <w:szCs w:val="20"/>
          <w:lang w:eastAsia="en-IN"/>
        </w:rPr>
        <w:t>, we can specify maximum garbage collection </w:t>
      </w:r>
      <w:r w:rsidRPr="00C26FBD">
        <w:rPr>
          <w:rFonts w:eastAsia="Times New Roman" w:cstheme="minorHAnsi"/>
          <w:i/>
          <w:iCs/>
          <w:color w:val="333333"/>
          <w:sz w:val="20"/>
          <w:szCs w:val="20"/>
          <w:lang w:eastAsia="en-IN"/>
        </w:rPr>
        <w:t>threads and pause time, throughput and footprint</w:t>
      </w:r>
      <w:r w:rsidRPr="00C26FBD">
        <w:rPr>
          <w:rFonts w:eastAsia="Times New Roman" w:cstheme="minorHAnsi"/>
          <w:color w:val="333333"/>
          <w:sz w:val="20"/>
          <w:szCs w:val="20"/>
          <w:lang w:eastAsia="en-IN"/>
        </w:rPr>
        <w:t> (heap size).</w:t>
      </w:r>
    </w:p>
    <w:p w14:paraId="71311949" w14:textId="77777777" w:rsidR="00765354" w:rsidRPr="00C26FBD" w:rsidRDefault="00765354" w:rsidP="00765354">
      <w:pPr>
        <w:shd w:val="clear" w:color="auto" w:fill="FFFFFF"/>
        <w:spacing w:after="150"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The numbers of garbage collector threads can be controlled with the command-line option </w:t>
      </w:r>
      <w:r w:rsidRPr="00C26FBD">
        <w:rPr>
          <w:rFonts w:eastAsia="Times New Roman" w:cstheme="minorHAnsi"/>
          <w:i/>
          <w:iCs/>
          <w:color w:val="333333"/>
          <w:sz w:val="20"/>
          <w:szCs w:val="20"/>
          <w:lang w:eastAsia="en-IN"/>
        </w:rPr>
        <w:t>-</w:t>
      </w:r>
      <w:proofErr w:type="spellStart"/>
      <w:proofErr w:type="gramStart"/>
      <w:r w:rsidRPr="00C26FBD">
        <w:rPr>
          <w:rFonts w:eastAsia="Times New Roman" w:cstheme="minorHAnsi"/>
          <w:i/>
          <w:iCs/>
          <w:color w:val="333333"/>
          <w:sz w:val="20"/>
          <w:szCs w:val="20"/>
          <w:lang w:eastAsia="en-IN"/>
        </w:rPr>
        <w:t>XX:ParallelGCThreads</w:t>
      </w:r>
      <w:proofErr w:type="spellEnd"/>
      <w:proofErr w:type="gramEnd"/>
      <w:r w:rsidRPr="00C26FBD">
        <w:rPr>
          <w:rFonts w:eastAsia="Times New Roman" w:cstheme="minorHAnsi"/>
          <w:i/>
          <w:iCs/>
          <w:color w:val="333333"/>
          <w:sz w:val="20"/>
          <w:szCs w:val="20"/>
          <w:lang w:eastAsia="en-IN"/>
        </w:rPr>
        <w:t>=&lt;N&gt;</w:t>
      </w:r>
      <w:r w:rsidRPr="00C26FBD">
        <w:rPr>
          <w:rFonts w:eastAsia="Times New Roman" w:cstheme="minorHAnsi"/>
          <w:color w:val="333333"/>
          <w:sz w:val="20"/>
          <w:szCs w:val="20"/>
          <w:lang w:eastAsia="en-IN"/>
        </w:rPr>
        <w:t>.</w:t>
      </w:r>
    </w:p>
    <w:p w14:paraId="03A408CC" w14:textId="77777777" w:rsidR="00765354" w:rsidRPr="00C26FBD" w:rsidRDefault="00765354" w:rsidP="00765354">
      <w:pPr>
        <w:shd w:val="clear" w:color="auto" w:fill="FFFFFF"/>
        <w:spacing w:after="150"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The maximum pause time goal (gap [in milliseconds] between two </w:t>
      </w:r>
      <w:proofErr w:type="gramStart"/>
      <w:r w:rsidRPr="00C26FBD">
        <w:rPr>
          <w:rFonts w:eastAsia="Times New Roman" w:cstheme="minorHAnsi"/>
          <w:i/>
          <w:iCs/>
          <w:color w:val="333333"/>
          <w:sz w:val="20"/>
          <w:szCs w:val="20"/>
          <w:lang w:eastAsia="en-IN"/>
        </w:rPr>
        <w:t>GC</w:t>
      </w:r>
      <w:r w:rsidRPr="00C26FBD">
        <w:rPr>
          <w:rFonts w:eastAsia="Times New Roman" w:cstheme="minorHAnsi"/>
          <w:color w:val="333333"/>
          <w:sz w:val="20"/>
          <w:szCs w:val="20"/>
          <w:lang w:eastAsia="en-IN"/>
        </w:rPr>
        <w:t>)is</w:t>
      </w:r>
      <w:proofErr w:type="gramEnd"/>
      <w:r w:rsidRPr="00C26FBD">
        <w:rPr>
          <w:rFonts w:eastAsia="Times New Roman" w:cstheme="minorHAnsi"/>
          <w:color w:val="333333"/>
          <w:sz w:val="20"/>
          <w:szCs w:val="20"/>
          <w:lang w:eastAsia="en-IN"/>
        </w:rPr>
        <w:t xml:space="preserve"> specified with the command-line option </w:t>
      </w:r>
      <w:r w:rsidRPr="00C26FBD">
        <w:rPr>
          <w:rFonts w:eastAsia="Times New Roman" w:cstheme="minorHAnsi"/>
          <w:i/>
          <w:iCs/>
          <w:color w:val="333333"/>
          <w:sz w:val="20"/>
          <w:szCs w:val="20"/>
          <w:lang w:eastAsia="en-IN"/>
        </w:rPr>
        <w:t>-</w:t>
      </w:r>
      <w:proofErr w:type="spellStart"/>
      <w:r w:rsidRPr="00C26FBD">
        <w:rPr>
          <w:rFonts w:eastAsia="Times New Roman" w:cstheme="minorHAnsi"/>
          <w:i/>
          <w:iCs/>
          <w:color w:val="333333"/>
          <w:sz w:val="20"/>
          <w:szCs w:val="20"/>
          <w:lang w:eastAsia="en-IN"/>
        </w:rPr>
        <w:t>XX:MaxGCPauseMillis</w:t>
      </w:r>
      <w:proofErr w:type="spellEnd"/>
      <w:r w:rsidRPr="00C26FBD">
        <w:rPr>
          <w:rFonts w:eastAsia="Times New Roman" w:cstheme="minorHAnsi"/>
          <w:i/>
          <w:iCs/>
          <w:color w:val="333333"/>
          <w:sz w:val="20"/>
          <w:szCs w:val="20"/>
          <w:lang w:eastAsia="en-IN"/>
        </w:rPr>
        <w:t>=&lt;N&gt;</w:t>
      </w:r>
      <w:r w:rsidRPr="00C26FBD">
        <w:rPr>
          <w:rFonts w:eastAsia="Times New Roman" w:cstheme="minorHAnsi"/>
          <w:color w:val="333333"/>
          <w:sz w:val="20"/>
          <w:szCs w:val="20"/>
          <w:lang w:eastAsia="en-IN"/>
        </w:rPr>
        <w:t>.</w:t>
      </w:r>
    </w:p>
    <w:p w14:paraId="46F23694" w14:textId="77777777" w:rsidR="00765354" w:rsidRPr="00C26FBD" w:rsidRDefault="00765354" w:rsidP="00765354">
      <w:pPr>
        <w:shd w:val="clear" w:color="auto" w:fill="FFFFFF"/>
        <w:spacing w:after="150"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The maximum throughput target (measured regarding the time spent doing garbage collection versus the time spent outside of garbage collection) is specified by the command-line option </w:t>
      </w:r>
      <w:r w:rsidRPr="00C26FBD">
        <w:rPr>
          <w:rFonts w:eastAsia="Times New Roman" w:cstheme="minorHAnsi"/>
          <w:i/>
          <w:iCs/>
          <w:color w:val="333333"/>
          <w:sz w:val="20"/>
          <w:szCs w:val="20"/>
          <w:lang w:eastAsia="en-IN"/>
        </w:rPr>
        <w:t>-</w:t>
      </w:r>
      <w:proofErr w:type="spellStart"/>
      <w:proofErr w:type="gramStart"/>
      <w:r w:rsidRPr="00C26FBD">
        <w:rPr>
          <w:rFonts w:eastAsia="Times New Roman" w:cstheme="minorHAnsi"/>
          <w:i/>
          <w:iCs/>
          <w:color w:val="333333"/>
          <w:sz w:val="20"/>
          <w:szCs w:val="20"/>
          <w:lang w:eastAsia="en-IN"/>
        </w:rPr>
        <w:t>XX:GCTimeRatio</w:t>
      </w:r>
      <w:proofErr w:type="spellEnd"/>
      <w:proofErr w:type="gramEnd"/>
      <w:r w:rsidRPr="00C26FBD">
        <w:rPr>
          <w:rFonts w:eastAsia="Times New Roman" w:cstheme="minorHAnsi"/>
          <w:i/>
          <w:iCs/>
          <w:color w:val="333333"/>
          <w:sz w:val="20"/>
          <w:szCs w:val="20"/>
          <w:lang w:eastAsia="en-IN"/>
        </w:rPr>
        <w:t>=&lt;N&gt;.</w:t>
      </w:r>
    </w:p>
    <w:p w14:paraId="552495A5" w14:textId="77777777" w:rsidR="00765354" w:rsidRPr="00C26FBD" w:rsidRDefault="00765354" w:rsidP="00765354">
      <w:pPr>
        <w:shd w:val="clear" w:color="auto" w:fill="FFFFFF"/>
        <w:spacing w:after="150"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Maximum heap footprint (the amount of heap memory that a program requires while running) is specified using the option </w:t>
      </w:r>
      <w:r w:rsidRPr="00C26FBD">
        <w:rPr>
          <w:rFonts w:eastAsia="Times New Roman" w:cstheme="minorHAnsi"/>
          <w:i/>
          <w:iCs/>
          <w:color w:val="333333"/>
          <w:sz w:val="20"/>
          <w:szCs w:val="20"/>
          <w:lang w:eastAsia="en-IN"/>
        </w:rPr>
        <w:t>-</w:t>
      </w:r>
      <w:proofErr w:type="spellStart"/>
      <w:r w:rsidRPr="00C26FBD">
        <w:rPr>
          <w:rFonts w:eastAsia="Times New Roman" w:cstheme="minorHAnsi"/>
          <w:i/>
          <w:iCs/>
          <w:color w:val="333333"/>
          <w:sz w:val="20"/>
          <w:szCs w:val="20"/>
          <w:lang w:eastAsia="en-IN"/>
        </w:rPr>
        <w:t>Xmx</w:t>
      </w:r>
      <w:proofErr w:type="spellEnd"/>
      <w:r w:rsidRPr="00C26FBD">
        <w:rPr>
          <w:rFonts w:eastAsia="Times New Roman" w:cstheme="minorHAnsi"/>
          <w:i/>
          <w:iCs/>
          <w:color w:val="333333"/>
          <w:sz w:val="20"/>
          <w:szCs w:val="20"/>
          <w:lang w:eastAsia="en-IN"/>
        </w:rPr>
        <w:t>&lt;N&gt;.</w:t>
      </w:r>
    </w:p>
    <w:p w14:paraId="778DB886" w14:textId="77777777" w:rsidR="00765354" w:rsidRPr="00C26FBD" w:rsidRDefault="00765354" w:rsidP="00765354">
      <w:pPr>
        <w:shd w:val="clear" w:color="auto" w:fill="FFFFFF"/>
        <w:spacing w:after="150"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To enable </w:t>
      </w:r>
      <w:r w:rsidRPr="00C26FBD">
        <w:rPr>
          <w:rFonts w:eastAsia="Times New Roman" w:cstheme="minorHAnsi"/>
          <w:i/>
          <w:iCs/>
          <w:color w:val="333333"/>
          <w:sz w:val="20"/>
          <w:szCs w:val="20"/>
          <w:lang w:eastAsia="en-IN"/>
        </w:rPr>
        <w:t>Parallel Garbage Collector</w:t>
      </w:r>
      <w:r w:rsidRPr="00C26FBD">
        <w:rPr>
          <w:rFonts w:eastAsia="Times New Roman" w:cstheme="minorHAnsi"/>
          <w:color w:val="333333"/>
          <w:sz w:val="20"/>
          <w:szCs w:val="20"/>
          <w:lang w:eastAsia="en-IN"/>
        </w:rPr>
        <w:t>, we can use the following argument:</w:t>
      </w:r>
    </w:p>
    <w:tbl>
      <w:tblPr>
        <w:tblW w:w="12180" w:type="dxa"/>
        <w:tblCellSpacing w:w="0" w:type="dxa"/>
        <w:tblCellMar>
          <w:left w:w="0" w:type="dxa"/>
          <w:right w:w="0" w:type="dxa"/>
        </w:tblCellMar>
        <w:tblLook w:val="04A0" w:firstRow="1" w:lastRow="0" w:firstColumn="1" w:lastColumn="0" w:noHBand="0" w:noVBand="1"/>
      </w:tblPr>
      <w:tblGrid>
        <w:gridCol w:w="495"/>
        <w:gridCol w:w="11685"/>
      </w:tblGrid>
      <w:tr w:rsidR="00765354" w:rsidRPr="00C26FBD" w14:paraId="66EDADA5" w14:textId="77777777" w:rsidTr="00765354">
        <w:trPr>
          <w:tblCellSpacing w:w="0" w:type="dxa"/>
        </w:trPr>
        <w:tc>
          <w:tcPr>
            <w:tcW w:w="0" w:type="auto"/>
            <w:vAlign w:val="center"/>
            <w:hideMark/>
          </w:tcPr>
          <w:p w14:paraId="12ECE7DD" w14:textId="77777777" w:rsidR="00765354" w:rsidRPr="00C26FBD" w:rsidRDefault="00765354" w:rsidP="00765354">
            <w:pPr>
              <w:spacing w:after="0" w:line="240" w:lineRule="auto"/>
              <w:rPr>
                <w:rFonts w:eastAsia="Times New Roman" w:cstheme="minorHAnsi"/>
                <w:sz w:val="20"/>
                <w:szCs w:val="20"/>
                <w:lang w:eastAsia="en-IN"/>
              </w:rPr>
            </w:pPr>
            <w:r w:rsidRPr="00C26FBD">
              <w:rPr>
                <w:rFonts w:eastAsia="Times New Roman" w:cstheme="minorHAnsi"/>
                <w:sz w:val="20"/>
                <w:szCs w:val="20"/>
                <w:lang w:eastAsia="en-IN"/>
              </w:rPr>
              <w:t>1</w:t>
            </w:r>
          </w:p>
        </w:tc>
        <w:tc>
          <w:tcPr>
            <w:tcW w:w="11685" w:type="dxa"/>
            <w:vAlign w:val="center"/>
            <w:hideMark/>
          </w:tcPr>
          <w:p w14:paraId="2587D471" w14:textId="77777777" w:rsidR="00765354" w:rsidRPr="00C26FBD" w:rsidRDefault="00765354" w:rsidP="00765354">
            <w:pPr>
              <w:spacing w:after="0" w:line="240" w:lineRule="auto"/>
              <w:rPr>
                <w:rFonts w:eastAsia="Times New Roman" w:cstheme="minorHAnsi"/>
                <w:sz w:val="20"/>
                <w:szCs w:val="20"/>
                <w:lang w:eastAsia="en-IN"/>
              </w:rPr>
            </w:pPr>
            <w:r w:rsidRPr="00C26FBD">
              <w:rPr>
                <w:rFonts w:eastAsia="Times New Roman" w:cstheme="minorHAnsi"/>
                <w:sz w:val="20"/>
                <w:szCs w:val="20"/>
                <w:lang w:eastAsia="en-IN"/>
              </w:rPr>
              <w:t>java -</w:t>
            </w:r>
            <w:proofErr w:type="gramStart"/>
            <w:r w:rsidRPr="00C26FBD">
              <w:rPr>
                <w:rFonts w:eastAsia="Times New Roman" w:cstheme="minorHAnsi"/>
                <w:sz w:val="20"/>
                <w:szCs w:val="20"/>
                <w:lang w:eastAsia="en-IN"/>
              </w:rPr>
              <w:t>XX:+</w:t>
            </w:r>
            <w:proofErr w:type="spellStart"/>
            <w:proofErr w:type="gramEnd"/>
            <w:r w:rsidRPr="00C26FBD">
              <w:rPr>
                <w:rFonts w:eastAsia="Times New Roman" w:cstheme="minorHAnsi"/>
                <w:sz w:val="20"/>
                <w:szCs w:val="20"/>
                <w:lang w:eastAsia="en-IN"/>
              </w:rPr>
              <w:t>UseParallelGC</w:t>
            </w:r>
            <w:proofErr w:type="spellEnd"/>
            <w:r w:rsidRPr="00C26FBD">
              <w:rPr>
                <w:rFonts w:eastAsia="Times New Roman" w:cstheme="minorHAnsi"/>
                <w:sz w:val="20"/>
                <w:szCs w:val="20"/>
                <w:lang w:eastAsia="en-IN"/>
              </w:rPr>
              <w:t xml:space="preserve"> -jar Application.java</w:t>
            </w:r>
          </w:p>
        </w:tc>
      </w:tr>
    </w:tbl>
    <w:p w14:paraId="472B6E6E" w14:textId="77777777" w:rsidR="00765354" w:rsidRPr="00C26FBD" w:rsidRDefault="00765354" w:rsidP="00765354">
      <w:pPr>
        <w:shd w:val="clear" w:color="auto" w:fill="FFFFFF"/>
        <w:spacing w:before="504" w:after="312" w:line="240" w:lineRule="auto"/>
        <w:outlineLvl w:val="2"/>
        <w:rPr>
          <w:rFonts w:eastAsia="Times New Roman" w:cstheme="minorHAnsi"/>
          <w:b/>
          <w:bCs/>
          <w:color w:val="333333"/>
          <w:sz w:val="20"/>
          <w:szCs w:val="20"/>
          <w:lang w:eastAsia="en-IN"/>
        </w:rPr>
      </w:pPr>
      <w:r w:rsidRPr="00C26FBD">
        <w:rPr>
          <w:rFonts w:eastAsia="Times New Roman" w:cstheme="minorHAnsi"/>
          <w:b/>
          <w:bCs/>
          <w:color w:val="333333"/>
          <w:sz w:val="20"/>
          <w:szCs w:val="20"/>
          <w:lang w:eastAsia="en-IN"/>
        </w:rPr>
        <w:t>3.3. CMS Garbage Collector</w:t>
      </w:r>
    </w:p>
    <w:p w14:paraId="6838437B" w14:textId="77777777" w:rsidR="00765354" w:rsidRPr="00C26FBD" w:rsidRDefault="00765354" w:rsidP="00765354">
      <w:pPr>
        <w:shd w:val="clear" w:color="auto" w:fill="FFFFFF"/>
        <w:spacing w:after="150"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The </w:t>
      </w:r>
      <w:r w:rsidRPr="00C26FBD">
        <w:rPr>
          <w:rFonts w:eastAsia="Times New Roman" w:cstheme="minorHAnsi"/>
          <w:i/>
          <w:iCs/>
          <w:color w:val="333333"/>
          <w:sz w:val="20"/>
          <w:szCs w:val="20"/>
          <w:lang w:eastAsia="en-IN"/>
        </w:rPr>
        <w:t>Concurrent Mark Sweep (CMS)</w:t>
      </w:r>
      <w:r w:rsidRPr="00C26FBD">
        <w:rPr>
          <w:rFonts w:eastAsia="Times New Roman" w:cstheme="minorHAnsi"/>
          <w:color w:val="333333"/>
          <w:sz w:val="20"/>
          <w:szCs w:val="20"/>
          <w:lang w:eastAsia="en-IN"/>
        </w:rPr>
        <w:t> implementation uses multiple garbage collector threads for garbage collection. It’s designed for applications that prefer shorter garbage collection pauses, and that can afford to share processor resources with the garbage collector while the application is running.</w:t>
      </w:r>
    </w:p>
    <w:p w14:paraId="5181B780" w14:textId="77777777" w:rsidR="00765354" w:rsidRPr="00C26FBD" w:rsidRDefault="00765354" w:rsidP="00765354">
      <w:pPr>
        <w:shd w:val="clear" w:color="auto" w:fill="FFFFFF"/>
        <w:spacing w:after="150"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 xml:space="preserve">Simply put, </w:t>
      </w:r>
      <w:r w:rsidRPr="00882C8A">
        <w:rPr>
          <w:rFonts w:eastAsia="Times New Roman" w:cstheme="minorHAnsi"/>
          <w:b/>
          <w:bCs/>
          <w:color w:val="333333"/>
          <w:sz w:val="20"/>
          <w:szCs w:val="20"/>
          <w:lang w:eastAsia="en-IN"/>
        </w:rPr>
        <w:t>applications using this type of GC respond slower on average but do not stop responding to perform garbage collection.</w:t>
      </w:r>
    </w:p>
    <w:p w14:paraId="78697FF7" w14:textId="77777777" w:rsidR="00765354" w:rsidRPr="00C26FBD" w:rsidRDefault="00765354" w:rsidP="00765354">
      <w:pPr>
        <w:shd w:val="clear" w:color="auto" w:fill="FFFFFF"/>
        <w:spacing w:after="150"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A quick point to note here is that since this </w:t>
      </w:r>
      <w:r w:rsidRPr="00C26FBD">
        <w:rPr>
          <w:rFonts w:eastAsia="Times New Roman" w:cstheme="minorHAnsi"/>
          <w:i/>
          <w:iCs/>
          <w:color w:val="333333"/>
          <w:sz w:val="20"/>
          <w:szCs w:val="20"/>
          <w:lang w:eastAsia="en-IN"/>
        </w:rPr>
        <w:t>GC </w:t>
      </w:r>
      <w:r w:rsidRPr="00C26FBD">
        <w:rPr>
          <w:rFonts w:eastAsia="Times New Roman" w:cstheme="minorHAnsi"/>
          <w:color w:val="333333"/>
          <w:sz w:val="20"/>
          <w:szCs w:val="20"/>
          <w:lang w:eastAsia="en-IN"/>
        </w:rPr>
        <w:t>is concurrent, an invocation of explicit garbage collection such as using </w:t>
      </w:r>
      <w:proofErr w:type="spellStart"/>
      <w:r w:rsidRPr="00C26FBD">
        <w:rPr>
          <w:rFonts w:eastAsia="Times New Roman" w:cstheme="minorHAnsi"/>
          <w:i/>
          <w:iCs/>
          <w:color w:val="333333"/>
          <w:sz w:val="20"/>
          <w:szCs w:val="20"/>
          <w:lang w:eastAsia="en-IN"/>
        </w:rPr>
        <w:t>System.gc</w:t>
      </w:r>
      <w:proofErr w:type="spellEnd"/>
      <w:r w:rsidRPr="00C26FBD">
        <w:rPr>
          <w:rFonts w:eastAsia="Times New Roman" w:cstheme="minorHAnsi"/>
          <w:i/>
          <w:iCs/>
          <w:color w:val="333333"/>
          <w:sz w:val="20"/>
          <w:szCs w:val="20"/>
          <w:lang w:eastAsia="en-IN"/>
        </w:rPr>
        <w:t>()</w:t>
      </w:r>
      <w:r w:rsidRPr="00C26FBD">
        <w:rPr>
          <w:rFonts w:eastAsia="Times New Roman" w:cstheme="minorHAnsi"/>
          <w:color w:val="333333"/>
          <w:sz w:val="20"/>
          <w:szCs w:val="20"/>
          <w:lang w:eastAsia="en-IN"/>
        </w:rPr>
        <w:t> while the concurrent process is working, will result in </w:t>
      </w:r>
      <w:hyperlink r:id="rId8" w:history="1">
        <w:r w:rsidRPr="00C26FBD">
          <w:rPr>
            <w:rFonts w:eastAsia="Times New Roman" w:cstheme="minorHAnsi"/>
            <w:i/>
            <w:iCs/>
            <w:color w:val="63B175"/>
            <w:sz w:val="20"/>
            <w:szCs w:val="20"/>
            <w:lang w:eastAsia="en-IN"/>
          </w:rPr>
          <w:t>Concurrent Mode Failure / Interruption</w:t>
        </w:r>
      </w:hyperlink>
      <w:r w:rsidRPr="00C26FBD">
        <w:rPr>
          <w:rFonts w:eastAsia="Times New Roman" w:cstheme="minorHAnsi"/>
          <w:color w:val="333333"/>
          <w:sz w:val="20"/>
          <w:szCs w:val="20"/>
          <w:lang w:eastAsia="en-IN"/>
        </w:rPr>
        <w:t>.</w:t>
      </w:r>
    </w:p>
    <w:p w14:paraId="025F181A" w14:textId="77777777" w:rsidR="00765354" w:rsidRPr="00C26FBD" w:rsidRDefault="00765354" w:rsidP="00765354">
      <w:pPr>
        <w:shd w:val="clear" w:color="auto" w:fill="FFFFFF"/>
        <w:spacing w:after="150"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If more than 98% of the total time is spent in </w:t>
      </w:r>
      <w:r w:rsidRPr="00C26FBD">
        <w:rPr>
          <w:rFonts w:eastAsia="Times New Roman" w:cstheme="minorHAnsi"/>
          <w:i/>
          <w:iCs/>
          <w:color w:val="333333"/>
          <w:sz w:val="20"/>
          <w:szCs w:val="20"/>
          <w:lang w:eastAsia="en-IN"/>
        </w:rPr>
        <w:t>CMS</w:t>
      </w:r>
      <w:r w:rsidRPr="00C26FBD">
        <w:rPr>
          <w:rFonts w:eastAsia="Times New Roman" w:cstheme="minorHAnsi"/>
          <w:color w:val="333333"/>
          <w:sz w:val="20"/>
          <w:szCs w:val="20"/>
          <w:lang w:eastAsia="en-IN"/>
        </w:rPr>
        <w:t> garbage collection and less than 2% of the heap is recovered, then an </w:t>
      </w:r>
      <w:proofErr w:type="spellStart"/>
      <w:r w:rsidRPr="00C26FBD">
        <w:rPr>
          <w:rFonts w:eastAsia="Times New Roman" w:cstheme="minorHAnsi"/>
          <w:i/>
          <w:iCs/>
          <w:color w:val="333333"/>
          <w:sz w:val="20"/>
          <w:szCs w:val="20"/>
          <w:lang w:eastAsia="en-IN"/>
        </w:rPr>
        <w:t>OutOfMemoryError</w:t>
      </w:r>
      <w:proofErr w:type="spellEnd"/>
      <w:r w:rsidRPr="00C26FBD">
        <w:rPr>
          <w:rFonts w:eastAsia="Times New Roman" w:cstheme="minorHAnsi"/>
          <w:color w:val="333333"/>
          <w:sz w:val="20"/>
          <w:szCs w:val="20"/>
          <w:lang w:eastAsia="en-IN"/>
        </w:rPr>
        <w:t> is thrown by the </w:t>
      </w:r>
      <w:r w:rsidRPr="00C26FBD">
        <w:rPr>
          <w:rFonts w:eastAsia="Times New Roman" w:cstheme="minorHAnsi"/>
          <w:i/>
          <w:iCs/>
          <w:color w:val="333333"/>
          <w:sz w:val="20"/>
          <w:szCs w:val="20"/>
          <w:lang w:eastAsia="en-IN"/>
        </w:rPr>
        <w:t>CMS</w:t>
      </w:r>
      <w:r w:rsidRPr="00C26FBD">
        <w:rPr>
          <w:rFonts w:eastAsia="Times New Roman" w:cstheme="minorHAnsi"/>
          <w:color w:val="333333"/>
          <w:sz w:val="20"/>
          <w:szCs w:val="20"/>
          <w:lang w:eastAsia="en-IN"/>
        </w:rPr>
        <w:t> </w:t>
      </w:r>
      <w:r w:rsidRPr="00C26FBD">
        <w:rPr>
          <w:rFonts w:eastAsia="Times New Roman" w:cstheme="minorHAnsi"/>
          <w:i/>
          <w:iCs/>
          <w:color w:val="333333"/>
          <w:sz w:val="20"/>
          <w:szCs w:val="20"/>
          <w:lang w:eastAsia="en-IN"/>
        </w:rPr>
        <w:t>collector</w:t>
      </w:r>
      <w:r w:rsidRPr="00C26FBD">
        <w:rPr>
          <w:rFonts w:eastAsia="Times New Roman" w:cstheme="minorHAnsi"/>
          <w:color w:val="333333"/>
          <w:sz w:val="20"/>
          <w:szCs w:val="20"/>
          <w:lang w:eastAsia="en-IN"/>
        </w:rPr>
        <w:t>. If necessary, this feature can be disabled by adding the option </w:t>
      </w:r>
      <w:r w:rsidRPr="00C26FBD">
        <w:rPr>
          <w:rFonts w:eastAsia="Times New Roman" w:cstheme="minorHAnsi"/>
          <w:i/>
          <w:iCs/>
          <w:color w:val="333333"/>
          <w:sz w:val="20"/>
          <w:szCs w:val="20"/>
          <w:lang w:eastAsia="en-IN"/>
        </w:rPr>
        <w:t>-</w:t>
      </w:r>
      <w:proofErr w:type="gramStart"/>
      <w:r w:rsidRPr="00C26FBD">
        <w:rPr>
          <w:rFonts w:eastAsia="Times New Roman" w:cstheme="minorHAnsi"/>
          <w:i/>
          <w:iCs/>
          <w:color w:val="333333"/>
          <w:sz w:val="20"/>
          <w:szCs w:val="20"/>
          <w:lang w:eastAsia="en-IN"/>
        </w:rPr>
        <w:t>XX:-</w:t>
      </w:r>
      <w:proofErr w:type="spellStart"/>
      <w:proofErr w:type="gramEnd"/>
      <w:r w:rsidRPr="00C26FBD">
        <w:rPr>
          <w:rFonts w:eastAsia="Times New Roman" w:cstheme="minorHAnsi"/>
          <w:i/>
          <w:iCs/>
          <w:color w:val="333333"/>
          <w:sz w:val="20"/>
          <w:szCs w:val="20"/>
          <w:lang w:eastAsia="en-IN"/>
        </w:rPr>
        <w:t>UseGCOverheadLimit</w:t>
      </w:r>
      <w:proofErr w:type="spellEnd"/>
      <w:r w:rsidRPr="00C26FBD">
        <w:rPr>
          <w:rFonts w:eastAsia="Times New Roman" w:cstheme="minorHAnsi"/>
          <w:color w:val="333333"/>
          <w:sz w:val="20"/>
          <w:szCs w:val="20"/>
          <w:lang w:eastAsia="en-IN"/>
        </w:rPr>
        <w:t> to the command line.</w:t>
      </w:r>
    </w:p>
    <w:p w14:paraId="152C4A2E" w14:textId="77777777" w:rsidR="00765354" w:rsidRPr="00C26FBD" w:rsidRDefault="00765354" w:rsidP="00765354">
      <w:pPr>
        <w:shd w:val="clear" w:color="auto" w:fill="FFFFFF"/>
        <w:spacing w:after="150"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This collector also has a mode knows as an incremental mode which is being deprecated in Java SE 8 and may be removed in a future major release.</w:t>
      </w:r>
    </w:p>
    <w:p w14:paraId="5F268B0C" w14:textId="77777777" w:rsidR="00765354" w:rsidRPr="00C26FBD" w:rsidRDefault="00765354" w:rsidP="00765354">
      <w:pPr>
        <w:shd w:val="clear" w:color="auto" w:fill="FFFFFF"/>
        <w:spacing w:after="150"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To enable the </w:t>
      </w:r>
      <w:r w:rsidRPr="00C26FBD">
        <w:rPr>
          <w:rFonts w:eastAsia="Times New Roman" w:cstheme="minorHAnsi"/>
          <w:i/>
          <w:iCs/>
          <w:color w:val="333333"/>
          <w:sz w:val="20"/>
          <w:szCs w:val="20"/>
          <w:lang w:eastAsia="en-IN"/>
        </w:rPr>
        <w:t>CMS Garbage Collector</w:t>
      </w:r>
      <w:r w:rsidRPr="00C26FBD">
        <w:rPr>
          <w:rFonts w:eastAsia="Times New Roman" w:cstheme="minorHAnsi"/>
          <w:color w:val="333333"/>
          <w:sz w:val="20"/>
          <w:szCs w:val="20"/>
          <w:lang w:eastAsia="en-IN"/>
        </w:rPr>
        <w:t>, we can use the following flag:</w:t>
      </w:r>
    </w:p>
    <w:tbl>
      <w:tblPr>
        <w:tblW w:w="12180" w:type="dxa"/>
        <w:tblCellSpacing w:w="0" w:type="dxa"/>
        <w:tblCellMar>
          <w:left w:w="0" w:type="dxa"/>
          <w:right w:w="0" w:type="dxa"/>
        </w:tblCellMar>
        <w:tblLook w:val="04A0" w:firstRow="1" w:lastRow="0" w:firstColumn="1" w:lastColumn="0" w:noHBand="0" w:noVBand="1"/>
      </w:tblPr>
      <w:tblGrid>
        <w:gridCol w:w="495"/>
        <w:gridCol w:w="11685"/>
      </w:tblGrid>
      <w:tr w:rsidR="00765354" w:rsidRPr="00C26FBD" w14:paraId="5B769898" w14:textId="77777777" w:rsidTr="00765354">
        <w:trPr>
          <w:tblCellSpacing w:w="0" w:type="dxa"/>
        </w:trPr>
        <w:tc>
          <w:tcPr>
            <w:tcW w:w="0" w:type="auto"/>
            <w:vAlign w:val="center"/>
            <w:hideMark/>
          </w:tcPr>
          <w:p w14:paraId="64B12F03" w14:textId="77777777" w:rsidR="00765354" w:rsidRPr="00C26FBD" w:rsidRDefault="00765354" w:rsidP="00765354">
            <w:pPr>
              <w:spacing w:after="0" w:line="240" w:lineRule="auto"/>
              <w:rPr>
                <w:rFonts w:eastAsia="Times New Roman" w:cstheme="minorHAnsi"/>
                <w:sz w:val="20"/>
                <w:szCs w:val="20"/>
                <w:lang w:eastAsia="en-IN"/>
              </w:rPr>
            </w:pPr>
            <w:r w:rsidRPr="00C26FBD">
              <w:rPr>
                <w:rFonts w:eastAsia="Times New Roman" w:cstheme="minorHAnsi"/>
                <w:sz w:val="20"/>
                <w:szCs w:val="20"/>
                <w:lang w:eastAsia="en-IN"/>
              </w:rPr>
              <w:t>1</w:t>
            </w:r>
          </w:p>
        </w:tc>
        <w:tc>
          <w:tcPr>
            <w:tcW w:w="11685" w:type="dxa"/>
            <w:vAlign w:val="center"/>
            <w:hideMark/>
          </w:tcPr>
          <w:p w14:paraId="7C657641" w14:textId="77777777" w:rsidR="00765354" w:rsidRPr="00C26FBD" w:rsidRDefault="00765354" w:rsidP="00765354">
            <w:pPr>
              <w:spacing w:after="0" w:line="240" w:lineRule="auto"/>
              <w:rPr>
                <w:rFonts w:eastAsia="Times New Roman" w:cstheme="minorHAnsi"/>
                <w:sz w:val="20"/>
                <w:szCs w:val="20"/>
                <w:lang w:eastAsia="en-IN"/>
              </w:rPr>
            </w:pPr>
            <w:r w:rsidRPr="00C26FBD">
              <w:rPr>
                <w:rFonts w:eastAsia="Times New Roman" w:cstheme="minorHAnsi"/>
                <w:sz w:val="20"/>
                <w:szCs w:val="20"/>
                <w:lang w:eastAsia="en-IN"/>
              </w:rPr>
              <w:t>java -</w:t>
            </w:r>
            <w:proofErr w:type="gramStart"/>
            <w:r w:rsidRPr="00C26FBD">
              <w:rPr>
                <w:rFonts w:eastAsia="Times New Roman" w:cstheme="minorHAnsi"/>
                <w:sz w:val="20"/>
                <w:szCs w:val="20"/>
                <w:lang w:eastAsia="en-IN"/>
              </w:rPr>
              <w:t>XX:+</w:t>
            </w:r>
            <w:proofErr w:type="spellStart"/>
            <w:proofErr w:type="gramEnd"/>
            <w:r w:rsidRPr="00C26FBD">
              <w:rPr>
                <w:rFonts w:eastAsia="Times New Roman" w:cstheme="minorHAnsi"/>
                <w:sz w:val="20"/>
                <w:szCs w:val="20"/>
                <w:lang w:eastAsia="en-IN"/>
              </w:rPr>
              <w:t>UseParNewGC</w:t>
            </w:r>
            <w:proofErr w:type="spellEnd"/>
            <w:r w:rsidRPr="00C26FBD">
              <w:rPr>
                <w:rFonts w:eastAsia="Times New Roman" w:cstheme="minorHAnsi"/>
                <w:sz w:val="20"/>
                <w:szCs w:val="20"/>
                <w:lang w:eastAsia="en-IN"/>
              </w:rPr>
              <w:t xml:space="preserve"> -jar Application.java</w:t>
            </w:r>
          </w:p>
        </w:tc>
      </w:tr>
    </w:tbl>
    <w:p w14:paraId="6FC8D828" w14:textId="77777777" w:rsidR="00765354" w:rsidRPr="00C26FBD" w:rsidRDefault="00765354" w:rsidP="00765354">
      <w:pPr>
        <w:shd w:val="clear" w:color="auto" w:fill="FFFFFF"/>
        <w:spacing w:before="504" w:after="312" w:line="240" w:lineRule="auto"/>
        <w:outlineLvl w:val="2"/>
        <w:rPr>
          <w:rFonts w:eastAsia="Times New Roman" w:cstheme="minorHAnsi"/>
          <w:b/>
          <w:bCs/>
          <w:color w:val="333333"/>
          <w:sz w:val="20"/>
          <w:szCs w:val="20"/>
          <w:lang w:eastAsia="en-IN"/>
        </w:rPr>
      </w:pPr>
      <w:r w:rsidRPr="00C26FBD">
        <w:rPr>
          <w:rFonts w:eastAsia="Times New Roman" w:cstheme="minorHAnsi"/>
          <w:b/>
          <w:bCs/>
          <w:color w:val="333333"/>
          <w:sz w:val="20"/>
          <w:szCs w:val="20"/>
          <w:lang w:eastAsia="en-IN"/>
        </w:rPr>
        <w:t>3.4. G1 Garbage Collector</w:t>
      </w:r>
    </w:p>
    <w:p w14:paraId="071967AD" w14:textId="77777777" w:rsidR="00765354" w:rsidRPr="00C26FBD" w:rsidRDefault="00765354" w:rsidP="00765354">
      <w:pPr>
        <w:shd w:val="clear" w:color="auto" w:fill="FFFFFF"/>
        <w:spacing w:after="150" w:line="240" w:lineRule="auto"/>
        <w:rPr>
          <w:rFonts w:eastAsia="Times New Roman" w:cstheme="minorHAnsi"/>
          <w:color w:val="333333"/>
          <w:sz w:val="20"/>
          <w:szCs w:val="20"/>
          <w:lang w:eastAsia="en-IN"/>
        </w:rPr>
      </w:pPr>
      <w:r w:rsidRPr="00C26FBD">
        <w:rPr>
          <w:rFonts w:eastAsia="Times New Roman" w:cstheme="minorHAnsi"/>
          <w:i/>
          <w:iCs/>
          <w:color w:val="333333"/>
          <w:sz w:val="20"/>
          <w:szCs w:val="20"/>
          <w:lang w:eastAsia="en-IN"/>
        </w:rPr>
        <w:lastRenderedPageBreak/>
        <w:t>G1 (Garbage First) Garbage Collector</w:t>
      </w:r>
      <w:r w:rsidRPr="00C26FBD">
        <w:rPr>
          <w:rFonts w:eastAsia="Times New Roman" w:cstheme="minorHAnsi"/>
          <w:color w:val="333333"/>
          <w:sz w:val="20"/>
          <w:szCs w:val="20"/>
          <w:lang w:eastAsia="en-IN"/>
        </w:rPr>
        <w:t> is designed for applications running on multi-processor machines with large memory space. It’s available since </w:t>
      </w:r>
      <w:r w:rsidRPr="00C26FBD">
        <w:rPr>
          <w:rFonts w:eastAsia="Times New Roman" w:cstheme="minorHAnsi"/>
          <w:i/>
          <w:iCs/>
          <w:color w:val="333333"/>
          <w:sz w:val="20"/>
          <w:szCs w:val="20"/>
          <w:lang w:eastAsia="en-IN"/>
        </w:rPr>
        <w:t>JDK7 Update 4</w:t>
      </w:r>
      <w:r w:rsidRPr="00C26FBD">
        <w:rPr>
          <w:rFonts w:eastAsia="Times New Roman" w:cstheme="minorHAnsi"/>
          <w:color w:val="333333"/>
          <w:sz w:val="20"/>
          <w:szCs w:val="20"/>
          <w:lang w:eastAsia="en-IN"/>
        </w:rPr>
        <w:t> and in later releases.</w:t>
      </w:r>
    </w:p>
    <w:p w14:paraId="74AB161C" w14:textId="77777777" w:rsidR="00765354" w:rsidRPr="00C26FBD" w:rsidRDefault="00765354" w:rsidP="00765354">
      <w:pPr>
        <w:shd w:val="clear" w:color="auto" w:fill="FFFFFF"/>
        <w:spacing w:after="150" w:line="240" w:lineRule="auto"/>
        <w:rPr>
          <w:rFonts w:eastAsia="Times New Roman" w:cstheme="minorHAnsi"/>
          <w:color w:val="333333"/>
          <w:sz w:val="20"/>
          <w:szCs w:val="20"/>
          <w:lang w:eastAsia="en-IN"/>
        </w:rPr>
      </w:pPr>
      <w:r w:rsidRPr="00C26FBD">
        <w:rPr>
          <w:rFonts w:eastAsia="Times New Roman" w:cstheme="minorHAnsi"/>
          <w:i/>
          <w:iCs/>
          <w:color w:val="333333"/>
          <w:sz w:val="20"/>
          <w:szCs w:val="20"/>
          <w:lang w:eastAsia="en-IN"/>
        </w:rPr>
        <w:t>G1</w:t>
      </w:r>
      <w:r w:rsidRPr="00C26FBD">
        <w:rPr>
          <w:rFonts w:eastAsia="Times New Roman" w:cstheme="minorHAnsi"/>
          <w:color w:val="333333"/>
          <w:sz w:val="20"/>
          <w:szCs w:val="20"/>
          <w:lang w:eastAsia="en-IN"/>
        </w:rPr>
        <w:t> collector will replace the </w:t>
      </w:r>
      <w:r w:rsidRPr="00C26FBD">
        <w:rPr>
          <w:rFonts w:eastAsia="Times New Roman" w:cstheme="minorHAnsi"/>
          <w:i/>
          <w:iCs/>
          <w:color w:val="333333"/>
          <w:sz w:val="20"/>
          <w:szCs w:val="20"/>
          <w:lang w:eastAsia="en-IN"/>
        </w:rPr>
        <w:t>CMS</w:t>
      </w:r>
      <w:r w:rsidRPr="00C26FBD">
        <w:rPr>
          <w:rFonts w:eastAsia="Times New Roman" w:cstheme="minorHAnsi"/>
          <w:color w:val="333333"/>
          <w:sz w:val="20"/>
          <w:szCs w:val="20"/>
          <w:lang w:eastAsia="en-IN"/>
        </w:rPr>
        <w:t> collector since it’s more performance efficient.</w:t>
      </w:r>
    </w:p>
    <w:p w14:paraId="627C2E33" w14:textId="77777777" w:rsidR="00765354" w:rsidRPr="00C26FBD" w:rsidRDefault="00765354" w:rsidP="00765354">
      <w:pPr>
        <w:shd w:val="clear" w:color="auto" w:fill="FFFFFF"/>
        <w:spacing w:after="150"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Unlike other collectors, </w:t>
      </w:r>
      <w:r w:rsidRPr="00C26FBD">
        <w:rPr>
          <w:rFonts w:eastAsia="Times New Roman" w:cstheme="minorHAnsi"/>
          <w:i/>
          <w:iCs/>
          <w:color w:val="333333"/>
          <w:sz w:val="20"/>
          <w:szCs w:val="20"/>
          <w:lang w:eastAsia="en-IN"/>
        </w:rPr>
        <w:t>G1</w:t>
      </w:r>
      <w:r w:rsidRPr="00C26FBD">
        <w:rPr>
          <w:rFonts w:eastAsia="Times New Roman" w:cstheme="minorHAnsi"/>
          <w:color w:val="333333"/>
          <w:sz w:val="20"/>
          <w:szCs w:val="20"/>
          <w:lang w:eastAsia="en-IN"/>
        </w:rPr>
        <w:t> collector partitions the heap into a set of equal-sized heap regions, each a contiguous range of virtual memory. When performing garbage collections, </w:t>
      </w:r>
      <w:r w:rsidRPr="00C26FBD">
        <w:rPr>
          <w:rFonts w:eastAsia="Times New Roman" w:cstheme="minorHAnsi"/>
          <w:i/>
          <w:iCs/>
          <w:color w:val="333333"/>
          <w:sz w:val="20"/>
          <w:szCs w:val="20"/>
          <w:lang w:eastAsia="en-IN"/>
        </w:rPr>
        <w:t>G1</w:t>
      </w:r>
      <w:r w:rsidRPr="00C26FBD">
        <w:rPr>
          <w:rFonts w:eastAsia="Times New Roman" w:cstheme="minorHAnsi"/>
          <w:color w:val="333333"/>
          <w:sz w:val="20"/>
          <w:szCs w:val="20"/>
          <w:lang w:eastAsia="en-IN"/>
        </w:rPr>
        <w:t> shows a concurrent global marking phase (i.e. phase 1 known as </w:t>
      </w:r>
      <w:r w:rsidRPr="00C26FBD">
        <w:rPr>
          <w:rFonts w:eastAsia="Times New Roman" w:cstheme="minorHAnsi"/>
          <w:i/>
          <w:iCs/>
          <w:color w:val="333333"/>
          <w:sz w:val="20"/>
          <w:szCs w:val="20"/>
          <w:lang w:eastAsia="en-IN"/>
        </w:rPr>
        <w:t>Marking)</w:t>
      </w:r>
      <w:r w:rsidRPr="00C26FBD">
        <w:rPr>
          <w:rFonts w:eastAsia="Times New Roman" w:cstheme="minorHAnsi"/>
          <w:color w:val="333333"/>
          <w:sz w:val="20"/>
          <w:szCs w:val="20"/>
          <w:lang w:eastAsia="en-IN"/>
        </w:rPr>
        <w:t> to determine the liveness of objects throughout the heap.</w:t>
      </w:r>
    </w:p>
    <w:p w14:paraId="51054872" w14:textId="77777777" w:rsidR="00765354" w:rsidRPr="00C26FBD" w:rsidRDefault="00765354" w:rsidP="00765354">
      <w:pPr>
        <w:shd w:val="clear" w:color="auto" w:fill="FFFFFF"/>
        <w:spacing w:after="150"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After the mark phase is completed, </w:t>
      </w:r>
      <w:r w:rsidRPr="00C26FBD">
        <w:rPr>
          <w:rFonts w:eastAsia="Times New Roman" w:cstheme="minorHAnsi"/>
          <w:i/>
          <w:iCs/>
          <w:color w:val="333333"/>
          <w:sz w:val="20"/>
          <w:szCs w:val="20"/>
          <w:lang w:eastAsia="en-IN"/>
        </w:rPr>
        <w:t>G1</w:t>
      </w:r>
      <w:r w:rsidRPr="00C26FBD">
        <w:rPr>
          <w:rFonts w:eastAsia="Times New Roman" w:cstheme="minorHAnsi"/>
          <w:color w:val="333333"/>
          <w:sz w:val="20"/>
          <w:szCs w:val="20"/>
          <w:lang w:eastAsia="en-IN"/>
        </w:rPr>
        <w:t> knows which regions are mostly empty. It collects in these areas first, which usually yields a significant amount of free space (i.e. phase 2 known as </w:t>
      </w:r>
      <w:r w:rsidRPr="00C26FBD">
        <w:rPr>
          <w:rFonts w:eastAsia="Times New Roman" w:cstheme="minorHAnsi"/>
          <w:i/>
          <w:iCs/>
          <w:color w:val="333333"/>
          <w:sz w:val="20"/>
          <w:szCs w:val="20"/>
          <w:lang w:eastAsia="en-IN"/>
        </w:rPr>
        <w:t>Sweeping).</w:t>
      </w:r>
      <w:r w:rsidRPr="00C26FBD">
        <w:rPr>
          <w:rFonts w:eastAsia="Times New Roman" w:cstheme="minorHAnsi"/>
          <w:color w:val="333333"/>
          <w:sz w:val="20"/>
          <w:szCs w:val="20"/>
          <w:lang w:eastAsia="en-IN"/>
        </w:rPr>
        <w:t> It is why this method of garbage collection is called Garbage-First.</w:t>
      </w:r>
    </w:p>
    <w:p w14:paraId="52B92929" w14:textId="77777777" w:rsidR="00765354" w:rsidRPr="00C26FBD" w:rsidRDefault="00765354" w:rsidP="00765354">
      <w:pPr>
        <w:shd w:val="clear" w:color="auto" w:fill="FFFFFF"/>
        <w:spacing w:after="150"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To enable </w:t>
      </w:r>
      <w:r w:rsidRPr="00C26FBD">
        <w:rPr>
          <w:rFonts w:eastAsia="Times New Roman" w:cstheme="minorHAnsi"/>
          <w:i/>
          <w:iCs/>
          <w:color w:val="333333"/>
          <w:sz w:val="20"/>
          <w:szCs w:val="20"/>
          <w:lang w:eastAsia="en-IN"/>
        </w:rPr>
        <w:t>G1 Garbage Collector</w:t>
      </w:r>
      <w:r w:rsidRPr="00C26FBD">
        <w:rPr>
          <w:rFonts w:eastAsia="Times New Roman" w:cstheme="minorHAnsi"/>
          <w:color w:val="333333"/>
          <w:sz w:val="20"/>
          <w:szCs w:val="20"/>
          <w:lang w:eastAsia="en-IN"/>
        </w:rPr>
        <w:t>, we can use the following argument:</w:t>
      </w:r>
    </w:p>
    <w:tbl>
      <w:tblPr>
        <w:tblW w:w="12180" w:type="dxa"/>
        <w:tblCellSpacing w:w="0" w:type="dxa"/>
        <w:tblCellMar>
          <w:left w:w="0" w:type="dxa"/>
          <w:right w:w="0" w:type="dxa"/>
        </w:tblCellMar>
        <w:tblLook w:val="04A0" w:firstRow="1" w:lastRow="0" w:firstColumn="1" w:lastColumn="0" w:noHBand="0" w:noVBand="1"/>
      </w:tblPr>
      <w:tblGrid>
        <w:gridCol w:w="495"/>
        <w:gridCol w:w="11685"/>
      </w:tblGrid>
      <w:tr w:rsidR="00765354" w:rsidRPr="00C26FBD" w14:paraId="58C75854" w14:textId="77777777" w:rsidTr="00765354">
        <w:trPr>
          <w:tblCellSpacing w:w="0" w:type="dxa"/>
        </w:trPr>
        <w:tc>
          <w:tcPr>
            <w:tcW w:w="0" w:type="auto"/>
            <w:vAlign w:val="center"/>
            <w:hideMark/>
          </w:tcPr>
          <w:p w14:paraId="246CEB61" w14:textId="77777777" w:rsidR="00765354" w:rsidRPr="00C26FBD" w:rsidRDefault="00765354" w:rsidP="00765354">
            <w:pPr>
              <w:spacing w:after="0" w:line="240" w:lineRule="auto"/>
              <w:rPr>
                <w:rFonts w:eastAsia="Times New Roman" w:cstheme="minorHAnsi"/>
                <w:sz w:val="20"/>
                <w:szCs w:val="20"/>
                <w:lang w:eastAsia="en-IN"/>
              </w:rPr>
            </w:pPr>
            <w:r w:rsidRPr="00C26FBD">
              <w:rPr>
                <w:rFonts w:eastAsia="Times New Roman" w:cstheme="minorHAnsi"/>
                <w:sz w:val="20"/>
                <w:szCs w:val="20"/>
                <w:lang w:eastAsia="en-IN"/>
              </w:rPr>
              <w:t>1</w:t>
            </w:r>
          </w:p>
        </w:tc>
        <w:tc>
          <w:tcPr>
            <w:tcW w:w="11685" w:type="dxa"/>
            <w:vAlign w:val="center"/>
            <w:hideMark/>
          </w:tcPr>
          <w:p w14:paraId="018EA7C8" w14:textId="77777777" w:rsidR="00765354" w:rsidRPr="00C26FBD" w:rsidRDefault="00765354" w:rsidP="00765354">
            <w:pPr>
              <w:spacing w:after="0" w:line="240" w:lineRule="auto"/>
              <w:rPr>
                <w:rFonts w:eastAsia="Times New Roman" w:cstheme="minorHAnsi"/>
                <w:sz w:val="20"/>
                <w:szCs w:val="20"/>
                <w:lang w:eastAsia="en-IN"/>
              </w:rPr>
            </w:pPr>
            <w:r w:rsidRPr="00C26FBD">
              <w:rPr>
                <w:rFonts w:eastAsia="Times New Roman" w:cstheme="minorHAnsi"/>
                <w:sz w:val="20"/>
                <w:szCs w:val="20"/>
                <w:lang w:eastAsia="en-IN"/>
              </w:rPr>
              <w:t>java -</w:t>
            </w:r>
            <w:proofErr w:type="gramStart"/>
            <w:r w:rsidRPr="00C26FBD">
              <w:rPr>
                <w:rFonts w:eastAsia="Times New Roman" w:cstheme="minorHAnsi"/>
                <w:sz w:val="20"/>
                <w:szCs w:val="20"/>
                <w:lang w:eastAsia="en-IN"/>
              </w:rPr>
              <w:t>XX:+</w:t>
            </w:r>
            <w:proofErr w:type="gramEnd"/>
            <w:r w:rsidRPr="00C26FBD">
              <w:rPr>
                <w:rFonts w:eastAsia="Times New Roman" w:cstheme="minorHAnsi"/>
                <w:sz w:val="20"/>
                <w:szCs w:val="20"/>
                <w:lang w:eastAsia="en-IN"/>
              </w:rPr>
              <w:t>UseG1GC -jar Application.java</w:t>
            </w:r>
          </w:p>
        </w:tc>
      </w:tr>
    </w:tbl>
    <w:p w14:paraId="729482F4" w14:textId="77777777" w:rsidR="00765354" w:rsidRPr="00C26FBD" w:rsidRDefault="00765354" w:rsidP="00765354">
      <w:pPr>
        <w:shd w:val="clear" w:color="auto" w:fill="FFFFFF"/>
        <w:spacing w:before="504" w:after="312" w:line="240" w:lineRule="auto"/>
        <w:outlineLvl w:val="2"/>
        <w:rPr>
          <w:rFonts w:eastAsia="Times New Roman" w:cstheme="minorHAnsi"/>
          <w:b/>
          <w:bCs/>
          <w:color w:val="333333"/>
          <w:sz w:val="20"/>
          <w:szCs w:val="20"/>
          <w:lang w:eastAsia="en-IN"/>
        </w:rPr>
      </w:pPr>
      <w:r w:rsidRPr="00C26FBD">
        <w:rPr>
          <w:rFonts w:eastAsia="Times New Roman" w:cstheme="minorHAnsi"/>
          <w:b/>
          <w:bCs/>
          <w:color w:val="333333"/>
          <w:sz w:val="20"/>
          <w:szCs w:val="20"/>
          <w:lang w:eastAsia="en-IN"/>
        </w:rPr>
        <w:t>3.5. Java 8 Changes</w:t>
      </w:r>
    </w:p>
    <w:p w14:paraId="4670BA49" w14:textId="77777777" w:rsidR="00765354" w:rsidRPr="00C26FBD" w:rsidRDefault="00765354" w:rsidP="00765354">
      <w:pPr>
        <w:shd w:val="clear" w:color="auto" w:fill="FFFFFF"/>
        <w:spacing w:after="150" w:line="240" w:lineRule="auto"/>
        <w:rPr>
          <w:rFonts w:eastAsia="Times New Roman" w:cstheme="minorHAnsi"/>
          <w:color w:val="333333"/>
          <w:sz w:val="20"/>
          <w:szCs w:val="20"/>
          <w:lang w:eastAsia="en-IN"/>
        </w:rPr>
      </w:pPr>
      <w:r w:rsidRPr="00C26FBD">
        <w:rPr>
          <w:rFonts w:eastAsia="Times New Roman" w:cstheme="minorHAnsi"/>
          <w:i/>
          <w:iCs/>
          <w:color w:val="333333"/>
          <w:sz w:val="20"/>
          <w:szCs w:val="20"/>
          <w:lang w:eastAsia="en-IN"/>
        </w:rPr>
        <w:t>Java 8u20</w:t>
      </w:r>
      <w:r w:rsidRPr="00C26FBD">
        <w:rPr>
          <w:rFonts w:eastAsia="Times New Roman" w:cstheme="minorHAnsi"/>
          <w:color w:val="333333"/>
          <w:sz w:val="20"/>
          <w:szCs w:val="20"/>
          <w:lang w:eastAsia="en-IN"/>
        </w:rPr>
        <w:t> has introduced one more </w:t>
      </w:r>
      <w:r w:rsidRPr="00C26FBD">
        <w:rPr>
          <w:rFonts w:eastAsia="Times New Roman" w:cstheme="minorHAnsi"/>
          <w:i/>
          <w:iCs/>
          <w:color w:val="333333"/>
          <w:sz w:val="20"/>
          <w:szCs w:val="20"/>
          <w:lang w:eastAsia="en-IN"/>
        </w:rPr>
        <w:t>JVM</w:t>
      </w:r>
      <w:r w:rsidRPr="00C26FBD">
        <w:rPr>
          <w:rFonts w:eastAsia="Times New Roman" w:cstheme="minorHAnsi"/>
          <w:color w:val="333333"/>
          <w:sz w:val="20"/>
          <w:szCs w:val="20"/>
          <w:lang w:eastAsia="en-IN"/>
        </w:rPr>
        <w:t> parameter for reducing the unnecessary use of memory by creating too many instances of same </w:t>
      </w:r>
      <w:r w:rsidRPr="00C26FBD">
        <w:rPr>
          <w:rFonts w:eastAsia="Times New Roman" w:cstheme="minorHAnsi"/>
          <w:i/>
          <w:iCs/>
          <w:color w:val="333333"/>
          <w:sz w:val="20"/>
          <w:szCs w:val="20"/>
          <w:lang w:eastAsia="en-IN"/>
        </w:rPr>
        <w:t>String.</w:t>
      </w:r>
      <w:r w:rsidRPr="00C26FBD">
        <w:rPr>
          <w:rFonts w:eastAsia="Times New Roman" w:cstheme="minorHAnsi"/>
          <w:color w:val="333333"/>
          <w:sz w:val="20"/>
          <w:szCs w:val="20"/>
          <w:lang w:eastAsia="en-IN"/>
        </w:rPr>
        <w:t> This optimizes the heap memory by removing duplicate </w:t>
      </w:r>
      <w:r w:rsidRPr="00C26FBD">
        <w:rPr>
          <w:rFonts w:eastAsia="Times New Roman" w:cstheme="minorHAnsi"/>
          <w:i/>
          <w:iCs/>
          <w:color w:val="333333"/>
          <w:sz w:val="20"/>
          <w:szCs w:val="20"/>
          <w:lang w:eastAsia="en-IN"/>
        </w:rPr>
        <w:t>String</w:t>
      </w:r>
      <w:r w:rsidRPr="00C26FBD">
        <w:rPr>
          <w:rFonts w:eastAsia="Times New Roman" w:cstheme="minorHAnsi"/>
          <w:color w:val="333333"/>
          <w:sz w:val="20"/>
          <w:szCs w:val="20"/>
          <w:lang w:eastAsia="en-IN"/>
        </w:rPr>
        <w:t> values to a global single </w:t>
      </w:r>
      <w:proofErr w:type="gramStart"/>
      <w:r w:rsidRPr="00C26FBD">
        <w:rPr>
          <w:rFonts w:eastAsia="Times New Roman" w:cstheme="minorHAnsi"/>
          <w:i/>
          <w:iCs/>
          <w:color w:val="333333"/>
          <w:sz w:val="20"/>
          <w:szCs w:val="20"/>
          <w:lang w:eastAsia="en-IN"/>
        </w:rPr>
        <w:t>char[</w:t>
      </w:r>
      <w:proofErr w:type="gramEnd"/>
      <w:r w:rsidRPr="00C26FBD">
        <w:rPr>
          <w:rFonts w:eastAsia="Times New Roman" w:cstheme="minorHAnsi"/>
          <w:i/>
          <w:iCs/>
          <w:color w:val="333333"/>
          <w:sz w:val="20"/>
          <w:szCs w:val="20"/>
          <w:lang w:eastAsia="en-IN"/>
        </w:rPr>
        <w:t>]</w:t>
      </w:r>
      <w:r w:rsidRPr="00C26FBD">
        <w:rPr>
          <w:rFonts w:eastAsia="Times New Roman" w:cstheme="minorHAnsi"/>
          <w:color w:val="333333"/>
          <w:sz w:val="20"/>
          <w:szCs w:val="20"/>
          <w:lang w:eastAsia="en-IN"/>
        </w:rPr>
        <w:t> array.</w:t>
      </w:r>
    </w:p>
    <w:p w14:paraId="6DA74EDE" w14:textId="77777777" w:rsidR="00765354" w:rsidRPr="00C26FBD" w:rsidRDefault="00765354" w:rsidP="00765354">
      <w:pPr>
        <w:shd w:val="clear" w:color="auto" w:fill="FFFFFF"/>
        <w:spacing w:after="150"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This parameter can be enabled by adding </w:t>
      </w:r>
      <w:r w:rsidRPr="00C26FBD">
        <w:rPr>
          <w:rFonts w:eastAsia="Times New Roman" w:cstheme="minorHAnsi"/>
          <w:b/>
          <w:bCs/>
          <w:i/>
          <w:iCs/>
          <w:color w:val="333333"/>
          <w:sz w:val="20"/>
          <w:szCs w:val="20"/>
          <w:lang w:eastAsia="en-IN"/>
        </w:rPr>
        <w:t>-</w:t>
      </w:r>
      <w:proofErr w:type="gramStart"/>
      <w:r w:rsidRPr="00C26FBD">
        <w:rPr>
          <w:rFonts w:eastAsia="Times New Roman" w:cstheme="minorHAnsi"/>
          <w:b/>
          <w:bCs/>
          <w:i/>
          <w:iCs/>
          <w:color w:val="333333"/>
          <w:sz w:val="20"/>
          <w:szCs w:val="20"/>
          <w:lang w:eastAsia="en-IN"/>
        </w:rPr>
        <w:t>XX:+</w:t>
      </w:r>
      <w:proofErr w:type="spellStart"/>
      <w:proofErr w:type="gramEnd"/>
      <w:r w:rsidRPr="00C26FBD">
        <w:rPr>
          <w:rFonts w:eastAsia="Times New Roman" w:cstheme="minorHAnsi"/>
          <w:b/>
          <w:bCs/>
          <w:i/>
          <w:iCs/>
          <w:color w:val="333333"/>
          <w:sz w:val="20"/>
          <w:szCs w:val="20"/>
          <w:lang w:eastAsia="en-IN"/>
        </w:rPr>
        <w:t>UseStringDeduplication</w:t>
      </w:r>
      <w:proofErr w:type="spellEnd"/>
      <w:r w:rsidRPr="00C26FBD">
        <w:rPr>
          <w:rFonts w:eastAsia="Times New Roman" w:cstheme="minorHAnsi"/>
          <w:color w:val="333333"/>
          <w:sz w:val="20"/>
          <w:szCs w:val="20"/>
          <w:lang w:eastAsia="en-IN"/>
        </w:rPr>
        <w:t> as </w:t>
      </w:r>
      <w:r w:rsidRPr="00C26FBD">
        <w:rPr>
          <w:rFonts w:eastAsia="Times New Roman" w:cstheme="minorHAnsi"/>
          <w:i/>
          <w:iCs/>
          <w:color w:val="333333"/>
          <w:sz w:val="20"/>
          <w:szCs w:val="20"/>
          <w:lang w:eastAsia="en-IN"/>
        </w:rPr>
        <w:t>JVM</w:t>
      </w:r>
      <w:r w:rsidRPr="00C26FBD">
        <w:rPr>
          <w:rFonts w:eastAsia="Times New Roman" w:cstheme="minorHAnsi"/>
          <w:color w:val="333333"/>
          <w:sz w:val="20"/>
          <w:szCs w:val="20"/>
          <w:lang w:eastAsia="en-IN"/>
        </w:rPr>
        <w:t> parameter.</w:t>
      </w:r>
    </w:p>
    <w:p w14:paraId="46899E5F" w14:textId="77777777" w:rsidR="00765354" w:rsidRPr="00C26FBD" w:rsidRDefault="00765354" w:rsidP="00765354">
      <w:pPr>
        <w:shd w:val="clear" w:color="auto" w:fill="FFFFFF"/>
        <w:spacing w:before="504" w:after="312" w:line="240" w:lineRule="auto"/>
        <w:outlineLvl w:val="1"/>
        <w:rPr>
          <w:rFonts w:eastAsia="Times New Roman" w:cstheme="minorHAnsi"/>
          <w:b/>
          <w:bCs/>
          <w:color w:val="333333"/>
          <w:sz w:val="20"/>
          <w:szCs w:val="20"/>
          <w:lang w:eastAsia="en-IN"/>
        </w:rPr>
      </w:pPr>
      <w:r w:rsidRPr="00C26FBD">
        <w:rPr>
          <w:rFonts w:eastAsia="Times New Roman" w:cstheme="minorHAnsi"/>
          <w:b/>
          <w:bCs/>
          <w:color w:val="333333"/>
          <w:sz w:val="20"/>
          <w:szCs w:val="20"/>
          <w:lang w:eastAsia="en-IN"/>
        </w:rPr>
        <w:t>4. Conclusion</w:t>
      </w:r>
    </w:p>
    <w:p w14:paraId="58CB44A4" w14:textId="6F351DEA" w:rsidR="00765354" w:rsidRPr="00C26FBD" w:rsidRDefault="00765354" w:rsidP="00765354">
      <w:pPr>
        <w:shd w:val="clear" w:color="auto" w:fill="FFFFFF"/>
        <w:spacing w:after="150"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More detailed documentation can be found </w:t>
      </w:r>
      <w:hyperlink r:id="rId9" w:history="1">
        <w:r w:rsidRPr="00C26FBD">
          <w:rPr>
            <w:rFonts w:eastAsia="Times New Roman" w:cstheme="minorHAnsi"/>
            <w:color w:val="63B175"/>
            <w:sz w:val="20"/>
            <w:szCs w:val="20"/>
            <w:lang w:eastAsia="en-IN"/>
          </w:rPr>
          <w:t>here</w:t>
        </w:r>
      </w:hyperlink>
      <w:r w:rsidRPr="00C26FBD">
        <w:rPr>
          <w:rFonts w:eastAsia="Times New Roman" w:cstheme="minorHAnsi"/>
          <w:color w:val="333333"/>
          <w:sz w:val="20"/>
          <w:szCs w:val="20"/>
          <w:lang w:eastAsia="en-IN"/>
        </w:rPr>
        <w:t>.</w:t>
      </w:r>
    </w:p>
    <w:p w14:paraId="63C99DE1" w14:textId="48BAB4F4" w:rsidR="00F004AA" w:rsidRPr="00C26FBD" w:rsidRDefault="00F004AA" w:rsidP="00765354">
      <w:pPr>
        <w:shd w:val="clear" w:color="auto" w:fill="FFFFFF"/>
        <w:spacing w:after="150" w:line="240" w:lineRule="auto"/>
        <w:rPr>
          <w:rFonts w:eastAsia="Times New Roman" w:cstheme="minorHAnsi"/>
          <w:color w:val="333333"/>
          <w:sz w:val="20"/>
          <w:szCs w:val="20"/>
          <w:lang w:eastAsia="en-IN"/>
        </w:rPr>
      </w:pPr>
    </w:p>
    <w:p w14:paraId="72359F2E" w14:textId="77777777" w:rsidR="00F004AA" w:rsidRPr="00C26FBD" w:rsidRDefault="00F004AA" w:rsidP="00F004AA">
      <w:pPr>
        <w:pStyle w:val="Heading2"/>
        <w:rPr>
          <w:rFonts w:asciiTheme="minorHAnsi" w:hAnsiTheme="minorHAnsi" w:cstheme="minorHAnsi"/>
          <w:sz w:val="20"/>
          <w:szCs w:val="20"/>
        </w:rPr>
      </w:pPr>
      <w:r w:rsidRPr="00C26FBD">
        <w:rPr>
          <w:rFonts w:asciiTheme="minorHAnsi" w:hAnsiTheme="minorHAnsi" w:cstheme="minorHAnsi"/>
          <w:sz w:val="20"/>
          <w:szCs w:val="20"/>
        </w:rPr>
        <w:t>Isolating a Reference</w:t>
      </w:r>
    </w:p>
    <w:p w14:paraId="0E289449" w14:textId="77777777" w:rsidR="00F004AA" w:rsidRPr="00C26FBD" w:rsidRDefault="00F004AA" w:rsidP="00F004AA">
      <w:pPr>
        <w:shd w:val="clear" w:color="auto" w:fill="FFFFFF"/>
        <w:spacing w:after="150" w:line="240" w:lineRule="auto"/>
        <w:rPr>
          <w:rFonts w:eastAsia="Times New Roman" w:cstheme="minorHAnsi"/>
          <w:color w:val="333333"/>
          <w:sz w:val="20"/>
          <w:szCs w:val="20"/>
          <w:lang w:eastAsia="en-IN"/>
        </w:rPr>
      </w:pPr>
    </w:p>
    <w:p w14:paraId="45CD6FA3" w14:textId="77777777" w:rsidR="00F004AA" w:rsidRPr="00C26FBD" w:rsidRDefault="00F004AA" w:rsidP="00F004AA">
      <w:pPr>
        <w:shd w:val="clear" w:color="auto" w:fill="FFFFFF"/>
        <w:spacing w:after="150"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There is another way in which objects can become eligible for garbage collection, even if they still have valid references! We call this scenario “Islands of isolation.”</w:t>
      </w:r>
    </w:p>
    <w:p w14:paraId="7540A61D" w14:textId="77777777" w:rsidR="00F004AA" w:rsidRPr="00C26FBD" w:rsidRDefault="00F004AA" w:rsidP="00F004AA">
      <w:pPr>
        <w:shd w:val="clear" w:color="auto" w:fill="FFFFFF"/>
        <w:spacing w:after="150" w:line="240" w:lineRule="auto"/>
        <w:rPr>
          <w:rFonts w:eastAsia="Times New Roman" w:cstheme="minorHAnsi"/>
          <w:color w:val="333333"/>
          <w:sz w:val="20"/>
          <w:szCs w:val="20"/>
          <w:lang w:eastAsia="en-IN"/>
        </w:rPr>
      </w:pPr>
    </w:p>
    <w:p w14:paraId="2A6D401B" w14:textId="77777777" w:rsidR="00F004AA" w:rsidRPr="00C26FBD" w:rsidRDefault="00F004AA" w:rsidP="00F004AA">
      <w:pPr>
        <w:shd w:val="clear" w:color="auto" w:fill="FFFFFF"/>
        <w:spacing w:after="150"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 xml:space="preserve">A simple example is a class that has an instance variable that is a reference variable to another instance of the same class. </w:t>
      </w:r>
    </w:p>
    <w:p w14:paraId="3DBCC3EA" w14:textId="3C06BCD6" w:rsidR="00F004AA" w:rsidRPr="00C26FBD" w:rsidRDefault="00F004AA" w:rsidP="00F004AA">
      <w:pPr>
        <w:shd w:val="clear" w:color="auto" w:fill="FFFFFF"/>
        <w:spacing w:after="150" w:line="240" w:lineRule="auto"/>
        <w:rPr>
          <w:rFonts w:eastAsia="Times New Roman" w:cstheme="minorHAnsi"/>
          <w:color w:val="333333"/>
          <w:sz w:val="20"/>
          <w:szCs w:val="20"/>
          <w:lang w:eastAsia="en-IN"/>
        </w:rPr>
      </w:pPr>
      <w:r w:rsidRPr="00C26FBD">
        <w:rPr>
          <w:rFonts w:eastAsia="Times New Roman" w:cstheme="minorHAnsi"/>
          <w:color w:val="333333"/>
          <w:sz w:val="20"/>
          <w:szCs w:val="20"/>
          <w:lang w:eastAsia="en-IN"/>
        </w:rPr>
        <w:t xml:space="preserve">Now imagine that two such instances exist and that they refer to each other. If all other references to these two objects are removed, then even though each object still has a valid reference, there will be no way for any live thread to access either object. </w:t>
      </w:r>
      <w:r w:rsidRPr="00C26FBD">
        <w:rPr>
          <w:rFonts w:eastAsia="Times New Roman" w:cstheme="minorHAnsi"/>
          <w:color w:val="333333"/>
          <w:sz w:val="20"/>
          <w:szCs w:val="20"/>
          <w:u w:val="single"/>
          <w:lang w:eastAsia="en-IN"/>
        </w:rPr>
        <w:t>When the garbage collector runs, it can usually discover any such islands of objects and remove them</w:t>
      </w:r>
      <w:r w:rsidRPr="00C26FBD">
        <w:rPr>
          <w:rFonts w:eastAsia="Times New Roman" w:cstheme="minorHAnsi"/>
          <w:color w:val="333333"/>
          <w:sz w:val="20"/>
          <w:szCs w:val="20"/>
          <w:lang w:eastAsia="en-IN"/>
        </w:rPr>
        <w:t xml:space="preserve">. </w:t>
      </w:r>
    </w:p>
    <w:p w14:paraId="3CBBF8CC" w14:textId="77777777" w:rsidR="00765354" w:rsidRPr="00C26FBD" w:rsidRDefault="00765354">
      <w:pPr>
        <w:rPr>
          <w:rFonts w:cstheme="minorHAnsi"/>
          <w:sz w:val="20"/>
          <w:szCs w:val="20"/>
        </w:rPr>
      </w:pPr>
    </w:p>
    <w:sectPr w:rsidR="00765354" w:rsidRPr="00C26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8553D"/>
    <w:multiLevelType w:val="multilevel"/>
    <w:tmpl w:val="98B2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E835BE"/>
    <w:multiLevelType w:val="multilevel"/>
    <w:tmpl w:val="D3DC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0B605D"/>
    <w:multiLevelType w:val="multilevel"/>
    <w:tmpl w:val="5450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4F36CC"/>
    <w:multiLevelType w:val="multilevel"/>
    <w:tmpl w:val="FB64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A7E"/>
    <w:rsid w:val="001611F4"/>
    <w:rsid w:val="00204783"/>
    <w:rsid w:val="00220A7E"/>
    <w:rsid w:val="002E200B"/>
    <w:rsid w:val="00765354"/>
    <w:rsid w:val="00882C8A"/>
    <w:rsid w:val="009A78B8"/>
    <w:rsid w:val="00A16A9C"/>
    <w:rsid w:val="00C26FBD"/>
    <w:rsid w:val="00F00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A835"/>
  <w15:chartTrackingRefBased/>
  <w15:docId w15:val="{F53BCC1C-CC0D-4FF5-BE5B-9D231ACD9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53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653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65354"/>
    <w:rPr>
      <w:i/>
      <w:iCs/>
    </w:rPr>
  </w:style>
  <w:style w:type="character" w:customStyle="1" w:styleId="Heading2Char">
    <w:name w:val="Heading 2 Char"/>
    <w:basedOn w:val="DefaultParagraphFont"/>
    <w:link w:val="Heading2"/>
    <w:uiPriority w:val="9"/>
    <w:rsid w:val="0076535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6535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65354"/>
    <w:rPr>
      <w:b/>
      <w:bCs/>
    </w:rPr>
  </w:style>
  <w:style w:type="paragraph" w:styleId="NormalWeb">
    <w:name w:val="Normal (Web)"/>
    <w:basedOn w:val="Normal"/>
    <w:uiPriority w:val="99"/>
    <w:semiHidden/>
    <w:unhideWhenUsed/>
    <w:rsid w:val="007653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65354"/>
    <w:rPr>
      <w:color w:val="0000FF"/>
      <w:u w:val="single"/>
    </w:rPr>
  </w:style>
  <w:style w:type="character" w:styleId="HTMLCode">
    <w:name w:val="HTML Code"/>
    <w:basedOn w:val="DefaultParagraphFont"/>
    <w:uiPriority w:val="99"/>
    <w:semiHidden/>
    <w:unhideWhenUsed/>
    <w:rsid w:val="007653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814434">
      <w:bodyDiv w:val="1"/>
      <w:marLeft w:val="0"/>
      <w:marRight w:val="0"/>
      <w:marTop w:val="0"/>
      <w:marBottom w:val="0"/>
      <w:divBdr>
        <w:top w:val="none" w:sz="0" w:space="0" w:color="auto"/>
        <w:left w:val="none" w:sz="0" w:space="0" w:color="auto"/>
        <w:bottom w:val="none" w:sz="0" w:space="0" w:color="auto"/>
        <w:right w:val="none" w:sz="0" w:space="0" w:color="auto"/>
      </w:divBdr>
      <w:divsChild>
        <w:div w:id="1449078660">
          <w:marLeft w:val="0"/>
          <w:marRight w:val="0"/>
          <w:marTop w:val="0"/>
          <w:marBottom w:val="0"/>
          <w:divBdr>
            <w:top w:val="none" w:sz="0" w:space="0" w:color="auto"/>
            <w:left w:val="none" w:sz="0" w:space="0" w:color="auto"/>
            <w:bottom w:val="none" w:sz="0" w:space="0" w:color="auto"/>
            <w:right w:val="none" w:sz="0" w:space="0" w:color="auto"/>
          </w:divBdr>
          <w:divsChild>
            <w:div w:id="1491410588">
              <w:marLeft w:val="0"/>
              <w:marRight w:val="0"/>
              <w:marTop w:val="0"/>
              <w:marBottom w:val="0"/>
              <w:divBdr>
                <w:top w:val="none" w:sz="0" w:space="0" w:color="auto"/>
                <w:left w:val="none" w:sz="0" w:space="0" w:color="auto"/>
                <w:bottom w:val="none" w:sz="0" w:space="0" w:color="auto"/>
                <w:right w:val="none" w:sz="0" w:space="0" w:color="auto"/>
              </w:divBdr>
              <w:divsChild>
                <w:div w:id="2027711939">
                  <w:marLeft w:val="0"/>
                  <w:marRight w:val="0"/>
                  <w:marTop w:val="0"/>
                  <w:marBottom w:val="0"/>
                  <w:divBdr>
                    <w:top w:val="none" w:sz="0" w:space="0" w:color="auto"/>
                    <w:left w:val="none" w:sz="0" w:space="0" w:color="auto"/>
                    <w:bottom w:val="none" w:sz="0" w:space="0" w:color="auto"/>
                    <w:right w:val="none" w:sz="0" w:space="0" w:color="auto"/>
                  </w:divBdr>
                </w:div>
                <w:div w:id="1090783367">
                  <w:marLeft w:val="0"/>
                  <w:marRight w:val="0"/>
                  <w:marTop w:val="0"/>
                  <w:marBottom w:val="0"/>
                  <w:divBdr>
                    <w:top w:val="none" w:sz="0" w:space="0" w:color="auto"/>
                    <w:left w:val="none" w:sz="0" w:space="0" w:color="auto"/>
                    <w:bottom w:val="none" w:sz="0" w:space="0" w:color="auto"/>
                    <w:right w:val="none" w:sz="0" w:space="0" w:color="auto"/>
                  </w:divBdr>
                  <w:divsChild>
                    <w:div w:id="1446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10276">
          <w:marLeft w:val="0"/>
          <w:marRight w:val="0"/>
          <w:marTop w:val="0"/>
          <w:marBottom w:val="0"/>
          <w:divBdr>
            <w:top w:val="none" w:sz="0" w:space="0" w:color="auto"/>
            <w:left w:val="none" w:sz="0" w:space="0" w:color="auto"/>
            <w:bottom w:val="none" w:sz="0" w:space="0" w:color="auto"/>
            <w:right w:val="none" w:sz="0" w:space="0" w:color="auto"/>
          </w:divBdr>
          <w:divsChild>
            <w:div w:id="1073359699">
              <w:marLeft w:val="0"/>
              <w:marRight w:val="0"/>
              <w:marTop w:val="0"/>
              <w:marBottom w:val="0"/>
              <w:divBdr>
                <w:top w:val="none" w:sz="0" w:space="0" w:color="auto"/>
                <w:left w:val="none" w:sz="0" w:space="0" w:color="auto"/>
                <w:bottom w:val="none" w:sz="0" w:space="0" w:color="auto"/>
                <w:right w:val="none" w:sz="0" w:space="0" w:color="auto"/>
              </w:divBdr>
              <w:divsChild>
                <w:div w:id="1778678317">
                  <w:marLeft w:val="0"/>
                  <w:marRight w:val="0"/>
                  <w:marTop w:val="0"/>
                  <w:marBottom w:val="0"/>
                  <w:divBdr>
                    <w:top w:val="none" w:sz="0" w:space="0" w:color="auto"/>
                    <w:left w:val="none" w:sz="0" w:space="0" w:color="auto"/>
                    <w:bottom w:val="none" w:sz="0" w:space="0" w:color="auto"/>
                    <w:right w:val="none" w:sz="0" w:space="0" w:color="auto"/>
                  </w:divBdr>
                </w:div>
                <w:div w:id="1190295768">
                  <w:marLeft w:val="0"/>
                  <w:marRight w:val="0"/>
                  <w:marTop w:val="0"/>
                  <w:marBottom w:val="0"/>
                  <w:divBdr>
                    <w:top w:val="none" w:sz="0" w:space="0" w:color="auto"/>
                    <w:left w:val="none" w:sz="0" w:space="0" w:color="auto"/>
                    <w:bottom w:val="none" w:sz="0" w:space="0" w:color="auto"/>
                    <w:right w:val="none" w:sz="0" w:space="0" w:color="auto"/>
                  </w:divBdr>
                  <w:divsChild>
                    <w:div w:id="13058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955923">
          <w:marLeft w:val="0"/>
          <w:marRight w:val="0"/>
          <w:marTop w:val="0"/>
          <w:marBottom w:val="0"/>
          <w:divBdr>
            <w:top w:val="none" w:sz="0" w:space="0" w:color="auto"/>
            <w:left w:val="none" w:sz="0" w:space="0" w:color="auto"/>
            <w:bottom w:val="none" w:sz="0" w:space="0" w:color="auto"/>
            <w:right w:val="none" w:sz="0" w:space="0" w:color="auto"/>
          </w:divBdr>
          <w:divsChild>
            <w:div w:id="1273047954">
              <w:marLeft w:val="0"/>
              <w:marRight w:val="0"/>
              <w:marTop w:val="0"/>
              <w:marBottom w:val="0"/>
              <w:divBdr>
                <w:top w:val="none" w:sz="0" w:space="0" w:color="auto"/>
                <w:left w:val="none" w:sz="0" w:space="0" w:color="auto"/>
                <w:bottom w:val="none" w:sz="0" w:space="0" w:color="auto"/>
                <w:right w:val="none" w:sz="0" w:space="0" w:color="auto"/>
              </w:divBdr>
              <w:divsChild>
                <w:div w:id="291256500">
                  <w:marLeft w:val="0"/>
                  <w:marRight w:val="0"/>
                  <w:marTop w:val="0"/>
                  <w:marBottom w:val="0"/>
                  <w:divBdr>
                    <w:top w:val="none" w:sz="0" w:space="0" w:color="auto"/>
                    <w:left w:val="none" w:sz="0" w:space="0" w:color="auto"/>
                    <w:bottom w:val="none" w:sz="0" w:space="0" w:color="auto"/>
                    <w:right w:val="none" w:sz="0" w:space="0" w:color="auto"/>
                  </w:divBdr>
                </w:div>
                <w:div w:id="145123534">
                  <w:marLeft w:val="0"/>
                  <w:marRight w:val="0"/>
                  <w:marTop w:val="0"/>
                  <w:marBottom w:val="0"/>
                  <w:divBdr>
                    <w:top w:val="none" w:sz="0" w:space="0" w:color="auto"/>
                    <w:left w:val="none" w:sz="0" w:space="0" w:color="auto"/>
                    <w:bottom w:val="none" w:sz="0" w:space="0" w:color="auto"/>
                    <w:right w:val="none" w:sz="0" w:space="0" w:color="auto"/>
                  </w:divBdr>
                  <w:divsChild>
                    <w:div w:id="166037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18402">
          <w:marLeft w:val="0"/>
          <w:marRight w:val="0"/>
          <w:marTop w:val="0"/>
          <w:marBottom w:val="0"/>
          <w:divBdr>
            <w:top w:val="none" w:sz="0" w:space="0" w:color="auto"/>
            <w:left w:val="none" w:sz="0" w:space="0" w:color="auto"/>
            <w:bottom w:val="none" w:sz="0" w:space="0" w:color="auto"/>
            <w:right w:val="none" w:sz="0" w:space="0" w:color="auto"/>
          </w:divBdr>
          <w:divsChild>
            <w:div w:id="840513165">
              <w:marLeft w:val="0"/>
              <w:marRight w:val="0"/>
              <w:marTop w:val="0"/>
              <w:marBottom w:val="0"/>
              <w:divBdr>
                <w:top w:val="none" w:sz="0" w:space="0" w:color="auto"/>
                <w:left w:val="none" w:sz="0" w:space="0" w:color="auto"/>
                <w:bottom w:val="none" w:sz="0" w:space="0" w:color="auto"/>
                <w:right w:val="none" w:sz="0" w:space="0" w:color="auto"/>
              </w:divBdr>
              <w:divsChild>
                <w:div w:id="1582787347">
                  <w:marLeft w:val="0"/>
                  <w:marRight w:val="0"/>
                  <w:marTop w:val="0"/>
                  <w:marBottom w:val="0"/>
                  <w:divBdr>
                    <w:top w:val="none" w:sz="0" w:space="0" w:color="auto"/>
                    <w:left w:val="none" w:sz="0" w:space="0" w:color="auto"/>
                    <w:bottom w:val="none" w:sz="0" w:space="0" w:color="auto"/>
                    <w:right w:val="none" w:sz="0" w:space="0" w:color="auto"/>
                  </w:divBdr>
                </w:div>
                <w:div w:id="1539900806">
                  <w:marLeft w:val="0"/>
                  <w:marRight w:val="0"/>
                  <w:marTop w:val="0"/>
                  <w:marBottom w:val="0"/>
                  <w:divBdr>
                    <w:top w:val="none" w:sz="0" w:space="0" w:color="auto"/>
                    <w:left w:val="none" w:sz="0" w:space="0" w:color="auto"/>
                    <w:bottom w:val="none" w:sz="0" w:space="0" w:color="auto"/>
                    <w:right w:val="none" w:sz="0" w:space="0" w:color="auto"/>
                  </w:divBdr>
                  <w:divsChild>
                    <w:div w:id="13231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2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oracle.com/jonthecollector/entry/what_the_heck_s_a" TargetMode="External"/><Relationship Id="rId3" Type="http://schemas.openxmlformats.org/officeDocument/2006/relationships/settings" Target="settings.xml"/><Relationship Id="rId7" Type="http://schemas.openxmlformats.org/officeDocument/2006/relationships/hyperlink" Target="https://www.infoq.com/presentations/JVM-Performance-Tuning-twitter-QCon-London-20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emory_leak" TargetMode="External"/><Relationship Id="rId11" Type="http://schemas.openxmlformats.org/officeDocument/2006/relationships/theme" Target="theme/theme1.xml"/><Relationship Id="rId5" Type="http://schemas.openxmlformats.org/officeDocument/2006/relationships/hyperlink" Target="https://en.wikipedia.org/wiki/Dangling_point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racle.com/technetwork/java/javase/gc-tuning-6-14052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8</cp:revision>
  <dcterms:created xsi:type="dcterms:W3CDTF">2019-08-19T16:40:00Z</dcterms:created>
  <dcterms:modified xsi:type="dcterms:W3CDTF">2020-10-26T04:42:00Z</dcterms:modified>
</cp:coreProperties>
</file>