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D5D" w:rsidRPr="00356D5D" w:rsidRDefault="00356D5D" w:rsidP="00356D5D">
      <w:pPr>
        <w:shd w:val="clear" w:color="auto" w:fill="FFFFFF"/>
        <w:spacing w:after="240" w:line="240" w:lineRule="auto"/>
        <w:rPr>
          <w:rFonts w:ascii="Arial" w:eastAsia="Times New Roman" w:hAnsi="Arial" w:cs="Arial"/>
          <w:color w:val="242729"/>
          <w:sz w:val="23"/>
          <w:szCs w:val="23"/>
        </w:rPr>
      </w:pPr>
      <w:r w:rsidRPr="00356D5D">
        <w:rPr>
          <w:rFonts w:ascii="Arial" w:eastAsia="Times New Roman" w:hAnsi="Arial" w:cs="Arial"/>
          <w:color w:val="242729"/>
          <w:sz w:val="23"/>
          <w:szCs w:val="23"/>
        </w:rPr>
        <w:t xml:space="preserve">Heap pollution is a technical term. It refers to references which have a type that is not a </w:t>
      </w:r>
      <w:proofErr w:type="spellStart"/>
      <w:r w:rsidRPr="00356D5D">
        <w:rPr>
          <w:rFonts w:ascii="Arial" w:eastAsia="Times New Roman" w:hAnsi="Arial" w:cs="Arial"/>
          <w:color w:val="242729"/>
          <w:sz w:val="23"/>
          <w:szCs w:val="23"/>
        </w:rPr>
        <w:t>supertype</w:t>
      </w:r>
      <w:proofErr w:type="spellEnd"/>
      <w:r w:rsidRPr="00356D5D">
        <w:rPr>
          <w:rFonts w:ascii="Arial" w:eastAsia="Times New Roman" w:hAnsi="Arial" w:cs="Arial"/>
          <w:color w:val="242729"/>
          <w:sz w:val="23"/>
          <w:szCs w:val="23"/>
        </w:rPr>
        <w:t xml:space="preserve"> of the object they point to.</w:t>
      </w:r>
    </w:p>
    <w:p w:rsidR="00356D5D" w:rsidRPr="00356D5D" w:rsidRDefault="00356D5D" w:rsidP="00356D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56D5D">
        <w:rPr>
          <w:rFonts w:ascii="Consolas" w:eastAsia="Times New Roman" w:hAnsi="Consolas" w:cs="Consolas"/>
          <w:color w:val="2B91AF"/>
          <w:sz w:val="20"/>
          <w:szCs w:val="20"/>
          <w:bdr w:val="none" w:sz="0" w:space="0" w:color="auto" w:frame="1"/>
          <w:shd w:val="clear" w:color="auto" w:fill="EFF0F1"/>
        </w:rPr>
        <w:t>List</w:t>
      </w:r>
      <w:r w:rsidRPr="00356D5D">
        <w:rPr>
          <w:rFonts w:ascii="Consolas" w:eastAsia="Times New Roman" w:hAnsi="Consolas" w:cs="Consolas"/>
          <w:color w:val="303336"/>
          <w:sz w:val="20"/>
          <w:szCs w:val="20"/>
          <w:bdr w:val="none" w:sz="0" w:space="0" w:color="auto" w:frame="1"/>
          <w:shd w:val="clear" w:color="auto" w:fill="EFF0F1"/>
        </w:rPr>
        <w:t xml:space="preserve">&lt;A&gt; </w:t>
      </w:r>
      <w:proofErr w:type="spellStart"/>
      <w:r w:rsidRPr="00356D5D">
        <w:rPr>
          <w:rFonts w:ascii="Consolas" w:eastAsia="Times New Roman" w:hAnsi="Consolas" w:cs="Consolas"/>
          <w:color w:val="303336"/>
          <w:sz w:val="20"/>
          <w:szCs w:val="20"/>
          <w:bdr w:val="none" w:sz="0" w:space="0" w:color="auto" w:frame="1"/>
          <w:shd w:val="clear" w:color="auto" w:fill="EFF0F1"/>
        </w:rPr>
        <w:t>listOfAs</w:t>
      </w:r>
      <w:proofErr w:type="spellEnd"/>
      <w:r w:rsidRPr="00356D5D">
        <w:rPr>
          <w:rFonts w:ascii="Consolas" w:eastAsia="Times New Roman" w:hAnsi="Consolas" w:cs="Consolas"/>
          <w:color w:val="303336"/>
          <w:sz w:val="20"/>
          <w:szCs w:val="20"/>
          <w:bdr w:val="none" w:sz="0" w:space="0" w:color="auto" w:frame="1"/>
          <w:shd w:val="clear" w:color="auto" w:fill="EFF0F1"/>
        </w:rPr>
        <w:t xml:space="preserve"> = </w:t>
      </w:r>
      <w:r w:rsidRPr="00356D5D">
        <w:rPr>
          <w:rFonts w:ascii="Consolas" w:eastAsia="Times New Roman" w:hAnsi="Consolas" w:cs="Consolas"/>
          <w:color w:val="101094"/>
          <w:sz w:val="20"/>
          <w:szCs w:val="20"/>
          <w:bdr w:val="none" w:sz="0" w:space="0" w:color="auto" w:frame="1"/>
          <w:shd w:val="clear" w:color="auto" w:fill="EFF0F1"/>
        </w:rPr>
        <w:t>new</w:t>
      </w:r>
      <w:r w:rsidRPr="00356D5D">
        <w:rPr>
          <w:rFonts w:ascii="Consolas" w:eastAsia="Times New Roman" w:hAnsi="Consolas" w:cs="Consolas"/>
          <w:color w:val="303336"/>
          <w:sz w:val="20"/>
          <w:szCs w:val="20"/>
          <w:bdr w:val="none" w:sz="0" w:space="0" w:color="auto" w:frame="1"/>
          <w:shd w:val="clear" w:color="auto" w:fill="EFF0F1"/>
        </w:rPr>
        <w:t xml:space="preserve"> </w:t>
      </w:r>
      <w:proofErr w:type="spellStart"/>
      <w:r w:rsidRPr="00356D5D">
        <w:rPr>
          <w:rFonts w:ascii="Consolas" w:eastAsia="Times New Roman" w:hAnsi="Consolas" w:cs="Consolas"/>
          <w:color w:val="2B91AF"/>
          <w:sz w:val="20"/>
          <w:szCs w:val="20"/>
          <w:bdr w:val="none" w:sz="0" w:space="0" w:color="auto" w:frame="1"/>
          <w:shd w:val="clear" w:color="auto" w:fill="EFF0F1"/>
        </w:rPr>
        <w:t>ArrayList</w:t>
      </w:r>
      <w:proofErr w:type="spellEnd"/>
      <w:r w:rsidRPr="00356D5D">
        <w:rPr>
          <w:rFonts w:ascii="Consolas" w:eastAsia="Times New Roman" w:hAnsi="Consolas" w:cs="Consolas"/>
          <w:color w:val="303336"/>
          <w:sz w:val="20"/>
          <w:szCs w:val="20"/>
          <w:bdr w:val="none" w:sz="0" w:space="0" w:color="auto" w:frame="1"/>
          <w:shd w:val="clear" w:color="auto" w:fill="EFF0F1"/>
        </w:rPr>
        <w:t>&lt;</w:t>
      </w:r>
      <w:proofErr w:type="gramStart"/>
      <w:r w:rsidRPr="00356D5D">
        <w:rPr>
          <w:rFonts w:ascii="Consolas" w:eastAsia="Times New Roman" w:hAnsi="Consolas" w:cs="Consolas"/>
          <w:color w:val="303336"/>
          <w:sz w:val="20"/>
          <w:szCs w:val="20"/>
          <w:bdr w:val="none" w:sz="0" w:space="0" w:color="auto" w:frame="1"/>
          <w:shd w:val="clear" w:color="auto" w:fill="EFF0F1"/>
        </w:rPr>
        <w:t>&gt;(</w:t>
      </w:r>
      <w:proofErr w:type="gramEnd"/>
      <w:r w:rsidRPr="00356D5D">
        <w:rPr>
          <w:rFonts w:ascii="Consolas" w:eastAsia="Times New Roman" w:hAnsi="Consolas" w:cs="Consolas"/>
          <w:color w:val="303336"/>
          <w:sz w:val="20"/>
          <w:szCs w:val="20"/>
          <w:bdr w:val="none" w:sz="0" w:space="0" w:color="auto" w:frame="1"/>
          <w:shd w:val="clear" w:color="auto" w:fill="EFF0F1"/>
        </w:rPr>
        <w:t>);</w:t>
      </w:r>
    </w:p>
    <w:p w:rsidR="00356D5D" w:rsidRPr="00356D5D" w:rsidRDefault="00356D5D" w:rsidP="00356D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56D5D">
        <w:rPr>
          <w:rFonts w:ascii="Consolas" w:eastAsia="Times New Roman" w:hAnsi="Consolas" w:cs="Consolas"/>
          <w:color w:val="2B91AF"/>
          <w:sz w:val="20"/>
          <w:szCs w:val="20"/>
          <w:bdr w:val="none" w:sz="0" w:space="0" w:color="auto" w:frame="1"/>
          <w:shd w:val="clear" w:color="auto" w:fill="EFF0F1"/>
        </w:rPr>
        <w:t>List</w:t>
      </w:r>
      <w:r w:rsidRPr="00356D5D">
        <w:rPr>
          <w:rFonts w:ascii="Consolas" w:eastAsia="Times New Roman" w:hAnsi="Consolas" w:cs="Consolas"/>
          <w:color w:val="303336"/>
          <w:sz w:val="20"/>
          <w:szCs w:val="20"/>
          <w:bdr w:val="none" w:sz="0" w:space="0" w:color="auto" w:frame="1"/>
          <w:shd w:val="clear" w:color="auto" w:fill="EFF0F1"/>
        </w:rPr>
        <w:t xml:space="preserve">&lt;B&gt; </w:t>
      </w:r>
      <w:proofErr w:type="spellStart"/>
      <w:r w:rsidRPr="00356D5D">
        <w:rPr>
          <w:rFonts w:ascii="Consolas" w:eastAsia="Times New Roman" w:hAnsi="Consolas" w:cs="Consolas"/>
          <w:color w:val="303336"/>
          <w:sz w:val="20"/>
          <w:szCs w:val="20"/>
          <w:bdr w:val="none" w:sz="0" w:space="0" w:color="auto" w:frame="1"/>
          <w:shd w:val="clear" w:color="auto" w:fill="EFF0F1"/>
        </w:rPr>
        <w:t>listOfBs</w:t>
      </w:r>
      <w:proofErr w:type="spellEnd"/>
      <w:r w:rsidRPr="00356D5D">
        <w:rPr>
          <w:rFonts w:ascii="Consolas" w:eastAsia="Times New Roman" w:hAnsi="Consolas" w:cs="Consolas"/>
          <w:color w:val="303336"/>
          <w:sz w:val="20"/>
          <w:szCs w:val="20"/>
          <w:bdr w:val="none" w:sz="0" w:space="0" w:color="auto" w:frame="1"/>
          <w:shd w:val="clear" w:color="auto" w:fill="EFF0F1"/>
        </w:rPr>
        <w:t xml:space="preserve"> = (</w:t>
      </w:r>
      <w:r w:rsidRPr="00356D5D">
        <w:rPr>
          <w:rFonts w:ascii="Consolas" w:eastAsia="Times New Roman" w:hAnsi="Consolas" w:cs="Consolas"/>
          <w:color w:val="2B91AF"/>
          <w:sz w:val="20"/>
          <w:szCs w:val="20"/>
          <w:bdr w:val="none" w:sz="0" w:space="0" w:color="auto" w:frame="1"/>
          <w:shd w:val="clear" w:color="auto" w:fill="EFF0F1"/>
        </w:rPr>
        <w:t>List</w:t>
      </w:r>
      <w:r w:rsidRPr="00356D5D">
        <w:rPr>
          <w:rFonts w:ascii="Consolas" w:eastAsia="Times New Roman" w:hAnsi="Consolas" w:cs="Consolas"/>
          <w:color w:val="303336"/>
          <w:sz w:val="20"/>
          <w:szCs w:val="20"/>
          <w:bdr w:val="none" w:sz="0" w:space="0" w:color="auto" w:frame="1"/>
          <w:shd w:val="clear" w:color="auto" w:fill="EFF0F1"/>
        </w:rPr>
        <w:t>&lt;B&gt;</w:t>
      </w:r>
      <w:proofErr w:type="gramStart"/>
      <w:r w:rsidRPr="00356D5D">
        <w:rPr>
          <w:rFonts w:ascii="Consolas" w:eastAsia="Times New Roman" w:hAnsi="Consolas" w:cs="Consolas"/>
          <w:color w:val="303336"/>
          <w:sz w:val="20"/>
          <w:szCs w:val="20"/>
          <w:bdr w:val="none" w:sz="0" w:space="0" w:color="auto" w:frame="1"/>
          <w:shd w:val="clear" w:color="auto" w:fill="EFF0F1"/>
        </w:rPr>
        <w:t>)(</w:t>
      </w:r>
      <w:proofErr w:type="gramEnd"/>
      <w:r w:rsidRPr="00356D5D">
        <w:rPr>
          <w:rFonts w:ascii="Consolas" w:eastAsia="Times New Roman" w:hAnsi="Consolas" w:cs="Consolas"/>
          <w:color w:val="2B91AF"/>
          <w:sz w:val="20"/>
          <w:szCs w:val="20"/>
          <w:bdr w:val="none" w:sz="0" w:space="0" w:color="auto" w:frame="1"/>
          <w:shd w:val="clear" w:color="auto" w:fill="EFF0F1"/>
        </w:rPr>
        <w:t>Object</w:t>
      </w:r>
      <w:r w:rsidRPr="00356D5D">
        <w:rPr>
          <w:rFonts w:ascii="Consolas" w:eastAsia="Times New Roman" w:hAnsi="Consolas" w:cs="Consolas"/>
          <w:color w:val="303336"/>
          <w:sz w:val="20"/>
          <w:szCs w:val="20"/>
          <w:bdr w:val="none" w:sz="0" w:space="0" w:color="auto" w:frame="1"/>
          <w:shd w:val="clear" w:color="auto" w:fill="EFF0F1"/>
        </w:rPr>
        <w:t>)</w:t>
      </w:r>
      <w:proofErr w:type="spellStart"/>
      <w:r w:rsidRPr="00356D5D">
        <w:rPr>
          <w:rFonts w:ascii="Consolas" w:eastAsia="Times New Roman" w:hAnsi="Consolas" w:cs="Consolas"/>
          <w:color w:val="303336"/>
          <w:sz w:val="20"/>
          <w:szCs w:val="20"/>
          <w:bdr w:val="none" w:sz="0" w:space="0" w:color="auto" w:frame="1"/>
          <w:shd w:val="clear" w:color="auto" w:fill="EFF0F1"/>
        </w:rPr>
        <w:t>listOfAs</w:t>
      </w:r>
      <w:proofErr w:type="spellEnd"/>
      <w:r w:rsidRPr="00356D5D">
        <w:rPr>
          <w:rFonts w:ascii="Consolas" w:eastAsia="Times New Roman" w:hAnsi="Consolas" w:cs="Consolas"/>
          <w:color w:val="303336"/>
          <w:sz w:val="20"/>
          <w:szCs w:val="20"/>
          <w:bdr w:val="none" w:sz="0" w:space="0" w:color="auto" w:frame="1"/>
          <w:shd w:val="clear" w:color="auto" w:fill="EFF0F1"/>
        </w:rPr>
        <w:t xml:space="preserve">; </w:t>
      </w:r>
      <w:r w:rsidRPr="00356D5D">
        <w:rPr>
          <w:rFonts w:ascii="Consolas" w:eastAsia="Times New Roman" w:hAnsi="Consolas" w:cs="Consolas"/>
          <w:color w:val="858C93"/>
          <w:sz w:val="20"/>
          <w:szCs w:val="20"/>
          <w:bdr w:val="none" w:sz="0" w:space="0" w:color="auto" w:frame="1"/>
          <w:shd w:val="clear" w:color="auto" w:fill="EFF0F1"/>
        </w:rPr>
        <w:t>// points to a list of As</w:t>
      </w:r>
    </w:p>
    <w:p w:rsidR="00356D5D" w:rsidRPr="00356D5D" w:rsidRDefault="00356D5D" w:rsidP="00356D5D">
      <w:pPr>
        <w:shd w:val="clear" w:color="auto" w:fill="FFFFFF"/>
        <w:spacing w:after="0" w:line="240" w:lineRule="auto"/>
        <w:rPr>
          <w:rFonts w:ascii="Arial" w:eastAsia="Times New Roman" w:hAnsi="Arial" w:cs="Arial"/>
          <w:color w:val="242729"/>
          <w:sz w:val="23"/>
          <w:szCs w:val="23"/>
        </w:rPr>
      </w:pPr>
      <w:r w:rsidRPr="00356D5D">
        <w:rPr>
          <w:rFonts w:ascii="Arial" w:eastAsia="Times New Roman" w:hAnsi="Arial" w:cs="Arial"/>
          <w:color w:val="242729"/>
          <w:sz w:val="23"/>
          <w:szCs w:val="23"/>
        </w:rPr>
        <w:t>This can lead to "unexplainable" </w:t>
      </w:r>
      <w:proofErr w:type="spellStart"/>
      <w:r w:rsidRPr="00356D5D">
        <w:rPr>
          <w:rFonts w:ascii="Consolas" w:eastAsia="Times New Roman" w:hAnsi="Consolas" w:cs="Consolas"/>
          <w:color w:val="242729"/>
          <w:sz w:val="20"/>
          <w:szCs w:val="20"/>
          <w:bdr w:val="none" w:sz="0" w:space="0" w:color="auto" w:frame="1"/>
          <w:shd w:val="clear" w:color="auto" w:fill="EFF0F1"/>
        </w:rPr>
        <w:t>ClassCastException</w:t>
      </w:r>
      <w:r w:rsidRPr="00356D5D">
        <w:rPr>
          <w:rFonts w:ascii="Arial" w:eastAsia="Times New Roman" w:hAnsi="Arial" w:cs="Arial"/>
          <w:color w:val="242729"/>
          <w:sz w:val="23"/>
          <w:szCs w:val="23"/>
        </w:rPr>
        <w:t>s</w:t>
      </w:r>
      <w:proofErr w:type="spellEnd"/>
      <w:r w:rsidRPr="00356D5D">
        <w:rPr>
          <w:rFonts w:ascii="Arial" w:eastAsia="Times New Roman" w:hAnsi="Arial" w:cs="Arial"/>
          <w:color w:val="242729"/>
          <w:sz w:val="23"/>
          <w:szCs w:val="23"/>
        </w:rPr>
        <w:t>.</w:t>
      </w:r>
    </w:p>
    <w:p w:rsidR="00356D5D" w:rsidRPr="00356D5D" w:rsidRDefault="00356D5D" w:rsidP="00356D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356D5D">
        <w:rPr>
          <w:rFonts w:ascii="Consolas" w:eastAsia="Times New Roman" w:hAnsi="Consolas" w:cs="Consolas"/>
          <w:color w:val="858C93"/>
          <w:sz w:val="20"/>
          <w:szCs w:val="20"/>
          <w:bdr w:val="none" w:sz="0" w:space="0" w:color="auto" w:frame="1"/>
          <w:shd w:val="clear" w:color="auto" w:fill="EFF0F1"/>
        </w:rPr>
        <w:t>// if the heap never gets polluted, this should never throw a CCE</w:t>
      </w:r>
    </w:p>
    <w:p w:rsidR="00356D5D" w:rsidRPr="00356D5D" w:rsidRDefault="00356D5D" w:rsidP="00356D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56D5D">
        <w:rPr>
          <w:rFonts w:ascii="Consolas" w:eastAsia="Times New Roman" w:hAnsi="Consolas" w:cs="Consolas"/>
          <w:color w:val="303336"/>
          <w:sz w:val="20"/>
          <w:szCs w:val="20"/>
          <w:bdr w:val="none" w:sz="0" w:space="0" w:color="auto" w:frame="1"/>
          <w:shd w:val="clear" w:color="auto" w:fill="EFF0F1"/>
        </w:rPr>
        <w:t xml:space="preserve">B </w:t>
      </w:r>
      <w:proofErr w:type="spellStart"/>
      <w:r w:rsidRPr="00356D5D">
        <w:rPr>
          <w:rFonts w:ascii="Consolas" w:eastAsia="Times New Roman" w:hAnsi="Consolas" w:cs="Consolas"/>
          <w:color w:val="303336"/>
          <w:sz w:val="20"/>
          <w:szCs w:val="20"/>
          <w:bdr w:val="none" w:sz="0" w:space="0" w:color="auto" w:frame="1"/>
          <w:shd w:val="clear" w:color="auto" w:fill="EFF0F1"/>
        </w:rPr>
        <w:t>b</w:t>
      </w:r>
      <w:proofErr w:type="spellEnd"/>
      <w:r w:rsidRPr="00356D5D">
        <w:rPr>
          <w:rFonts w:ascii="Consolas" w:eastAsia="Times New Roman" w:hAnsi="Consolas" w:cs="Consolas"/>
          <w:color w:val="303336"/>
          <w:sz w:val="20"/>
          <w:szCs w:val="20"/>
          <w:bdr w:val="none" w:sz="0" w:space="0" w:color="auto" w:frame="1"/>
          <w:shd w:val="clear" w:color="auto" w:fill="EFF0F1"/>
        </w:rPr>
        <w:t xml:space="preserve"> = </w:t>
      </w:r>
      <w:proofErr w:type="spellStart"/>
      <w:proofErr w:type="gramStart"/>
      <w:r w:rsidRPr="00356D5D">
        <w:rPr>
          <w:rFonts w:ascii="Consolas" w:eastAsia="Times New Roman" w:hAnsi="Consolas" w:cs="Consolas"/>
          <w:color w:val="303336"/>
          <w:sz w:val="20"/>
          <w:szCs w:val="20"/>
          <w:bdr w:val="none" w:sz="0" w:space="0" w:color="auto" w:frame="1"/>
          <w:shd w:val="clear" w:color="auto" w:fill="EFF0F1"/>
        </w:rPr>
        <w:t>listOfBs.get</w:t>
      </w:r>
      <w:proofErr w:type="spellEnd"/>
      <w:r w:rsidRPr="00356D5D">
        <w:rPr>
          <w:rFonts w:ascii="Consolas" w:eastAsia="Times New Roman" w:hAnsi="Consolas" w:cs="Consolas"/>
          <w:color w:val="303336"/>
          <w:sz w:val="20"/>
          <w:szCs w:val="20"/>
          <w:bdr w:val="none" w:sz="0" w:space="0" w:color="auto" w:frame="1"/>
          <w:shd w:val="clear" w:color="auto" w:fill="EFF0F1"/>
        </w:rPr>
        <w:t>(</w:t>
      </w:r>
      <w:proofErr w:type="gramEnd"/>
      <w:r w:rsidRPr="00356D5D">
        <w:rPr>
          <w:rFonts w:ascii="Consolas" w:eastAsia="Times New Roman" w:hAnsi="Consolas" w:cs="Consolas"/>
          <w:color w:val="7D2727"/>
          <w:sz w:val="20"/>
          <w:szCs w:val="20"/>
          <w:bdr w:val="none" w:sz="0" w:space="0" w:color="auto" w:frame="1"/>
          <w:shd w:val="clear" w:color="auto" w:fill="EFF0F1"/>
        </w:rPr>
        <w:t>0</w:t>
      </w:r>
      <w:r w:rsidRPr="00356D5D">
        <w:rPr>
          <w:rFonts w:ascii="Consolas" w:eastAsia="Times New Roman" w:hAnsi="Consolas" w:cs="Consolas"/>
          <w:color w:val="303336"/>
          <w:sz w:val="20"/>
          <w:szCs w:val="20"/>
          <w:bdr w:val="none" w:sz="0" w:space="0" w:color="auto" w:frame="1"/>
          <w:shd w:val="clear" w:color="auto" w:fill="EFF0F1"/>
        </w:rPr>
        <w:t xml:space="preserve">); </w:t>
      </w:r>
    </w:p>
    <w:p w:rsidR="00356D5D" w:rsidRPr="00356D5D" w:rsidRDefault="00356D5D" w:rsidP="00356D5D">
      <w:pPr>
        <w:shd w:val="clear" w:color="auto" w:fill="FFFFFF"/>
        <w:spacing w:after="0" w:line="240" w:lineRule="auto"/>
        <w:rPr>
          <w:rFonts w:ascii="Arial" w:eastAsia="Times New Roman" w:hAnsi="Arial" w:cs="Arial"/>
          <w:color w:val="242729"/>
          <w:sz w:val="23"/>
          <w:szCs w:val="23"/>
        </w:rPr>
      </w:pPr>
      <w:r w:rsidRPr="00356D5D">
        <w:rPr>
          <w:rFonts w:ascii="Consolas" w:eastAsia="Times New Roman" w:hAnsi="Consolas" w:cs="Consolas"/>
          <w:color w:val="242729"/>
          <w:sz w:val="20"/>
          <w:szCs w:val="20"/>
          <w:bdr w:val="none" w:sz="0" w:space="0" w:color="auto" w:frame="1"/>
          <w:shd w:val="clear" w:color="auto" w:fill="EFF0F1"/>
        </w:rPr>
        <w:t>@</w:t>
      </w:r>
      <w:proofErr w:type="spellStart"/>
      <w:r w:rsidRPr="00356D5D">
        <w:rPr>
          <w:rFonts w:ascii="Consolas" w:eastAsia="Times New Roman" w:hAnsi="Consolas" w:cs="Consolas"/>
          <w:color w:val="242729"/>
          <w:sz w:val="20"/>
          <w:szCs w:val="20"/>
          <w:bdr w:val="none" w:sz="0" w:space="0" w:color="auto" w:frame="1"/>
          <w:shd w:val="clear" w:color="auto" w:fill="EFF0F1"/>
        </w:rPr>
        <w:t>SafeVarargs</w:t>
      </w:r>
      <w:proofErr w:type="spellEnd"/>
      <w:r w:rsidRPr="00356D5D">
        <w:rPr>
          <w:rFonts w:ascii="Arial" w:eastAsia="Times New Roman" w:hAnsi="Arial" w:cs="Arial"/>
          <w:color w:val="242729"/>
          <w:sz w:val="23"/>
          <w:szCs w:val="23"/>
        </w:rPr>
        <w:t xml:space="preserve"> does not prevent this at all. However, there are methods which </w:t>
      </w:r>
      <w:proofErr w:type="spellStart"/>
      <w:r w:rsidRPr="00356D5D">
        <w:rPr>
          <w:rFonts w:ascii="Arial" w:eastAsia="Times New Roman" w:hAnsi="Arial" w:cs="Arial"/>
          <w:color w:val="242729"/>
          <w:sz w:val="23"/>
          <w:szCs w:val="23"/>
        </w:rPr>
        <w:t>provably</w:t>
      </w:r>
      <w:proofErr w:type="spellEnd"/>
      <w:r w:rsidRPr="00356D5D">
        <w:rPr>
          <w:rFonts w:ascii="Arial" w:eastAsia="Times New Roman" w:hAnsi="Arial" w:cs="Arial"/>
          <w:color w:val="242729"/>
          <w:sz w:val="23"/>
          <w:szCs w:val="23"/>
        </w:rPr>
        <w:t xml:space="preserve"> will not pollute the heap, the compiler just can't prove it. Previously callers of such APIs would get annoying warnings that were completely pointless, but had to be suppressed at every call site. Now the API author can suppress it once at the declaration site.</w:t>
      </w:r>
    </w:p>
    <w:p w:rsidR="00356D5D" w:rsidRPr="00356D5D" w:rsidRDefault="00356D5D" w:rsidP="00356D5D">
      <w:pPr>
        <w:shd w:val="clear" w:color="auto" w:fill="FFFFFF"/>
        <w:spacing w:after="0" w:line="240" w:lineRule="auto"/>
        <w:rPr>
          <w:rFonts w:ascii="Arial" w:eastAsia="Times New Roman" w:hAnsi="Arial" w:cs="Arial"/>
          <w:color w:val="242729"/>
          <w:sz w:val="23"/>
          <w:szCs w:val="23"/>
        </w:rPr>
      </w:pPr>
      <w:r w:rsidRPr="00356D5D">
        <w:rPr>
          <w:rFonts w:ascii="Arial" w:eastAsia="Times New Roman" w:hAnsi="Arial" w:cs="Arial"/>
          <w:color w:val="242729"/>
          <w:sz w:val="23"/>
          <w:szCs w:val="23"/>
        </w:rPr>
        <w:t>However, if the method actually is </w:t>
      </w:r>
      <w:r w:rsidRPr="00356D5D">
        <w:rPr>
          <w:rFonts w:ascii="Arial" w:eastAsia="Times New Roman" w:hAnsi="Arial" w:cs="Arial"/>
          <w:i/>
          <w:iCs/>
          <w:color w:val="242729"/>
          <w:sz w:val="23"/>
          <w:szCs w:val="23"/>
          <w:bdr w:val="none" w:sz="0" w:space="0" w:color="auto" w:frame="1"/>
        </w:rPr>
        <w:t>not</w:t>
      </w:r>
      <w:r w:rsidRPr="00356D5D">
        <w:rPr>
          <w:rFonts w:ascii="Arial" w:eastAsia="Times New Roman" w:hAnsi="Arial" w:cs="Arial"/>
          <w:color w:val="242729"/>
          <w:sz w:val="23"/>
          <w:szCs w:val="23"/>
        </w:rPr>
        <w:t> safe, users will no longer be warned.</w:t>
      </w:r>
    </w:p>
    <w:p w:rsidR="00692E8B" w:rsidRDefault="00692E8B"/>
    <w:p w:rsidR="00356D5D" w:rsidRPr="00356D5D" w:rsidRDefault="00356D5D" w:rsidP="00356D5D">
      <w:pPr>
        <w:shd w:val="clear" w:color="auto" w:fill="FFFFFF"/>
        <w:spacing w:after="0" w:line="240" w:lineRule="auto"/>
        <w:outlineLvl w:val="0"/>
        <w:rPr>
          <w:rFonts w:ascii="Arial" w:eastAsia="Times New Roman" w:hAnsi="Arial" w:cs="Arial"/>
          <w:b/>
          <w:bCs/>
          <w:color w:val="242729"/>
          <w:kern w:val="36"/>
          <w:sz w:val="33"/>
          <w:szCs w:val="33"/>
        </w:rPr>
      </w:pPr>
      <w:hyperlink r:id="rId4" w:history="1">
        <w:r w:rsidRPr="00356D5D">
          <w:rPr>
            <w:rFonts w:ascii="Arial" w:eastAsia="Times New Roman" w:hAnsi="Arial" w:cs="Arial"/>
            <w:color w:val="242729"/>
            <w:kern w:val="36"/>
            <w:sz w:val="36"/>
            <w:szCs w:val="36"/>
            <w:bdr w:val="none" w:sz="0" w:space="0" w:color="auto" w:frame="1"/>
          </w:rPr>
          <w:t xml:space="preserve">Type safety: Potential heap pollution via </w:t>
        </w:r>
        <w:proofErr w:type="spellStart"/>
        <w:r w:rsidRPr="00356D5D">
          <w:rPr>
            <w:rFonts w:ascii="Arial" w:eastAsia="Times New Roman" w:hAnsi="Arial" w:cs="Arial"/>
            <w:color w:val="242729"/>
            <w:kern w:val="36"/>
            <w:sz w:val="36"/>
            <w:szCs w:val="36"/>
            <w:bdr w:val="none" w:sz="0" w:space="0" w:color="auto" w:frame="1"/>
          </w:rPr>
          <w:t>varargs</w:t>
        </w:r>
        <w:proofErr w:type="spellEnd"/>
        <w:r w:rsidRPr="00356D5D">
          <w:rPr>
            <w:rFonts w:ascii="Arial" w:eastAsia="Times New Roman" w:hAnsi="Arial" w:cs="Arial"/>
            <w:color w:val="242729"/>
            <w:kern w:val="36"/>
            <w:sz w:val="36"/>
            <w:szCs w:val="36"/>
            <w:bdr w:val="none" w:sz="0" w:space="0" w:color="auto" w:frame="1"/>
          </w:rPr>
          <w:t xml:space="preserve"> parameter </w:t>
        </w:r>
        <w:proofErr w:type="spellStart"/>
        <w:r w:rsidRPr="00356D5D">
          <w:rPr>
            <w:rFonts w:ascii="Arial" w:eastAsia="Times New Roman" w:hAnsi="Arial" w:cs="Arial"/>
            <w:color w:val="242729"/>
            <w:kern w:val="36"/>
            <w:sz w:val="36"/>
            <w:szCs w:val="36"/>
            <w:bdr w:val="none" w:sz="0" w:space="0" w:color="auto" w:frame="1"/>
          </w:rPr>
          <w:t>subtrees</w:t>
        </w:r>
        <w:proofErr w:type="spellEnd"/>
        <w:r w:rsidRPr="00356D5D">
          <w:rPr>
            <w:rFonts w:ascii="Arial" w:eastAsia="Times New Roman" w:hAnsi="Arial" w:cs="Arial"/>
            <w:color w:val="242729"/>
            <w:kern w:val="36"/>
            <w:sz w:val="36"/>
            <w:szCs w:val="36"/>
            <w:bdr w:val="none" w:sz="0" w:space="0" w:color="auto" w:frame="1"/>
          </w:rPr>
          <w:t xml:space="preserve"> [duplicate]</w:t>
        </w:r>
      </w:hyperlink>
    </w:p>
    <w:p w:rsidR="00356D5D" w:rsidRDefault="00356D5D"/>
    <w:tbl>
      <w:tblPr>
        <w:tblW w:w="0" w:type="auto"/>
        <w:tblCellMar>
          <w:left w:w="0" w:type="dxa"/>
          <w:right w:w="0" w:type="dxa"/>
        </w:tblCellMar>
        <w:tblLook w:val="04A0" w:firstRow="1" w:lastRow="0" w:firstColumn="1" w:lastColumn="0" w:noHBand="0" w:noVBand="1"/>
      </w:tblPr>
      <w:tblGrid>
        <w:gridCol w:w="4692"/>
        <w:gridCol w:w="4668"/>
      </w:tblGrid>
      <w:tr w:rsidR="00356D5D" w:rsidRPr="00356D5D" w:rsidTr="00356D5D">
        <w:trPr>
          <w:gridAfter w:val="1"/>
        </w:trPr>
        <w:tc>
          <w:tcPr>
            <w:tcW w:w="0" w:type="auto"/>
            <w:tcBorders>
              <w:top w:val="nil"/>
              <w:left w:val="nil"/>
              <w:bottom w:val="nil"/>
              <w:right w:val="nil"/>
            </w:tcBorders>
            <w:hideMark/>
          </w:tcPr>
          <w:p w:rsidR="00356D5D" w:rsidRPr="00356D5D" w:rsidRDefault="00356D5D" w:rsidP="00356D5D">
            <w:r w:rsidRPr="00356D5D">
              <w:t>How can I check that my code actually safe?</w:t>
            </w:r>
          </w:p>
          <w:p w:rsidR="00356D5D" w:rsidRPr="00356D5D" w:rsidRDefault="00356D5D" w:rsidP="00356D5D">
            <w:r w:rsidRPr="00356D5D">
              <w:t>It's safe if the visitors only rely on the fact that the elements of </w:t>
            </w:r>
            <w:proofErr w:type="spellStart"/>
            <w:r w:rsidRPr="00356D5D">
              <w:t>subtrees</w:t>
            </w:r>
            <w:proofErr w:type="spellEnd"/>
            <w:r w:rsidRPr="00356D5D">
              <w:t> are Tree&lt;E&gt;, and do not rely on the fact that </w:t>
            </w:r>
            <w:proofErr w:type="spellStart"/>
            <w:r w:rsidRPr="00356D5D">
              <w:t>subtrees</w:t>
            </w:r>
            <w:proofErr w:type="spellEnd"/>
            <w:r w:rsidRPr="00356D5D">
              <w:t> is Tree&lt;E&gt;[]. If that is the case, then you should annotate the </w:t>
            </w:r>
            <w:proofErr w:type="spellStart"/>
            <w:r w:rsidRPr="00356D5D">
              <w:t>visitmethod</w:t>
            </w:r>
            <w:proofErr w:type="spellEnd"/>
            <w:r w:rsidRPr="00356D5D">
              <w:t xml:space="preserve"> with @</w:t>
            </w:r>
            <w:proofErr w:type="spellStart"/>
            <w:r w:rsidRPr="00356D5D">
              <w:t>SafeVarargs</w:t>
            </w:r>
            <w:proofErr w:type="spellEnd"/>
            <w:r w:rsidRPr="00356D5D">
              <w:t>.</w:t>
            </w:r>
          </w:p>
          <w:tbl>
            <w:tblPr>
              <w:tblW w:w="9900" w:type="dxa"/>
              <w:tblCellMar>
                <w:left w:w="0" w:type="dxa"/>
                <w:right w:w="0" w:type="dxa"/>
              </w:tblCellMar>
              <w:tblLook w:val="04A0" w:firstRow="1" w:lastRow="0" w:firstColumn="1" w:lastColumn="0" w:noHBand="0" w:noVBand="1"/>
            </w:tblPr>
            <w:tblGrid>
              <w:gridCol w:w="6900"/>
              <w:gridCol w:w="3000"/>
            </w:tblGrid>
            <w:tr w:rsidR="00356D5D" w:rsidRPr="00356D5D">
              <w:tc>
                <w:tcPr>
                  <w:tcW w:w="0" w:type="auto"/>
                  <w:tcBorders>
                    <w:top w:val="nil"/>
                    <w:left w:val="nil"/>
                    <w:bottom w:val="nil"/>
                    <w:right w:val="nil"/>
                  </w:tcBorders>
                  <w:hideMark/>
                </w:tcPr>
                <w:p w:rsidR="00356D5D" w:rsidRPr="00356D5D" w:rsidRDefault="00356D5D" w:rsidP="00356D5D">
                  <w:hyperlink r:id="rId5" w:tooltip="short permalink to this answer" w:history="1">
                    <w:proofErr w:type="spellStart"/>
                    <w:r w:rsidRPr="00356D5D">
                      <w:rPr>
                        <w:rStyle w:val="Hyperlink"/>
                      </w:rPr>
                      <w:t>share</w:t>
                    </w:r>
                  </w:hyperlink>
                  <w:hyperlink r:id="rId6" w:tooltip="revise and improve this post" w:history="1">
                    <w:r w:rsidRPr="00356D5D">
                      <w:rPr>
                        <w:rStyle w:val="Hyperlink"/>
                      </w:rPr>
                      <w:t>edit</w:t>
                    </w:r>
                    <w:proofErr w:type="spellEnd"/>
                  </w:hyperlink>
                </w:p>
              </w:tc>
              <w:tc>
                <w:tcPr>
                  <w:tcW w:w="3000" w:type="dxa"/>
                  <w:tcBorders>
                    <w:top w:val="nil"/>
                    <w:left w:val="nil"/>
                    <w:bottom w:val="nil"/>
                    <w:right w:val="nil"/>
                  </w:tcBorders>
                  <w:hideMark/>
                </w:tcPr>
                <w:p w:rsidR="00356D5D" w:rsidRPr="00356D5D" w:rsidRDefault="00356D5D" w:rsidP="00356D5D">
                  <w:r w:rsidRPr="00356D5D">
                    <w:t>answered Jul 11 '15 at 20:12</w:t>
                  </w:r>
                </w:p>
                <w:p w:rsidR="00356D5D" w:rsidRPr="00356D5D" w:rsidRDefault="00356D5D" w:rsidP="00356D5D">
                  <w:pPr>
                    <w:rPr>
                      <w:rStyle w:val="Hyperlink"/>
                    </w:rPr>
                  </w:pPr>
                  <w:r w:rsidRPr="00356D5D">
                    <w:fldChar w:fldCharType="begin"/>
                  </w:r>
                  <w:r w:rsidRPr="00356D5D">
                    <w:instrText xml:space="preserve"> HYPERLINK "http://stackoverflow.com/users/86989/newacct" </w:instrText>
                  </w:r>
                  <w:r w:rsidRPr="00356D5D">
                    <w:fldChar w:fldCharType="separate"/>
                  </w:r>
                </w:p>
                <w:p w:rsidR="00356D5D" w:rsidRPr="00356D5D" w:rsidRDefault="00356D5D" w:rsidP="00356D5D">
                  <w:pPr>
                    <w:rPr>
                      <w:rStyle w:val="Hyperlink"/>
                    </w:rPr>
                  </w:pPr>
                  <w:r w:rsidRPr="00356D5D">
                    <w:rPr>
                      <w:rStyle w:val="Hyperlink"/>
                    </w:rPr>
                    <mc:AlternateContent>
                      <mc:Choice Requires="wps">
                        <w:drawing>
                          <wp:inline distT="0" distB="0" distL="0" distR="0">
                            <wp:extent cx="304800" cy="304800"/>
                            <wp:effectExtent l="0" t="0" r="0" b="0"/>
                            <wp:docPr id="3" name="Rectangle 3" descr="https://www.gravatar.com/avatar/4bd262de5d82a235eeb64f71e4058198?s=32&amp;d=identicon&amp;r=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122BD" id="Rectangle 3" o:spid="_x0000_s1026" alt="https://www.gravatar.com/avatar/4bd262de5d82a235eeb64f71e4058198?s=32&amp;d=identicon&amp;r=PG" href="http://stackoverflow.com/users/86989/newac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" o:button="t" filled="f" stroked="f">
                            <v:fill o:detectmouseclick="t"/>
                            <o:lock v:ext="edit" aspectratio="t"/>
                            <w10:anchorlock/>
                          </v:rect>
                        </w:pict>
                      </mc:Fallback>
                    </mc:AlternateContent>
                  </w:r>
                </w:p>
                <w:p w:rsidR="00356D5D" w:rsidRPr="00356D5D" w:rsidRDefault="00356D5D" w:rsidP="00356D5D">
                  <w:r w:rsidRPr="00356D5D">
                    <w:fldChar w:fldCharType="end"/>
                  </w:r>
                </w:p>
                <w:p w:rsidR="00356D5D" w:rsidRPr="00356D5D" w:rsidRDefault="00356D5D" w:rsidP="00356D5D">
                  <w:hyperlink r:id="rId8" w:history="1">
                    <w:proofErr w:type="spellStart"/>
                    <w:r w:rsidRPr="00356D5D">
                      <w:rPr>
                        <w:rStyle w:val="Hyperlink"/>
                      </w:rPr>
                      <w:t>newacct</w:t>
                    </w:r>
                    <w:proofErr w:type="spellEnd"/>
                  </w:hyperlink>
                </w:p>
                <w:p w:rsidR="00356D5D" w:rsidRPr="00356D5D" w:rsidRDefault="00356D5D" w:rsidP="00356D5D">
                  <w:r w:rsidRPr="00356D5D">
                    <w:rPr>
                      <w:b/>
                      <w:bCs/>
                    </w:rPr>
                    <w:t>74.8k</w:t>
                  </w:r>
                  <w:r w:rsidRPr="00356D5D">
                    <w:t>16111159</w:t>
                  </w:r>
                </w:p>
              </w:tc>
            </w:tr>
          </w:tbl>
          <w:p w:rsidR="00356D5D" w:rsidRPr="00356D5D" w:rsidRDefault="00356D5D" w:rsidP="00356D5D"/>
        </w:tc>
      </w:tr>
      <w:tr w:rsidR="00356D5D" w:rsidRPr="00356D5D" w:rsidTr="00356D5D">
        <w:tc>
          <w:tcPr>
            <w:tcW w:w="0" w:type="auto"/>
            <w:tcBorders>
              <w:top w:val="nil"/>
              <w:left w:val="nil"/>
              <w:bottom w:val="nil"/>
              <w:right w:val="nil"/>
            </w:tcBorders>
            <w:tcMar>
              <w:top w:w="0" w:type="dxa"/>
              <w:left w:w="0" w:type="dxa"/>
              <w:bottom w:w="0" w:type="dxa"/>
              <w:right w:w="225" w:type="dxa"/>
            </w:tcMar>
            <w:hideMark/>
          </w:tcPr>
          <w:p w:rsidR="00356D5D" w:rsidRPr="00356D5D" w:rsidRDefault="00356D5D" w:rsidP="00356D5D"/>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59"/>
              <w:gridCol w:w="9641"/>
            </w:tblGrid>
            <w:tr w:rsidR="00356D5D" w:rsidRPr="00356D5D" w:rsidTr="00356D5D">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356D5D" w:rsidRPr="00356D5D">
                    <w:tc>
                      <w:tcPr>
                        <w:tcW w:w="0" w:type="auto"/>
                        <w:tcBorders>
                          <w:top w:val="nil"/>
                          <w:left w:val="nil"/>
                          <w:bottom w:val="nil"/>
                          <w:right w:val="nil"/>
                        </w:tcBorders>
                        <w:vAlign w:val="center"/>
                        <w:hideMark/>
                      </w:tcPr>
                      <w:p w:rsidR="00356D5D" w:rsidRPr="00356D5D" w:rsidRDefault="00356D5D" w:rsidP="00356D5D">
                        <w:r w:rsidRPr="00356D5D">
                          <w:t>  </w:t>
                        </w:r>
                      </w:p>
                    </w:tc>
                    <w:tc>
                      <w:tcPr>
                        <w:tcW w:w="0" w:type="auto"/>
                        <w:tcBorders>
                          <w:top w:val="nil"/>
                          <w:left w:val="nil"/>
                          <w:bottom w:val="nil"/>
                          <w:right w:val="nil"/>
                        </w:tcBorders>
                        <w:vAlign w:val="center"/>
                        <w:hideMark/>
                      </w:tcPr>
                      <w:p w:rsidR="00356D5D" w:rsidRPr="00356D5D" w:rsidRDefault="00356D5D" w:rsidP="00356D5D">
                        <w:r w:rsidRPr="00356D5D">
                          <w:t> </w:t>
                        </w:r>
                      </w:p>
                    </w:tc>
                  </w:tr>
                </w:tbl>
                <w:p w:rsidR="00356D5D" w:rsidRPr="00356D5D" w:rsidRDefault="00356D5D" w:rsidP="00356D5D"/>
              </w:tc>
              <w:tc>
                <w:tcPr>
                  <w:tcW w:w="0" w:type="auto"/>
                  <w:tcBorders>
                    <w:top w:val="nil"/>
                    <w:left w:val="nil"/>
                    <w:bottom w:val="single" w:sz="6" w:space="0" w:color="EFF0F1"/>
                    <w:right w:val="nil"/>
                  </w:tcBorders>
                  <w:tcMar>
                    <w:top w:w="90" w:type="dxa"/>
                    <w:left w:w="0" w:type="dxa"/>
                    <w:bottom w:w="90" w:type="dxa"/>
                    <w:right w:w="90" w:type="dxa"/>
                  </w:tcMar>
                  <w:hideMark/>
                </w:tcPr>
                <w:p w:rsidR="00356D5D" w:rsidRPr="00356D5D" w:rsidRDefault="00356D5D" w:rsidP="00356D5D">
                  <w:proofErr w:type="gramStart"/>
                  <w:r w:rsidRPr="00356D5D">
                    <w:t>the</w:t>
                  </w:r>
                  <w:proofErr w:type="gramEnd"/>
                  <w:r w:rsidRPr="00356D5D">
                    <w:t xml:space="preserve"> visit method is just iterating over the list of </w:t>
                  </w:r>
                  <w:proofErr w:type="spellStart"/>
                  <w:r w:rsidRPr="00356D5D">
                    <w:t>varargs</w:t>
                  </w:r>
                  <w:proofErr w:type="spellEnd"/>
                  <w:r w:rsidRPr="00356D5D">
                    <w:t>. Is that safe&gt; – </w:t>
                  </w:r>
                  <w:proofErr w:type="spellStart"/>
                  <w:r w:rsidRPr="00356D5D">
                    <w:fldChar w:fldCharType="begin"/>
                  </w:r>
                  <w:r w:rsidRPr="00356D5D">
                    <w:instrText xml:space="preserve"> HYPERLINK "http://stackoverflow.com/users/2786156/st-antario" \o "5,917 reputation" </w:instrText>
                  </w:r>
                  <w:r w:rsidRPr="00356D5D">
                    <w:fldChar w:fldCharType="separate"/>
                  </w:r>
                  <w:r w:rsidRPr="00356D5D">
                    <w:rPr>
                      <w:rStyle w:val="Hyperlink"/>
                    </w:rPr>
                    <w:t>St.Antario</w:t>
                  </w:r>
                  <w:proofErr w:type="spellEnd"/>
                  <w:r w:rsidRPr="00356D5D">
                    <w:fldChar w:fldCharType="end"/>
                  </w:r>
                  <w:r w:rsidRPr="00356D5D">
                    <w:t> </w:t>
                  </w:r>
                  <w:hyperlink r:id="rId9" w:anchor="comment50714409_31361366" w:history="1">
                    <w:r w:rsidRPr="00356D5D">
                      <w:rPr>
                        <w:rStyle w:val="Hyperlink"/>
                      </w:rPr>
                      <w:t>Jul 12 '15 at 11:48</w:t>
                    </w:r>
                  </w:hyperlink>
                </w:p>
              </w:tc>
            </w:tr>
            <w:tr w:rsidR="00356D5D" w:rsidRPr="00356D5D" w:rsidTr="00356D5D">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356D5D" w:rsidRPr="00356D5D">
                    <w:tc>
                      <w:tcPr>
                        <w:tcW w:w="0" w:type="auto"/>
                        <w:tcBorders>
                          <w:top w:val="nil"/>
                          <w:left w:val="nil"/>
                          <w:bottom w:val="nil"/>
                          <w:right w:val="nil"/>
                        </w:tcBorders>
                        <w:vAlign w:val="center"/>
                        <w:hideMark/>
                      </w:tcPr>
                      <w:p w:rsidR="00356D5D" w:rsidRPr="00356D5D" w:rsidRDefault="00356D5D" w:rsidP="00356D5D">
                        <w:r w:rsidRPr="00356D5D">
                          <w:t>  </w:t>
                        </w:r>
                      </w:p>
                    </w:tc>
                    <w:tc>
                      <w:tcPr>
                        <w:tcW w:w="0" w:type="auto"/>
                        <w:tcBorders>
                          <w:top w:val="nil"/>
                          <w:left w:val="nil"/>
                          <w:bottom w:val="nil"/>
                          <w:right w:val="nil"/>
                        </w:tcBorders>
                        <w:vAlign w:val="center"/>
                        <w:hideMark/>
                      </w:tcPr>
                      <w:p w:rsidR="00356D5D" w:rsidRPr="00356D5D" w:rsidRDefault="00356D5D" w:rsidP="00356D5D">
                        <w:r w:rsidRPr="00356D5D">
                          <w:t> </w:t>
                        </w:r>
                      </w:p>
                    </w:tc>
                  </w:tr>
                </w:tbl>
                <w:p w:rsidR="00356D5D" w:rsidRPr="00356D5D" w:rsidRDefault="00356D5D" w:rsidP="00356D5D"/>
              </w:tc>
              <w:tc>
                <w:tcPr>
                  <w:tcW w:w="0" w:type="auto"/>
                  <w:tcBorders>
                    <w:top w:val="nil"/>
                    <w:left w:val="nil"/>
                    <w:bottom w:val="single" w:sz="6" w:space="0" w:color="EFF0F1"/>
                    <w:right w:val="nil"/>
                  </w:tcBorders>
                  <w:tcMar>
                    <w:top w:w="90" w:type="dxa"/>
                    <w:left w:w="0" w:type="dxa"/>
                    <w:bottom w:w="90" w:type="dxa"/>
                    <w:right w:w="90" w:type="dxa"/>
                  </w:tcMar>
                  <w:hideMark/>
                </w:tcPr>
                <w:p w:rsidR="00356D5D" w:rsidRPr="00356D5D" w:rsidRDefault="00356D5D" w:rsidP="00356D5D">
                  <w:r w:rsidRPr="00356D5D">
                    <w:t>@</w:t>
                  </w:r>
                  <w:proofErr w:type="spellStart"/>
                  <w:r w:rsidRPr="00356D5D">
                    <w:t>St.Antario</w:t>
                  </w:r>
                  <w:proofErr w:type="spellEnd"/>
                  <w:r w:rsidRPr="00356D5D">
                    <w:t>: yes – </w:t>
                  </w:r>
                  <w:proofErr w:type="spellStart"/>
                  <w:r w:rsidRPr="00356D5D">
                    <w:fldChar w:fldCharType="begin"/>
                  </w:r>
                  <w:r w:rsidRPr="00356D5D">
                    <w:instrText xml:space="preserve"> HYPERLINK "http://stackoverflow.com/users/86989/newacct" \o "74,763 reputation" </w:instrText>
                  </w:r>
                  <w:r w:rsidRPr="00356D5D">
                    <w:fldChar w:fldCharType="separate"/>
                  </w:r>
                  <w:r w:rsidRPr="00356D5D">
                    <w:rPr>
                      <w:rStyle w:val="Hyperlink"/>
                    </w:rPr>
                    <w:t>newacct</w:t>
                  </w:r>
                  <w:proofErr w:type="spellEnd"/>
                  <w:r w:rsidRPr="00356D5D">
                    <w:fldChar w:fldCharType="end"/>
                  </w:r>
                  <w:r w:rsidRPr="00356D5D">
                    <w:t> </w:t>
                  </w:r>
                  <w:hyperlink r:id="rId10" w:anchor="comment50720820_31361366" w:history="1">
                    <w:r w:rsidRPr="00356D5D">
                      <w:rPr>
                        <w:rStyle w:val="Hyperlink"/>
                      </w:rPr>
                      <w:t>Jul 12 '15 at 17:57</w:t>
                    </w:r>
                  </w:hyperlink>
                </w:p>
              </w:tc>
            </w:tr>
          </w:tbl>
          <w:p w:rsidR="00356D5D" w:rsidRPr="00356D5D" w:rsidRDefault="00356D5D" w:rsidP="00356D5D">
            <w:r w:rsidRPr="00356D5D">
              <w:t>add a comment</w:t>
            </w:r>
          </w:p>
        </w:tc>
      </w:tr>
      <w:tr w:rsidR="00356D5D" w:rsidRPr="00356D5D" w:rsidTr="00356D5D">
        <w:tc>
          <w:tcPr>
            <w:tcW w:w="0" w:type="auto"/>
            <w:tcBorders>
              <w:top w:val="nil"/>
              <w:left w:val="nil"/>
              <w:bottom w:val="nil"/>
              <w:right w:val="nil"/>
            </w:tcBorders>
            <w:tcMar>
              <w:top w:w="0" w:type="dxa"/>
              <w:left w:w="0" w:type="dxa"/>
              <w:bottom w:w="0" w:type="dxa"/>
              <w:right w:w="225" w:type="dxa"/>
            </w:tcMar>
            <w:hideMark/>
          </w:tcPr>
          <w:p w:rsidR="00356D5D" w:rsidRPr="00356D5D" w:rsidRDefault="00356D5D" w:rsidP="00356D5D">
            <w:bookmarkStart w:id="0" w:name="31357924"/>
            <w:bookmarkEnd w:id="0"/>
            <w:r w:rsidRPr="00356D5D">
              <w:t>up vote1down vote</w:t>
            </w:r>
          </w:p>
        </w:tc>
        <w:tc>
          <w:tcPr>
            <w:tcW w:w="0" w:type="auto"/>
            <w:tcBorders>
              <w:top w:val="nil"/>
              <w:left w:val="nil"/>
              <w:bottom w:val="nil"/>
              <w:right w:val="nil"/>
            </w:tcBorders>
            <w:hideMark/>
          </w:tcPr>
          <w:p w:rsidR="00356D5D" w:rsidRPr="00356D5D" w:rsidRDefault="00356D5D" w:rsidP="00356D5D">
            <w:r w:rsidRPr="00356D5D">
              <w:t>This </w:t>
            </w:r>
            <w:hyperlink r:id="rId11" w:anchor="vulnerabilities" w:history="1">
              <w:r w:rsidRPr="00356D5D">
                <w:rPr>
                  <w:rStyle w:val="Hyperlink"/>
                </w:rPr>
                <w:t>Java Tutorial</w:t>
              </w:r>
            </w:hyperlink>
            <w:r w:rsidRPr="00356D5D">
              <w:t> about Generics and Non-</w:t>
            </w:r>
            <w:proofErr w:type="spellStart"/>
            <w:r w:rsidRPr="00356D5D">
              <w:t>Reifiable</w:t>
            </w:r>
            <w:proofErr w:type="spellEnd"/>
            <w:r w:rsidRPr="00356D5D">
              <w:t xml:space="preserve"> Types covers your question</w:t>
            </w:r>
          </w:p>
          <w:p w:rsidR="00356D5D" w:rsidRPr="00356D5D" w:rsidRDefault="00356D5D" w:rsidP="00356D5D">
            <w:r w:rsidRPr="00356D5D">
              <w:lastRenderedPageBreak/>
              <w:t>Heap pollution occurs when a variable of a parameterized type refers to an object that is not of that parameterized type</w:t>
            </w:r>
          </w:p>
        </w:tc>
      </w:tr>
    </w:tbl>
    <w:p w:rsidR="00356D5D" w:rsidRDefault="00356D5D">
      <w:bookmarkStart w:id="1" w:name="_GoBack"/>
      <w:bookmarkEnd w:id="1"/>
    </w:p>
    <w:sectPr w:rsidR="0035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80"/>
    <w:rsid w:val="001C6780"/>
    <w:rsid w:val="00356D5D"/>
    <w:rsid w:val="0069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30FA7-C404-4B86-85E8-3553EC33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6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6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D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6D5D"/>
    <w:rPr>
      <w:rFonts w:ascii="Courier New" w:eastAsia="Times New Roman" w:hAnsi="Courier New" w:cs="Courier New"/>
      <w:sz w:val="20"/>
      <w:szCs w:val="20"/>
    </w:rPr>
  </w:style>
  <w:style w:type="character" w:customStyle="1" w:styleId="typ">
    <w:name w:val="typ"/>
    <w:basedOn w:val="DefaultParagraphFont"/>
    <w:rsid w:val="00356D5D"/>
  </w:style>
  <w:style w:type="character" w:customStyle="1" w:styleId="pun">
    <w:name w:val="pun"/>
    <w:basedOn w:val="DefaultParagraphFont"/>
    <w:rsid w:val="00356D5D"/>
  </w:style>
  <w:style w:type="character" w:customStyle="1" w:styleId="pln">
    <w:name w:val="pln"/>
    <w:basedOn w:val="DefaultParagraphFont"/>
    <w:rsid w:val="00356D5D"/>
  </w:style>
  <w:style w:type="character" w:customStyle="1" w:styleId="kwd">
    <w:name w:val="kwd"/>
    <w:basedOn w:val="DefaultParagraphFont"/>
    <w:rsid w:val="00356D5D"/>
  </w:style>
  <w:style w:type="character" w:customStyle="1" w:styleId="com">
    <w:name w:val="com"/>
    <w:basedOn w:val="DefaultParagraphFont"/>
    <w:rsid w:val="00356D5D"/>
  </w:style>
  <w:style w:type="character" w:customStyle="1" w:styleId="apple-converted-space">
    <w:name w:val="apple-converted-space"/>
    <w:basedOn w:val="DefaultParagraphFont"/>
    <w:rsid w:val="00356D5D"/>
  </w:style>
  <w:style w:type="character" w:customStyle="1" w:styleId="lit">
    <w:name w:val="lit"/>
    <w:basedOn w:val="DefaultParagraphFont"/>
    <w:rsid w:val="00356D5D"/>
  </w:style>
  <w:style w:type="character" w:styleId="Emphasis">
    <w:name w:val="Emphasis"/>
    <w:basedOn w:val="DefaultParagraphFont"/>
    <w:uiPriority w:val="20"/>
    <w:qFormat/>
    <w:rsid w:val="00356D5D"/>
    <w:rPr>
      <w:i/>
      <w:iCs/>
    </w:rPr>
  </w:style>
  <w:style w:type="character" w:customStyle="1" w:styleId="Heading1Char">
    <w:name w:val="Heading 1 Char"/>
    <w:basedOn w:val="DefaultParagraphFont"/>
    <w:link w:val="Heading1"/>
    <w:uiPriority w:val="9"/>
    <w:rsid w:val="00356D5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56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34310">
      <w:bodyDiv w:val="1"/>
      <w:marLeft w:val="0"/>
      <w:marRight w:val="0"/>
      <w:marTop w:val="0"/>
      <w:marBottom w:val="0"/>
      <w:divBdr>
        <w:top w:val="none" w:sz="0" w:space="0" w:color="auto"/>
        <w:left w:val="none" w:sz="0" w:space="0" w:color="auto"/>
        <w:bottom w:val="none" w:sz="0" w:space="0" w:color="auto"/>
        <w:right w:val="none" w:sz="0" w:space="0" w:color="auto"/>
      </w:divBdr>
    </w:div>
    <w:div w:id="679086274">
      <w:bodyDiv w:val="1"/>
      <w:marLeft w:val="0"/>
      <w:marRight w:val="0"/>
      <w:marTop w:val="0"/>
      <w:marBottom w:val="0"/>
      <w:divBdr>
        <w:top w:val="none" w:sz="0" w:space="0" w:color="auto"/>
        <w:left w:val="none" w:sz="0" w:space="0" w:color="auto"/>
        <w:bottom w:val="none" w:sz="0" w:space="0" w:color="auto"/>
        <w:right w:val="none" w:sz="0" w:space="0" w:color="auto"/>
      </w:divBdr>
      <w:divsChild>
        <w:div w:id="1169251007">
          <w:marLeft w:val="0"/>
          <w:marRight w:val="0"/>
          <w:marTop w:val="0"/>
          <w:marBottom w:val="0"/>
          <w:divBdr>
            <w:top w:val="none" w:sz="0" w:space="15" w:color="auto"/>
            <w:left w:val="none" w:sz="0" w:space="0" w:color="auto"/>
            <w:bottom w:val="single" w:sz="6" w:space="15" w:color="E4E6E8"/>
            <w:right w:val="none" w:sz="0" w:space="0" w:color="auto"/>
          </w:divBdr>
          <w:divsChild>
            <w:div w:id="2074430881">
              <w:marLeft w:val="0"/>
              <w:marRight w:val="0"/>
              <w:marTop w:val="0"/>
              <w:marBottom w:val="75"/>
              <w:divBdr>
                <w:top w:val="none" w:sz="0" w:space="0" w:color="auto"/>
                <w:left w:val="none" w:sz="0" w:space="0" w:color="auto"/>
                <w:bottom w:val="none" w:sz="0" w:space="0" w:color="auto"/>
                <w:right w:val="none" w:sz="0" w:space="0" w:color="auto"/>
              </w:divBdr>
              <w:divsChild>
                <w:div w:id="192710624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45361648">
              <w:marLeft w:val="0"/>
              <w:marRight w:val="0"/>
              <w:marTop w:val="0"/>
              <w:marBottom w:val="0"/>
              <w:divBdr>
                <w:top w:val="none" w:sz="0" w:space="0" w:color="auto"/>
                <w:left w:val="none" w:sz="0" w:space="0" w:color="auto"/>
                <w:bottom w:val="none" w:sz="0" w:space="0" w:color="auto"/>
                <w:right w:val="none" w:sz="0" w:space="0" w:color="auto"/>
              </w:divBdr>
            </w:div>
            <w:div w:id="1998142052">
              <w:marLeft w:val="0"/>
              <w:marRight w:val="0"/>
              <w:marTop w:val="0"/>
              <w:marBottom w:val="0"/>
              <w:divBdr>
                <w:top w:val="none" w:sz="0" w:space="0" w:color="auto"/>
                <w:left w:val="none" w:sz="0" w:space="0" w:color="auto"/>
                <w:bottom w:val="none" w:sz="0" w:space="0" w:color="auto"/>
                <w:right w:val="none" w:sz="0" w:space="0" w:color="auto"/>
              </w:divBdr>
              <w:divsChild>
                <w:div w:id="1665356471">
                  <w:marLeft w:val="0"/>
                  <w:marRight w:val="0"/>
                  <w:marTop w:val="15"/>
                  <w:marBottom w:val="60"/>
                  <w:divBdr>
                    <w:top w:val="none" w:sz="0" w:space="0" w:color="auto"/>
                    <w:left w:val="none" w:sz="0" w:space="0" w:color="auto"/>
                    <w:bottom w:val="none" w:sz="0" w:space="0" w:color="auto"/>
                    <w:right w:val="none" w:sz="0" w:space="0" w:color="auto"/>
                  </w:divBdr>
                </w:div>
                <w:div w:id="94717448">
                  <w:marLeft w:val="0"/>
                  <w:marRight w:val="0"/>
                  <w:marTop w:val="0"/>
                  <w:marBottom w:val="0"/>
                  <w:divBdr>
                    <w:top w:val="none" w:sz="0" w:space="0" w:color="auto"/>
                    <w:left w:val="none" w:sz="0" w:space="0" w:color="auto"/>
                    <w:bottom w:val="none" w:sz="0" w:space="0" w:color="auto"/>
                    <w:right w:val="none" w:sz="0" w:space="0" w:color="auto"/>
                  </w:divBdr>
                  <w:divsChild>
                    <w:div w:id="940526951">
                      <w:marLeft w:val="0"/>
                      <w:marRight w:val="0"/>
                      <w:marTop w:val="0"/>
                      <w:marBottom w:val="0"/>
                      <w:divBdr>
                        <w:top w:val="none" w:sz="0" w:space="0" w:color="auto"/>
                        <w:left w:val="none" w:sz="0" w:space="0" w:color="auto"/>
                        <w:bottom w:val="none" w:sz="0" w:space="0" w:color="auto"/>
                        <w:right w:val="none" w:sz="0" w:space="0" w:color="auto"/>
                      </w:divBdr>
                    </w:div>
                  </w:divsChild>
                </w:div>
                <w:div w:id="1019937161">
                  <w:marLeft w:val="120"/>
                  <w:marRight w:val="0"/>
                  <w:marTop w:val="0"/>
                  <w:marBottom w:val="0"/>
                  <w:divBdr>
                    <w:top w:val="none" w:sz="0" w:space="0" w:color="auto"/>
                    <w:left w:val="none" w:sz="0" w:space="0" w:color="auto"/>
                    <w:bottom w:val="none" w:sz="0" w:space="0" w:color="auto"/>
                    <w:right w:val="none" w:sz="0" w:space="0" w:color="auto"/>
                  </w:divBdr>
                  <w:divsChild>
                    <w:div w:id="791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6242">
              <w:marLeft w:val="0"/>
              <w:marRight w:val="0"/>
              <w:marTop w:val="150"/>
              <w:marBottom w:val="0"/>
              <w:divBdr>
                <w:top w:val="single" w:sz="6" w:space="0" w:color="E4E6E8"/>
                <w:left w:val="none" w:sz="0" w:space="0" w:color="auto"/>
                <w:bottom w:val="none" w:sz="0" w:space="8" w:color="auto"/>
                <w:right w:val="none" w:sz="0" w:space="0" w:color="auto"/>
              </w:divBdr>
              <w:divsChild>
                <w:div w:id="107744871">
                  <w:marLeft w:val="0"/>
                  <w:marRight w:val="0"/>
                  <w:marTop w:val="0"/>
                  <w:marBottom w:val="0"/>
                  <w:divBdr>
                    <w:top w:val="none" w:sz="0" w:space="0" w:color="auto"/>
                    <w:left w:val="none" w:sz="0" w:space="0" w:color="auto"/>
                    <w:bottom w:val="none" w:sz="0" w:space="0" w:color="auto"/>
                    <w:right w:val="none" w:sz="0" w:space="0" w:color="auto"/>
                  </w:divBdr>
                </w:div>
                <w:div w:id="1914927141">
                  <w:marLeft w:val="0"/>
                  <w:marRight w:val="0"/>
                  <w:marTop w:val="0"/>
                  <w:marBottom w:val="0"/>
                  <w:divBdr>
                    <w:top w:val="none" w:sz="0" w:space="0" w:color="auto"/>
                    <w:left w:val="none" w:sz="0" w:space="0" w:color="auto"/>
                    <w:bottom w:val="none" w:sz="0" w:space="0" w:color="auto"/>
                    <w:right w:val="none" w:sz="0" w:space="0" w:color="auto"/>
                  </w:divBdr>
                </w:div>
              </w:divsChild>
            </w:div>
            <w:div w:id="740561150">
              <w:marLeft w:val="0"/>
              <w:marRight w:val="0"/>
              <w:marTop w:val="0"/>
              <w:marBottom w:val="0"/>
              <w:divBdr>
                <w:top w:val="none" w:sz="0" w:space="0" w:color="auto"/>
                <w:left w:val="none" w:sz="0" w:space="0" w:color="auto"/>
                <w:bottom w:val="none" w:sz="0" w:space="0" w:color="auto"/>
                <w:right w:val="none" w:sz="0" w:space="0" w:color="auto"/>
              </w:divBdr>
            </w:div>
          </w:divsChild>
        </w:div>
        <w:div w:id="525292324">
          <w:marLeft w:val="0"/>
          <w:marRight w:val="0"/>
          <w:marTop w:val="0"/>
          <w:marBottom w:val="75"/>
          <w:divBdr>
            <w:top w:val="none" w:sz="0" w:space="0" w:color="auto"/>
            <w:left w:val="none" w:sz="0" w:space="0" w:color="auto"/>
            <w:bottom w:val="none" w:sz="0" w:space="0" w:color="auto"/>
            <w:right w:val="none" w:sz="0" w:space="0" w:color="auto"/>
          </w:divBdr>
          <w:divsChild>
            <w:div w:id="180179859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87079889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40">
          <w:marLeft w:val="0"/>
          <w:marRight w:val="0"/>
          <w:marTop w:val="0"/>
          <w:marBottom w:val="0"/>
          <w:divBdr>
            <w:top w:val="none" w:sz="0" w:space="15" w:color="auto"/>
            <w:left w:val="none" w:sz="0" w:space="0" w:color="auto"/>
            <w:bottom w:val="single" w:sz="6" w:space="15" w:color="E4E6E8"/>
            <w:right w:val="none" w:sz="0" w:space="0" w:color="auto"/>
          </w:divBdr>
          <w:divsChild>
            <w:div w:id="1797214883">
              <w:marLeft w:val="0"/>
              <w:marRight w:val="0"/>
              <w:marTop w:val="0"/>
              <w:marBottom w:val="75"/>
              <w:divBdr>
                <w:top w:val="none" w:sz="0" w:space="0" w:color="auto"/>
                <w:left w:val="none" w:sz="0" w:space="0" w:color="auto"/>
                <w:bottom w:val="none" w:sz="0" w:space="0" w:color="auto"/>
                <w:right w:val="none" w:sz="0" w:space="0" w:color="auto"/>
              </w:divBdr>
              <w:divsChild>
                <w:div w:id="8268262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00053189">
              <w:marLeft w:val="0"/>
              <w:marRight w:val="0"/>
              <w:marTop w:val="0"/>
              <w:marBottom w:val="0"/>
              <w:divBdr>
                <w:top w:val="none" w:sz="0" w:space="0" w:color="auto"/>
                <w:left w:val="none" w:sz="0" w:space="0" w:color="auto"/>
                <w:bottom w:val="none" w:sz="0" w:space="0" w:color="auto"/>
                <w:right w:val="none" w:sz="0" w:space="0" w:color="auto"/>
              </w:divBdr>
            </w:div>
            <w:div w:id="1764763962">
              <w:marLeft w:val="0"/>
              <w:marRight w:val="0"/>
              <w:marTop w:val="0"/>
              <w:marBottom w:val="0"/>
              <w:divBdr>
                <w:top w:val="none" w:sz="0" w:space="0" w:color="auto"/>
                <w:left w:val="none" w:sz="0" w:space="0" w:color="auto"/>
                <w:bottom w:val="none" w:sz="0" w:space="0" w:color="auto"/>
                <w:right w:val="none" w:sz="0" w:space="0" w:color="auto"/>
              </w:divBdr>
              <w:divsChild>
                <w:div w:id="826432649">
                  <w:marLeft w:val="0"/>
                  <w:marRight w:val="0"/>
                  <w:marTop w:val="15"/>
                  <w:marBottom w:val="60"/>
                  <w:divBdr>
                    <w:top w:val="none" w:sz="0" w:space="0" w:color="auto"/>
                    <w:left w:val="none" w:sz="0" w:space="0" w:color="auto"/>
                    <w:bottom w:val="none" w:sz="0" w:space="0" w:color="auto"/>
                    <w:right w:val="none" w:sz="0" w:space="0" w:color="auto"/>
                  </w:divBdr>
                </w:div>
                <w:div w:id="572353450">
                  <w:marLeft w:val="0"/>
                  <w:marRight w:val="0"/>
                  <w:marTop w:val="0"/>
                  <w:marBottom w:val="0"/>
                  <w:divBdr>
                    <w:top w:val="none" w:sz="0" w:space="0" w:color="auto"/>
                    <w:left w:val="none" w:sz="0" w:space="0" w:color="auto"/>
                    <w:bottom w:val="none" w:sz="0" w:space="0" w:color="auto"/>
                    <w:right w:val="none" w:sz="0" w:space="0" w:color="auto"/>
                  </w:divBdr>
                  <w:divsChild>
                    <w:div w:id="1454405418">
                      <w:marLeft w:val="0"/>
                      <w:marRight w:val="0"/>
                      <w:marTop w:val="0"/>
                      <w:marBottom w:val="0"/>
                      <w:divBdr>
                        <w:top w:val="none" w:sz="0" w:space="0" w:color="auto"/>
                        <w:left w:val="none" w:sz="0" w:space="0" w:color="auto"/>
                        <w:bottom w:val="none" w:sz="0" w:space="0" w:color="auto"/>
                        <w:right w:val="none" w:sz="0" w:space="0" w:color="auto"/>
                      </w:divBdr>
                    </w:div>
                  </w:divsChild>
                </w:div>
                <w:div w:id="141974000">
                  <w:marLeft w:val="120"/>
                  <w:marRight w:val="0"/>
                  <w:marTop w:val="0"/>
                  <w:marBottom w:val="0"/>
                  <w:divBdr>
                    <w:top w:val="none" w:sz="0" w:space="0" w:color="auto"/>
                    <w:left w:val="none" w:sz="0" w:space="0" w:color="auto"/>
                    <w:bottom w:val="none" w:sz="0" w:space="0" w:color="auto"/>
                    <w:right w:val="none" w:sz="0" w:space="0" w:color="auto"/>
                  </w:divBdr>
                  <w:divsChild>
                    <w:div w:id="2490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5121">
              <w:marLeft w:val="0"/>
              <w:marRight w:val="0"/>
              <w:marTop w:val="150"/>
              <w:marBottom w:val="0"/>
              <w:divBdr>
                <w:top w:val="single" w:sz="6" w:space="0" w:color="E4E6E8"/>
                <w:left w:val="none" w:sz="0" w:space="0" w:color="auto"/>
                <w:bottom w:val="none" w:sz="0" w:space="8" w:color="auto"/>
                <w:right w:val="none" w:sz="0" w:space="0" w:color="auto"/>
              </w:divBdr>
              <w:divsChild>
                <w:div w:id="1389887563">
                  <w:marLeft w:val="0"/>
                  <w:marRight w:val="0"/>
                  <w:marTop w:val="0"/>
                  <w:marBottom w:val="0"/>
                  <w:divBdr>
                    <w:top w:val="none" w:sz="0" w:space="0" w:color="auto"/>
                    <w:left w:val="none" w:sz="0" w:space="0" w:color="auto"/>
                    <w:bottom w:val="none" w:sz="0" w:space="0" w:color="auto"/>
                    <w:right w:val="none" w:sz="0" w:space="0" w:color="auto"/>
                  </w:divBdr>
                </w:div>
                <w:div w:id="869490858">
                  <w:marLeft w:val="0"/>
                  <w:marRight w:val="0"/>
                  <w:marTop w:val="0"/>
                  <w:marBottom w:val="0"/>
                  <w:divBdr>
                    <w:top w:val="none" w:sz="0" w:space="0" w:color="auto"/>
                    <w:left w:val="none" w:sz="0" w:space="0" w:color="auto"/>
                    <w:bottom w:val="none" w:sz="0" w:space="0" w:color="auto"/>
                    <w:right w:val="none" w:sz="0" w:space="0" w:color="auto"/>
                  </w:divBdr>
                </w:div>
              </w:divsChild>
            </w:div>
            <w:div w:id="1790737595">
              <w:marLeft w:val="0"/>
              <w:marRight w:val="0"/>
              <w:marTop w:val="0"/>
              <w:marBottom w:val="0"/>
              <w:divBdr>
                <w:top w:val="none" w:sz="0" w:space="0" w:color="auto"/>
                <w:left w:val="none" w:sz="0" w:space="0" w:color="auto"/>
                <w:bottom w:val="none" w:sz="0" w:space="0" w:color="auto"/>
                <w:right w:val="none" w:sz="0" w:space="0" w:color="auto"/>
              </w:divBdr>
            </w:div>
          </w:divsChild>
        </w:div>
        <w:div w:id="261957959">
          <w:marLeft w:val="0"/>
          <w:marRight w:val="0"/>
          <w:marTop w:val="0"/>
          <w:marBottom w:val="75"/>
          <w:divBdr>
            <w:top w:val="none" w:sz="0" w:space="0" w:color="auto"/>
            <w:left w:val="none" w:sz="0" w:space="0" w:color="auto"/>
            <w:bottom w:val="none" w:sz="0" w:space="0" w:color="auto"/>
            <w:right w:val="none" w:sz="0" w:space="0" w:color="auto"/>
          </w:divBdr>
          <w:divsChild>
            <w:div w:id="3198468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006445307">
      <w:bodyDiv w:val="1"/>
      <w:marLeft w:val="0"/>
      <w:marRight w:val="0"/>
      <w:marTop w:val="0"/>
      <w:marBottom w:val="0"/>
      <w:divBdr>
        <w:top w:val="none" w:sz="0" w:space="0" w:color="auto"/>
        <w:left w:val="none" w:sz="0" w:space="0" w:color="auto"/>
        <w:bottom w:val="none" w:sz="0" w:space="0" w:color="auto"/>
        <w:right w:val="none" w:sz="0" w:space="0" w:color="auto"/>
      </w:divBdr>
      <w:divsChild>
        <w:div w:id="1387021943">
          <w:marLeft w:val="0"/>
          <w:marRight w:val="0"/>
          <w:marTop w:val="0"/>
          <w:marBottom w:val="0"/>
          <w:divBdr>
            <w:top w:val="none" w:sz="0" w:space="15" w:color="auto"/>
            <w:left w:val="none" w:sz="0" w:space="0" w:color="auto"/>
            <w:bottom w:val="single" w:sz="6" w:space="15" w:color="E4E6E8"/>
            <w:right w:val="none" w:sz="0" w:space="0" w:color="auto"/>
          </w:divBdr>
          <w:divsChild>
            <w:div w:id="1116682576">
              <w:marLeft w:val="0"/>
              <w:marRight w:val="0"/>
              <w:marTop w:val="0"/>
              <w:marBottom w:val="75"/>
              <w:divBdr>
                <w:top w:val="none" w:sz="0" w:space="0" w:color="auto"/>
                <w:left w:val="none" w:sz="0" w:space="0" w:color="auto"/>
                <w:bottom w:val="none" w:sz="0" w:space="0" w:color="auto"/>
                <w:right w:val="none" w:sz="0" w:space="0" w:color="auto"/>
              </w:divBdr>
              <w:divsChild>
                <w:div w:id="16938044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58309051">
              <w:marLeft w:val="0"/>
              <w:marRight w:val="0"/>
              <w:marTop w:val="0"/>
              <w:marBottom w:val="0"/>
              <w:divBdr>
                <w:top w:val="none" w:sz="0" w:space="0" w:color="auto"/>
                <w:left w:val="none" w:sz="0" w:space="0" w:color="auto"/>
                <w:bottom w:val="none" w:sz="0" w:space="0" w:color="auto"/>
                <w:right w:val="none" w:sz="0" w:space="0" w:color="auto"/>
              </w:divBdr>
            </w:div>
            <w:div w:id="1984583387">
              <w:marLeft w:val="0"/>
              <w:marRight w:val="0"/>
              <w:marTop w:val="0"/>
              <w:marBottom w:val="0"/>
              <w:divBdr>
                <w:top w:val="none" w:sz="0" w:space="0" w:color="auto"/>
                <w:left w:val="none" w:sz="0" w:space="0" w:color="auto"/>
                <w:bottom w:val="none" w:sz="0" w:space="0" w:color="auto"/>
                <w:right w:val="none" w:sz="0" w:space="0" w:color="auto"/>
              </w:divBdr>
              <w:divsChild>
                <w:div w:id="1997106206">
                  <w:marLeft w:val="0"/>
                  <w:marRight w:val="0"/>
                  <w:marTop w:val="15"/>
                  <w:marBottom w:val="60"/>
                  <w:divBdr>
                    <w:top w:val="none" w:sz="0" w:space="0" w:color="auto"/>
                    <w:left w:val="none" w:sz="0" w:space="0" w:color="auto"/>
                    <w:bottom w:val="none" w:sz="0" w:space="0" w:color="auto"/>
                    <w:right w:val="none" w:sz="0" w:space="0" w:color="auto"/>
                  </w:divBdr>
                </w:div>
                <w:div w:id="1651787131">
                  <w:marLeft w:val="0"/>
                  <w:marRight w:val="0"/>
                  <w:marTop w:val="0"/>
                  <w:marBottom w:val="0"/>
                  <w:divBdr>
                    <w:top w:val="none" w:sz="0" w:space="0" w:color="auto"/>
                    <w:left w:val="none" w:sz="0" w:space="0" w:color="auto"/>
                    <w:bottom w:val="none" w:sz="0" w:space="0" w:color="auto"/>
                    <w:right w:val="none" w:sz="0" w:space="0" w:color="auto"/>
                  </w:divBdr>
                  <w:divsChild>
                    <w:div w:id="2109231139">
                      <w:marLeft w:val="0"/>
                      <w:marRight w:val="0"/>
                      <w:marTop w:val="0"/>
                      <w:marBottom w:val="0"/>
                      <w:divBdr>
                        <w:top w:val="none" w:sz="0" w:space="0" w:color="auto"/>
                        <w:left w:val="none" w:sz="0" w:space="0" w:color="auto"/>
                        <w:bottom w:val="none" w:sz="0" w:space="0" w:color="auto"/>
                        <w:right w:val="none" w:sz="0" w:space="0" w:color="auto"/>
                      </w:divBdr>
                    </w:div>
                  </w:divsChild>
                </w:div>
                <w:div w:id="560141980">
                  <w:marLeft w:val="120"/>
                  <w:marRight w:val="0"/>
                  <w:marTop w:val="0"/>
                  <w:marBottom w:val="0"/>
                  <w:divBdr>
                    <w:top w:val="none" w:sz="0" w:space="0" w:color="auto"/>
                    <w:left w:val="none" w:sz="0" w:space="0" w:color="auto"/>
                    <w:bottom w:val="none" w:sz="0" w:space="0" w:color="auto"/>
                    <w:right w:val="none" w:sz="0" w:space="0" w:color="auto"/>
                  </w:divBdr>
                  <w:divsChild>
                    <w:div w:id="5087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5216">
              <w:marLeft w:val="0"/>
              <w:marRight w:val="0"/>
              <w:marTop w:val="150"/>
              <w:marBottom w:val="0"/>
              <w:divBdr>
                <w:top w:val="single" w:sz="6" w:space="0" w:color="E4E6E8"/>
                <w:left w:val="none" w:sz="0" w:space="0" w:color="auto"/>
                <w:bottom w:val="none" w:sz="0" w:space="8" w:color="auto"/>
                <w:right w:val="none" w:sz="0" w:space="0" w:color="auto"/>
              </w:divBdr>
              <w:divsChild>
                <w:div w:id="178587904">
                  <w:marLeft w:val="0"/>
                  <w:marRight w:val="0"/>
                  <w:marTop w:val="0"/>
                  <w:marBottom w:val="0"/>
                  <w:divBdr>
                    <w:top w:val="none" w:sz="0" w:space="0" w:color="auto"/>
                    <w:left w:val="none" w:sz="0" w:space="0" w:color="auto"/>
                    <w:bottom w:val="none" w:sz="0" w:space="0" w:color="auto"/>
                    <w:right w:val="none" w:sz="0" w:space="0" w:color="auto"/>
                  </w:divBdr>
                </w:div>
                <w:div w:id="1569918348">
                  <w:marLeft w:val="0"/>
                  <w:marRight w:val="0"/>
                  <w:marTop w:val="0"/>
                  <w:marBottom w:val="0"/>
                  <w:divBdr>
                    <w:top w:val="none" w:sz="0" w:space="0" w:color="auto"/>
                    <w:left w:val="none" w:sz="0" w:space="0" w:color="auto"/>
                    <w:bottom w:val="none" w:sz="0" w:space="0" w:color="auto"/>
                    <w:right w:val="none" w:sz="0" w:space="0" w:color="auto"/>
                  </w:divBdr>
                </w:div>
              </w:divsChild>
            </w:div>
            <w:div w:id="1322585703">
              <w:marLeft w:val="0"/>
              <w:marRight w:val="0"/>
              <w:marTop w:val="0"/>
              <w:marBottom w:val="0"/>
              <w:divBdr>
                <w:top w:val="none" w:sz="0" w:space="0" w:color="auto"/>
                <w:left w:val="none" w:sz="0" w:space="0" w:color="auto"/>
                <w:bottom w:val="none" w:sz="0" w:space="0" w:color="auto"/>
                <w:right w:val="none" w:sz="0" w:space="0" w:color="auto"/>
              </w:divBdr>
            </w:div>
          </w:divsChild>
        </w:div>
        <w:div w:id="61026292">
          <w:marLeft w:val="0"/>
          <w:marRight w:val="0"/>
          <w:marTop w:val="0"/>
          <w:marBottom w:val="75"/>
          <w:divBdr>
            <w:top w:val="none" w:sz="0" w:space="0" w:color="auto"/>
            <w:left w:val="none" w:sz="0" w:space="0" w:color="auto"/>
            <w:bottom w:val="none" w:sz="0" w:space="0" w:color="auto"/>
            <w:right w:val="none" w:sz="0" w:space="0" w:color="auto"/>
          </w:divBdr>
          <w:divsChild>
            <w:div w:id="17325768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9309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users/86989/newac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86989/newacc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posts/31361366/edit" TargetMode="External"/><Relationship Id="rId11" Type="http://schemas.openxmlformats.org/officeDocument/2006/relationships/hyperlink" Target="https://docs.oracle.com/javase/tutorial/java/generics/nonReifiableVarargsType.html" TargetMode="External"/><Relationship Id="rId5" Type="http://schemas.openxmlformats.org/officeDocument/2006/relationships/hyperlink" Target="http://stackoverflow.com/a/31361366/6707834" TargetMode="External"/><Relationship Id="rId10" Type="http://schemas.openxmlformats.org/officeDocument/2006/relationships/hyperlink" Target="http://stackoverflow.com/questions/31357422/type-safety-potential-heap-pollution-via-varargs-parameter-subtrees" TargetMode="External"/><Relationship Id="rId4" Type="http://schemas.openxmlformats.org/officeDocument/2006/relationships/hyperlink" Target="http://stackoverflow.com/questions/31357422/type-safety-potential-heap-pollution-via-varargs-parameter-subtrees" TargetMode="External"/><Relationship Id="rId9" Type="http://schemas.openxmlformats.org/officeDocument/2006/relationships/hyperlink" Target="http://stackoverflow.com/questions/31357422/type-safety-potential-heap-pollution-via-varargs-parameter-sub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401</Words>
  <Characters>2288</Characters>
  <Application>Microsoft Office Word</Application>
  <DocSecurity>0</DocSecurity>
  <Lines>19</Lines>
  <Paragraphs>5</Paragraphs>
  <ScaleCrop>false</ScaleCrop>
  <Company>Genpact</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3</cp:revision>
  <dcterms:created xsi:type="dcterms:W3CDTF">2016-12-31T10:02:00Z</dcterms:created>
  <dcterms:modified xsi:type="dcterms:W3CDTF">2016-12-31T10:14:00Z</dcterms:modified>
</cp:coreProperties>
</file>