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EC9E53" w14:textId="77777777" w:rsidR="00EA07AD" w:rsidRPr="00837A24" w:rsidRDefault="00EA07AD" w:rsidP="00EA07AD">
      <w:pPr>
        <w:pStyle w:val="Title"/>
        <w:rPr>
          <w:rFonts w:ascii="Calibri" w:hAnsi="Calibri" w:cs="Arial"/>
          <w:sz w:val="28"/>
          <w:szCs w:val="28"/>
        </w:rPr>
      </w:pPr>
      <w:r w:rsidRPr="00837A24">
        <w:rPr>
          <w:rFonts w:ascii="Calibri" w:hAnsi="Calibri" w:cs="Arial"/>
          <w:sz w:val="28"/>
          <w:szCs w:val="28"/>
        </w:rPr>
        <w:t>NON-DISCLOSURE AGREEMENT</w:t>
      </w:r>
    </w:p>
    <w:p w14:paraId="39829B16" w14:textId="77777777" w:rsidR="00EA07AD" w:rsidRPr="00837A24" w:rsidRDefault="00EA07AD" w:rsidP="00EA07AD">
      <w:pPr>
        <w:pStyle w:val="Title"/>
        <w:rPr>
          <w:rFonts w:ascii="Calibri" w:hAnsi="Calibri" w:cs="Arial"/>
          <w:sz w:val="2"/>
          <w:szCs w:val="28"/>
        </w:rPr>
      </w:pPr>
    </w:p>
    <w:p w14:paraId="62847907" w14:textId="368213C0" w:rsidR="00EA07AD" w:rsidRPr="00B84227" w:rsidRDefault="00EA07AD" w:rsidP="00EA07AD">
      <w:pPr>
        <w:tabs>
          <w:tab w:val="left" w:pos="8100"/>
        </w:tabs>
        <w:spacing w:line="240" w:lineRule="auto"/>
        <w:ind w:right="18"/>
        <w:jc w:val="both"/>
        <w:rPr>
          <w:rFonts w:cs="Arial"/>
          <w:b/>
          <w:sz w:val="24"/>
          <w:szCs w:val="24"/>
          <w:u w:val="single"/>
        </w:rPr>
      </w:pPr>
      <w:r w:rsidRPr="00837A24">
        <w:rPr>
          <w:rFonts w:cs="Arial"/>
          <w:sz w:val="24"/>
          <w:szCs w:val="24"/>
        </w:rPr>
        <w:t>This Non-Disclosure Agreement ("</w:t>
      </w:r>
      <w:r w:rsidRPr="00837A24">
        <w:rPr>
          <w:rFonts w:cs="Arial"/>
          <w:b/>
          <w:sz w:val="24"/>
          <w:szCs w:val="24"/>
        </w:rPr>
        <w:t>Agreement</w:t>
      </w:r>
      <w:r w:rsidRPr="00837A24">
        <w:rPr>
          <w:rFonts w:cs="Arial"/>
          <w:sz w:val="24"/>
          <w:szCs w:val="24"/>
        </w:rPr>
        <w:t xml:space="preserve">") is made on this the </w:t>
      </w:r>
      <w:r>
        <w:rPr>
          <w:rFonts w:cs="Arial"/>
          <w:b/>
          <w:sz w:val="24"/>
          <w:szCs w:val="24"/>
          <w:highlight w:val="yellow"/>
          <w:u w:val="single"/>
        </w:rPr>
        <w:t xml:space="preserve">xxx </w:t>
      </w:r>
      <w:r w:rsidRPr="00B84227">
        <w:rPr>
          <w:rFonts w:cs="Arial"/>
          <w:b/>
          <w:sz w:val="24"/>
          <w:szCs w:val="24"/>
          <w:highlight w:val="yellow"/>
          <w:u w:val="single"/>
        </w:rPr>
        <w:t xml:space="preserve">day of </w:t>
      </w:r>
      <w:proofErr w:type="spellStart"/>
      <w:r>
        <w:rPr>
          <w:rFonts w:cs="Arial"/>
          <w:b/>
          <w:sz w:val="24"/>
          <w:szCs w:val="24"/>
          <w:highlight w:val="yellow"/>
          <w:u w:val="single"/>
        </w:rPr>
        <w:t>xxxx</w:t>
      </w:r>
      <w:proofErr w:type="spellEnd"/>
      <w:r w:rsidRPr="00B84227">
        <w:rPr>
          <w:rFonts w:cs="Arial"/>
          <w:b/>
          <w:sz w:val="24"/>
          <w:szCs w:val="24"/>
          <w:highlight w:val="yellow"/>
          <w:u w:val="single"/>
        </w:rPr>
        <w:t>, 2</w:t>
      </w:r>
      <w:r w:rsidR="00293023">
        <w:rPr>
          <w:rFonts w:cs="Arial"/>
          <w:b/>
          <w:sz w:val="24"/>
          <w:szCs w:val="24"/>
          <w:highlight w:val="yellow"/>
          <w:u w:val="single"/>
        </w:rPr>
        <w:t>02</w:t>
      </w:r>
      <w:r w:rsidR="00483545" w:rsidRPr="00483545">
        <w:rPr>
          <w:rFonts w:cs="Arial"/>
          <w:b/>
          <w:sz w:val="24"/>
          <w:szCs w:val="24"/>
          <w:highlight w:val="yellow"/>
          <w:u w:val="single"/>
        </w:rPr>
        <w:t>4</w:t>
      </w:r>
    </w:p>
    <w:p w14:paraId="0F23D9D0" w14:textId="77777777" w:rsidR="00EA07AD" w:rsidRPr="00837A24" w:rsidRDefault="00EA07AD" w:rsidP="00EA07AD">
      <w:pPr>
        <w:tabs>
          <w:tab w:val="left" w:pos="8100"/>
        </w:tabs>
        <w:spacing w:line="360" w:lineRule="auto"/>
        <w:ind w:right="18"/>
        <w:jc w:val="both"/>
        <w:rPr>
          <w:rFonts w:cs="Arial"/>
          <w:sz w:val="24"/>
          <w:szCs w:val="24"/>
        </w:rPr>
      </w:pPr>
      <w:r w:rsidRPr="00837A24">
        <w:rPr>
          <w:rFonts w:cs="Arial"/>
          <w:sz w:val="24"/>
          <w:szCs w:val="24"/>
        </w:rPr>
        <w:t xml:space="preserve">Between </w:t>
      </w:r>
    </w:p>
    <w:p w14:paraId="6D67B2FD" w14:textId="78F23853" w:rsidR="00EA07AD" w:rsidRPr="00837A24" w:rsidRDefault="004965F1" w:rsidP="00EA07AD">
      <w:pPr>
        <w:spacing w:line="240" w:lineRule="auto"/>
        <w:ind w:right="18"/>
        <w:jc w:val="both"/>
        <w:rPr>
          <w:rFonts w:cs="Arial"/>
          <w:sz w:val="24"/>
          <w:szCs w:val="24"/>
          <w:lang w:val="en-GB"/>
        </w:rPr>
      </w:pPr>
      <w:r>
        <w:rPr>
          <w:rFonts w:cs="Arial"/>
          <w:sz w:val="24"/>
          <w:szCs w:val="24"/>
        </w:rPr>
        <w:t xml:space="preserve">VARUN GROUP, </w:t>
      </w:r>
      <w:bookmarkStart w:id="0" w:name="_GoBack"/>
      <w:bookmarkEnd w:id="0"/>
      <w:r w:rsidR="00EA07AD" w:rsidRPr="00837A24">
        <w:rPr>
          <w:rFonts w:cs="Arial"/>
          <w:sz w:val="24"/>
          <w:szCs w:val="24"/>
        </w:rPr>
        <w:t>a Company incorporated under the provisions of Companies Act, 1956 and having its work/corporate office at</w:t>
      </w:r>
      <w:r w:rsidR="00EA07AD" w:rsidRPr="00837A24">
        <w:rPr>
          <w:rFonts w:cs="Arial"/>
          <w:b/>
          <w:sz w:val="24"/>
          <w:szCs w:val="24"/>
          <w:lang w:val="en-GB"/>
        </w:rPr>
        <w:t xml:space="preserve"> </w:t>
      </w:r>
      <w:proofErr w:type="spellStart"/>
      <w:r>
        <w:rPr>
          <w:rFonts w:cs="Arial"/>
          <w:b/>
          <w:sz w:val="24"/>
          <w:szCs w:val="24"/>
          <w:lang w:val="en-GB"/>
        </w:rPr>
        <w:t>xxxxxxx</w:t>
      </w:r>
      <w:proofErr w:type="spellEnd"/>
      <w:r w:rsidR="00EA07AD" w:rsidRPr="00837A24">
        <w:rPr>
          <w:rFonts w:cs="Arial"/>
          <w:b/>
          <w:sz w:val="24"/>
          <w:szCs w:val="24"/>
          <w:lang w:val="en-GB"/>
        </w:rPr>
        <w:t>, India</w:t>
      </w:r>
      <w:r w:rsidR="00EA07AD" w:rsidRPr="00837A24">
        <w:rPr>
          <w:rFonts w:cs="Arial"/>
          <w:sz w:val="24"/>
          <w:szCs w:val="24"/>
          <w:lang w:val="en-GB"/>
        </w:rPr>
        <w:t>; (hereinafter referred to as “</w:t>
      </w:r>
      <w:r w:rsidR="00EA07AD" w:rsidRPr="00837A24">
        <w:rPr>
          <w:rFonts w:cs="Arial"/>
          <w:b/>
          <w:sz w:val="24"/>
          <w:szCs w:val="24"/>
          <w:lang w:val="en-GB"/>
        </w:rPr>
        <w:t>OWNER " or “Disclosing Party</w:t>
      </w:r>
      <w:r w:rsidR="00EA07AD" w:rsidRPr="00837A24">
        <w:rPr>
          <w:rFonts w:cs="Arial"/>
          <w:sz w:val="24"/>
          <w:szCs w:val="24"/>
          <w:lang w:val="en-GB"/>
        </w:rPr>
        <w:t>”</w:t>
      </w:r>
      <w:r w:rsidR="00EA07AD" w:rsidRPr="00837A24">
        <w:rPr>
          <w:rFonts w:cs="Arial"/>
          <w:sz w:val="24"/>
          <w:szCs w:val="24"/>
        </w:rPr>
        <w:t xml:space="preserve"> which expression shall mean and include unless repugnant to the context, its successors and permitted assigns), of the One Part;</w:t>
      </w:r>
    </w:p>
    <w:p w14:paraId="3E4A771E" w14:textId="77777777" w:rsidR="00EA07AD" w:rsidRPr="00B84227" w:rsidRDefault="00EA07AD" w:rsidP="00EA07AD">
      <w:pPr>
        <w:spacing w:line="240" w:lineRule="auto"/>
        <w:ind w:right="18"/>
        <w:jc w:val="both"/>
        <w:rPr>
          <w:rFonts w:cs="Arial"/>
          <w:sz w:val="24"/>
          <w:szCs w:val="24"/>
        </w:rPr>
      </w:pPr>
      <w:r w:rsidRPr="00837A24">
        <w:rPr>
          <w:rFonts w:cs="Arial"/>
          <w:sz w:val="24"/>
          <w:szCs w:val="24"/>
        </w:rPr>
        <w:t xml:space="preserve">And </w:t>
      </w:r>
    </w:p>
    <w:p w14:paraId="49C88041" w14:textId="77777777" w:rsidR="00EA07AD" w:rsidRPr="001A3E4E" w:rsidRDefault="00EA07AD" w:rsidP="00EA07AD">
      <w:pPr>
        <w:pStyle w:val="NormalWeb"/>
        <w:rPr>
          <w:rFonts w:asciiTheme="minorHAnsi" w:hAnsiTheme="minorHAnsi"/>
          <w:highlight w:val="yellow"/>
        </w:rPr>
      </w:pPr>
      <w:r>
        <w:rPr>
          <w:rFonts w:asciiTheme="minorHAnsi" w:hAnsiTheme="minorHAnsi" w:cs="Arial"/>
          <w:b/>
          <w:bCs/>
          <w:iCs/>
          <w:highlight w:val="yellow"/>
          <w:u w:val="single"/>
        </w:rPr>
        <w:t>XXXXXXXX</w:t>
      </w:r>
      <w:r w:rsidRPr="005171AE">
        <w:rPr>
          <w:rFonts w:asciiTheme="minorHAnsi" w:hAnsiTheme="minorHAnsi"/>
        </w:rPr>
        <w:t xml:space="preserve">, </w:t>
      </w:r>
      <w:r w:rsidRPr="005171AE">
        <w:rPr>
          <w:rFonts w:asciiTheme="minorHAnsi" w:hAnsiTheme="minorHAnsi" w:cs="Arial"/>
        </w:rPr>
        <w:t xml:space="preserve">a Company having its Corporate Office at </w:t>
      </w:r>
      <w:proofErr w:type="spellStart"/>
      <w:r w:rsidRPr="00B84227">
        <w:rPr>
          <w:rFonts w:asciiTheme="minorHAnsi" w:hAnsiTheme="minorHAnsi" w:cs="Arial"/>
          <w:b/>
          <w:highlight w:val="yellow"/>
          <w:u w:val="single"/>
        </w:rPr>
        <w:t>xxxxxxxxxxxxxxxxxxxxxxxxxxxxxxxxxxxx</w:t>
      </w:r>
      <w:proofErr w:type="spellEnd"/>
      <w:r w:rsidRPr="00B84227">
        <w:rPr>
          <w:rFonts w:asciiTheme="minorHAnsi" w:hAnsiTheme="minorHAnsi" w:cs="Arial"/>
          <w:highlight w:val="yellow"/>
          <w:u w:val="single"/>
        </w:rPr>
        <w:t>.</w:t>
      </w:r>
      <w:r>
        <w:rPr>
          <w:rFonts w:asciiTheme="minorHAnsi" w:hAnsiTheme="minorHAnsi" w:cs="Arial"/>
        </w:rPr>
        <w:t xml:space="preserve"> </w:t>
      </w:r>
      <w:r w:rsidRPr="005171AE">
        <w:rPr>
          <w:rFonts w:asciiTheme="minorHAnsi" w:hAnsiTheme="minorHAnsi" w:cs="Arial"/>
        </w:rPr>
        <w:t xml:space="preserve">(Hereinafter referred to as </w:t>
      </w:r>
      <w:r w:rsidRPr="00B84227">
        <w:rPr>
          <w:rFonts w:asciiTheme="minorHAnsi" w:hAnsiTheme="minorHAnsi" w:cs="Arial"/>
          <w:b/>
          <w:highlight w:val="yellow"/>
        </w:rPr>
        <w:t>“</w:t>
      </w:r>
      <w:r>
        <w:rPr>
          <w:rFonts w:asciiTheme="minorHAnsi" w:hAnsiTheme="minorHAnsi" w:cs="Arial"/>
          <w:b/>
          <w:bCs/>
          <w:iCs/>
          <w:highlight w:val="yellow"/>
          <w:u w:val="single"/>
        </w:rPr>
        <w:t>XXXXXXXXX</w:t>
      </w:r>
      <w:r w:rsidRPr="00B84227">
        <w:rPr>
          <w:rFonts w:asciiTheme="minorHAnsi" w:hAnsiTheme="minorHAnsi" w:cs="Arial"/>
          <w:b/>
          <w:highlight w:val="yellow"/>
        </w:rPr>
        <w:t>”</w:t>
      </w:r>
      <w:r w:rsidRPr="00950E7F">
        <w:rPr>
          <w:rFonts w:asciiTheme="minorHAnsi" w:hAnsiTheme="minorHAnsi" w:cs="Arial"/>
          <w:b/>
        </w:rPr>
        <w:t xml:space="preserve"> or “Receiving Party” </w:t>
      </w:r>
      <w:r w:rsidRPr="00950E7F">
        <w:rPr>
          <w:rFonts w:asciiTheme="minorHAnsi" w:hAnsiTheme="minorHAnsi" w:cs="Arial"/>
        </w:rPr>
        <w:t>which expression shall mean and include unless repugnant to the context, its successors) of the Other Part;</w:t>
      </w:r>
    </w:p>
    <w:p w14:paraId="2BED2CF5" w14:textId="262530F6" w:rsidR="00EA07AD" w:rsidRPr="00051521" w:rsidRDefault="00EA07AD" w:rsidP="00EA07AD">
      <w:pPr>
        <w:pStyle w:val="BodyText3"/>
        <w:spacing w:line="240" w:lineRule="auto"/>
        <w:jc w:val="both"/>
        <w:rPr>
          <w:rFonts w:ascii="Calibri" w:hAnsi="Calibri" w:cs="Arial"/>
          <w:color w:val="auto"/>
          <w:sz w:val="24"/>
          <w:szCs w:val="24"/>
          <w:lang w:val="en-US"/>
        </w:rPr>
      </w:pPr>
      <w:r w:rsidRPr="00051521">
        <w:rPr>
          <w:rFonts w:ascii="Calibri" w:hAnsi="Calibri" w:cs="Arial"/>
          <w:color w:val="auto"/>
          <w:sz w:val="24"/>
          <w:szCs w:val="24"/>
          <w:lang w:val="en-US"/>
        </w:rPr>
        <w:t xml:space="preserve">OWNER and </w:t>
      </w:r>
      <w:proofErr w:type="spellStart"/>
      <w:r>
        <w:rPr>
          <w:rFonts w:ascii="Calibri" w:hAnsi="Calibri" w:cs="Arial"/>
          <w:color w:val="auto"/>
          <w:sz w:val="24"/>
          <w:szCs w:val="24"/>
          <w:highlight w:val="yellow"/>
          <w:u w:val="single"/>
          <w:lang w:val="en-US"/>
        </w:rPr>
        <w:t>xxxxxxxxx</w:t>
      </w:r>
      <w:proofErr w:type="spellEnd"/>
      <w:r>
        <w:rPr>
          <w:rFonts w:ascii="Calibri" w:hAnsi="Calibri" w:cs="Arial"/>
          <w:color w:val="auto"/>
          <w:sz w:val="24"/>
          <w:szCs w:val="24"/>
          <w:lang w:val="en-US"/>
        </w:rPr>
        <w:t>,</w:t>
      </w:r>
      <w:r w:rsidR="0010358A">
        <w:rPr>
          <w:rFonts w:ascii="Calibri" w:hAnsi="Calibri" w:cs="Arial"/>
          <w:color w:val="auto"/>
          <w:sz w:val="24"/>
          <w:szCs w:val="24"/>
          <w:lang w:val="en-US"/>
        </w:rPr>
        <w:t xml:space="preserve"> </w:t>
      </w:r>
      <w:r w:rsidRPr="00051521">
        <w:rPr>
          <w:rFonts w:ascii="Calibri" w:hAnsi="Calibri" w:cs="Arial"/>
          <w:color w:val="auto"/>
          <w:sz w:val="24"/>
          <w:szCs w:val="24"/>
          <w:lang w:val="en-US"/>
        </w:rPr>
        <w:t>are hereinafter referred to individually as “Party” and collectively known as the “Parties”.</w:t>
      </w:r>
    </w:p>
    <w:p w14:paraId="44E289B2" w14:textId="77777777" w:rsidR="00EA07AD" w:rsidRPr="00051521" w:rsidRDefault="00EA07AD" w:rsidP="00EA07AD">
      <w:pPr>
        <w:pStyle w:val="BodyText3"/>
        <w:spacing w:line="240" w:lineRule="auto"/>
        <w:jc w:val="both"/>
        <w:rPr>
          <w:rFonts w:ascii="Calibri" w:hAnsi="Calibri" w:cs="Arial"/>
          <w:sz w:val="24"/>
          <w:szCs w:val="24"/>
          <w:lang w:val="en-US"/>
        </w:rPr>
      </w:pPr>
    </w:p>
    <w:p w14:paraId="41C95193" w14:textId="77777777" w:rsidR="00EA07AD" w:rsidRPr="00C71EEA" w:rsidRDefault="00EA07AD" w:rsidP="00EA07AD">
      <w:pPr>
        <w:ind w:right="18"/>
        <w:jc w:val="both"/>
        <w:outlineLvl w:val="0"/>
        <w:rPr>
          <w:rFonts w:cs="Arial"/>
          <w:b/>
          <w:sz w:val="24"/>
          <w:szCs w:val="24"/>
        </w:rPr>
      </w:pPr>
      <w:r w:rsidRPr="00C71EEA">
        <w:rPr>
          <w:rFonts w:cs="Arial"/>
          <w:b/>
          <w:sz w:val="24"/>
          <w:szCs w:val="24"/>
        </w:rPr>
        <w:t>WHEREAS:</w:t>
      </w:r>
    </w:p>
    <w:p w14:paraId="634B3B0F" w14:textId="4391E9E8" w:rsidR="00EA07AD" w:rsidRPr="00C71EEA" w:rsidRDefault="00EA07AD" w:rsidP="00EA07AD">
      <w:pPr>
        <w:pStyle w:val="BodyText3"/>
        <w:spacing w:line="240" w:lineRule="auto"/>
        <w:jc w:val="both"/>
        <w:rPr>
          <w:rFonts w:ascii="Calibri" w:hAnsi="Calibri" w:cs="Arial"/>
          <w:sz w:val="24"/>
          <w:szCs w:val="24"/>
          <w:lang w:val="en-US"/>
        </w:rPr>
      </w:pPr>
      <w:r w:rsidRPr="00C71EEA">
        <w:rPr>
          <w:rFonts w:ascii="Calibri" w:hAnsi="Calibri" w:cs="Arial"/>
          <w:sz w:val="24"/>
          <w:szCs w:val="24"/>
          <w:lang w:val="en-GB"/>
        </w:rPr>
        <w:t>OWNER</w:t>
      </w:r>
      <w:r w:rsidR="004965F1">
        <w:rPr>
          <w:rFonts w:ascii="Calibri" w:hAnsi="Calibri" w:cs="Arial"/>
          <w:sz w:val="24"/>
          <w:szCs w:val="24"/>
          <w:lang w:val="en-US"/>
        </w:rPr>
        <w:t xml:space="preserve"> is VARUN GROUP</w:t>
      </w:r>
      <w:r w:rsidRPr="00C71EEA">
        <w:rPr>
          <w:rFonts w:ascii="Calibri" w:hAnsi="Calibri" w:cs="Arial"/>
          <w:sz w:val="24"/>
          <w:szCs w:val="24"/>
          <w:lang w:val="en-US"/>
        </w:rPr>
        <w:t xml:space="preserve"> inter alia engaged in the business of designing and manufacturing </w:t>
      </w:r>
      <w:proofErr w:type="spellStart"/>
      <w:r w:rsidRPr="00C71EEA">
        <w:rPr>
          <w:rFonts w:ascii="Calibri" w:hAnsi="Calibri" w:cs="Arial"/>
          <w:sz w:val="24"/>
          <w:szCs w:val="24"/>
          <w:lang w:val="en-US"/>
        </w:rPr>
        <w:t>aluminium</w:t>
      </w:r>
      <w:proofErr w:type="spellEnd"/>
      <w:r w:rsidRPr="00C71EEA">
        <w:rPr>
          <w:rFonts w:ascii="Calibri" w:hAnsi="Calibri" w:cs="Arial"/>
          <w:sz w:val="24"/>
          <w:szCs w:val="24"/>
          <w:lang w:val="en-US"/>
        </w:rPr>
        <w:t xml:space="preserve"> road wheels for sale to original equipment manufacturers.</w:t>
      </w:r>
    </w:p>
    <w:p w14:paraId="5825934D" w14:textId="5C1C8F5B" w:rsidR="00EA07AD" w:rsidRPr="00C71EEA" w:rsidRDefault="00EA07AD" w:rsidP="00EA07AD">
      <w:pPr>
        <w:pStyle w:val="BodyText"/>
        <w:spacing w:line="240" w:lineRule="auto"/>
        <w:jc w:val="both"/>
        <w:rPr>
          <w:rFonts w:ascii="Calibri" w:hAnsi="Calibri" w:cs="Arial"/>
          <w:color w:val="000000"/>
          <w:sz w:val="24"/>
          <w:szCs w:val="24"/>
        </w:rPr>
      </w:pPr>
      <w:r>
        <w:rPr>
          <w:rFonts w:ascii="Calibri" w:hAnsi="Calibri" w:cs="Arial"/>
          <w:color w:val="auto"/>
          <w:sz w:val="24"/>
          <w:szCs w:val="24"/>
          <w:highlight w:val="yellow"/>
          <w:u w:val="single"/>
        </w:rPr>
        <w:t>XXXXXXX</w:t>
      </w:r>
      <w:r>
        <w:rPr>
          <w:rFonts w:ascii="Calibri" w:hAnsi="Calibri" w:cs="Arial"/>
          <w:color w:val="auto"/>
          <w:sz w:val="24"/>
          <w:szCs w:val="24"/>
          <w:u w:val="single"/>
        </w:rPr>
        <w:t xml:space="preserve"> </w:t>
      </w:r>
      <w:r w:rsidRPr="005171AE">
        <w:rPr>
          <w:rFonts w:ascii="Calibri" w:hAnsi="Calibri" w:cs="Arial"/>
          <w:color w:val="auto"/>
          <w:sz w:val="24"/>
          <w:szCs w:val="24"/>
        </w:rPr>
        <w:t xml:space="preserve">is inter alia </w:t>
      </w:r>
      <w:r w:rsidRPr="005171AE">
        <w:rPr>
          <w:rFonts w:ascii="Calibri" w:hAnsi="Calibri" w:cs="Arial"/>
          <w:color w:val="000000"/>
          <w:sz w:val="24"/>
          <w:szCs w:val="24"/>
        </w:rPr>
        <w:t xml:space="preserve">engaged in the business of Providing complete solutions for </w:t>
      </w:r>
      <w:proofErr w:type="spellStart"/>
      <w:r w:rsidR="00220929" w:rsidRPr="00B84227">
        <w:rPr>
          <w:rFonts w:ascii="Calibri" w:hAnsi="Calibri" w:cs="Arial"/>
          <w:color w:val="000000"/>
          <w:sz w:val="24"/>
          <w:szCs w:val="24"/>
          <w:highlight w:val="yellow"/>
          <w:u w:val="single"/>
        </w:rPr>
        <w:t>xxxxxxxxxxxxxxxxxxxx</w:t>
      </w:r>
      <w:proofErr w:type="spellEnd"/>
      <w:r w:rsidR="00220929">
        <w:rPr>
          <w:rFonts w:ascii="Calibri" w:hAnsi="Calibri" w:cs="Arial"/>
          <w:color w:val="000000"/>
          <w:sz w:val="24"/>
          <w:szCs w:val="24"/>
          <w:u w:val="single"/>
        </w:rPr>
        <w:t>.</w:t>
      </w:r>
    </w:p>
    <w:p w14:paraId="3490DD8B" w14:textId="77777777" w:rsidR="00EA07AD" w:rsidRPr="00C44B18" w:rsidRDefault="00EA07AD" w:rsidP="00EA07AD">
      <w:pPr>
        <w:pStyle w:val="BodyText"/>
        <w:spacing w:line="240" w:lineRule="auto"/>
        <w:jc w:val="both"/>
        <w:rPr>
          <w:rFonts w:ascii="Calibri" w:hAnsi="Calibri" w:cs="Arial"/>
          <w:sz w:val="24"/>
          <w:szCs w:val="24"/>
        </w:rPr>
      </w:pPr>
    </w:p>
    <w:p w14:paraId="348FFEE7" w14:textId="77777777" w:rsidR="00EA07AD" w:rsidRPr="00C71EEA" w:rsidRDefault="00EA07AD" w:rsidP="00EA07AD">
      <w:pPr>
        <w:pStyle w:val="BodyText"/>
        <w:jc w:val="both"/>
        <w:rPr>
          <w:rFonts w:ascii="Calibri" w:hAnsi="Calibri" w:cs="Arial"/>
          <w:sz w:val="2"/>
          <w:szCs w:val="24"/>
        </w:rPr>
      </w:pPr>
    </w:p>
    <w:p w14:paraId="1332C2DB" w14:textId="4E697746" w:rsidR="00EA07AD" w:rsidRPr="00C71EEA" w:rsidRDefault="00EA07AD" w:rsidP="00EA07AD">
      <w:pPr>
        <w:spacing w:line="240" w:lineRule="auto"/>
        <w:ind w:right="18"/>
        <w:jc w:val="both"/>
        <w:rPr>
          <w:rFonts w:cs="Arial"/>
          <w:sz w:val="24"/>
          <w:szCs w:val="24"/>
        </w:rPr>
      </w:pPr>
      <w:r w:rsidRPr="00C71EEA">
        <w:rPr>
          <w:rFonts w:cs="Arial"/>
          <w:sz w:val="24"/>
          <w:szCs w:val="24"/>
        </w:rPr>
        <w:t xml:space="preserve">OWNER and </w:t>
      </w:r>
      <w:proofErr w:type="spellStart"/>
      <w:r>
        <w:rPr>
          <w:rFonts w:cs="Arial"/>
          <w:sz w:val="24"/>
          <w:szCs w:val="24"/>
          <w:highlight w:val="yellow"/>
          <w:u w:val="single"/>
        </w:rPr>
        <w:t>xxxxxx</w:t>
      </w:r>
      <w:proofErr w:type="spellEnd"/>
      <w:r>
        <w:rPr>
          <w:rFonts w:cs="Arial"/>
          <w:sz w:val="24"/>
          <w:szCs w:val="24"/>
          <w:u w:val="single"/>
        </w:rPr>
        <w:t xml:space="preserve"> </w:t>
      </w:r>
      <w:r w:rsidRPr="00C71EEA">
        <w:rPr>
          <w:rFonts w:cs="Arial"/>
          <w:sz w:val="24"/>
          <w:szCs w:val="24"/>
        </w:rPr>
        <w:t xml:space="preserve">are in the process of working out and negotiating a possible business relationship for providing </w:t>
      </w:r>
      <w:r w:rsidR="00B664CA" w:rsidRPr="00817B6C">
        <w:rPr>
          <w:rFonts w:cs="Arial"/>
          <w:sz w:val="24"/>
          <w:szCs w:val="24"/>
        </w:rPr>
        <w:t>software</w:t>
      </w:r>
      <w:r w:rsidRPr="00817B6C">
        <w:rPr>
          <w:rFonts w:cs="Arial"/>
          <w:sz w:val="24"/>
          <w:szCs w:val="24"/>
        </w:rPr>
        <w:t xml:space="preserve"> services of the OWNER</w:t>
      </w:r>
      <w:r w:rsidRPr="00C71EEA">
        <w:rPr>
          <w:rFonts w:cs="Arial"/>
          <w:sz w:val="24"/>
          <w:szCs w:val="24"/>
        </w:rPr>
        <w:t>.</w:t>
      </w:r>
    </w:p>
    <w:p w14:paraId="1D6A045B" w14:textId="77777777" w:rsidR="00EA07AD" w:rsidRPr="00C71EEA" w:rsidRDefault="00EA07AD" w:rsidP="00EA07AD">
      <w:pPr>
        <w:ind w:right="18"/>
        <w:jc w:val="both"/>
        <w:rPr>
          <w:rFonts w:cs="Arial"/>
          <w:color w:val="000000"/>
          <w:sz w:val="24"/>
          <w:szCs w:val="24"/>
        </w:rPr>
      </w:pPr>
      <w:r w:rsidRPr="00B664CA">
        <w:rPr>
          <w:rFonts w:cs="Arial"/>
          <w:sz w:val="24"/>
          <w:szCs w:val="24"/>
        </w:rPr>
        <w:t>During the course of the above negotiations and during the business relationship, OWNER and</w:t>
      </w:r>
      <w:r w:rsidRPr="00B664CA">
        <w:rPr>
          <w:rFonts w:cs="Arial"/>
          <w:color w:val="FF0000"/>
          <w:sz w:val="24"/>
          <w:szCs w:val="24"/>
        </w:rPr>
        <w:t xml:space="preserve"> </w:t>
      </w:r>
      <w:proofErr w:type="spellStart"/>
      <w:r>
        <w:rPr>
          <w:rFonts w:cs="Arial"/>
          <w:sz w:val="24"/>
          <w:szCs w:val="24"/>
          <w:highlight w:val="yellow"/>
          <w:u w:val="single"/>
        </w:rPr>
        <w:t>xxxxxxxxxxxx</w:t>
      </w:r>
      <w:proofErr w:type="spellEnd"/>
      <w:r>
        <w:rPr>
          <w:rFonts w:cs="Arial"/>
          <w:sz w:val="24"/>
          <w:szCs w:val="24"/>
        </w:rPr>
        <w:t xml:space="preserve"> </w:t>
      </w:r>
      <w:r w:rsidRPr="00C71EEA">
        <w:rPr>
          <w:sz w:val="24"/>
          <w:szCs w:val="24"/>
        </w:rPr>
        <w:t>may</w:t>
      </w:r>
      <w:r w:rsidRPr="00C71EEA">
        <w:rPr>
          <w:rFonts w:cs="Arial"/>
          <w:sz w:val="24"/>
          <w:szCs w:val="24"/>
        </w:rPr>
        <w:t xml:space="preserve"> disclose to each other certain informati</w:t>
      </w:r>
      <w:r>
        <w:rPr>
          <w:rFonts w:cs="Arial"/>
          <w:sz w:val="24"/>
          <w:szCs w:val="24"/>
        </w:rPr>
        <w:t xml:space="preserve">on which may be proprietary and </w:t>
      </w:r>
      <w:r w:rsidRPr="00C71EEA">
        <w:rPr>
          <w:rFonts w:cs="Arial"/>
          <w:sz w:val="24"/>
          <w:szCs w:val="24"/>
        </w:rPr>
        <w:t>or of confidential nature as more particularly described below.</w:t>
      </w:r>
    </w:p>
    <w:p w14:paraId="0735E4C3" w14:textId="77777777" w:rsidR="00EA07AD" w:rsidRPr="00C71EEA" w:rsidRDefault="00EA07AD" w:rsidP="00EA07AD">
      <w:pPr>
        <w:pStyle w:val="BodyText"/>
        <w:spacing w:line="240" w:lineRule="auto"/>
        <w:jc w:val="both"/>
        <w:rPr>
          <w:rFonts w:ascii="Calibri" w:hAnsi="Calibri" w:cs="Arial"/>
          <w:color w:val="auto"/>
          <w:sz w:val="24"/>
          <w:szCs w:val="24"/>
        </w:rPr>
      </w:pPr>
      <w:r w:rsidRPr="00C71EEA">
        <w:rPr>
          <w:rFonts w:ascii="Calibri" w:hAnsi="Calibri" w:cs="Arial"/>
          <w:b/>
          <w:color w:val="auto"/>
          <w:sz w:val="24"/>
          <w:szCs w:val="24"/>
        </w:rPr>
        <w:t xml:space="preserve">NOW THEREFORE </w:t>
      </w:r>
      <w:r w:rsidRPr="00C71EEA">
        <w:rPr>
          <w:rFonts w:ascii="Calibri" w:hAnsi="Calibri" w:cs="Arial"/>
          <w:color w:val="auto"/>
          <w:sz w:val="24"/>
          <w:szCs w:val="24"/>
        </w:rPr>
        <w:t>in consideration of the mutual protection of Information herein by the parties hereto and such additional promises and understandings as are hereinafter set forth, the parties agree as follows:</w:t>
      </w:r>
    </w:p>
    <w:p w14:paraId="3995CE2E" w14:textId="77777777" w:rsidR="00EA07AD" w:rsidRPr="00C71EEA" w:rsidRDefault="00EA07AD" w:rsidP="00EA07AD">
      <w:pPr>
        <w:spacing w:line="240" w:lineRule="auto"/>
        <w:jc w:val="both"/>
        <w:rPr>
          <w:rFonts w:cs="Arial"/>
          <w:sz w:val="24"/>
          <w:szCs w:val="24"/>
        </w:rPr>
      </w:pPr>
    </w:p>
    <w:p w14:paraId="43137D2C" w14:textId="567C0F50" w:rsidR="00EA07AD" w:rsidRPr="00C71EEA" w:rsidRDefault="00EA07AD" w:rsidP="00EA07AD">
      <w:pPr>
        <w:spacing w:line="240" w:lineRule="auto"/>
        <w:jc w:val="both"/>
        <w:rPr>
          <w:rFonts w:cs="Arial"/>
          <w:sz w:val="24"/>
          <w:szCs w:val="24"/>
        </w:rPr>
      </w:pPr>
      <w:r w:rsidRPr="00C71EEA">
        <w:rPr>
          <w:rFonts w:cs="Arial"/>
          <w:sz w:val="24"/>
          <w:szCs w:val="24"/>
        </w:rPr>
        <w:t xml:space="preserve">The Receiving Party shall treat as confidential all information, particularly  </w:t>
      </w:r>
      <w:r w:rsidR="00B664CA" w:rsidRPr="00817B6C">
        <w:rPr>
          <w:rFonts w:cs="Arial"/>
          <w:sz w:val="24"/>
          <w:szCs w:val="24"/>
        </w:rPr>
        <w:t>ERP data</w:t>
      </w:r>
      <w:r>
        <w:rPr>
          <w:rFonts w:cs="Arial"/>
          <w:sz w:val="24"/>
          <w:szCs w:val="24"/>
        </w:rPr>
        <w:t xml:space="preserve">, </w:t>
      </w:r>
      <w:r w:rsidRPr="00C71EEA">
        <w:rPr>
          <w:rFonts w:cs="Arial"/>
          <w:sz w:val="24"/>
          <w:szCs w:val="24"/>
        </w:rPr>
        <w:t xml:space="preserve">technical and other business information etc., whether written or oral, of the  Disclosing Party they received in the course of the Project, to which they gained access or which they otherwise obtained in the course of said Project, shall use such information only for the purpose of said Project, shall give access only to its employees who need to have access and who entered into similar confidentiality obligations, and </w:t>
      </w:r>
      <w:r w:rsidRPr="00C71EEA">
        <w:rPr>
          <w:rFonts w:cs="Arial"/>
          <w:sz w:val="24"/>
          <w:szCs w:val="24"/>
        </w:rPr>
        <w:lastRenderedPageBreak/>
        <w:t>shall not pass it on to third parties</w:t>
      </w:r>
      <w:r w:rsidRPr="00C71EEA">
        <w:rPr>
          <w:rFonts w:cs="Arial"/>
          <w:position w:val="6"/>
          <w:sz w:val="24"/>
          <w:szCs w:val="24"/>
        </w:rPr>
        <w:t xml:space="preserve">, </w:t>
      </w:r>
      <w:r w:rsidRPr="00C71EEA">
        <w:rPr>
          <w:rFonts w:cs="Arial"/>
          <w:sz w:val="24"/>
          <w:szCs w:val="24"/>
        </w:rPr>
        <w:t>except that the information may be disclosed by the Receiving Party to their affiliated Companies, provided that such affiliated companies will enter into similar confidentiality obligations, and shall protect it against unauthorized use by third parties.</w:t>
      </w:r>
    </w:p>
    <w:p w14:paraId="5DB5DF3E" w14:textId="0D546254" w:rsidR="00EA07AD" w:rsidRPr="00C71EEA" w:rsidRDefault="00EA07AD" w:rsidP="00EA07AD">
      <w:pPr>
        <w:pStyle w:val="BodyText"/>
        <w:spacing w:line="240" w:lineRule="auto"/>
        <w:jc w:val="both"/>
        <w:rPr>
          <w:rFonts w:ascii="Calibri" w:hAnsi="Calibri" w:cs="Arial"/>
          <w:color w:val="auto"/>
          <w:sz w:val="24"/>
          <w:szCs w:val="24"/>
        </w:rPr>
      </w:pPr>
      <w:r w:rsidRPr="00C71EEA">
        <w:rPr>
          <w:rFonts w:ascii="Calibri" w:hAnsi="Calibri" w:cs="Arial"/>
          <w:color w:val="auto"/>
          <w:sz w:val="24"/>
          <w:szCs w:val="24"/>
        </w:rPr>
        <w:t xml:space="preserve">Receiving Party shall not disclose information from/about the Disclosing Party without prior written permission and all information known to the Receiving Party, either directly or indirectly based on the information, documents, drawings or any material shall remain confidential. Any leakage of information relating to </w:t>
      </w:r>
      <w:r w:rsidR="005E3EC8" w:rsidRPr="00817B6C">
        <w:rPr>
          <w:rFonts w:ascii="Calibri" w:hAnsi="Calibri" w:cs="Arial"/>
          <w:color w:val="auto"/>
          <w:sz w:val="24"/>
          <w:szCs w:val="24"/>
        </w:rPr>
        <w:t>ERP data</w:t>
      </w:r>
      <w:r w:rsidRPr="00817B6C">
        <w:rPr>
          <w:rFonts w:ascii="Calibri" w:hAnsi="Calibri" w:cs="Arial"/>
          <w:color w:val="auto"/>
          <w:sz w:val="24"/>
          <w:szCs w:val="24"/>
        </w:rPr>
        <w:t xml:space="preserve">, pricing, costing </w:t>
      </w:r>
      <w:r w:rsidRPr="00C71EEA">
        <w:rPr>
          <w:rFonts w:ascii="Calibri" w:hAnsi="Calibri" w:cs="Arial"/>
          <w:color w:val="auto"/>
          <w:sz w:val="24"/>
          <w:szCs w:val="24"/>
        </w:rPr>
        <w:t>etc. shall be considered a serious breach of contract.</w:t>
      </w:r>
    </w:p>
    <w:p w14:paraId="25423AB2" w14:textId="77777777" w:rsidR="00EA07AD" w:rsidRPr="00C71EEA" w:rsidRDefault="00EA07AD" w:rsidP="00EA07AD">
      <w:pPr>
        <w:jc w:val="both"/>
        <w:rPr>
          <w:rFonts w:cs="Arial"/>
          <w:sz w:val="2"/>
          <w:szCs w:val="24"/>
        </w:rPr>
      </w:pPr>
    </w:p>
    <w:p w14:paraId="78D28B16" w14:textId="77777777" w:rsidR="00EA07AD" w:rsidRPr="00C71EEA" w:rsidRDefault="00EA07AD" w:rsidP="00EA07AD">
      <w:pPr>
        <w:keepNext/>
        <w:keepLines/>
        <w:jc w:val="both"/>
        <w:rPr>
          <w:rFonts w:cs="Arial"/>
          <w:sz w:val="24"/>
          <w:szCs w:val="24"/>
        </w:rPr>
      </w:pPr>
      <w:r w:rsidRPr="00C71EEA">
        <w:rPr>
          <w:rFonts w:cs="Arial"/>
          <w:sz w:val="24"/>
          <w:szCs w:val="24"/>
        </w:rPr>
        <w:t xml:space="preserve">Such obligation shall not apply to information and documents </w:t>
      </w:r>
      <w:r w:rsidRPr="00C71EEA">
        <w:rPr>
          <w:rFonts w:cs="Arial"/>
          <w:sz w:val="24"/>
          <w:szCs w:val="24"/>
        </w:rPr>
        <w:noBreakHyphen/>
      </w:r>
    </w:p>
    <w:p w14:paraId="402ED5AF" w14:textId="77777777" w:rsidR="00EA07AD" w:rsidRPr="00C71EEA" w:rsidRDefault="00EA07AD" w:rsidP="00EA07AD">
      <w:pPr>
        <w:spacing w:line="240" w:lineRule="auto"/>
        <w:ind w:left="568" w:hanging="568"/>
        <w:jc w:val="both"/>
        <w:rPr>
          <w:rFonts w:cs="Arial"/>
          <w:sz w:val="24"/>
          <w:szCs w:val="24"/>
        </w:rPr>
      </w:pPr>
      <w:r w:rsidRPr="00C71EEA">
        <w:rPr>
          <w:rFonts w:cs="Arial"/>
          <w:sz w:val="24"/>
          <w:szCs w:val="24"/>
        </w:rPr>
        <w:t>(</w:t>
      </w:r>
      <w:proofErr w:type="spellStart"/>
      <w:r w:rsidRPr="00C71EEA">
        <w:rPr>
          <w:rFonts w:cs="Arial"/>
          <w:sz w:val="24"/>
          <w:szCs w:val="24"/>
        </w:rPr>
        <w:t>i</w:t>
      </w:r>
      <w:proofErr w:type="spellEnd"/>
      <w:r w:rsidRPr="00C71EEA">
        <w:rPr>
          <w:rFonts w:cs="Arial"/>
          <w:sz w:val="24"/>
          <w:szCs w:val="24"/>
        </w:rPr>
        <w:t>)</w:t>
      </w:r>
      <w:r w:rsidRPr="00C71EEA">
        <w:rPr>
          <w:rFonts w:cs="Arial"/>
          <w:sz w:val="24"/>
          <w:szCs w:val="24"/>
        </w:rPr>
        <w:tab/>
        <w:t>Which are already known to, or in the possession of the Receiving Party prior to receipt of such information;</w:t>
      </w:r>
    </w:p>
    <w:p w14:paraId="5FC87CCE" w14:textId="77777777" w:rsidR="00EA07AD" w:rsidRPr="00C71EEA" w:rsidRDefault="00EA07AD" w:rsidP="00EA07AD">
      <w:pPr>
        <w:spacing w:line="240" w:lineRule="auto"/>
        <w:ind w:left="568" w:hanging="568"/>
        <w:jc w:val="both"/>
        <w:rPr>
          <w:rFonts w:cs="Arial"/>
          <w:sz w:val="24"/>
          <w:szCs w:val="24"/>
        </w:rPr>
      </w:pPr>
      <w:r w:rsidRPr="00C71EEA">
        <w:rPr>
          <w:rFonts w:cs="Arial"/>
          <w:sz w:val="24"/>
          <w:szCs w:val="24"/>
        </w:rPr>
        <w:t>(ii)</w:t>
      </w:r>
      <w:r w:rsidRPr="00C71EEA">
        <w:rPr>
          <w:rFonts w:cs="Arial"/>
          <w:sz w:val="24"/>
          <w:szCs w:val="24"/>
        </w:rPr>
        <w:tab/>
        <w:t>Which are legally received by a Receiving Party from a third party without any confidentiality obligation;</w:t>
      </w:r>
    </w:p>
    <w:p w14:paraId="2968C9B2" w14:textId="4EB4706C" w:rsidR="00EA07AD" w:rsidRPr="00C71EEA" w:rsidRDefault="00EA07AD" w:rsidP="00EA07AD">
      <w:pPr>
        <w:numPr>
          <w:ilvl w:val="0"/>
          <w:numId w:val="1"/>
        </w:numPr>
        <w:tabs>
          <w:tab w:val="num" w:pos="540"/>
        </w:tabs>
        <w:spacing w:after="0" w:line="240" w:lineRule="auto"/>
        <w:ind w:left="540" w:hanging="540"/>
        <w:jc w:val="both"/>
        <w:rPr>
          <w:rFonts w:cs="Arial"/>
          <w:sz w:val="24"/>
          <w:szCs w:val="24"/>
        </w:rPr>
      </w:pPr>
      <w:r w:rsidRPr="00C71EEA">
        <w:rPr>
          <w:rFonts w:cs="Arial"/>
          <w:sz w:val="24"/>
          <w:szCs w:val="24"/>
        </w:rPr>
        <w:t>which are in the public domain or enter the public domain through no wrongful act     of the Receiving Party;</w:t>
      </w:r>
    </w:p>
    <w:p w14:paraId="340E89DB" w14:textId="77777777" w:rsidR="00EA07AD" w:rsidRPr="00C71EEA" w:rsidRDefault="00EA07AD" w:rsidP="00EA07AD">
      <w:pPr>
        <w:tabs>
          <w:tab w:val="num" w:pos="540"/>
        </w:tabs>
        <w:spacing w:after="0" w:line="240" w:lineRule="auto"/>
        <w:ind w:left="540"/>
        <w:jc w:val="both"/>
        <w:rPr>
          <w:rFonts w:cs="Arial"/>
          <w:sz w:val="16"/>
          <w:szCs w:val="24"/>
        </w:rPr>
      </w:pPr>
    </w:p>
    <w:p w14:paraId="2CCB6862" w14:textId="77777777" w:rsidR="00EA07AD" w:rsidRPr="00C71EEA" w:rsidRDefault="00EA07AD" w:rsidP="00EA07AD">
      <w:pPr>
        <w:suppressAutoHyphens/>
        <w:spacing w:line="240" w:lineRule="auto"/>
        <w:ind w:left="540" w:hanging="540"/>
        <w:jc w:val="both"/>
        <w:rPr>
          <w:rFonts w:cs="Arial"/>
          <w:strike/>
          <w:sz w:val="24"/>
          <w:szCs w:val="24"/>
        </w:rPr>
      </w:pPr>
      <w:r w:rsidRPr="00C71EEA">
        <w:rPr>
          <w:rFonts w:cs="Arial"/>
          <w:sz w:val="24"/>
          <w:szCs w:val="24"/>
        </w:rPr>
        <w:t xml:space="preserve">(iv)  </w:t>
      </w:r>
      <w:proofErr w:type="gramStart"/>
      <w:r w:rsidRPr="00C71EEA">
        <w:rPr>
          <w:rFonts w:cs="Arial"/>
          <w:sz w:val="24"/>
          <w:szCs w:val="24"/>
        </w:rPr>
        <w:t>was</w:t>
      </w:r>
      <w:proofErr w:type="gramEnd"/>
      <w:r w:rsidRPr="00C71EEA">
        <w:rPr>
          <w:rFonts w:cs="Arial"/>
          <w:sz w:val="24"/>
          <w:szCs w:val="24"/>
        </w:rPr>
        <w:t xml:space="preserve"> or is independently developed by the Receiving Party without breach of this Agreement; </w:t>
      </w:r>
    </w:p>
    <w:p w14:paraId="12703891" w14:textId="77777777" w:rsidR="00EA07AD" w:rsidRPr="00C71EEA" w:rsidRDefault="00EA07AD" w:rsidP="00EA07AD">
      <w:pPr>
        <w:suppressAutoHyphens/>
        <w:spacing w:line="240" w:lineRule="auto"/>
        <w:ind w:left="540" w:hanging="540"/>
        <w:jc w:val="both"/>
        <w:rPr>
          <w:rFonts w:cs="Arial"/>
          <w:strike/>
          <w:sz w:val="24"/>
          <w:szCs w:val="24"/>
        </w:rPr>
      </w:pPr>
      <w:r w:rsidRPr="00C71EEA">
        <w:rPr>
          <w:rFonts w:cs="Arial"/>
          <w:sz w:val="24"/>
          <w:szCs w:val="24"/>
        </w:rPr>
        <w:t>(v)</w:t>
      </w:r>
      <w:r w:rsidRPr="00C71EEA">
        <w:rPr>
          <w:rFonts w:cs="Arial"/>
          <w:sz w:val="24"/>
          <w:szCs w:val="24"/>
        </w:rPr>
        <w:tab/>
        <w:t>is required to be disclosed by governmental or judicial order, in which case the party so required shall give the other party prompt written notice, where possible, and use reasonable efforts to ensure that such disclosure is accorded confidential treatment and also to enable such other party to seek a protective order or other appropriate remedy at such other party's sole costs.</w:t>
      </w:r>
    </w:p>
    <w:p w14:paraId="7636D8A8" w14:textId="7B49BB51" w:rsidR="00EA07AD" w:rsidRPr="00C71EEA" w:rsidRDefault="00EA07AD" w:rsidP="00EA07AD">
      <w:pPr>
        <w:pStyle w:val="BodyText2"/>
        <w:keepNext w:val="0"/>
        <w:keepLines w:val="0"/>
        <w:tabs>
          <w:tab w:val="num" w:pos="450"/>
        </w:tabs>
        <w:spacing w:after="120" w:line="240" w:lineRule="auto"/>
        <w:jc w:val="both"/>
        <w:rPr>
          <w:rFonts w:ascii="Calibri" w:hAnsi="Calibri" w:cs="Arial"/>
          <w:b w:val="0"/>
          <w:sz w:val="24"/>
          <w:szCs w:val="24"/>
        </w:rPr>
      </w:pPr>
      <w:r w:rsidRPr="00C71EEA">
        <w:rPr>
          <w:rFonts w:ascii="Calibri" w:hAnsi="Calibri" w:cs="Arial"/>
          <w:b w:val="0"/>
          <w:sz w:val="24"/>
          <w:szCs w:val="24"/>
        </w:rPr>
        <w:t xml:space="preserve">All Confidential Information is and shall remain the exclusive property of Disclosing Party.  Receiving Party agrees that Confidential Information disclosed hereunder is being received subject to the Disclosing Party’s ownership rights in such Confidential Information and, further, subject to all relevant intellectual property and/or proprietary property rights of Disclosing Party, including the relevant laws governing patents, trademarks, copyrights, trade secrets and unfair competition.  </w:t>
      </w:r>
    </w:p>
    <w:p w14:paraId="312297E6" w14:textId="77777777" w:rsidR="00EA07AD" w:rsidRPr="00C71EEA" w:rsidRDefault="00EA07AD" w:rsidP="00EA07AD">
      <w:pPr>
        <w:spacing w:line="240" w:lineRule="auto"/>
        <w:jc w:val="both"/>
        <w:rPr>
          <w:rFonts w:cs="Arial"/>
          <w:sz w:val="24"/>
          <w:szCs w:val="24"/>
        </w:rPr>
      </w:pPr>
      <w:r w:rsidRPr="00C71EEA">
        <w:rPr>
          <w:rFonts w:cs="Arial"/>
          <w:sz w:val="24"/>
          <w:szCs w:val="24"/>
        </w:rPr>
        <w:t>Nothing contained in this Agreement shall be construed as granting or conferring any patent rights or license, either expressly or by implication.</w:t>
      </w:r>
    </w:p>
    <w:p w14:paraId="172A1791" w14:textId="77777777" w:rsidR="00EA07AD" w:rsidRPr="00C71EEA" w:rsidRDefault="00EA07AD" w:rsidP="00EA07AD">
      <w:pPr>
        <w:tabs>
          <w:tab w:val="left" w:pos="810"/>
        </w:tabs>
        <w:suppressAutoHyphens/>
        <w:spacing w:line="240" w:lineRule="auto"/>
        <w:jc w:val="both"/>
        <w:rPr>
          <w:rFonts w:cs="Arial"/>
          <w:sz w:val="24"/>
          <w:szCs w:val="24"/>
        </w:rPr>
      </w:pPr>
      <w:r w:rsidRPr="00C71EEA">
        <w:rPr>
          <w:rFonts w:cs="Arial"/>
          <w:sz w:val="24"/>
          <w:szCs w:val="24"/>
        </w:rPr>
        <w:t>The Receiving Party shall indemnify the Disclosing Party from and against all costs, expenses loses or damages (including but not limited to legal expenses) which may arise directly or indirectly from the unauthorized disclosure or use of confidential information by the Receiving Party or any of its Representatives or from any other breach of the terms of this Agreement by the Receiving Party or any of its Representatives.</w:t>
      </w:r>
    </w:p>
    <w:p w14:paraId="44D6D451" w14:textId="77777777" w:rsidR="00EA07AD" w:rsidRPr="00C71EEA" w:rsidRDefault="00EA07AD" w:rsidP="00EA07AD">
      <w:pPr>
        <w:tabs>
          <w:tab w:val="left" w:pos="810"/>
        </w:tabs>
        <w:suppressAutoHyphens/>
        <w:spacing w:line="240" w:lineRule="auto"/>
        <w:jc w:val="both"/>
        <w:rPr>
          <w:rFonts w:cs="Arial"/>
          <w:sz w:val="24"/>
          <w:szCs w:val="24"/>
        </w:rPr>
      </w:pPr>
      <w:r w:rsidRPr="00C71EEA">
        <w:rPr>
          <w:rFonts w:cs="Arial"/>
          <w:sz w:val="24"/>
          <w:szCs w:val="24"/>
        </w:rPr>
        <w:t xml:space="preserve">Without prejudice to any rights or remedies which the Disclosing Party may have, the Receiving Party (for itself and its Representatives) acknowledges and agrees that damages would not be an adequate remedy for any breach or threatened breach of the provisions of this Agreement and that the Disclosing Party shall in addition to any other right that it may have, be entitled to the remedies of </w:t>
      </w:r>
      <w:r w:rsidRPr="00C71EEA">
        <w:rPr>
          <w:rFonts w:cs="Arial"/>
          <w:sz w:val="24"/>
          <w:szCs w:val="24"/>
        </w:rPr>
        <w:lastRenderedPageBreak/>
        <w:t>injunction, or other equitable relief, for any threatened or actual breach of the provisions of this Agreement.</w:t>
      </w:r>
    </w:p>
    <w:p w14:paraId="009BFB93" w14:textId="77777777" w:rsidR="00EA07AD" w:rsidRPr="00C71EEA" w:rsidRDefault="00EA07AD" w:rsidP="00EA07AD">
      <w:pPr>
        <w:suppressAutoHyphens/>
        <w:spacing w:line="240" w:lineRule="auto"/>
        <w:jc w:val="both"/>
        <w:rPr>
          <w:rFonts w:cs="Arial"/>
          <w:sz w:val="24"/>
          <w:szCs w:val="24"/>
        </w:rPr>
      </w:pPr>
      <w:r w:rsidRPr="00C71EEA">
        <w:rPr>
          <w:rFonts w:cs="Arial"/>
          <w:sz w:val="24"/>
          <w:szCs w:val="24"/>
        </w:rPr>
        <w:t>The parties agree that upon termination/expiry of this Agreement or at any time during its currency, at the request of the Disclosing Party, the Receiving Party shall promptly deliver to the Disclosing Party the Confidential Information and copies thereof in its possession or under its direct or indirect control, and shall destroy all memoranda, notes and other writings prepared by the Receiving Party or its Affiliates or directors, officers, employees or advisors based on the Confidential Information and promptly certify such destruction.</w:t>
      </w:r>
    </w:p>
    <w:p w14:paraId="7B0EE933" w14:textId="77777777" w:rsidR="00EA07AD" w:rsidRPr="00C71EEA" w:rsidRDefault="00EA07AD" w:rsidP="00EA07AD">
      <w:pPr>
        <w:suppressAutoHyphens/>
        <w:spacing w:line="240" w:lineRule="auto"/>
        <w:jc w:val="both"/>
        <w:rPr>
          <w:rFonts w:cs="Arial"/>
          <w:sz w:val="24"/>
          <w:szCs w:val="24"/>
        </w:rPr>
      </w:pPr>
      <w:r w:rsidRPr="00C71EEA">
        <w:rPr>
          <w:rFonts w:cs="Arial"/>
          <w:sz w:val="24"/>
          <w:szCs w:val="24"/>
        </w:rPr>
        <w:t>This Agreement shall not be amended, assigned or transferred by either party without the written consent of the other party.</w:t>
      </w:r>
    </w:p>
    <w:p w14:paraId="06154F94" w14:textId="0DC16E1E" w:rsidR="00EA07AD" w:rsidRPr="00C71EEA" w:rsidRDefault="00EA07AD" w:rsidP="00EA07AD">
      <w:pPr>
        <w:suppressAutoHyphens/>
        <w:spacing w:line="240" w:lineRule="auto"/>
        <w:jc w:val="both"/>
        <w:rPr>
          <w:rFonts w:cs="Arial"/>
          <w:sz w:val="24"/>
          <w:szCs w:val="24"/>
        </w:rPr>
      </w:pPr>
      <w:r w:rsidRPr="00C71EEA">
        <w:rPr>
          <w:rFonts w:cs="Arial"/>
          <w:sz w:val="24"/>
          <w:szCs w:val="24"/>
        </w:rPr>
        <w:t xml:space="preserve">This Agreement shall remain valid for a period </w:t>
      </w:r>
      <w:r w:rsidRPr="00817B6C">
        <w:rPr>
          <w:rFonts w:cs="Arial"/>
          <w:sz w:val="24"/>
          <w:szCs w:val="24"/>
        </w:rPr>
        <w:t>of t</w:t>
      </w:r>
      <w:r w:rsidR="00817B6C" w:rsidRPr="00817B6C">
        <w:rPr>
          <w:rFonts w:cs="Arial"/>
          <w:sz w:val="24"/>
          <w:szCs w:val="24"/>
        </w:rPr>
        <w:t>hree</w:t>
      </w:r>
      <w:r w:rsidRPr="00817B6C">
        <w:rPr>
          <w:rFonts w:cs="Arial"/>
          <w:sz w:val="24"/>
          <w:szCs w:val="24"/>
        </w:rPr>
        <w:t xml:space="preserve"> (</w:t>
      </w:r>
      <w:r w:rsidR="00817B6C" w:rsidRPr="00817B6C">
        <w:rPr>
          <w:rFonts w:cs="Arial"/>
          <w:sz w:val="24"/>
          <w:szCs w:val="24"/>
        </w:rPr>
        <w:t>3</w:t>
      </w:r>
      <w:r w:rsidRPr="00817B6C">
        <w:rPr>
          <w:rFonts w:cs="Arial"/>
          <w:sz w:val="24"/>
          <w:szCs w:val="24"/>
        </w:rPr>
        <w:t xml:space="preserve">) years </w:t>
      </w:r>
      <w:r w:rsidRPr="00C71EEA">
        <w:rPr>
          <w:rFonts w:cs="Arial"/>
          <w:sz w:val="24"/>
          <w:szCs w:val="24"/>
        </w:rPr>
        <w:t xml:space="preserve">from the date of execution of this Agreement which term may be extended by mutual consent in writing of both the parties. This Agreement may be terminated by either party by giving </w:t>
      </w:r>
      <w:r w:rsidRPr="00817B6C">
        <w:rPr>
          <w:rFonts w:cs="Arial"/>
          <w:sz w:val="24"/>
          <w:szCs w:val="24"/>
        </w:rPr>
        <w:t xml:space="preserve">thirty (30) days’ </w:t>
      </w:r>
      <w:r w:rsidRPr="00C71EEA">
        <w:rPr>
          <w:rFonts w:cs="Arial"/>
          <w:sz w:val="24"/>
          <w:szCs w:val="24"/>
        </w:rPr>
        <w:t>notice in writing to the other party without assigning any reason whatsoever. The obligations of each party hereunder will continue and be binding irrespective of whether the discussion between the parties materialize into a specific understanding/business relationship or not and for a further period of five (5) years after termination / expiry of the Agreement.</w:t>
      </w:r>
    </w:p>
    <w:p w14:paraId="7A9A9E21" w14:textId="77777777" w:rsidR="00EA07AD" w:rsidRPr="00C71EEA" w:rsidRDefault="00EA07AD" w:rsidP="00EA07AD">
      <w:pPr>
        <w:jc w:val="both"/>
        <w:rPr>
          <w:rFonts w:cs="Arial"/>
          <w:sz w:val="2"/>
          <w:szCs w:val="24"/>
        </w:rPr>
      </w:pPr>
    </w:p>
    <w:p w14:paraId="18B14F21" w14:textId="77777777" w:rsidR="00EA07AD" w:rsidRPr="00C71EEA" w:rsidRDefault="00EA07AD" w:rsidP="00EA07AD">
      <w:pPr>
        <w:suppressAutoHyphens/>
        <w:spacing w:line="240" w:lineRule="auto"/>
        <w:jc w:val="both"/>
        <w:rPr>
          <w:rFonts w:cs="Arial"/>
          <w:sz w:val="24"/>
          <w:szCs w:val="24"/>
        </w:rPr>
      </w:pPr>
      <w:r w:rsidRPr="00C71EEA">
        <w:rPr>
          <w:rFonts w:cs="Arial"/>
          <w:sz w:val="24"/>
          <w:szCs w:val="24"/>
        </w:rPr>
        <w:t>Agreement will be governed exclusively by the laws of India and the courts of Visakhapatnam, Andhra Pradesh shall have exclusive jurisdiction to the extent permitted under applicable law.</w:t>
      </w:r>
    </w:p>
    <w:p w14:paraId="65355145" w14:textId="77777777" w:rsidR="00EA07AD" w:rsidRPr="00C71EEA" w:rsidRDefault="00EA07AD" w:rsidP="00EA07AD">
      <w:pPr>
        <w:jc w:val="both"/>
        <w:rPr>
          <w:rFonts w:cs="Arial"/>
          <w:sz w:val="2"/>
          <w:szCs w:val="24"/>
        </w:rPr>
      </w:pPr>
    </w:p>
    <w:p w14:paraId="497BAB51" w14:textId="77777777" w:rsidR="00EA07AD" w:rsidRPr="00C71EEA" w:rsidRDefault="00EA07AD" w:rsidP="00EA07AD">
      <w:pPr>
        <w:suppressAutoHyphens/>
        <w:spacing w:line="240" w:lineRule="auto"/>
        <w:jc w:val="both"/>
        <w:rPr>
          <w:rFonts w:cs="Arial"/>
          <w:sz w:val="24"/>
          <w:szCs w:val="24"/>
        </w:rPr>
      </w:pPr>
      <w:r w:rsidRPr="00C71EEA">
        <w:rPr>
          <w:rFonts w:cs="Arial"/>
          <w:sz w:val="24"/>
          <w:szCs w:val="24"/>
        </w:rPr>
        <w:t xml:space="preserve">This Agreement is based on mutual trust and confidence. </w:t>
      </w:r>
      <w:r w:rsidRPr="00C71EEA">
        <w:rPr>
          <w:sz w:val="23"/>
          <w:szCs w:val="23"/>
        </w:rPr>
        <w:t>In case of any dispute relating to the terms and conditions of this Agreement or the interpretations of the Agreement arises between the parties the same shall promptly and in good faith be negotiated with a view to amicable resolution and settlement. In the event no amicable settlement is reached within a period of 30 (Thirty) days from the date on which the dispute(s) or difference(s) arose, such dispute(s) or difference shall be</w:t>
      </w:r>
      <w:r w:rsidRPr="00C71EEA">
        <w:rPr>
          <w:rFonts w:cs="Arial"/>
          <w:sz w:val="24"/>
          <w:szCs w:val="24"/>
        </w:rPr>
        <w:t xml:space="preserve"> referred to and settled by the arbitration by sole arbitrator to be appointed by the OWNER/ Disclosing Party and proceedings thereafter shall be in accordance with the Arbitration and Conciliation Act of 1996. Arbitration shall be held in Visakhapatnam, Andhra Pradesh. The proceedings of arbitration shall be in the English language. The arbitrator award shall be final and binding on the parties.</w:t>
      </w:r>
    </w:p>
    <w:p w14:paraId="286827CE" w14:textId="77777777" w:rsidR="00EA07AD" w:rsidRPr="00C71EEA" w:rsidRDefault="00EA07AD" w:rsidP="00EA07AD">
      <w:pPr>
        <w:suppressAutoHyphens/>
        <w:spacing w:line="240" w:lineRule="auto"/>
        <w:jc w:val="both"/>
        <w:rPr>
          <w:rFonts w:cs="Arial"/>
          <w:sz w:val="24"/>
          <w:szCs w:val="24"/>
        </w:rPr>
      </w:pPr>
    </w:p>
    <w:p w14:paraId="3ECBDA76" w14:textId="77777777" w:rsidR="00EA07AD" w:rsidRPr="00C71EEA" w:rsidRDefault="00EA07AD" w:rsidP="00EA07AD">
      <w:pPr>
        <w:suppressAutoHyphens/>
        <w:spacing w:line="240" w:lineRule="auto"/>
        <w:jc w:val="both"/>
        <w:rPr>
          <w:rFonts w:cs="Arial"/>
          <w:sz w:val="24"/>
          <w:szCs w:val="24"/>
        </w:rPr>
      </w:pPr>
      <w:r w:rsidRPr="00C71EEA">
        <w:rPr>
          <w:rFonts w:cs="Arial"/>
          <w:sz w:val="24"/>
          <w:szCs w:val="24"/>
        </w:rPr>
        <w:t>Each party will bear its own costs in connection with the activities undertaken in connection with this Agreement.</w:t>
      </w:r>
    </w:p>
    <w:p w14:paraId="2D88A56E" w14:textId="77777777" w:rsidR="00EA07AD" w:rsidRPr="00C71EEA" w:rsidRDefault="00EA07AD" w:rsidP="00EA07AD">
      <w:pPr>
        <w:suppressAutoHyphens/>
        <w:jc w:val="both"/>
        <w:rPr>
          <w:rFonts w:cs="Arial"/>
          <w:sz w:val="24"/>
          <w:szCs w:val="24"/>
        </w:rPr>
      </w:pPr>
      <w:r w:rsidRPr="00C71EEA">
        <w:rPr>
          <w:rFonts w:cs="Arial"/>
          <w:sz w:val="24"/>
          <w:szCs w:val="24"/>
        </w:rPr>
        <w:t>Nothing in this Agreement is intended to confer any rights/remedies under or by reason of this Agreement on any third party.</w:t>
      </w:r>
    </w:p>
    <w:p w14:paraId="6E3F2827" w14:textId="77777777" w:rsidR="00EA07AD" w:rsidRPr="00C71EEA" w:rsidRDefault="00EA07AD" w:rsidP="00EA07AD">
      <w:pPr>
        <w:suppressAutoHyphens/>
        <w:jc w:val="both"/>
        <w:rPr>
          <w:rFonts w:cs="Arial"/>
          <w:sz w:val="24"/>
          <w:szCs w:val="24"/>
        </w:rPr>
      </w:pPr>
      <w:r w:rsidRPr="00C71EEA">
        <w:rPr>
          <w:rFonts w:cs="Arial"/>
          <w:sz w:val="24"/>
          <w:szCs w:val="24"/>
        </w:rPr>
        <w:t xml:space="preserve">This Agreement supersedes all prior discussions and writings with respect to the Confidential Information and constitutes the entire Agreement between the parties with respect to the subject matter hereof. If any term or provision of this Agreement is determined to be illegal, unenforceable, </w:t>
      </w:r>
      <w:r w:rsidRPr="00C71EEA">
        <w:rPr>
          <w:rFonts w:cs="Arial"/>
          <w:sz w:val="24"/>
          <w:szCs w:val="24"/>
        </w:rPr>
        <w:lastRenderedPageBreak/>
        <w:t xml:space="preserve">or invalid in whole or in part for any reason, such illegal, unenforceable, or invalid provisions or part(s) thereof shall be stricken from this Agreement and such provision shall not affect the legality, enforceability, or validity of the remainder of this Agreement. </w:t>
      </w:r>
    </w:p>
    <w:p w14:paraId="07F44D0B" w14:textId="77777777" w:rsidR="00EA07AD" w:rsidRPr="00C71EEA" w:rsidRDefault="00EA07AD" w:rsidP="00EA07AD">
      <w:pPr>
        <w:suppressAutoHyphens/>
        <w:jc w:val="both"/>
        <w:rPr>
          <w:sz w:val="24"/>
          <w:szCs w:val="24"/>
        </w:rPr>
      </w:pPr>
      <w:r w:rsidRPr="00C71EEA">
        <w:rPr>
          <w:rFonts w:cs="Arial"/>
          <w:sz w:val="24"/>
          <w:szCs w:val="24"/>
        </w:rPr>
        <w:t xml:space="preserve">IN WITNESS WHEREOF, the </w:t>
      </w:r>
      <w:r w:rsidRPr="00C71EEA">
        <w:rPr>
          <w:b/>
          <w:color w:val="000000"/>
          <w:sz w:val="24"/>
          <w:szCs w:val="24"/>
        </w:rPr>
        <w:t xml:space="preserve">OWNER </w:t>
      </w:r>
      <w:r w:rsidRPr="00C71EEA">
        <w:rPr>
          <w:rFonts w:cs="Arial"/>
          <w:sz w:val="24"/>
          <w:szCs w:val="24"/>
        </w:rPr>
        <w:t xml:space="preserve">and </w:t>
      </w:r>
      <w:r w:rsidRPr="00C71EEA">
        <w:rPr>
          <w:rFonts w:cs="Arial"/>
          <w:b/>
          <w:sz w:val="24"/>
          <w:szCs w:val="24"/>
        </w:rPr>
        <w:t>RECEIVING PARTY</w:t>
      </w:r>
      <w:r w:rsidRPr="00C71EEA">
        <w:rPr>
          <w:rFonts w:cs="Arial"/>
          <w:sz w:val="24"/>
          <w:szCs w:val="24"/>
        </w:rPr>
        <w:t xml:space="preserve"> hereto have executed this agreement</w:t>
      </w:r>
      <w:r w:rsidRPr="00C71EEA">
        <w:rPr>
          <w:sz w:val="24"/>
          <w:szCs w:val="24"/>
        </w:rPr>
        <w:t xml:space="preserve"> the day and the year first hereinabove written.</w:t>
      </w:r>
    </w:p>
    <w:p w14:paraId="423C4FA0" w14:textId="77777777" w:rsidR="00EA07AD" w:rsidRPr="00C71EEA" w:rsidRDefault="00EA07AD" w:rsidP="00EA07AD">
      <w:pPr>
        <w:jc w:val="both"/>
        <w:rPr>
          <w:sz w:val="2"/>
          <w:szCs w:val="24"/>
        </w:rPr>
      </w:pPr>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0"/>
        <w:gridCol w:w="4680"/>
      </w:tblGrid>
      <w:tr w:rsidR="00EA07AD" w:rsidRPr="00C71EEA" w14:paraId="6A307842" w14:textId="77777777" w:rsidTr="00596EA0">
        <w:trPr>
          <w:trHeight w:val="692"/>
        </w:trPr>
        <w:tc>
          <w:tcPr>
            <w:tcW w:w="4320" w:type="dxa"/>
          </w:tcPr>
          <w:p w14:paraId="1EC7828C" w14:textId="54835176" w:rsidR="00EA07AD" w:rsidRPr="00C71EEA" w:rsidRDefault="00EA07AD" w:rsidP="00596EA0">
            <w:pPr>
              <w:widowControl w:val="0"/>
              <w:tabs>
                <w:tab w:val="left" w:pos="6663"/>
              </w:tabs>
              <w:rPr>
                <w:color w:val="000000"/>
                <w:sz w:val="24"/>
                <w:szCs w:val="24"/>
              </w:rPr>
            </w:pPr>
            <w:r w:rsidRPr="00C71EEA">
              <w:rPr>
                <w:color w:val="000000"/>
                <w:sz w:val="24"/>
                <w:szCs w:val="24"/>
              </w:rPr>
              <w:t xml:space="preserve">For </w:t>
            </w:r>
            <w:r w:rsidR="004965F1">
              <w:rPr>
                <w:b/>
                <w:color w:val="000000"/>
                <w:sz w:val="24"/>
                <w:szCs w:val="24"/>
              </w:rPr>
              <w:t>VARUN GROUP</w:t>
            </w:r>
          </w:p>
        </w:tc>
        <w:tc>
          <w:tcPr>
            <w:tcW w:w="4680" w:type="dxa"/>
          </w:tcPr>
          <w:p w14:paraId="66E7EB08" w14:textId="77777777" w:rsidR="00EA07AD" w:rsidRPr="00D25E0A" w:rsidRDefault="00EA07AD" w:rsidP="00596EA0">
            <w:pPr>
              <w:widowControl w:val="0"/>
              <w:tabs>
                <w:tab w:val="left" w:pos="6663"/>
              </w:tabs>
              <w:spacing w:line="240" w:lineRule="auto"/>
              <w:jc w:val="both"/>
              <w:rPr>
                <w:b/>
                <w:sz w:val="24"/>
                <w:szCs w:val="24"/>
                <w:highlight w:val="yellow"/>
              </w:rPr>
            </w:pPr>
            <w:r w:rsidRPr="00C44B18">
              <w:rPr>
                <w:color w:val="000000"/>
                <w:sz w:val="24"/>
                <w:szCs w:val="24"/>
                <w:highlight w:val="yellow"/>
              </w:rPr>
              <w:t xml:space="preserve">For </w:t>
            </w:r>
            <w:proofErr w:type="spellStart"/>
            <w:r>
              <w:rPr>
                <w:rFonts w:asciiTheme="minorHAnsi" w:hAnsiTheme="minorHAnsi" w:cs="Arial"/>
                <w:b/>
                <w:bCs/>
                <w:iCs/>
                <w:highlight w:val="yellow"/>
                <w:u w:val="single"/>
              </w:rPr>
              <w:t>xxxxxxx</w:t>
            </w:r>
            <w:proofErr w:type="spellEnd"/>
          </w:p>
        </w:tc>
      </w:tr>
      <w:tr w:rsidR="00EA07AD" w:rsidRPr="00C71EEA" w14:paraId="24B398BE" w14:textId="77777777" w:rsidTr="00596EA0">
        <w:trPr>
          <w:trHeight w:val="2429"/>
        </w:trPr>
        <w:tc>
          <w:tcPr>
            <w:tcW w:w="4320" w:type="dxa"/>
          </w:tcPr>
          <w:p w14:paraId="60825A76" w14:textId="77777777" w:rsidR="00EA07AD" w:rsidRPr="00C71EEA" w:rsidRDefault="00EA07AD" w:rsidP="00596EA0">
            <w:pPr>
              <w:widowControl w:val="0"/>
              <w:tabs>
                <w:tab w:val="left" w:pos="6663"/>
              </w:tabs>
              <w:jc w:val="both"/>
              <w:rPr>
                <w:color w:val="000000"/>
                <w:sz w:val="23"/>
                <w:szCs w:val="23"/>
              </w:rPr>
            </w:pPr>
            <w:r w:rsidRPr="00C71EEA">
              <w:rPr>
                <w:color w:val="000000"/>
                <w:sz w:val="23"/>
                <w:szCs w:val="23"/>
              </w:rPr>
              <w:t xml:space="preserve"> Signature of Authorized Signatory:</w:t>
            </w:r>
          </w:p>
          <w:p w14:paraId="03D53C95" w14:textId="77777777" w:rsidR="00EA07AD" w:rsidRPr="00C71EEA" w:rsidRDefault="00EA07AD" w:rsidP="00596EA0">
            <w:pPr>
              <w:widowControl w:val="0"/>
              <w:tabs>
                <w:tab w:val="left" w:pos="6663"/>
              </w:tabs>
              <w:jc w:val="both"/>
              <w:rPr>
                <w:color w:val="000000"/>
                <w:sz w:val="23"/>
                <w:szCs w:val="23"/>
              </w:rPr>
            </w:pPr>
          </w:p>
          <w:p w14:paraId="2681E032" w14:textId="77777777" w:rsidR="00EA07AD" w:rsidRPr="00C71EEA" w:rsidRDefault="00EA07AD" w:rsidP="00596EA0">
            <w:pPr>
              <w:widowControl w:val="0"/>
              <w:tabs>
                <w:tab w:val="left" w:pos="6663"/>
              </w:tabs>
              <w:jc w:val="both"/>
              <w:rPr>
                <w:color w:val="000000"/>
                <w:sz w:val="23"/>
                <w:szCs w:val="23"/>
              </w:rPr>
            </w:pPr>
            <w:r w:rsidRPr="00C71EEA">
              <w:rPr>
                <w:color w:val="000000"/>
                <w:sz w:val="23"/>
                <w:szCs w:val="23"/>
              </w:rPr>
              <w:t xml:space="preserve"> ___________________________________</w:t>
            </w:r>
          </w:p>
          <w:p w14:paraId="5F829D41" w14:textId="16FC8770" w:rsidR="00EA07AD" w:rsidRPr="00C71EEA" w:rsidRDefault="00EA07AD" w:rsidP="00596EA0">
            <w:pPr>
              <w:widowControl w:val="0"/>
              <w:tabs>
                <w:tab w:val="left" w:pos="6663"/>
              </w:tabs>
              <w:jc w:val="both"/>
              <w:rPr>
                <w:color w:val="000000"/>
                <w:sz w:val="23"/>
                <w:szCs w:val="23"/>
              </w:rPr>
            </w:pPr>
            <w:r w:rsidRPr="00C71EEA">
              <w:rPr>
                <w:color w:val="000000"/>
                <w:sz w:val="23"/>
                <w:szCs w:val="23"/>
              </w:rPr>
              <w:t xml:space="preserve">Name: </w:t>
            </w:r>
          </w:p>
          <w:p w14:paraId="30D79E35" w14:textId="77777777" w:rsidR="00EA07AD" w:rsidRPr="00C71EEA" w:rsidRDefault="00EA07AD" w:rsidP="00596EA0">
            <w:pPr>
              <w:widowControl w:val="0"/>
              <w:tabs>
                <w:tab w:val="left" w:pos="6663"/>
              </w:tabs>
              <w:jc w:val="both"/>
              <w:rPr>
                <w:color w:val="000000"/>
                <w:sz w:val="23"/>
                <w:szCs w:val="23"/>
              </w:rPr>
            </w:pPr>
            <w:r w:rsidRPr="00C71EEA">
              <w:rPr>
                <w:color w:val="000000"/>
                <w:sz w:val="23"/>
                <w:szCs w:val="23"/>
              </w:rPr>
              <w:t>__________________________________</w:t>
            </w:r>
          </w:p>
          <w:p w14:paraId="5ADD17B1" w14:textId="77777777" w:rsidR="00EA07AD" w:rsidRPr="00C71EEA" w:rsidRDefault="00EA07AD" w:rsidP="00596EA0">
            <w:pPr>
              <w:widowControl w:val="0"/>
              <w:tabs>
                <w:tab w:val="left" w:pos="6663"/>
              </w:tabs>
              <w:jc w:val="both"/>
              <w:rPr>
                <w:color w:val="000000"/>
                <w:sz w:val="23"/>
                <w:szCs w:val="23"/>
              </w:rPr>
            </w:pPr>
          </w:p>
          <w:p w14:paraId="6EE2C33B" w14:textId="70E49579" w:rsidR="00EA07AD" w:rsidRPr="00C71EEA" w:rsidRDefault="00EA07AD" w:rsidP="00596EA0">
            <w:pPr>
              <w:widowControl w:val="0"/>
              <w:tabs>
                <w:tab w:val="left" w:pos="6663"/>
              </w:tabs>
              <w:rPr>
                <w:color w:val="000000"/>
                <w:sz w:val="23"/>
                <w:szCs w:val="23"/>
              </w:rPr>
            </w:pPr>
            <w:r w:rsidRPr="00C71EEA">
              <w:rPr>
                <w:color w:val="000000"/>
                <w:sz w:val="23"/>
                <w:szCs w:val="23"/>
              </w:rPr>
              <w:t>Title: ___________________________________</w:t>
            </w:r>
          </w:p>
        </w:tc>
        <w:tc>
          <w:tcPr>
            <w:tcW w:w="4680" w:type="dxa"/>
          </w:tcPr>
          <w:p w14:paraId="0C6897C9" w14:textId="77777777" w:rsidR="00EA07AD" w:rsidRPr="00C71EEA" w:rsidRDefault="00EA07AD" w:rsidP="00596EA0">
            <w:pPr>
              <w:widowControl w:val="0"/>
              <w:tabs>
                <w:tab w:val="left" w:pos="6663"/>
              </w:tabs>
              <w:jc w:val="both"/>
              <w:rPr>
                <w:color w:val="000000"/>
                <w:sz w:val="23"/>
                <w:szCs w:val="23"/>
              </w:rPr>
            </w:pPr>
            <w:r w:rsidRPr="00C71EEA">
              <w:rPr>
                <w:color w:val="000000"/>
                <w:sz w:val="23"/>
                <w:szCs w:val="23"/>
              </w:rPr>
              <w:t xml:space="preserve"> Signature of Authorized Signatory:</w:t>
            </w:r>
          </w:p>
          <w:p w14:paraId="2393BC7C" w14:textId="77777777" w:rsidR="00EA07AD" w:rsidRPr="00C71EEA" w:rsidRDefault="00EA07AD" w:rsidP="00596EA0">
            <w:pPr>
              <w:widowControl w:val="0"/>
              <w:tabs>
                <w:tab w:val="left" w:pos="6663"/>
              </w:tabs>
              <w:jc w:val="both"/>
              <w:rPr>
                <w:color w:val="000000"/>
                <w:sz w:val="23"/>
                <w:szCs w:val="23"/>
              </w:rPr>
            </w:pPr>
          </w:p>
          <w:p w14:paraId="75B298F1" w14:textId="77777777" w:rsidR="00EA07AD" w:rsidRPr="00C71EEA" w:rsidRDefault="00EA07AD" w:rsidP="00596EA0">
            <w:pPr>
              <w:widowControl w:val="0"/>
              <w:tabs>
                <w:tab w:val="left" w:pos="6663"/>
              </w:tabs>
              <w:jc w:val="both"/>
              <w:rPr>
                <w:color w:val="000000"/>
                <w:sz w:val="23"/>
                <w:szCs w:val="23"/>
              </w:rPr>
            </w:pPr>
            <w:r w:rsidRPr="00C71EEA">
              <w:rPr>
                <w:color w:val="000000"/>
                <w:sz w:val="23"/>
                <w:szCs w:val="23"/>
              </w:rPr>
              <w:t xml:space="preserve"> ___________________________________</w:t>
            </w:r>
          </w:p>
          <w:p w14:paraId="5FA242B8" w14:textId="77777777" w:rsidR="00EA07AD" w:rsidRPr="00C71EEA" w:rsidRDefault="00EA07AD" w:rsidP="00596EA0">
            <w:pPr>
              <w:widowControl w:val="0"/>
              <w:tabs>
                <w:tab w:val="left" w:pos="6663"/>
              </w:tabs>
              <w:jc w:val="both"/>
              <w:rPr>
                <w:color w:val="000000"/>
                <w:sz w:val="23"/>
                <w:szCs w:val="23"/>
              </w:rPr>
            </w:pPr>
            <w:r w:rsidRPr="00636EBA">
              <w:rPr>
                <w:color w:val="000000"/>
                <w:sz w:val="23"/>
                <w:szCs w:val="23"/>
                <w:highlight w:val="yellow"/>
              </w:rPr>
              <w:t>Name:</w:t>
            </w:r>
          </w:p>
          <w:p w14:paraId="6EE67FB5" w14:textId="77777777" w:rsidR="00EA07AD" w:rsidRPr="00C71EEA" w:rsidRDefault="00EA07AD" w:rsidP="00596EA0">
            <w:pPr>
              <w:widowControl w:val="0"/>
              <w:tabs>
                <w:tab w:val="left" w:pos="6663"/>
              </w:tabs>
              <w:jc w:val="both"/>
              <w:rPr>
                <w:color w:val="000000"/>
                <w:sz w:val="23"/>
                <w:szCs w:val="23"/>
              </w:rPr>
            </w:pPr>
            <w:r w:rsidRPr="00C71EEA">
              <w:rPr>
                <w:color w:val="000000"/>
                <w:sz w:val="23"/>
                <w:szCs w:val="23"/>
              </w:rPr>
              <w:t>___________________________________</w:t>
            </w:r>
          </w:p>
          <w:p w14:paraId="1BBE2E0E" w14:textId="77777777" w:rsidR="00EA07AD" w:rsidRPr="00C71EEA" w:rsidRDefault="00EA07AD" w:rsidP="00596EA0">
            <w:pPr>
              <w:widowControl w:val="0"/>
              <w:tabs>
                <w:tab w:val="left" w:pos="6663"/>
              </w:tabs>
              <w:jc w:val="both"/>
              <w:rPr>
                <w:color w:val="000000"/>
                <w:sz w:val="23"/>
                <w:szCs w:val="23"/>
              </w:rPr>
            </w:pPr>
          </w:p>
          <w:p w14:paraId="69F986C1" w14:textId="77777777" w:rsidR="00EA07AD" w:rsidRPr="00C71EEA" w:rsidRDefault="00EA07AD" w:rsidP="00596EA0">
            <w:pPr>
              <w:widowControl w:val="0"/>
              <w:tabs>
                <w:tab w:val="left" w:pos="6663"/>
              </w:tabs>
              <w:jc w:val="both"/>
              <w:rPr>
                <w:color w:val="000000"/>
                <w:sz w:val="23"/>
                <w:szCs w:val="23"/>
              </w:rPr>
            </w:pPr>
            <w:r w:rsidRPr="00636EBA">
              <w:rPr>
                <w:color w:val="000000"/>
                <w:sz w:val="23"/>
                <w:szCs w:val="23"/>
                <w:highlight w:val="yellow"/>
              </w:rPr>
              <w:t>Title:</w:t>
            </w:r>
            <w:r w:rsidRPr="00C71EEA">
              <w:rPr>
                <w:color w:val="000000"/>
                <w:sz w:val="23"/>
                <w:szCs w:val="23"/>
              </w:rPr>
              <w:t xml:space="preserve"> ___________________________________</w:t>
            </w:r>
          </w:p>
        </w:tc>
      </w:tr>
    </w:tbl>
    <w:p w14:paraId="18F789D1" w14:textId="77777777" w:rsidR="00EA07AD" w:rsidRPr="004B08FE" w:rsidRDefault="00EA07AD" w:rsidP="00EA07AD">
      <w:pPr>
        <w:rPr>
          <w:rFonts w:cs="Arial"/>
          <w:sz w:val="24"/>
          <w:szCs w:val="24"/>
        </w:rPr>
      </w:pPr>
    </w:p>
    <w:p w14:paraId="6B6ED3C4" w14:textId="77777777" w:rsidR="00EA07AD" w:rsidRDefault="00EA07AD" w:rsidP="00EA07AD"/>
    <w:p w14:paraId="15BEF2ED" w14:textId="77777777" w:rsidR="0029248B" w:rsidRPr="00EA07AD" w:rsidRDefault="0029248B" w:rsidP="00EA07AD"/>
    <w:sectPr w:rsidR="0029248B" w:rsidRPr="00EA07AD" w:rsidSect="005171AE">
      <w:footerReference w:type="default" r:id="rId7"/>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E56882" w14:textId="77777777" w:rsidR="00CA1890" w:rsidRDefault="00CA1890" w:rsidP="0010358A">
      <w:pPr>
        <w:spacing w:after="0" w:line="240" w:lineRule="auto"/>
      </w:pPr>
      <w:r>
        <w:separator/>
      </w:r>
    </w:p>
  </w:endnote>
  <w:endnote w:type="continuationSeparator" w:id="0">
    <w:p w14:paraId="752A51A3" w14:textId="77777777" w:rsidR="00CA1890" w:rsidRDefault="00CA1890" w:rsidP="00103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poS">
    <w:altName w:val="Times New Roman"/>
    <w:charset w:val="00"/>
    <w:family w:val="auto"/>
    <w:pitch w:val="variable"/>
    <w:sig w:usb0="800001AF" w:usb1="000078FB"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4072779"/>
      <w:docPartObj>
        <w:docPartGallery w:val="Page Numbers (Bottom of Page)"/>
        <w:docPartUnique/>
      </w:docPartObj>
    </w:sdtPr>
    <w:sdtEndPr/>
    <w:sdtContent>
      <w:sdt>
        <w:sdtPr>
          <w:id w:val="1728636285"/>
          <w:docPartObj>
            <w:docPartGallery w:val="Page Numbers (Top of Page)"/>
            <w:docPartUnique/>
          </w:docPartObj>
        </w:sdtPr>
        <w:sdtEndPr/>
        <w:sdtContent>
          <w:p w14:paraId="30837E44" w14:textId="0AA21D49" w:rsidR="0010358A" w:rsidRDefault="0010358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965F1">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965F1">
              <w:rPr>
                <w:b/>
                <w:bCs/>
                <w:noProof/>
              </w:rPr>
              <w:t>4</w:t>
            </w:r>
            <w:r>
              <w:rPr>
                <w:b/>
                <w:bCs/>
                <w:sz w:val="24"/>
                <w:szCs w:val="24"/>
              </w:rPr>
              <w:fldChar w:fldCharType="end"/>
            </w:r>
          </w:p>
        </w:sdtContent>
      </w:sdt>
    </w:sdtContent>
  </w:sdt>
  <w:p w14:paraId="69320C2C" w14:textId="77777777" w:rsidR="0010358A" w:rsidRDefault="001035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8E3278" w14:textId="77777777" w:rsidR="00CA1890" w:rsidRDefault="00CA1890" w:rsidP="0010358A">
      <w:pPr>
        <w:spacing w:after="0" w:line="240" w:lineRule="auto"/>
      </w:pPr>
      <w:r>
        <w:separator/>
      </w:r>
    </w:p>
  </w:footnote>
  <w:footnote w:type="continuationSeparator" w:id="0">
    <w:p w14:paraId="5CF26DE7" w14:textId="77777777" w:rsidR="00CA1890" w:rsidRDefault="00CA1890" w:rsidP="001035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A7E44"/>
    <w:multiLevelType w:val="hybridMultilevel"/>
    <w:tmpl w:val="24568160"/>
    <w:lvl w:ilvl="0" w:tplc="FFFFFFFF">
      <w:start w:val="3"/>
      <w:numFmt w:val="lowerRoman"/>
      <w:lvlText w:val="(%1)"/>
      <w:lvlJc w:val="left"/>
      <w:pPr>
        <w:tabs>
          <w:tab w:val="num" w:pos="838"/>
        </w:tabs>
        <w:ind w:left="838" w:hanging="720"/>
      </w:pPr>
      <w:rPr>
        <w:rFonts w:hint="default"/>
      </w:rPr>
    </w:lvl>
    <w:lvl w:ilvl="1" w:tplc="FFFFFFFF" w:tentative="1">
      <w:start w:val="1"/>
      <w:numFmt w:val="lowerLetter"/>
      <w:lvlText w:val="%2."/>
      <w:lvlJc w:val="left"/>
      <w:pPr>
        <w:tabs>
          <w:tab w:val="num" w:pos="1198"/>
        </w:tabs>
        <w:ind w:left="1198" w:hanging="360"/>
      </w:pPr>
    </w:lvl>
    <w:lvl w:ilvl="2" w:tplc="FFFFFFFF" w:tentative="1">
      <w:start w:val="1"/>
      <w:numFmt w:val="lowerRoman"/>
      <w:lvlText w:val="%3."/>
      <w:lvlJc w:val="right"/>
      <w:pPr>
        <w:tabs>
          <w:tab w:val="num" w:pos="1918"/>
        </w:tabs>
        <w:ind w:left="1918" w:hanging="180"/>
      </w:pPr>
    </w:lvl>
    <w:lvl w:ilvl="3" w:tplc="FFFFFFFF">
      <w:start w:val="1"/>
      <w:numFmt w:val="decimal"/>
      <w:lvlText w:val="%4."/>
      <w:lvlJc w:val="left"/>
      <w:pPr>
        <w:tabs>
          <w:tab w:val="num" w:pos="2638"/>
        </w:tabs>
        <w:ind w:left="2638" w:hanging="360"/>
      </w:pPr>
    </w:lvl>
    <w:lvl w:ilvl="4" w:tplc="FFFFFFFF" w:tentative="1">
      <w:start w:val="1"/>
      <w:numFmt w:val="lowerLetter"/>
      <w:lvlText w:val="%5."/>
      <w:lvlJc w:val="left"/>
      <w:pPr>
        <w:tabs>
          <w:tab w:val="num" w:pos="3358"/>
        </w:tabs>
        <w:ind w:left="3358" w:hanging="360"/>
      </w:pPr>
    </w:lvl>
    <w:lvl w:ilvl="5" w:tplc="FFFFFFFF" w:tentative="1">
      <w:start w:val="1"/>
      <w:numFmt w:val="lowerRoman"/>
      <w:lvlText w:val="%6."/>
      <w:lvlJc w:val="right"/>
      <w:pPr>
        <w:tabs>
          <w:tab w:val="num" w:pos="4078"/>
        </w:tabs>
        <w:ind w:left="4078" w:hanging="180"/>
      </w:pPr>
    </w:lvl>
    <w:lvl w:ilvl="6" w:tplc="FFFFFFFF" w:tentative="1">
      <w:start w:val="1"/>
      <w:numFmt w:val="decimal"/>
      <w:lvlText w:val="%7."/>
      <w:lvlJc w:val="left"/>
      <w:pPr>
        <w:tabs>
          <w:tab w:val="num" w:pos="4798"/>
        </w:tabs>
        <w:ind w:left="4798" w:hanging="360"/>
      </w:pPr>
    </w:lvl>
    <w:lvl w:ilvl="7" w:tplc="FFFFFFFF" w:tentative="1">
      <w:start w:val="1"/>
      <w:numFmt w:val="lowerLetter"/>
      <w:lvlText w:val="%8."/>
      <w:lvlJc w:val="left"/>
      <w:pPr>
        <w:tabs>
          <w:tab w:val="num" w:pos="5518"/>
        </w:tabs>
        <w:ind w:left="5518" w:hanging="360"/>
      </w:pPr>
    </w:lvl>
    <w:lvl w:ilvl="8" w:tplc="FFFFFFFF" w:tentative="1">
      <w:start w:val="1"/>
      <w:numFmt w:val="lowerRoman"/>
      <w:lvlText w:val="%9."/>
      <w:lvlJc w:val="right"/>
      <w:pPr>
        <w:tabs>
          <w:tab w:val="num" w:pos="6238"/>
        </w:tabs>
        <w:ind w:left="623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7C0NDWzMDQ2MDUyMjNW0lEKTi0uzszPAykwqQUA7tq07CwAAAA="/>
  </w:docVars>
  <w:rsids>
    <w:rsidRoot w:val="00130F47"/>
    <w:rsid w:val="00023028"/>
    <w:rsid w:val="00051521"/>
    <w:rsid w:val="00083DCB"/>
    <w:rsid w:val="00085364"/>
    <w:rsid w:val="000B4F83"/>
    <w:rsid w:val="0010358A"/>
    <w:rsid w:val="00122F8D"/>
    <w:rsid w:val="00130F47"/>
    <w:rsid w:val="00132C2F"/>
    <w:rsid w:val="001332E2"/>
    <w:rsid w:val="00186CAD"/>
    <w:rsid w:val="001A05D5"/>
    <w:rsid w:val="001A3E4E"/>
    <w:rsid w:val="00220929"/>
    <w:rsid w:val="0029248B"/>
    <w:rsid w:val="00293023"/>
    <w:rsid w:val="00333B09"/>
    <w:rsid w:val="00353527"/>
    <w:rsid w:val="00385FD9"/>
    <w:rsid w:val="003B10DA"/>
    <w:rsid w:val="004541A6"/>
    <w:rsid w:val="0045796C"/>
    <w:rsid w:val="00460B08"/>
    <w:rsid w:val="00476426"/>
    <w:rsid w:val="00483545"/>
    <w:rsid w:val="004965F1"/>
    <w:rsid w:val="004B6857"/>
    <w:rsid w:val="00505960"/>
    <w:rsid w:val="00511385"/>
    <w:rsid w:val="005171AE"/>
    <w:rsid w:val="005E281E"/>
    <w:rsid w:val="005E3EC8"/>
    <w:rsid w:val="006107D6"/>
    <w:rsid w:val="00636EBA"/>
    <w:rsid w:val="006521BA"/>
    <w:rsid w:val="0070300A"/>
    <w:rsid w:val="0071303F"/>
    <w:rsid w:val="0074428D"/>
    <w:rsid w:val="007A1EBA"/>
    <w:rsid w:val="007C2F9B"/>
    <w:rsid w:val="007D7BCC"/>
    <w:rsid w:val="00817B6C"/>
    <w:rsid w:val="008428AE"/>
    <w:rsid w:val="00846F03"/>
    <w:rsid w:val="008A4EC0"/>
    <w:rsid w:val="0090241F"/>
    <w:rsid w:val="00932622"/>
    <w:rsid w:val="00950E7F"/>
    <w:rsid w:val="00974668"/>
    <w:rsid w:val="009A6EA0"/>
    <w:rsid w:val="009C4A1D"/>
    <w:rsid w:val="009F4E9B"/>
    <w:rsid w:val="00A20085"/>
    <w:rsid w:val="00A35785"/>
    <w:rsid w:val="00A70390"/>
    <w:rsid w:val="00A745CE"/>
    <w:rsid w:val="00A75040"/>
    <w:rsid w:val="00AA32DC"/>
    <w:rsid w:val="00AE76D4"/>
    <w:rsid w:val="00B17F11"/>
    <w:rsid w:val="00B328B4"/>
    <w:rsid w:val="00B664CA"/>
    <w:rsid w:val="00C214F4"/>
    <w:rsid w:val="00C44B18"/>
    <w:rsid w:val="00C464B0"/>
    <w:rsid w:val="00C8532C"/>
    <w:rsid w:val="00CA1890"/>
    <w:rsid w:val="00CB41BC"/>
    <w:rsid w:val="00CF4B5A"/>
    <w:rsid w:val="00D25E0A"/>
    <w:rsid w:val="00D61C83"/>
    <w:rsid w:val="00E32542"/>
    <w:rsid w:val="00E4773F"/>
    <w:rsid w:val="00E72120"/>
    <w:rsid w:val="00EA07AD"/>
    <w:rsid w:val="00EB6069"/>
    <w:rsid w:val="00F24A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2B0D4"/>
  <w15:docId w15:val="{F05010F5-8D19-4B0B-94D0-F9E51CC7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F47"/>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30F47"/>
    <w:pPr>
      <w:spacing w:after="0" w:line="360" w:lineRule="auto"/>
    </w:pPr>
    <w:rPr>
      <w:rFonts w:ascii="CorpoS" w:hAnsi="CorpoS"/>
      <w:color w:val="FF0000"/>
      <w:sz w:val="20"/>
      <w:szCs w:val="20"/>
    </w:rPr>
  </w:style>
  <w:style w:type="character" w:customStyle="1" w:styleId="BodyTextChar">
    <w:name w:val="Body Text Char"/>
    <w:basedOn w:val="DefaultParagraphFont"/>
    <w:link w:val="BodyText"/>
    <w:rsid w:val="00130F47"/>
    <w:rPr>
      <w:rFonts w:ascii="CorpoS" w:eastAsia="Times New Roman" w:hAnsi="CorpoS" w:cs="Times New Roman"/>
      <w:color w:val="FF0000"/>
      <w:sz w:val="20"/>
      <w:szCs w:val="20"/>
    </w:rPr>
  </w:style>
  <w:style w:type="paragraph" w:styleId="BodyText2">
    <w:name w:val="Body Text 2"/>
    <w:basedOn w:val="Normal"/>
    <w:link w:val="BodyText2Char"/>
    <w:rsid w:val="00130F47"/>
    <w:pPr>
      <w:keepNext/>
      <w:keepLines/>
      <w:spacing w:after="0" w:line="240" w:lineRule="atLeast"/>
    </w:pPr>
    <w:rPr>
      <w:rFonts w:ascii="CorpoS" w:hAnsi="CorpoS"/>
      <w:b/>
      <w:color w:val="000000"/>
      <w:sz w:val="20"/>
      <w:szCs w:val="20"/>
    </w:rPr>
  </w:style>
  <w:style w:type="character" w:customStyle="1" w:styleId="BodyText2Char">
    <w:name w:val="Body Text 2 Char"/>
    <w:basedOn w:val="DefaultParagraphFont"/>
    <w:link w:val="BodyText2"/>
    <w:rsid w:val="00130F47"/>
    <w:rPr>
      <w:rFonts w:ascii="CorpoS" w:eastAsia="Times New Roman" w:hAnsi="CorpoS" w:cs="Times New Roman"/>
      <w:b/>
      <w:color w:val="000000"/>
      <w:sz w:val="20"/>
      <w:szCs w:val="20"/>
    </w:rPr>
  </w:style>
  <w:style w:type="paragraph" w:styleId="Title">
    <w:name w:val="Title"/>
    <w:basedOn w:val="Normal"/>
    <w:link w:val="TitleChar"/>
    <w:qFormat/>
    <w:rsid w:val="00130F47"/>
    <w:pPr>
      <w:keepNext/>
      <w:keepLines/>
      <w:spacing w:after="0" w:line="360" w:lineRule="auto"/>
      <w:jc w:val="center"/>
    </w:pPr>
    <w:rPr>
      <w:rFonts w:ascii="CorpoS" w:hAnsi="CorpoS"/>
      <w:b/>
      <w:color w:val="000000"/>
      <w:sz w:val="20"/>
      <w:szCs w:val="20"/>
      <w:lang w:val="en-GB"/>
    </w:rPr>
  </w:style>
  <w:style w:type="character" w:customStyle="1" w:styleId="TitleChar">
    <w:name w:val="Title Char"/>
    <w:basedOn w:val="DefaultParagraphFont"/>
    <w:link w:val="Title"/>
    <w:rsid w:val="00130F47"/>
    <w:rPr>
      <w:rFonts w:ascii="CorpoS" w:eastAsia="Times New Roman" w:hAnsi="CorpoS" w:cs="Times New Roman"/>
      <w:b/>
      <w:color w:val="000000"/>
      <w:sz w:val="20"/>
      <w:szCs w:val="20"/>
      <w:lang w:val="en-GB"/>
    </w:rPr>
  </w:style>
  <w:style w:type="paragraph" w:styleId="BodyText3">
    <w:name w:val="Body Text 3"/>
    <w:basedOn w:val="Normal"/>
    <w:link w:val="BodyText3Char"/>
    <w:rsid w:val="00130F47"/>
    <w:pPr>
      <w:spacing w:after="120" w:line="360" w:lineRule="auto"/>
    </w:pPr>
    <w:rPr>
      <w:rFonts w:ascii="CorpoS" w:hAnsi="CorpoS"/>
      <w:color w:val="000000"/>
      <w:sz w:val="16"/>
      <w:szCs w:val="16"/>
      <w:lang w:val="de-DE"/>
    </w:rPr>
  </w:style>
  <w:style w:type="character" w:customStyle="1" w:styleId="BodyText3Char">
    <w:name w:val="Body Text 3 Char"/>
    <w:basedOn w:val="DefaultParagraphFont"/>
    <w:link w:val="BodyText3"/>
    <w:rsid w:val="00130F47"/>
    <w:rPr>
      <w:rFonts w:ascii="CorpoS" w:eastAsia="Times New Roman" w:hAnsi="CorpoS" w:cs="Times New Roman"/>
      <w:color w:val="000000"/>
      <w:sz w:val="16"/>
      <w:szCs w:val="16"/>
      <w:lang w:val="de-DE"/>
    </w:rPr>
  </w:style>
  <w:style w:type="paragraph" w:styleId="NormalWeb">
    <w:name w:val="Normal (Web)"/>
    <w:basedOn w:val="Normal"/>
    <w:uiPriority w:val="99"/>
    <w:unhideWhenUsed/>
    <w:rsid w:val="00950E7F"/>
    <w:rPr>
      <w:rFonts w:ascii="Times New Roman" w:hAnsi="Times New Roman"/>
      <w:sz w:val="24"/>
      <w:szCs w:val="24"/>
    </w:rPr>
  </w:style>
  <w:style w:type="paragraph" w:styleId="Header">
    <w:name w:val="header"/>
    <w:basedOn w:val="Normal"/>
    <w:link w:val="HeaderChar"/>
    <w:uiPriority w:val="99"/>
    <w:unhideWhenUsed/>
    <w:rsid w:val="001035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58A"/>
    <w:rPr>
      <w:rFonts w:ascii="Calibri" w:eastAsia="Times New Roman" w:hAnsi="Calibri" w:cs="Times New Roman"/>
    </w:rPr>
  </w:style>
  <w:style w:type="paragraph" w:styleId="Footer">
    <w:name w:val="footer"/>
    <w:basedOn w:val="Normal"/>
    <w:link w:val="FooterChar"/>
    <w:uiPriority w:val="99"/>
    <w:unhideWhenUsed/>
    <w:rsid w:val="001035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58A"/>
    <w:rPr>
      <w:rFonts w:ascii="Calibri" w:eastAsia="Times New Roman" w:hAnsi="Calibri" w:cs="Times New Roman"/>
    </w:rPr>
  </w:style>
  <w:style w:type="paragraph" w:styleId="BalloonText">
    <w:name w:val="Balloon Text"/>
    <w:basedOn w:val="Normal"/>
    <w:link w:val="BalloonTextChar"/>
    <w:uiPriority w:val="99"/>
    <w:semiHidden/>
    <w:unhideWhenUsed/>
    <w:rsid w:val="004965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65F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197202">
      <w:bodyDiv w:val="1"/>
      <w:marLeft w:val="0"/>
      <w:marRight w:val="0"/>
      <w:marTop w:val="0"/>
      <w:marBottom w:val="0"/>
      <w:divBdr>
        <w:top w:val="none" w:sz="0" w:space="0" w:color="auto"/>
        <w:left w:val="none" w:sz="0" w:space="0" w:color="auto"/>
        <w:bottom w:val="none" w:sz="0" w:space="0" w:color="auto"/>
        <w:right w:val="none" w:sz="0" w:space="0" w:color="auto"/>
      </w:divBdr>
    </w:div>
    <w:div w:id="410663938">
      <w:bodyDiv w:val="1"/>
      <w:marLeft w:val="0"/>
      <w:marRight w:val="0"/>
      <w:marTop w:val="0"/>
      <w:marBottom w:val="0"/>
      <w:divBdr>
        <w:top w:val="none" w:sz="0" w:space="0" w:color="auto"/>
        <w:left w:val="none" w:sz="0" w:space="0" w:color="auto"/>
        <w:bottom w:val="none" w:sz="0" w:space="0" w:color="auto"/>
        <w:right w:val="none" w:sz="0" w:space="0" w:color="auto"/>
      </w:divBdr>
    </w:div>
    <w:div w:id="576748001">
      <w:bodyDiv w:val="1"/>
      <w:marLeft w:val="0"/>
      <w:marRight w:val="0"/>
      <w:marTop w:val="0"/>
      <w:marBottom w:val="0"/>
      <w:divBdr>
        <w:top w:val="none" w:sz="0" w:space="0" w:color="auto"/>
        <w:left w:val="none" w:sz="0" w:space="0" w:color="auto"/>
        <w:bottom w:val="none" w:sz="0" w:space="0" w:color="auto"/>
        <w:right w:val="none" w:sz="0" w:space="0" w:color="auto"/>
      </w:divBdr>
    </w:div>
    <w:div w:id="1854686304">
      <w:bodyDiv w:val="1"/>
      <w:marLeft w:val="0"/>
      <w:marRight w:val="0"/>
      <w:marTop w:val="0"/>
      <w:marBottom w:val="0"/>
      <w:divBdr>
        <w:top w:val="none" w:sz="0" w:space="0" w:color="auto"/>
        <w:left w:val="none" w:sz="0" w:space="0" w:color="auto"/>
        <w:bottom w:val="none" w:sz="0" w:space="0" w:color="auto"/>
        <w:right w:val="none" w:sz="0" w:space="0" w:color="auto"/>
      </w:divBdr>
      <w:divsChild>
        <w:div w:id="193156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1349</Words>
  <Characters>7691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accounts</dc:creator>
  <cp:keywords/>
  <dc:description/>
  <cp:lastModifiedBy>Microsoft account</cp:lastModifiedBy>
  <cp:revision>3</cp:revision>
  <cp:lastPrinted>2025-11-28T06:46:00Z</cp:lastPrinted>
  <dcterms:created xsi:type="dcterms:W3CDTF">2024-08-05T04:36:00Z</dcterms:created>
  <dcterms:modified xsi:type="dcterms:W3CDTF">2025-11-28T06:46:00Z</dcterms:modified>
</cp:coreProperties>
</file>