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69" w:rsidRDefault="00942B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5798820</wp:posOffset>
                </wp:positionV>
                <wp:extent cx="2360930" cy="1404620"/>
                <wp:effectExtent l="0" t="0" r="889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3BF8" w:rsidRPr="00942B45" w:rsidRDefault="00C83BF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33600" cy="78774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Fortuna-Chub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1438" cy="7943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1pt;margin-top:456.6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" stroked="f">
                <v:textbox style="mso-fit-shape-to-text:t">
                  <w:txbxContent>
                    <w:p w:rsidR="00C83BF8" w:rsidRPr="00942B45" w:rsidRDefault="00C83BF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133600" cy="78774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Fortuna-Chub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1438" cy="7943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1235075</wp:posOffset>
                </wp:positionV>
                <wp:extent cx="3756660" cy="4259580"/>
                <wp:effectExtent l="0" t="0" r="0" b="76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425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3BF8" w:rsidRDefault="00C83BF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12852" cy="3505200"/>
                                  <wp:effectExtent l="0" t="0" r="698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WhatsApp Image 2025-10-06 at 6.02.17 PM.jpe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6800" cy="3522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97.25pt;width:295.8pt;height:335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" fillcolor="white [3212]" stroked="f">
                <v:textbox>
                  <w:txbxContent>
                    <w:p w:rsidR="00C83BF8" w:rsidRDefault="00C83BF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812852" cy="3505200"/>
                            <wp:effectExtent l="0" t="0" r="698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WhatsApp Image 2025-10-06 at 6.02.17 PM.jpe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6800" cy="3522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66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5210175</wp:posOffset>
            </wp:positionH>
            <wp:positionV relativeFrom="paragraph">
              <wp:posOffset>7696835</wp:posOffset>
            </wp:positionV>
            <wp:extent cx="2303145" cy="9423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_Image_Oct_8__2025__02_32_23_PM-removebg-preview__1_-removebg-preview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47" b="10784"/>
                    <a:stretch/>
                  </pic:blipFill>
                  <pic:spPr bwMode="auto">
                    <a:xfrm>
                      <a:off x="0" y="0"/>
                      <a:ext cx="230314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C2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1580" cy="1120902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 Pag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6" t="8078" r="8240" b="13974"/>
                    <a:stretch/>
                  </pic:blipFill>
                  <pic:spPr bwMode="auto">
                    <a:xfrm>
                      <a:off x="0" y="0"/>
                      <a:ext cx="7561580" cy="1120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2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55332A" wp14:editId="4C98BB02">
                <wp:simplePos x="0" y="0"/>
                <wp:positionH relativeFrom="page">
                  <wp:align>right</wp:align>
                </wp:positionH>
                <wp:positionV relativeFrom="paragraph">
                  <wp:posOffset>8685530</wp:posOffset>
                </wp:positionV>
                <wp:extent cx="2880360" cy="5867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58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3BF8" w:rsidRDefault="00C83BF8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Website</w:t>
                            </w:r>
                            <w:r w:rsidRPr="00920C29">
                              <w:rPr>
                                <w:rFonts w:ascii="Calibri" w:hAnsi="Calibri"/>
                                <w:color w:val="E67172" w:themeColor="accent6" w:themeTint="99"/>
                              </w:rPr>
                              <w:t>:</w:t>
                            </w:r>
                            <w:r w:rsidRPr="00555015">
                              <w:rPr>
                                <w:rFonts w:ascii="Calibri" w:hAnsi="Calibri"/>
                                <w:color w:val="4AA8E6" w:themeColor="text2" w:themeTint="99"/>
                              </w:rPr>
                              <w:t xml:space="preserve"> </w:t>
                            </w:r>
                            <w:hyperlink r:id="rId13" w:history="1">
                              <w:r w:rsidRPr="00920C29">
                                <w:rPr>
                                  <w:rStyle w:val="Hyperlink"/>
                                  <w:rFonts w:ascii="Calibri" w:hAnsi="Calibri"/>
                                  <w:color w:val="D9D9D9" w:themeColor="background1" w:themeShade="D9"/>
                                  <w:u w:val="none"/>
                                </w:rPr>
                                <w:t>www.fortunaglobalsupplychain.com</w:t>
                              </w:r>
                            </w:hyperlink>
                          </w:p>
                          <w:p w:rsidR="00C83BF8" w:rsidRPr="00920C29" w:rsidRDefault="00C83BF8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 xml:space="preserve">   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E-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m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ail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:</w:t>
                            </w:r>
                            <w:r w:rsidRPr="00A60096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  <w:r w:rsidRPr="00920C29">
                              <w:rPr>
                                <w:rFonts w:ascii="Calibri" w:hAnsi="Calibri"/>
                                <w:color w:val="D9D9D9" w:themeColor="background1" w:themeShade="D9"/>
                              </w:rPr>
                              <w:t>info@</w:t>
                            </w:r>
                            <w:r w:rsidRPr="00920C29">
                              <w:rPr>
                                <w:rFonts w:ascii="Calibri" w:hAnsi="Calibri" w:cs="Arial"/>
                                <w:color w:val="D9D9D9" w:themeColor="background1" w:themeShade="D9"/>
                              </w:rPr>
                              <w:t>fortunaglobalsupplychain.com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332A" id="_x0000_s1028" type="#_x0000_t202" style="position:absolute;margin-left:175.6pt;margin-top:683.9pt;width:226.8pt;height:46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" filled="f" stroked="f">
                <v:textbox>
                  <w:txbxContent>
                    <w:p w:rsidR="00C83BF8" w:rsidRDefault="00C83BF8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Website</w:t>
                      </w:r>
                      <w:r w:rsidRPr="00920C29">
                        <w:rPr>
                          <w:rFonts w:ascii="Calibri" w:hAnsi="Calibri"/>
                          <w:color w:val="E67172" w:themeColor="accent6" w:themeTint="99"/>
                        </w:rPr>
                        <w:t>:</w:t>
                      </w:r>
                      <w:r w:rsidRPr="00555015">
                        <w:rPr>
                          <w:rFonts w:ascii="Calibri" w:hAnsi="Calibri"/>
                          <w:color w:val="4AA8E6" w:themeColor="text2" w:themeTint="99"/>
                        </w:rPr>
                        <w:t xml:space="preserve"> </w:t>
                      </w:r>
                      <w:hyperlink r:id="rId14" w:history="1">
                        <w:r w:rsidRPr="00920C29">
                          <w:rPr>
                            <w:rStyle w:val="Hyperlink"/>
                            <w:rFonts w:ascii="Calibri" w:hAnsi="Calibri"/>
                            <w:color w:val="D9D9D9" w:themeColor="background1" w:themeShade="D9"/>
                            <w:u w:val="none"/>
                          </w:rPr>
                          <w:t>www.fortunaglobalsupplychain.com</w:t>
                        </w:r>
                      </w:hyperlink>
                    </w:p>
                    <w:p w:rsidR="00C83BF8" w:rsidRPr="00920C29" w:rsidRDefault="00C83BF8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 xml:space="preserve">   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E-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m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ail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:</w:t>
                      </w:r>
                      <w:r w:rsidRPr="00A60096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  <w:r w:rsidRPr="00920C29">
                        <w:rPr>
                          <w:rFonts w:ascii="Calibri" w:hAnsi="Calibri"/>
                          <w:color w:val="D9D9D9" w:themeColor="background1" w:themeShade="D9"/>
                        </w:rPr>
                        <w:t>info@</w:t>
                      </w:r>
                      <w:r w:rsidRPr="00920C29">
                        <w:rPr>
                          <w:rFonts w:ascii="Calibri" w:hAnsi="Calibri" w:cs="Arial"/>
                          <w:color w:val="D9D9D9" w:themeColor="background1" w:themeShade="D9"/>
                        </w:rPr>
                        <w:t>fortunaglobalsupplychain.com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530A69" w:rsidRDefault="00530A69"/>
    <w:p w:rsidR="00530A69" w:rsidRDefault="00114415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75E2B4C4" wp14:editId="153DC043">
                <wp:simplePos x="0" y="0"/>
                <wp:positionH relativeFrom="margin">
                  <wp:align>left</wp:align>
                </wp:positionH>
                <wp:positionV relativeFrom="margin">
                  <wp:posOffset>1715135</wp:posOffset>
                </wp:positionV>
                <wp:extent cx="6743065" cy="6650355"/>
                <wp:effectExtent l="0" t="0" r="635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650355"/>
                          <a:chOff x="-1" y="-348269"/>
                          <a:chExt cx="3959588" cy="1486376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" y="-348269"/>
                            <a:ext cx="3959588" cy="17882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83BF8" w:rsidRPr="007305DE" w:rsidRDefault="00C83BF8" w:rsidP="00114415">
                              <w:pPr>
                                <w:pStyle w:val="Heading2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7305DE">
                                <w:rPr>
                                  <w:rFonts w:ascii="Segoe UI Symbol" w:hAnsi="Segoe UI Symbol" w:cs="Segoe UI Symbol"/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>🏢</w:t>
                              </w:r>
                              <w:r w:rsidRPr="007305DE"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7305DE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Company Overview</w:t>
                              </w:r>
                            </w:p>
                            <w:p w:rsidR="00C83BF8" w:rsidRDefault="00C83BF8" w:rsidP="0011441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4261" y="-162717"/>
                            <a:ext cx="3955326" cy="130082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83BF8" w:rsidRPr="00933A95" w:rsidRDefault="00C83BF8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Fortuna Global Supply Chain Systems is a next-generation enterprise technology company revolutionizing the global logistics and supply chain landscape.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 xml:space="preserve">With a vision to create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intelligent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transparent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and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connected ecosystems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blends innovation, data intelligence, and automation to help businesses achieve supply chain excellence.</w:t>
                              </w:r>
                            </w:p>
                            <w:p w:rsidR="00C83BF8" w:rsidRPr="00933A95" w:rsidRDefault="00C83BF8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Established with the belief that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efficiency is the new currency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empowers organizations to manage operations smarter — from demand planning to last-mile delivery — through real-time insights and seamless digital integration.</w:t>
                              </w:r>
                            </w:p>
                            <w:p w:rsidR="00C83BF8" w:rsidRPr="00933A95" w:rsidRDefault="00C83BF8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We are not just a technology provider; we are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partners in transformation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 xml:space="preserve"> 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— driving global supply chain optimization with precision, performance, and predictive intelligence.</w:t>
                              </w:r>
                            </w:p>
                            <w:p w:rsidR="00C83BF8" w:rsidRDefault="00C83BF8" w:rsidP="00114415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2B4C4" id="Group 198" o:spid="_x0000_s1029" style="position:absolute;margin-left:0;margin-top:135.05pt;width:530.95pt;height:523.65pt;z-index:25166950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1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">
                <v:rect id="Rectangle 199" o:spid="_x0000_s1030" style="position:absolute;top:-3482;width:3959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C83BF8" w:rsidRPr="007305DE" w:rsidRDefault="00C83BF8" w:rsidP="00114415">
                        <w:pPr>
                          <w:pStyle w:val="Heading2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 w:rsidRPr="007305DE">
                          <w:rPr>
                            <w:rFonts w:ascii="Segoe UI Symbol" w:hAnsi="Segoe UI Symbol" w:cs="Segoe UI Symbol"/>
                            <w:b w:val="0"/>
                            <w:color w:val="C8F0FA" w:themeColor="background2" w:themeTint="66"/>
                            <w:sz w:val="40"/>
                          </w:rPr>
                          <w:t>🏢</w:t>
                        </w:r>
                        <w:r w:rsidRPr="007305DE"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7305DE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Company Overview</w:t>
                        </w:r>
                      </w:p>
                      <w:p w:rsidR="00C83BF8" w:rsidRDefault="00C83BF8" w:rsidP="0011441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31" type="#_x0000_t202" style="position:absolute;left:42;top:-1627;width:39553;height:1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C83BF8" w:rsidRPr="00933A95" w:rsidRDefault="00C83BF8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Fortuna Global Supply Chain Systems is a next-generation enterprise technology company revolutionizing the global logistics and supply chain landscape.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 xml:space="preserve">With a vision to create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intelligent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transparent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and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connected ecosystems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blends innovation, data intelligence, and automation to help businesses achieve supply chain excellence.</w:t>
                        </w:r>
                      </w:p>
                      <w:p w:rsidR="00C83BF8" w:rsidRPr="00933A95" w:rsidRDefault="00C83BF8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Established with the belief that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efficiency is the new currency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empowers organizations to manage operations smarter — from demand planning to last-mile delivery — through real-time insights and seamless digital integration.</w:t>
                        </w:r>
                      </w:p>
                      <w:p w:rsidR="00C83BF8" w:rsidRPr="00933A95" w:rsidRDefault="00C83BF8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We are not just a technology provider; we are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partners in transformation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 xml:space="preserve"> 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— driving global supply chain optimization with precision, performance, and predictive intelligence.</w:t>
                        </w:r>
                      </w:p>
                      <w:p w:rsidR="00C83BF8" w:rsidRDefault="00C83BF8" w:rsidP="00114415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42B4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A50CF9" wp14:editId="06EF9C07">
                <wp:simplePos x="0" y="0"/>
                <wp:positionH relativeFrom="margin">
                  <wp:posOffset>0</wp:posOffset>
                </wp:positionH>
                <wp:positionV relativeFrom="paragraph">
                  <wp:posOffset>327025</wp:posOffset>
                </wp:positionV>
                <wp:extent cx="6911975" cy="1404620"/>
                <wp:effectExtent l="0" t="0" r="3175" b="25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3BF8" w:rsidRPr="007C1A48" w:rsidRDefault="00C83BF8" w:rsidP="00942B4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7C1A4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  <w:t>FORTUNA GLOBAL SUPPLY CHAIN SYSTEMS</w:t>
                            </w:r>
                          </w:p>
                          <w:p w:rsidR="00C83BF8" w:rsidRPr="007C1A48" w:rsidRDefault="00C83BF8" w:rsidP="00942B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7C1A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“The Future of Enterprise Intelligence.”</w:t>
                            </w:r>
                          </w:p>
                          <w:p w:rsidR="00C83BF8" w:rsidRDefault="00C83BF8" w:rsidP="00942B4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50CF9" id="_x0000_s1032" type="#_x0000_t202" style="position:absolute;margin-left:0;margin-top:25.75pt;width:544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" stroked="f">
                <v:textbox style="mso-fit-shape-to-text:t">
                  <w:txbxContent>
                    <w:p w:rsidR="00C83BF8" w:rsidRPr="007C1A48" w:rsidRDefault="00C83BF8" w:rsidP="00942B4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</w:pPr>
                      <w:r w:rsidRPr="007C1A48"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  <w:t>FORTUNA GLOBAL SUPPLY CHAIN SYSTEMS</w:t>
                      </w:r>
                    </w:p>
                    <w:p w:rsidR="00C83BF8" w:rsidRPr="007C1A48" w:rsidRDefault="00C83BF8" w:rsidP="00942B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sz w:val="27"/>
                          <w:szCs w:val="27"/>
                        </w:rPr>
                      </w:pPr>
                      <w:r w:rsidRPr="007C1A4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7"/>
                          <w:szCs w:val="27"/>
                        </w:rPr>
                        <w:t>“The Future of Enterprise Intelligence.”</w:t>
                      </w:r>
                    </w:p>
                    <w:p w:rsidR="00C83BF8" w:rsidRDefault="00C83BF8" w:rsidP="00942B45"/>
                  </w:txbxContent>
                </v:textbox>
                <w10:wrap type="square" anchorx="margin"/>
              </v:shape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8E0D46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67061958" wp14:editId="70073B81">
                <wp:simplePos x="0" y="0"/>
                <wp:positionH relativeFrom="margin">
                  <wp:align>right</wp:align>
                </wp:positionH>
                <wp:positionV relativeFrom="margin">
                  <wp:posOffset>-6985</wp:posOffset>
                </wp:positionV>
                <wp:extent cx="6743065" cy="9144000"/>
                <wp:effectExtent l="0" t="0" r="635" b="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144000"/>
                          <a:chOff x="-1" y="-348269"/>
                          <a:chExt cx="3959588" cy="937969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-1" y="-348269"/>
                            <a:ext cx="3959588" cy="60281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83BF8" w:rsidRPr="00402343" w:rsidRDefault="00C83BF8" w:rsidP="00C059DD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b/>
                                  <w:i/>
                                  <w:color w:val="C8F0FA" w:themeColor="background2" w:themeTint="66"/>
                                  <w:sz w:val="24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b/>
                                </w:rPr>
                                <w:t xml:space="preserve"> 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Connect Hub- </w:t>
                              </w:r>
                              <w:r w:rsidRPr="00402343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24"/>
                                </w:rPr>
                                <w:t>“</w:t>
                              </w:r>
                              <w:r w:rsidRPr="00402343">
                                <w:rPr>
                                  <w:rStyle w:val="Strong"/>
                                  <w:b/>
                                  <w:i/>
                                  <w:color w:val="C8F0FA" w:themeColor="background2" w:themeTint="66"/>
                                  <w:sz w:val="24"/>
                                </w:rPr>
                                <w:t>EDI → API Modernization &amp; Integration Hub”</w:t>
                              </w:r>
                            </w:p>
                            <w:p w:rsidR="00C83BF8" w:rsidRDefault="00C83BF8" w:rsidP="008E0D46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-1" y="-278964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83BF8" w:rsidRPr="00402343" w:rsidRDefault="00C83BF8" w:rsidP="00402343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314462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 xml:space="preserve">Fortuna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Connect Hub</w:t>
                              </w:r>
                              <w:r w:rsidRPr="00314462">
                                <w:t xml:space="preserve"> 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is a </w:t>
                              </w:r>
                              <w:r w:rsidRPr="0040234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cloud-based integration and modernization platform that connects every component of the digital supply chain — from legacy EDI systems to modern API ecosystems.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Pr="0040234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It serves as the central data exchange hub across suppliers, logistics partners, warehouses, and enterprise systems, ensuring real-time, secure, and reliable data flow between all modules of the Fortuna Supply Chain Suite.</w:t>
                              </w:r>
                            </w:p>
                            <w:p w:rsidR="00C83BF8" w:rsidRPr="00314462" w:rsidRDefault="00C83BF8" w:rsidP="00402343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It </w:t>
                              </w:r>
                              <w:proofErr w:type="gramStart"/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is </w:t>
                              </w:r>
                              <w:r>
                                <w:t xml:space="preserve"> 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like</w:t>
                              </w:r>
                              <w:proofErr w:type="gramEnd"/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a nervous system that connects all 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Fortuna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products (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 xml:space="preserve">SIMS, TMS, </w:t>
                              </w:r>
                              <w:proofErr w:type="spellStart"/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DemandSense</w:t>
                              </w:r>
                              <w:proofErr w:type="spellEnd"/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YardSync</w:t>
                              </w:r>
                              <w:proofErr w:type="spellEnd"/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PlanCopilot</w:t>
                              </w:r>
                              <w:proofErr w:type="spellEnd"/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etc.) and 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also 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external systems (ERPs, CRMs, supplier networks, etc.) through 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modern API-driven connectivity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ConnectHub</w:t>
                              </w:r>
                              <w:proofErr w:type="spellEnd"/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transforms disconnected systems into a 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single, orchestrated digital network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enabling 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seamless communication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automated workflows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and 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instant visibility</w:t>
                              </w:r>
                              <w:r w:rsidRPr="0040234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across your enterprise and partner ecosystem. </w:t>
                              </w:r>
                            </w:p>
                            <w:p w:rsidR="00C83BF8" w:rsidRPr="00877DF2" w:rsidRDefault="00C83BF8" w:rsidP="00877DF2">
                              <w:pPr>
                                <w:spacing w:after="0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2727960" cy="1006779"/>
                                    <wp:effectExtent l="38100" t="0" r="15240" b="41275"/>
                                    <wp:docPr id="7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" name="Fortuna-Chub.png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743870" cy="10126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effectLst>
                                              <a:outerShdw blurRad="50800" dist="38100" dir="2700000" algn="tl" rotWithShape="0">
                                                <a:prstClr val="black">
                                                  <a:alpha val="40000"/>
                                                </a:prst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83BF8" w:rsidRPr="00402343" w:rsidRDefault="00C83BF8" w:rsidP="00402343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0234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It acts as the </w:t>
                              </w:r>
                              <w:r w:rsidRPr="00402343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data and process backbone</w:t>
                              </w:r>
                              <w:r w:rsidRPr="0040234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of Fortuna’s ecosystem — integrating:</w:t>
                              </w:r>
                            </w:p>
                            <w:p w:rsidR="00C83BF8" w:rsidRPr="00402343" w:rsidRDefault="00C83BF8" w:rsidP="00402343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</w:pPr>
                              <w:r w:rsidRPr="00402343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ERP, CRM, WMS, and TMS systems</w:t>
                              </w:r>
                            </w:p>
                            <w:p w:rsidR="00C83BF8" w:rsidRPr="00402343" w:rsidRDefault="00C83BF8" w:rsidP="00402343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</w:pPr>
                              <w:r w:rsidRPr="00402343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Supplier, distributor, and logistics networks</w:t>
                              </w:r>
                            </w:p>
                            <w:p w:rsidR="00C83BF8" w:rsidRPr="00402343" w:rsidRDefault="00C83BF8" w:rsidP="00402343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</w:pPr>
                              <w:proofErr w:type="spellStart"/>
                              <w:r w:rsidRPr="00402343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402343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device feeds and AI-drive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n platforms.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1958" id="Group 18" o:spid="_x0000_s1033" style="position:absolute;margin-left:479.75pt;margin-top:-.55pt;width:530.95pt;height:10in;z-index:251671552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">
                <v:rect id="Rectangle 19" o:spid="_x0000_s1034" style="position:absolute;top:-3482;width:39595;height: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C83BF8" w:rsidRPr="00402343" w:rsidRDefault="00C83BF8" w:rsidP="00C059DD">
                        <w:pPr>
                          <w:pStyle w:val="Heading2"/>
                          <w:spacing w:before="0"/>
                          <w:rPr>
                            <w:rStyle w:val="Strong"/>
                            <w:b/>
                            <w:i/>
                            <w:color w:val="C8F0FA" w:themeColor="background2" w:themeTint="66"/>
                            <w:sz w:val="24"/>
                          </w:rPr>
                        </w:pP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b/>
                          </w:rPr>
                          <w:t xml:space="preserve"> 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Fortuna 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Connect Hub- </w:t>
                        </w:r>
                        <w:r w:rsidRPr="00402343">
                          <w:rPr>
                            <w:rStyle w:val="Strong"/>
                            <w:b/>
                            <w:color w:val="C8F0FA" w:themeColor="background2" w:themeTint="66"/>
                            <w:sz w:val="24"/>
                          </w:rPr>
                          <w:t>“</w:t>
                        </w:r>
                        <w:r w:rsidRPr="00402343">
                          <w:rPr>
                            <w:rStyle w:val="Strong"/>
                            <w:b/>
                            <w:i/>
                            <w:color w:val="C8F0FA" w:themeColor="background2" w:themeTint="66"/>
                            <w:sz w:val="24"/>
                          </w:rPr>
                          <w:t>EDI → API Modernization &amp; Integration Hub”</w:t>
                        </w:r>
                      </w:p>
                      <w:p w:rsidR="00C83BF8" w:rsidRDefault="00C83BF8" w:rsidP="008E0D46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" o:spid="_x0000_s1035" type="#_x0000_t202" style="position:absolute;top:-2789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" fillcolor="#e3f7fc [670]" stroked="f" strokeweight=".5pt">
                  <v:textbox inset=",7.2pt,,0">
                    <w:txbxContent>
                      <w:p w:rsidR="00C83BF8" w:rsidRPr="00402343" w:rsidRDefault="00C83BF8" w:rsidP="00402343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314462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 xml:space="preserve">Fortuna 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Connect Hub</w:t>
                        </w:r>
                        <w:r w:rsidRPr="00314462">
                          <w:t xml:space="preserve"> 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is a </w:t>
                        </w:r>
                        <w:r w:rsidRPr="0040234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cloud-based integration and modernization platform that connects every component of the digital supply chain — from legacy EDI systems to modern API ecosystems.</w:t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Pr="0040234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It serves as the central data exchange hub across suppliers, logistics partners, warehouses, and enterprise systems, ensuring real-time, secure, and reliable data flow between all modules of the Fortuna Supply Chain Suite.</w:t>
                        </w:r>
                      </w:p>
                      <w:p w:rsidR="00C83BF8" w:rsidRPr="00314462" w:rsidRDefault="00C83BF8" w:rsidP="00402343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It </w:t>
                        </w:r>
                        <w:proofErr w:type="gramStart"/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is </w:t>
                        </w:r>
                        <w:r>
                          <w:t xml:space="preserve"> 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like</w:t>
                        </w:r>
                        <w:proofErr w:type="gramEnd"/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a nervous system that connects all 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Fortuna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products (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 xml:space="preserve">SIMS, TMS, </w:t>
                        </w:r>
                        <w:proofErr w:type="spellStart"/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DemandSense</w:t>
                        </w:r>
                        <w:proofErr w:type="spellEnd"/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YardSync</w:t>
                        </w:r>
                        <w:proofErr w:type="spellEnd"/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PlanCopilot</w:t>
                        </w:r>
                        <w:proofErr w:type="spellEnd"/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etc.) and 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also 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external systems (ERPs, CRMs, supplier networks, etc.) through 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modern API-driven connectivity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.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proofErr w:type="spellStart"/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ConnectHub</w:t>
                        </w:r>
                        <w:proofErr w:type="spellEnd"/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transforms disconnected systems into a 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>single, orchestrated digital network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enabling 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>seamless communication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>automated workflows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and 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>instant visibility</w:t>
                        </w:r>
                        <w:r w:rsidRPr="0040234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across your enterprise and partner ecosystem. </w:t>
                        </w:r>
                      </w:p>
                      <w:p w:rsidR="00C83BF8" w:rsidRPr="00877DF2" w:rsidRDefault="00C83BF8" w:rsidP="00877DF2">
                        <w:pPr>
                          <w:spacing w:after="0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>
                              <wp:extent cx="2727960" cy="1006779"/>
                              <wp:effectExtent l="38100" t="0" r="15240" b="41275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Fortuna-Chub.png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43870" cy="1012651"/>
                                      </a:xfrm>
                                      <a:prstGeom prst="rect">
                                        <a:avLst/>
                                      </a:prstGeom>
                                      <a:effectLst>
                                        <a:outerShdw blurRad="50800" dist="38100" dir="2700000" algn="tl" rotWithShape="0">
                                          <a:prstClr val="black">
                                            <a:alpha val="40000"/>
                                          </a:prst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C83BF8" w:rsidRPr="00402343" w:rsidRDefault="00C83BF8" w:rsidP="00402343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0234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It acts as the </w:t>
                        </w:r>
                        <w:r w:rsidRPr="00402343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data and process backbone</w:t>
                        </w:r>
                        <w:r w:rsidRPr="0040234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of Fortuna’s ecosystem — integrating:</w:t>
                        </w:r>
                      </w:p>
                      <w:p w:rsidR="00C83BF8" w:rsidRPr="00402343" w:rsidRDefault="00C83BF8" w:rsidP="00402343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</w:pPr>
                        <w:r w:rsidRPr="00402343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ERP, CRM, WMS, and TMS systems</w:t>
                        </w:r>
                      </w:p>
                      <w:p w:rsidR="00C83BF8" w:rsidRPr="00402343" w:rsidRDefault="00C83BF8" w:rsidP="00402343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</w:pPr>
                        <w:r w:rsidRPr="00402343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Supplier, distributor, and logistics networks</w:t>
                        </w:r>
                      </w:p>
                      <w:p w:rsidR="00C83BF8" w:rsidRPr="00402343" w:rsidRDefault="00C83BF8" w:rsidP="00402343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</w:pPr>
                        <w:proofErr w:type="spellStart"/>
                        <w:r w:rsidRPr="00402343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IoT</w:t>
                        </w:r>
                        <w:proofErr w:type="spellEnd"/>
                        <w:r w:rsidRPr="00402343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device feeds and AI-drive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n platforms.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04067D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3600" behindDoc="0" locked="0" layoutInCell="1" allowOverlap="1" wp14:anchorId="645D8B6C" wp14:editId="73BA9123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743065" cy="8770620"/>
                <wp:effectExtent l="0" t="0" r="635" b="0"/>
                <wp:wrapSquare wrapText="bothSides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8770620"/>
                          <a:chOff x="-1" y="-348269"/>
                          <a:chExt cx="3959588" cy="96449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83BF8" w:rsidRPr="000979FB" w:rsidRDefault="00C83BF8" w:rsidP="000979FB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83BF8" w:rsidRDefault="00C83BF8" w:rsidP="0004067D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Fo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rtuna</w:t>
                              </w:r>
                              <w:r>
                                <w:rPr>
                                  <w:rStyle w:val="Strong"/>
                                </w:rPr>
                                <w:t xml:space="preserve"> </w:t>
                              </w:r>
                              <w:r w:rsidRPr="0089365B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Connect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-</w:t>
                              </w:r>
                              <w:r w:rsidRPr="0089365B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Hub</w:t>
                              </w:r>
                              <w:r>
                                <w:t xml:space="preserve"> </w:t>
                              </w:r>
                              <w:r w:rsidRPr="0089365B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operates on the </w:t>
                              </w:r>
                              <w:r w:rsidRPr="0089365B">
                                <w:rPr>
                                  <w:rFonts w:ascii="Sans Serif Collection" w:hAnsi="Sans Serif Collection" w:cs="Sans Serif Collection"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Integration Cloud Framework</w:t>
                              </w:r>
                              <w:r w:rsidRPr="0089365B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composed of five intelligent layers:</w:t>
                              </w: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50"/>
                                <w:gridCol w:w="7719"/>
                              </w:tblGrid>
                              <w:tr w:rsidR="00C83BF8" w:rsidRPr="0089365B" w:rsidTr="0089365B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89365B" w:rsidRDefault="00C83BF8" w:rsidP="0089365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9365B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 w:val="24"/>
                                        <w:szCs w:val="20"/>
                                      </w:rPr>
                                      <w:t>1. Connectivity Layer</w:t>
                                    </w: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 w:val="24"/>
                                        <w:szCs w:val="20"/>
                                      </w:rPr>
                                      <w:t xml:space="preserve"> - 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89365B" w:rsidRDefault="00C83BF8" w:rsidP="0089365B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89365B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 xml:space="preserve"> EDI translators, RESTful APIs, and secure communication protocols.</w:t>
                                    </w:r>
                                  </w:p>
                                </w:tc>
                              </w:tr>
                            </w:tbl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30"/>
                                <w:gridCol w:w="5976"/>
                              </w:tblGrid>
                              <w:tr w:rsidR="00C83BF8" w:rsidRPr="0089365B" w:rsidTr="0089365B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89365B" w:rsidRDefault="00C83BF8" w:rsidP="0089365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9365B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 w:val="24"/>
                                        <w:szCs w:val="20"/>
                                      </w:rPr>
                                      <w:t>2. Integration Orchestration Layer</w:t>
                                    </w: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 w:val="24"/>
                                        <w:szCs w:val="20"/>
                                      </w:rPr>
                                      <w:t xml:space="preserve">  -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89365B" w:rsidRDefault="00C83BF8" w:rsidP="0089365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9365B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Real-time workflow and data transformation engine</w:t>
                                    </w:r>
                                    <w:r w:rsidRPr="0089365B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84"/>
                                <w:gridCol w:w="6734"/>
                              </w:tblGrid>
                              <w:tr w:rsidR="00C83BF8" w:rsidRPr="0089365B" w:rsidTr="0089365B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89365B" w:rsidRDefault="00C83BF8" w:rsidP="0089365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9365B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 w:val="24"/>
                                        <w:szCs w:val="20"/>
                                      </w:rPr>
                                      <w:t>3. Intelligence Layer</w:t>
                                    </w: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 w:val="24"/>
                                        <w:szCs w:val="20"/>
                                      </w:rPr>
                                      <w:t xml:space="preserve"> - 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89365B" w:rsidRDefault="00C83BF8" w:rsidP="0089365B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89365B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AI-powered data validation, mapping, and error correction.</w:t>
                                    </w:r>
                                  </w:p>
                                </w:tc>
                              </w:tr>
                            </w:tbl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03"/>
                                <w:gridCol w:w="6966"/>
                              </w:tblGrid>
                              <w:tr w:rsidR="00C83BF8" w:rsidRPr="0089365B" w:rsidTr="0089365B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89365B" w:rsidRDefault="00C83BF8" w:rsidP="0089365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9365B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 w:val="24"/>
                                        <w:szCs w:val="20"/>
                                      </w:rPr>
                                      <w:t xml:space="preserve">4. </w:t>
                                    </w:r>
                                    <w:r w:rsidRPr="008A1545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Cs w:val="20"/>
                                      </w:rPr>
                                      <w:t>Cloud Infrastructure Layer</w:t>
                                    </w: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Cs w:val="20"/>
                                      </w:rPr>
                                      <w:t xml:space="preserve"> - </w:t>
                                    </w:r>
                                    <w:r w:rsidRPr="008A1545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Cs w:val="20"/>
                                      </w:rP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89365B" w:rsidRDefault="00C83BF8" w:rsidP="0089365B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89365B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Multi-tenant SaaS model hosted on AWS/Azure for scalability.</w:t>
                                    </w:r>
                                  </w:p>
                                </w:tc>
                              </w:tr>
                            </w:tbl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55"/>
                                <w:gridCol w:w="6641"/>
                              </w:tblGrid>
                              <w:tr w:rsidR="00C83BF8" w:rsidRPr="0089365B" w:rsidTr="0089365B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89365B" w:rsidRDefault="00C83BF8" w:rsidP="0089365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9365B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 w:val="24"/>
                                        <w:szCs w:val="20"/>
                                      </w:rPr>
                                      <w:t xml:space="preserve">5. </w:t>
                                    </w:r>
                                    <w:r w:rsidRPr="008A1545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Cs w:val="20"/>
                                      </w:rPr>
                                      <w:t>Monitoring &amp; Security Layer</w:t>
                                    </w: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color w:val="C00000"/>
                                        <w:szCs w:val="20"/>
                                      </w:rPr>
                                      <w:t xml:space="preserve"> - 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89365B" w:rsidRDefault="00C83BF8" w:rsidP="0089365B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89365B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End-to-end visibility, analytics, and encryption compliance.</w:t>
                                    </w:r>
                                  </w:p>
                                </w:tc>
                              </w:tr>
                            </w:tbl>
                            <w:p w:rsidR="00C83BF8" w:rsidRPr="00CC4D89" w:rsidRDefault="00C83BF8" w:rsidP="00CC4D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4161790" cy="4161790"/>
                                    <wp:effectExtent l="0" t="0" r="0" b="0"/>
                                    <wp:docPr id="8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" name="ChatGPT Image Oct 24, 2025, 06_13_29 PM.png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161790" cy="41617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D8B6C" id="Group 22" o:spid="_x0000_s1036" style="position:absolute;margin-left:0;margin-top:21.65pt;width:530.95pt;height:690.6pt;z-index:2516736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">
                <v:rect id="Rectangle 24" o:spid="_x0000_s1037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C83BF8" w:rsidRPr="000979FB" w:rsidRDefault="00C83BF8" w:rsidP="000979FB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</w:p>
                    </w:txbxContent>
                  </v:textbox>
                </v:rect>
                <v:shape id="Text Box 25" o:spid="_x0000_s1038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" fillcolor="#e3f7fc [670]" stroked="f" strokeweight=".5pt">
                  <v:textbox inset=",7.2pt,,0">
                    <w:txbxContent>
                      <w:p w:rsidR="00C83BF8" w:rsidRDefault="00C83BF8" w:rsidP="0004067D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Fo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rtuna</w:t>
                        </w:r>
                        <w:r>
                          <w:rPr>
                            <w:rStyle w:val="Strong"/>
                          </w:rPr>
                          <w:t xml:space="preserve"> </w:t>
                        </w:r>
                        <w:r w:rsidRPr="0089365B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Connect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-</w:t>
                        </w:r>
                        <w:r w:rsidRPr="0089365B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Hub</w:t>
                        </w:r>
                        <w:r>
                          <w:t xml:space="preserve"> </w:t>
                        </w:r>
                        <w:r w:rsidRPr="0089365B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operates on the </w:t>
                        </w:r>
                        <w:r w:rsidRPr="0089365B">
                          <w:rPr>
                            <w:rFonts w:ascii="Sans Serif Collection" w:hAnsi="Sans Serif Collection" w:cs="Sans Serif Collection"/>
                            <w:bCs/>
                            <w:color w:val="0D89A8" w:themeColor="background2" w:themeShade="80"/>
                            <w:szCs w:val="20"/>
                          </w:rPr>
                          <w:t>Integration Cloud Framework</w:t>
                        </w:r>
                        <w:r w:rsidRPr="0089365B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composed of five intelligent layers:</w:t>
                        </w: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50"/>
                          <w:gridCol w:w="7719"/>
                        </w:tblGrid>
                        <w:tr w:rsidR="00C83BF8" w:rsidRPr="0089365B" w:rsidTr="0089365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9365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>1. Connectivity Layer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 xml:space="preserve"> - 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89365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EDI translators, RESTful APIs, and secure communication protocols.</w:t>
                              </w:r>
                            </w:p>
                          </w:tc>
                        </w:tr>
                      </w:tbl>
                      <w:p w:rsidR="00C83BF8" w:rsidRPr="0089365B" w:rsidRDefault="00C83BF8" w:rsidP="0089365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130"/>
                          <w:gridCol w:w="5976"/>
                        </w:tblGrid>
                        <w:tr w:rsidR="00C83BF8" w:rsidRPr="0089365B" w:rsidTr="0089365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9365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>2. Integration Orchestration Layer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 xml:space="preserve">  -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9365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Real-time workflow and data transformation engine</w:t>
                              </w:r>
                              <w:r w:rsidRPr="0089365B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:rsidR="00C83BF8" w:rsidRPr="0089365B" w:rsidRDefault="00C83BF8" w:rsidP="0089365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84"/>
                          <w:gridCol w:w="6734"/>
                        </w:tblGrid>
                        <w:tr w:rsidR="00C83BF8" w:rsidRPr="0089365B" w:rsidTr="0089365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9365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>3. Intelligence Layer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 xml:space="preserve"> - 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89365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AI-powered data validation, mapping, and error correction.</w:t>
                              </w:r>
                            </w:p>
                          </w:tc>
                        </w:tr>
                      </w:tbl>
                      <w:p w:rsidR="00C83BF8" w:rsidRPr="0089365B" w:rsidRDefault="00C83BF8" w:rsidP="0089365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203"/>
                          <w:gridCol w:w="6966"/>
                        </w:tblGrid>
                        <w:tr w:rsidR="00C83BF8" w:rsidRPr="0089365B" w:rsidTr="0089365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9365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 xml:space="preserve">4. </w:t>
                              </w:r>
                              <w:r w:rsidRPr="008A154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Cloud Infrastructure Layer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- </w:t>
                              </w:r>
                              <w:r w:rsidRPr="008A154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89365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Multi-tenant SaaS model hosted on AWS/Azure for scalability.</w:t>
                              </w:r>
                            </w:p>
                          </w:tc>
                        </w:tr>
                      </w:tbl>
                      <w:p w:rsidR="00C83BF8" w:rsidRPr="0089365B" w:rsidRDefault="00C83BF8" w:rsidP="0089365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55"/>
                          <w:gridCol w:w="6641"/>
                        </w:tblGrid>
                        <w:tr w:rsidR="00C83BF8" w:rsidRPr="0089365B" w:rsidTr="0089365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9365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 xml:space="preserve">5. </w:t>
                              </w:r>
                              <w:r w:rsidRPr="008A154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Monitoring &amp; Security Layer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- 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C83BF8" w:rsidRPr="0089365B" w:rsidRDefault="00C83BF8" w:rsidP="0089365B">
                              <w:pPr>
                                <w:spacing w:after="0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89365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End-to-end visibility, analytics, and encryption compliance.</w:t>
                              </w:r>
                            </w:p>
                          </w:tc>
                        </w:tr>
                      </w:tbl>
                      <w:p w:rsidR="00C83BF8" w:rsidRPr="00CC4D89" w:rsidRDefault="00C83BF8" w:rsidP="00CC4D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>
                              <wp:extent cx="4161790" cy="4161790"/>
                              <wp:effectExtent l="0" t="0" r="0" b="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ChatGPT Image Oct 24, 2025, 06_13_29 PM.png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161790" cy="41617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BE28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9A30F7" wp14:editId="07551AFF">
                <wp:simplePos x="0" y="0"/>
                <wp:positionH relativeFrom="margin">
                  <wp:align>left</wp:align>
                </wp:positionH>
                <wp:positionV relativeFrom="paragraph">
                  <wp:posOffset>1297940</wp:posOffset>
                </wp:positionV>
                <wp:extent cx="4640580" cy="457200"/>
                <wp:effectExtent l="0" t="0" r="7620" b="0"/>
                <wp:wrapSquare wrapText="bothSides"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58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1A3046" w:rsidRDefault="00C83BF8" w:rsidP="00B7742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1A304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🔗 1: EDI → API Modernization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30F7" id="Rectangle 203" o:spid="_x0000_s1039" style="position:absolute;margin-left:0;margin-top:102.2pt;width:365.4pt;height:36pt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C83BF8" w:rsidRPr="001A3046" w:rsidRDefault="00C83BF8" w:rsidP="00B7742F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1A304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🔗 1: EDI → API Modernization Engine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82880" distR="182880" simplePos="0" relativeHeight="251754496" behindDoc="0" locked="0" layoutInCell="1" allowOverlap="1" wp14:anchorId="4F73696C" wp14:editId="19A02AA1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83BF8" w:rsidRPr="009A3C84" w:rsidRDefault="00C83BF8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83BF8" w:rsidRPr="00B7742F" w:rsidRDefault="00C83BF8" w:rsidP="00BE2844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C83BF8" w:rsidRPr="001A3046" w:rsidRDefault="00C83BF8" w:rsidP="001A3046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1A3046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Legacy EDI Translator –</w:t>
                              </w:r>
                              <w:r w:rsidRPr="001A304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Converts X12, EDIFACT, and TRADACOMS messages into structured APIs.</w:t>
                              </w:r>
                            </w:p>
                            <w:p w:rsidR="00C83BF8" w:rsidRPr="001A3046" w:rsidRDefault="00C83BF8" w:rsidP="001A3046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1A3046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API Gateway Manager –</w:t>
                              </w:r>
                              <w:r w:rsidRPr="001A304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Centralized control for API publishing, versioning, and lifecycle management.</w:t>
                              </w:r>
                            </w:p>
                            <w:p w:rsidR="00C83BF8" w:rsidRPr="001A3046" w:rsidRDefault="00C83BF8" w:rsidP="001A3046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1A3046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Mapping &amp; Transformation Engine –</w:t>
                              </w:r>
                              <w:r w:rsidRPr="001A304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Converts data between EDI, XML, JSON, and CSV.</w:t>
                              </w:r>
                            </w:p>
                            <w:p w:rsidR="00C83BF8" w:rsidRPr="001A3046" w:rsidRDefault="00C83BF8" w:rsidP="001A3046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1A3046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Event-Driven Integration Engine –</w:t>
                              </w:r>
                              <w:r w:rsidRPr="001A304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Triggers actions based on real-time API events.</w:t>
                              </w:r>
                            </w:p>
                            <w:p w:rsidR="00C83BF8" w:rsidRPr="00B7742F" w:rsidRDefault="00C83BF8" w:rsidP="00BE2844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C83BF8" w:rsidRPr="001A3046" w:rsidRDefault="00C83BF8" w:rsidP="001A3046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1A304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Enables instant migration from traditional EDI to RESTful APIs.</w:t>
                              </w:r>
                            </w:p>
                            <w:p w:rsidR="00C83BF8" w:rsidRPr="001A3046" w:rsidRDefault="00C83BF8" w:rsidP="001A3046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1A304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Auto-maps data schemas for interoperability across platforms.</w:t>
                              </w:r>
                            </w:p>
                            <w:p w:rsidR="00C83BF8" w:rsidRPr="001A3046" w:rsidRDefault="00C83BF8" w:rsidP="001A3046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1A304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Facilitates hybrid workflows (EDI + API) during transition periods.</w:t>
                              </w:r>
                            </w:p>
                            <w:p w:rsidR="00C83BF8" w:rsidRDefault="00C83BF8" w:rsidP="001A3046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</w:pPr>
                              <w:r w:rsidRPr="001A304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Reduces manual intervention in data transformation processes</w:t>
                              </w:r>
                              <w:r>
                                <w:t>.</w:t>
                              </w:r>
                            </w:p>
                            <w:p w:rsidR="00C83BF8" w:rsidRPr="00FF533E" w:rsidRDefault="00C83BF8" w:rsidP="00BE284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C83BF8" w:rsidRDefault="00C83BF8" w:rsidP="00BE284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73696C" id="Group 28" o:spid="_x0000_s1040" style="position:absolute;margin-left:-.6pt;margin-top:21.65pt;width:531.55pt;height:644.35pt;z-index:2517544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">
                <v:rect id="Rectangle 29" o:spid="_x0000_s1041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C83BF8" w:rsidRPr="009A3C84" w:rsidRDefault="00C83BF8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30" o:spid="_x0000_s1042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" fillcolor="#e3f7fc [670]" stroked="f" strokeweight=".5pt">
                  <v:textbox inset=",7.2pt,,0">
                    <w:txbxContent>
                      <w:p w:rsidR="00C83BF8" w:rsidRPr="00B7742F" w:rsidRDefault="00C83BF8" w:rsidP="00BE2844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C83BF8" w:rsidRPr="001A3046" w:rsidRDefault="00C83BF8" w:rsidP="001A3046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1A3046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Legacy EDI Translator –</w:t>
                        </w:r>
                        <w:r w:rsidRPr="001A304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Converts X12, EDIFACT, and TRADACOMS messages into structured APIs.</w:t>
                        </w:r>
                      </w:p>
                      <w:p w:rsidR="00C83BF8" w:rsidRPr="001A3046" w:rsidRDefault="00C83BF8" w:rsidP="001A3046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1A3046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API Gateway Manager –</w:t>
                        </w:r>
                        <w:r w:rsidRPr="001A304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Centralized control for API publishing, versioning, and lifecycle management.</w:t>
                        </w:r>
                      </w:p>
                      <w:p w:rsidR="00C83BF8" w:rsidRPr="001A3046" w:rsidRDefault="00C83BF8" w:rsidP="001A3046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1A3046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Mapping &amp; Transformation Engine –</w:t>
                        </w:r>
                        <w:r w:rsidRPr="001A304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Converts data between EDI, XML, JSON, and CSV.</w:t>
                        </w:r>
                      </w:p>
                      <w:p w:rsidR="00C83BF8" w:rsidRPr="001A3046" w:rsidRDefault="00C83BF8" w:rsidP="001A3046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1A3046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Event-Driven Integration Engine –</w:t>
                        </w:r>
                        <w:r w:rsidRPr="001A304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Triggers actions based on real-time API events.</w:t>
                        </w:r>
                      </w:p>
                      <w:p w:rsidR="00C83BF8" w:rsidRPr="00B7742F" w:rsidRDefault="00C83BF8" w:rsidP="00BE2844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C83BF8" w:rsidRPr="001A3046" w:rsidRDefault="00C83BF8" w:rsidP="001A3046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1A304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Enables instant migration from traditional EDI to RESTful APIs.</w:t>
                        </w:r>
                      </w:p>
                      <w:p w:rsidR="00C83BF8" w:rsidRPr="001A3046" w:rsidRDefault="00C83BF8" w:rsidP="001A3046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1A304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Auto-maps data schemas for interoperability across platforms.</w:t>
                        </w:r>
                      </w:p>
                      <w:p w:rsidR="00C83BF8" w:rsidRPr="001A3046" w:rsidRDefault="00C83BF8" w:rsidP="001A3046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1A304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Facilitates hybrid workflows (EDI + API) during transition periods.</w:t>
                        </w:r>
                      </w:p>
                      <w:p w:rsidR="00C83BF8" w:rsidRDefault="00C83BF8" w:rsidP="001A3046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</w:pPr>
                        <w:r w:rsidRPr="001A304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Reduces manual intervention in data transformation processes</w:t>
                        </w:r>
                        <w:r>
                          <w:t>.</w:t>
                        </w:r>
                      </w:p>
                      <w:p w:rsidR="00C83BF8" w:rsidRPr="00FF533E" w:rsidRDefault="00C83BF8" w:rsidP="00BE284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C83BF8" w:rsidRDefault="00C83BF8" w:rsidP="00BE284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BE2844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7696" behindDoc="0" locked="0" layoutInCell="1" allowOverlap="1" wp14:anchorId="50BFD155" wp14:editId="69CE83B7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83BF8" w:rsidRPr="009A3C84" w:rsidRDefault="00C83BF8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83BF8" w:rsidRPr="00B7742F" w:rsidRDefault="00C83BF8" w:rsidP="00B7742F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C83BF8" w:rsidRPr="00A45E61" w:rsidRDefault="00C83BF8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Historical Data Modelling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Learns from past sales, promotions, and seasonal behaviour.</w:t>
                              </w:r>
                            </w:p>
                            <w:p w:rsidR="00C83BF8" w:rsidRPr="00A45E61" w:rsidRDefault="00C83BF8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AI Forecast Generator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Produces short-term, mid-term, and long-term forecasts.</w:t>
                              </w:r>
                            </w:p>
                            <w:p w:rsidR="00C83BF8" w:rsidRPr="00A45E61" w:rsidRDefault="00C83BF8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External Signal Integration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Considers weather, events, and market indexes.</w:t>
                              </w:r>
                            </w:p>
                            <w:p w:rsidR="00C83BF8" w:rsidRPr="00A45E61" w:rsidRDefault="00C83BF8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Forecast Accuracy Tracker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Monitors prediction reliability using MAPE &amp; RMSE.</w:t>
                              </w:r>
                            </w:p>
                            <w:p w:rsidR="00C83BF8" w:rsidRPr="00B7742F" w:rsidRDefault="00C83BF8" w:rsidP="00B7742F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C83BF8" w:rsidRPr="004E21C0" w:rsidRDefault="00C83BF8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Automatically collects and cleans data from ERP/POS systems.</w:t>
                              </w:r>
                            </w:p>
                            <w:p w:rsidR="00C83BF8" w:rsidRPr="004E21C0" w:rsidRDefault="00C83BF8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Generates rolling forecasts updated daily or weekly.</w:t>
                              </w:r>
                            </w:p>
                            <w:p w:rsidR="00C83BF8" w:rsidRPr="004E21C0" w:rsidRDefault="00C83BF8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Uses deep learning algorithms to detect new demand trends.</w:t>
                              </w:r>
                            </w:p>
                            <w:p w:rsidR="00C83BF8" w:rsidRPr="004E21C0" w:rsidRDefault="00C83BF8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Provides scenario simulations (“what-if” analysis).</w:t>
                              </w:r>
                            </w:p>
                            <w:p w:rsidR="00C83BF8" w:rsidRPr="00FF533E" w:rsidRDefault="00C83BF8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C83BF8" w:rsidRDefault="00C83BF8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FD155" id="Group 196" o:spid="_x0000_s1043" style="position:absolute;margin-left:-.6pt;margin-top:21.65pt;width:531.55pt;height:644.35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">
                <v:rect id="Rectangle 197" o:spid="_x0000_s1044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" fillcolor="#c62324 [3209]" stroked="f" strokeweight="1.52778mm">
                  <v:stroke linestyle="thickThin"/>
                  <v:textbox>
                    <w:txbxContent>
                      <w:p w:rsidR="00C83BF8" w:rsidRPr="009A3C84" w:rsidRDefault="00C83BF8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201" o:spid="_x0000_s1045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" fillcolor="#e3f7fc [670]" stroked="f" strokeweight=".5pt">
                  <v:textbox inset=",7.2pt,,0">
                    <w:txbxContent>
                      <w:p w:rsidR="00C83BF8" w:rsidRPr="00B7742F" w:rsidRDefault="00C83BF8" w:rsidP="00B7742F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C83BF8" w:rsidRPr="00A45E61" w:rsidRDefault="00C83BF8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Historical Data Modelling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Learns from past sales, promotions, and seasonal behaviour.</w:t>
                        </w:r>
                      </w:p>
                      <w:p w:rsidR="00C83BF8" w:rsidRPr="00A45E61" w:rsidRDefault="00C83BF8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AI Forecast Generator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Produces short-term, mid-term, and long-term forecasts.</w:t>
                        </w:r>
                      </w:p>
                      <w:p w:rsidR="00C83BF8" w:rsidRPr="00A45E61" w:rsidRDefault="00C83BF8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External Signal Integration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Considers weather, events, and market indexes.</w:t>
                        </w:r>
                      </w:p>
                      <w:p w:rsidR="00C83BF8" w:rsidRPr="00A45E61" w:rsidRDefault="00C83BF8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Forecast Accuracy Tracker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Monitors prediction reliability using MAPE &amp; RMSE.</w:t>
                        </w:r>
                      </w:p>
                      <w:p w:rsidR="00C83BF8" w:rsidRPr="00B7742F" w:rsidRDefault="00C83BF8" w:rsidP="00B7742F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C83BF8" w:rsidRPr="004E21C0" w:rsidRDefault="00C83BF8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Automatically collects and cleans data from ERP/POS systems.</w:t>
                        </w:r>
                      </w:p>
                      <w:p w:rsidR="00C83BF8" w:rsidRPr="004E21C0" w:rsidRDefault="00C83BF8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Generates rolling forecasts updated daily or weekly.</w:t>
                        </w:r>
                      </w:p>
                      <w:p w:rsidR="00C83BF8" w:rsidRPr="004E21C0" w:rsidRDefault="00C83BF8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Uses deep learning algorithms to detect new demand trends.</w:t>
                        </w:r>
                      </w:p>
                      <w:p w:rsidR="00C83BF8" w:rsidRPr="004E21C0" w:rsidRDefault="00C83BF8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Provides scenario simulations (“what-if” analysis).</w:t>
                        </w:r>
                      </w:p>
                      <w:p w:rsidR="00C83BF8" w:rsidRPr="00FF533E" w:rsidRDefault="00C83BF8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C83BF8" w:rsidRDefault="00C83BF8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7F3E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DF8B" wp14:editId="0563A7D3">
                <wp:simplePos x="0" y="0"/>
                <wp:positionH relativeFrom="margin">
                  <wp:align>left</wp:align>
                </wp:positionH>
                <wp:positionV relativeFrom="paragraph">
                  <wp:posOffset>61595</wp:posOffset>
                </wp:positionV>
                <wp:extent cx="5318760" cy="541020"/>
                <wp:effectExtent l="0" t="0" r="0" b="0"/>
                <wp:wrapSquare wrapText="bothSides"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5410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1A3046" w:rsidRDefault="00C83BF8" w:rsidP="006C43EA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1A304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🌐</w:t>
                            </w:r>
                            <w:r w:rsidRPr="001A3046">
                              <w:rPr>
                                <w:rStyle w:val="Strong"/>
                                <w:b/>
                                <w:color w:val="C8F0FA" w:themeColor="background2" w:themeTint="66"/>
                              </w:rPr>
                              <w:t xml:space="preserve"> </w:t>
                            </w:r>
                            <w:r w:rsidRPr="001A304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2: Enterprise Application Integration (EAI)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3DF8B" id="Rectangle 205" o:spid="_x0000_s1046" style="position:absolute;margin-left:0;margin-top:4.85pt;width:418.8pt;height:42.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C83BF8" w:rsidRPr="001A3046" w:rsidRDefault="00C83BF8" w:rsidP="006C43EA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1A304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🌐</w:t>
                      </w:r>
                      <w:r w:rsidRPr="001A3046">
                        <w:rPr>
                          <w:rStyle w:val="Strong"/>
                          <w:b/>
                          <w:color w:val="C8F0FA" w:themeColor="background2" w:themeTint="66"/>
                        </w:rPr>
                        <w:t xml:space="preserve"> </w:t>
                      </w:r>
                      <w:r w:rsidRPr="001A304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2: Enterprise Application Integration (EAI)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530A69" w:rsidRDefault="00530A69"/>
    <w:p w:rsidR="006C43EA" w:rsidRDefault="006C43EA" w:rsidP="002E6D3D">
      <w:pPr>
        <w:tabs>
          <w:tab w:val="left" w:pos="4572"/>
          <w:tab w:val="left" w:pos="5916"/>
          <w:tab w:val="left" w:pos="6588"/>
        </w:tabs>
      </w:pPr>
      <w:bookmarkStart w:id="0" w:name="_heading=h.m61wyswnzghq" w:colFirst="0" w:colLast="0"/>
      <w:bookmarkEnd w:id="0"/>
    </w:p>
    <w:p w:rsidR="006C43EA" w:rsidRDefault="007F3E78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1DF40E" wp14:editId="522873EF">
                <wp:simplePos x="0" y="0"/>
                <wp:positionH relativeFrom="margin">
                  <wp:posOffset>-635</wp:posOffset>
                </wp:positionH>
                <wp:positionV relativeFrom="paragraph">
                  <wp:posOffset>8255</wp:posOffset>
                </wp:positionV>
                <wp:extent cx="6735445" cy="6539230"/>
                <wp:effectExtent l="0" t="0" r="825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445" cy="65392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B7742F" w:rsidRDefault="00C83BF8" w:rsidP="006C43EA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ERP Integration Framework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Connects SAP, Oracle, Tally, and Microsoft Dynamics.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CRM &amp; SCM Connector Suite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Salesforce, </w:t>
                            </w:r>
                            <w:proofErr w:type="spellStart"/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Zoho</w:t>
                            </w:r>
                            <w:proofErr w:type="spellEnd"/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HubSpot</w:t>
                            </w:r>
                            <w:proofErr w:type="spellEnd"/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, and Fortuna products.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Database Sync Engine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Bi-directional data synchronization.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Workflow Automation Hub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Links business events between systems (e.g., PO </w:t>
                            </w:r>
                            <w:r w:rsidRPr="00E16EDE">
                              <w:rPr>
                                <w:rFonts w:ascii="Arial" w:hAnsi="Arial" w:cs="Arial"/>
                                <w:color w:val="0D89A8" w:themeColor="background2" w:themeShade="80"/>
                                <w:szCs w:val="20"/>
                              </w:rPr>
                              <w:t>→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Invoice </w:t>
                            </w:r>
                            <w:r w:rsidRPr="00E16EDE">
                              <w:rPr>
                                <w:rFonts w:ascii="Arial" w:hAnsi="Arial" w:cs="Arial"/>
                                <w:color w:val="0D89A8" w:themeColor="background2" w:themeShade="80"/>
                                <w:szCs w:val="20"/>
                              </w:rPr>
                              <w:t>→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Shipment).</w:t>
                            </w:r>
                          </w:p>
                          <w:p w:rsidR="00C83BF8" w:rsidRPr="00B7742F" w:rsidRDefault="00C83BF8" w:rsidP="006C43EA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Real-time integration between enterprise systems and partners.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Reduces latency in cross-system communication.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Automates workflow handoffs (e.g., purchase order </w:t>
                            </w:r>
                            <w:r w:rsidRPr="00E16EDE">
                              <w:rPr>
                                <w:rFonts w:ascii="Arial" w:hAnsi="Arial" w:cs="Arial"/>
                                <w:color w:val="0D89A8" w:themeColor="background2" w:themeShade="80"/>
                                <w:szCs w:val="20"/>
                              </w:rPr>
                              <w:t>→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supplier confirmation </w:t>
                            </w:r>
                            <w:r w:rsidRPr="00E16EDE">
                              <w:rPr>
                                <w:rFonts w:ascii="Arial" w:hAnsi="Arial" w:cs="Arial"/>
                                <w:color w:val="0D89A8" w:themeColor="background2" w:themeShade="80"/>
                                <w:szCs w:val="20"/>
                              </w:rPr>
                              <w:t>→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logistics dispatch).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360° visibility of all integration activities.</w:t>
                            </w:r>
                          </w:p>
                          <w:p w:rsidR="00C83BF8" w:rsidRPr="00FF533E" w:rsidRDefault="00C83BF8" w:rsidP="006C43EA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C83BF8" w:rsidRDefault="00C83BF8" w:rsidP="006C43EA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F40E" id="Text Box 204" o:spid="_x0000_s1047" type="#_x0000_t202" style="position:absolute;margin-left:-.05pt;margin-top:.65pt;width:530.35pt;height:514.9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" fillcolor="#e3f7fc [670]" stroked="f" strokeweight=".5pt">
                <v:textbox inset=",7.2pt,,0">
                  <w:txbxContent>
                    <w:p w:rsidR="00C83BF8" w:rsidRPr="00B7742F" w:rsidRDefault="00C83BF8" w:rsidP="006C43EA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ERP Integration Framework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Connects SAP, Oracle, Tally, and Microsoft Dynamics.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CRM &amp; SCM Connector Suite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Salesforce, </w:t>
                      </w:r>
                      <w:proofErr w:type="spellStart"/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Zoho</w:t>
                      </w:r>
                      <w:proofErr w:type="spellEnd"/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, </w:t>
                      </w:r>
                      <w:proofErr w:type="spellStart"/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HubSpot</w:t>
                      </w:r>
                      <w:proofErr w:type="spellEnd"/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, and Fortuna products.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Database Sync Engine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Bi-directional data synchronization.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Workflow Automation Hub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Links business events between systems (e.g., PO </w:t>
                      </w:r>
                      <w:r w:rsidRPr="00E16EDE">
                        <w:rPr>
                          <w:rFonts w:ascii="Arial" w:hAnsi="Arial" w:cs="Arial"/>
                          <w:color w:val="0D89A8" w:themeColor="background2" w:themeShade="80"/>
                          <w:szCs w:val="20"/>
                        </w:rPr>
                        <w:t>→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Invoice </w:t>
                      </w:r>
                      <w:r w:rsidRPr="00E16EDE">
                        <w:rPr>
                          <w:rFonts w:ascii="Arial" w:hAnsi="Arial" w:cs="Arial"/>
                          <w:color w:val="0D89A8" w:themeColor="background2" w:themeShade="80"/>
                          <w:szCs w:val="20"/>
                        </w:rPr>
                        <w:t>→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Shipment).</w:t>
                      </w:r>
                    </w:p>
                    <w:p w:rsidR="00C83BF8" w:rsidRPr="00B7742F" w:rsidRDefault="00C83BF8" w:rsidP="006C43EA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Real-time integration between enterprise systems and partners.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Reduces latency in cross-system communication.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Automates workflow handoffs (e.g., purchase order </w:t>
                      </w:r>
                      <w:r w:rsidRPr="00E16EDE">
                        <w:rPr>
                          <w:rFonts w:ascii="Arial" w:hAnsi="Arial" w:cs="Arial"/>
                          <w:color w:val="0D89A8" w:themeColor="background2" w:themeShade="80"/>
                          <w:szCs w:val="20"/>
                        </w:rPr>
                        <w:t>→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supplier confirmation </w:t>
                      </w:r>
                      <w:r w:rsidRPr="00E16EDE">
                        <w:rPr>
                          <w:rFonts w:ascii="Arial" w:hAnsi="Arial" w:cs="Arial"/>
                          <w:color w:val="0D89A8" w:themeColor="background2" w:themeShade="80"/>
                          <w:szCs w:val="20"/>
                        </w:rPr>
                        <w:t>→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logistics dispatch).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360° visibility of all integration activities.</w:t>
                      </w:r>
                    </w:p>
                    <w:p w:rsidR="00C83BF8" w:rsidRPr="00FF533E" w:rsidRDefault="00C83BF8" w:rsidP="006C43EA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C83BF8" w:rsidRDefault="00C83BF8" w:rsidP="006C43EA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819E3" w:rsidRDefault="002E6D3D" w:rsidP="002E6D3D">
      <w:pPr>
        <w:tabs>
          <w:tab w:val="left" w:pos="4572"/>
          <w:tab w:val="left" w:pos="5916"/>
          <w:tab w:val="left" w:pos="6588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-447674</wp:posOffset>
                </wp:positionH>
                <wp:positionV relativeFrom="paragraph">
                  <wp:posOffset>8743950</wp:posOffset>
                </wp:positionV>
                <wp:extent cx="0" cy="2857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4690" y="3780000"/>
                          <a:ext cx="57226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49A8E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A474E" id="Straight Arrow Connector 17" o:spid="_x0000_s1026" type="#_x0000_t32" style="position:absolute;margin-left:-35.25pt;margin-top:688.5pt;width:0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" strokecolor="#49a8e6" strokeweight="2.25pt">
                <v:stroke startarrowwidth="narrow" startarrowlength="short" endarrowwidth="narrow" endarrowlength="short"/>
              </v:shape>
            </w:pict>
          </mc:Fallback>
        </mc:AlternateContent>
      </w:r>
      <w:r w:rsidR="0073733D">
        <w:tab/>
      </w:r>
    </w:p>
    <w:p w:rsidR="007819E3" w:rsidRDefault="007819E3">
      <w:r>
        <w:br w:type="page"/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  <w:r w:rsidRPr="007819E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68F8FE" wp14:editId="1824EE42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4876800" cy="457200"/>
                <wp:effectExtent l="0" t="0" r="0" b="0"/>
                <wp:wrapSquare wrapText="bothSides"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9A3C84" w:rsidRDefault="00C83BF8" w:rsidP="007819E3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E16EDE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🚀 </w:t>
                            </w:r>
                            <w:r w:rsidRPr="00E16EDE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3: Integration Orchestration &amp; Automation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8F8FE" id="Rectangle 207" o:spid="_x0000_s1048" style="position:absolute;margin-left:0;margin-top:6.05pt;width:384pt;height:36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C83BF8" w:rsidRPr="009A3C84" w:rsidRDefault="00C83BF8" w:rsidP="007819E3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E16EDE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🚀 </w:t>
                      </w:r>
                      <w:r w:rsidRPr="00E16EDE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3: Integration Orchestration &amp; Automation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</w:p>
    <w:p w:rsidR="00F31C88" w:rsidRDefault="00F31C88">
      <w:r w:rsidRPr="007819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18FB4" wp14:editId="25F2A86A">
                <wp:simplePos x="0" y="0"/>
                <wp:positionH relativeFrom="margin">
                  <wp:align>right</wp:align>
                </wp:positionH>
                <wp:positionV relativeFrom="paragraph">
                  <wp:posOffset>273050</wp:posOffset>
                </wp:positionV>
                <wp:extent cx="6637020" cy="6164580"/>
                <wp:effectExtent l="0" t="0" r="0" b="7620"/>
                <wp:wrapSquare wrapText="bothSides"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B7742F" w:rsidRDefault="00C83BF8" w:rsidP="007819E3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Process Builder Studio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Visual interface for designing data flows and automation rules.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API Event Trigger Engine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Executes workflows upon data events or thresholds.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AI-based Exception Manager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Detects and resolves integration failures automatically.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Scheduler &amp; Job Orchestrator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Handles recurring batch or time-based data exchanges.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ind w:left="720"/>
                              <w:jc w:val="both"/>
                              <w:rPr>
                                <w:rStyle w:val="Strong"/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E16EDE">
                              <w:rPr>
                                <w:rStyle w:val="Strong"/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Enables end-to-end process orchestration across cloud and </w:t>
                            </w:r>
                            <w:proofErr w:type="spellStart"/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on-premise</w:t>
                            </w:r>
                            <w:proofErr w:type="spellEnd"/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systems.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Eliminates manual delays through automated task execution.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Predicts integration failures using anomaly detection models.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Increases business process agility through intelligent automation.</w:t>
                            </w:r>
                          </w:p>
                          <w:p w:rsidR="00C83BF8" w:rsidRPr="00FF533E" w:rsidRDefault="00C83BF8" w:rsidP="007819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C83BF8" w:rsidRDefault="00C83BF8" w:rsidP="007819E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8FB4" id="Text Box 206" o:spid="_x0000_s1049" type="#_x0000_t202" style="position:absolute;margin-left:471.4pt;margin-top:21.5pt;width:522.6pt;height:485.4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" fillcolor="#e3f7fc [670]" stroked="f" strokeweight=".5pt">
                <v:textbox inset=",7.2pt,,0">
                  <w:txbxContent>
                    <w:p w:rsidR="00C83BF8" w:rsidRPr="00B7742F" w:rsidRDefault="00C83BF8" w:rsidP="007819E3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Process Builder Studio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Visual interface for designing data flows and automation rules.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API Event Trigger Engine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Executes workflows upon data events or thresholds.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AI-based Exception Manager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Detects and resolves integration failures automatically.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Scheduler &amp; Job Orchestrator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Handles recurring batch or time-based data exchanges.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ind w:left="720"/>
                        <w:jc w:val="both"/>
                        <w:rPr>
                          <w:rStyle w:val="Strong"/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E16EDE">
                        <w:rPr>
                          <w:rStyle w:val="Strong"/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Enables end-to-end process orchestration across cloud and </w:t>
                      </w:r>
                      <w:proofErr w:type="spellStart"/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on-premise</w:t>
                      </w:r>
                      <w:proofErr w:type="spellEnd"/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systems.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Eliminates manual delays through automated task execution.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Predicts integration failures using anomaly detection models.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Increases business process agility through intelligent automation.</w:t>
                      </w:r>
                    </w:p>
                    <w:p w:rsidR="00C83BF8" w:rsidRPr="00FF533E" w:rsidRDefault="00C83BF8" w:rsidP="007819E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C83BF8" w:rsidRDefault="00C83BF8" w:rsidP="007819E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31C88" w:rsidRDefault="00F31C88"/>
    <w:p w:rsidR="007819E3" w:rsidRDefault="007819E3">
      <w:r>
        <w:br w:type="page"/>
      </w:r>
    </w:p>
    <w:p w:rsidR="009A3C84" w:rsidRDefault="009A3C84" w:rsidP="002E6D3D">
      <w:pPr>
        <w:tabs>
          <w:tab w:val="left" w:pos="4572"/>
          <w:tab w:val="left" w:pos="5916"/>
          <w:tab w:val="left" w:pos="6588"/>
        </w:tabs>
      </w:pPr>
      <w:r w:rsidRPr="009A3C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D7EA83" wp14:editId="004C507A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4815840" cy="525780"/>
                <wp:effectExtent l="0" t="0" r="3810" b="7620"/>
                <wp:wrapSquare wrapText="bothSides"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5840" cy="5257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37497C" w:rsidRDefault="00C83BF8" w:rsidP="009A3C84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1A304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🌐</w:t>
                            </w:r>
                            <w:r w:rsidRPr="001A3046">
                              <w:rPr>
                                <w:rStyle w:val="Strong"/>
                                <w:b/>
                                <w:color w:val="C8F0FA" w:themeColor="background2" w:themeTint="66"/>
                              </w:rPr>
                              <w:t xml:space="preserve"> </w:t>
                            </w:r>
                            <w:r w:rsidRPr="00E16EDE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4: AI-Powered Data Mapping &amp;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7EA83" id="Rectangle 209" o:spid="_x0000_s1050" style="position:absolute;margin-left:0;margin-top:22.85pt;width:379.2pt;height:41.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C83BF8" w:rsidRPr="0037497C" w:rsidRDefault="00C83BF8" w:rsidP="009A3C84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1A304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🌐</w:t>
                      </w:r>
                      <w:r w:rsidRPr="001A3046">
                        <w:rPr>
                          <w:rStyle w:val="Strong"/>
                          <w:b/>
                          <w:color w:val="C8F0FA" w:themeColor="background2" w:themeTint="66"/>
                        </w:rPr>
                        <w:t xml:space="preserve"> </w:t>
                      </w:r>
                      <w:r w:rsidRPr="00E16EDE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4: AI-Powered Data Mapping &amp; Validation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9A3C8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870FD8" wp14:editId="6877B377">
                <wp:simplePos x="0" y="0"/>
                <wp:positionH relativeFrom="margin">
                  <wp:posOffset>8255</wp:posOffset>
                </wp:positionH>
                <wp:positionV relativeFrom="paragraph">
                  <wp:posOffset>1062990</wp:posOffset>
                </wp:positionV>
                <wp:extent cx="6637020" cy="6164580"/>
                <wp:effectExtent l="0" t="0" r="0" b="7620"/>
                <wp:wrapSquare wrapText="bothSides"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9A3C84" w:rsidRDefault="00C83BF8" w:rsidP="009A3C84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Smart Mapping Engine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Learns field relationships between disparate systems.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Semantic </w:t>
                            </w:r>
                            <w:proofErr w:type="spellStart"/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Analyzer</w:t>
                            </w:r>
                            <w:proofErr w:type="spellEnd"/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Identifies and fixes data inconsistencies automatically.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Data Cleansing Engine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Removes duplicates, validates syntax, and ensures data quality.</w:t>
                            </w:r>
                          </w:p>
                          <w:p w:rsidR="00C83BF8" w:rsidRPr="00E16EDE" w:rsidRDefault="00C83BF8" w:rsidP="00E16EDE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16ED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AI Data Reconciliation –</w:t>
                            </w:r>
                            <w:r w:rsidRPr="00E16ED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Compares data flows to detect mismatched or missing entries.</w:t>
                            </w:r>
                          </w:p>
                          <w:p w:rsidR="00C83BF8" w:rsidRPr="009A3C84" w:rsidRDefault="00C83BF8" w:rsidP="00E16EDE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C83BF8" w:rsidRPr="007E1A73" w:rsidRDefault="00C83BF8" w:rsidP="007E1A73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1A7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Uses AI to learn and adapt data relationships between trading partners.</w:t>
                            </w:r>
                          </w:p>
                          <w:p w:rsidR="00C83BF8" w:rsidRPr="007E1A73" w:rsidRDefault="00C83BF8" w:rsidP="007E1A73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1A7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Improves data accuracy and transaction success rates.</w:t>
                            </w:r>
                          </w:p>
                          <w:p w:rsidR="00C83BF8" w:rsidRPr="007E1A73" w:rsidRDefault="00C83BF8" w:rsidP="007E1A73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1A7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audit logs and correction suggestions for users.</w:t>
                            </w:r>
                          </w:p>
                          <w:p w:rsidR="00C83BF8" w:rsidRPr="007E1A73" w:rsidRDefault="00C83BF8" w:rsidP="007E1A73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1A7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Ensures enterprise-grade data consistency and integrity.</w:t>
                            </w:r>
                          </w:p>
                          <w:p w:rsidR="00C83BF8" w:rsidRPr="00FF533E" w:rsidRDefault="00C83BF8" w:rsidP="009A3C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C83BF8" w:rsidRDefault="00C83BF8" w:rsidP="009A3C84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FD8" id="Text Box 210" o:spid="_x0000_s1051" type="#_x0000_t202" style="position:absolute;margin-left:.65pt;margin-top:83.7pt;width:522.6pt;height:485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" fillcolor="#e3f7fc [670]" stroked="f" strokeweight=".5pt">
                <v:textbox inset=",7.2pt,,0">
                  <w:txbxContent>
                    <w:p w:rsidR="00C83BF8" w:rsidRPr="009A3C84" w:rsidRDefault="00C83BF8" w:rsidP="009A3C84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Smart Mapping Engine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Learns field relationships between disparate systems.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Semantic </w:t>
                      </w:r>
                      <w:proofErr w:type="spellStart"/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Analyzer</w:t>
                      </w:r>
                      <w:proofErr w:type="spellEnd"/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Identifies and fixes data inconsistencies automatically.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Data Cleansing Engine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Removes duplicates, validates syntax, and ensures data quality.</w:t>
                      </w:r>
                    </w:p>
                    <w:p w:rsidR="00C83BF8" w:rsidRPr="00E16EDE" w:rsidRDefault="00C83BF8" w:rsidP="00E16EDE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16ED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AI Data Reconciliation –</w:t>
                      </w:r>
                      <w:r w:rsidRPr="00E16ED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Compares data flows to detect mismatched or missing entries.</w:t>
                      </w:r>
                    </w:p>
                    <w:p w:rsidR="00C83BF8" w:rsidRPr="009A3C84" w:rsidRDefault="00C83BF8" w:rsidP="00E16EDE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C83BF8" w:rsidRPr="007E1A73" w:rsidRDefault="00C83BF8" w:rsidP="007E1A73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1A7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Uses AI to learn and adapt data relationships between trading partners.</w:t>
                      </w:r>
                    </w:p>
                    <w:p w:rsidR="00C83BF8" w:rsidRPr="007E1A73" w:rsidRDefault="00C83BF8" w:rsidP="007E1A73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1A7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Improves data accuracy and transaction success rates.</w:t>
                      </w:r>
                    </w:p>
                    <w:p w:rsidR="00C83BF8" w:rsidRPr="007E1A73" w:rsidRDefault="00C83BF8" w:rsidP="007E1A73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1A7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audit logs and correction suggestions for users.</w:t>
                      </w:r>
                    </w:p>
                    <w:p w:rsidR="00C83BF8" w:rsidRPr="007E1A73" w:rsidRDefault="00C83BF8" w:rsidP="007E1A73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1A7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Ensures enterprise-grade data consistency and integrity.</w:t>
                      </w:r>
                    </w:p>
                    <w:p w:rsidR="00C83BF8" w:rsidRPr="00FF533E" w:rsidRDefault="00C83BF8" w:rsidP="009A3C84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C83BF8" w:rsidRDefault="00C83BF8" w:rsidP="009A3C84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6D3D">
        <w:tab/>
      </w:r>
    </w:p>
    <w:p w:rsidR="009A3C84" w:rsidRDefault="009A3C84">
      <w:r>
        <w:br w:type="page"/>
      </w:r>
    </w:p>
    <w:p w:rsidR="009A3C84" w:rsidRDefault="00833656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1D0D6D" wp14:editId="7398DD3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920740" cy="495300"/>
                <wp:effectExtent l="0" t="0" r="3810" b="0"/>
                <wp:wrapSquare wrapText="bothSides"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4953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9A3C84" w:rsidRDefault="00C83BF8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  <w:r w:rsidRPr="001A304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🔗</w:t>
                            </w:r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C9189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5: Partner Integration &amp; Collaboration 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D0D6D" id="Rectangle 211" o:spid="_x0000_s1052" style="position:absolute;margin-left:0;margin-top:.65pt;width:466.2pt;height:39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C83BF8" w:rsidRPr="009A3C84" w:rsidRDefault="00C83BF8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  <w:r w:rsidRPr="001A304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🔗</w:t>
                      </w:r>
                      <w:r>
                        <w:rPr>
                          <w:rStyle w:val="Strong"/>
                        </w:rPr>
                        <w:t xml:space="preserve"> </w:t>
                      </w:r>
                      <w:r w:rsidRPr="00C91898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5: Partner Integration &amp; Collaboration Hub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33213F"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CBB135" wp14:editId="735A475F">
                <wp:simplePos x="0" y="0"/>
                <wp:positionH relativeFrom="margin">
                  <wp:align>right</wp:align>
                </wp:positionH>
                <wp:positionV relativeFrom="paragraph">
                  <wp:posOffset>749935</wp:posOffset>
                </wp:positionV>
                <wp:extent cx="6637020" cy="6164580"/>
                <wp:effectExtent l="0" t="0" r="0" b="7620"/>
                <wp:wrapSquare wrapText="bothSides"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9A3C84" w:rsidRDefault="00C83BF8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83BF8" w:rsidRPr="000F0CFD" w:rsidRDefault="00C83BF8" w:rsidP="000F0CFD">
                            <w:pPr>
                              <w:pStyle w:val="NormalWeb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gramStart"/>
                            <w:r w:rsidRPr="000F0CFD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Partner</w:t>
                            </w:r>
                            <w:proofErr w:type="gramEnd"/>
                            <w:r w:rsidRPr="000F0CFD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On-boarding Portal –</w:t>
                            </w:r>
                            <w:r w:rsidRPr="000F0CFD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Self-service registration and integration testing.</w:t>
                            </w:r>
                          </w:p>
                          <w:p w:rsidR="00C83BF8" w:rsidRPr="000F0CFD" w:rsidRDefault="00C83BF8" w:rsidP="000F0CFD">
                            <w:pPr>
                              <w:pStyle w:val="NormalWeb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F0CFD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Multi-Tenant Partner Workspace –</w:t>
                            </w:r>
                            <w:r w:rsidRPr="000F0CFD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Separate dashboards for each supplier or partner.</w:t>
                            </w:r>
                          </w:p>
                          <w:p w:rsidR="00C83BF8" w:rsidRPr="000F0CFD" w:rsidRDefault="00C83BF8" w:rsidP="000F0CFD">
                            <w:pPr>
                              <w:pStyle w:val="NormalWeb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F0CFD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Real-Time Collaboration Feed –</w:t>
                            </w:r>
                            <w:r w:rsidRPr="000F0CFD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Shared communication and document exchange.</w:t>
                            </w:r>
                          </w:p>
                          <w:p w:rsidR="00C83BF8" w:rsidRPr="000F0CFD" w:rsidRDefault="00C83BF8" w:rsidP="000F0CFD">
                            <w:pPr>
                              <w:pStyle w:val="NormalWeb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F0CFD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Performance KPI Tracker –</w:t>
                            </w:r>
                            <w:r w:rsidRPr="000F0CFD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Monitors data exchange efficiency per partner.</w:t>
                            </w:r>
                          </w:p>
                          <w:p w:rsidR="00C83BF8" w:rsidRPr="0033213F" w:rsidRDefault="00C83BF8" w:rsidP="000F0CFD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C83BF8" w:rsidRPr="000F0CFD" w:rsidRDefault="00C83BF8" w:rsidP="000F0CFD">
                            <w:pPr>
                              <w:pStyle w:val="NormalWeb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F0CFD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Simplifies partner on</w:t>
                            </w:r>
                            <w: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boarding</w:t>
                            </w:r>
                            <w:r w:rsidRPr="000F0CFD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through guided templates.</w:t>
                            </w:r>
                          </w:p>
                          <w:p w:rsidR="00C83BF8" w:rsidRPr="000F0CFD" w:rsidRDefault="00C83BF8" w:rsidP="000F0CFD">
                            <w:pPr>
                              <w:pStyle w:val="NormalWeb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F0CFD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Enables suppliers and logistics partners to monitor transactions in real time.</w:t>
                            </w:r>
                          </w:p>
                          <w:p w:rsidR="00C83BF8" w:rsidRPr="000F0CFD" w:rsidRDefault="00C83BF8" w:rsidP="000F0CFD">
                            <w:pPr>
                              <w:pStyle w:val="NormalWeb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F0CFD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Tracks message success/failure rates for transparency.</w:t>
                            </w:r>
                          </w:p>
                          <w:p w:rsidR="00C83BF8" w:rsidRPr="000F0CFD" w:rsidRDefault="00C83BF8" w:rsidP="000F0CFD">
                            <w:pPr>
                              <w:pStyle w:val="NormalWeb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F0CFD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Reduces integration time for new partner on</w:t>
                            </w:r>
                            <w: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boarding</w:t>
                            </w:r>
                            <w:r w:rsidRPr="000F0CFD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by up to 60%.</w:t>
                            </w:r>
                          </w:p>
                          <w:p w:rsidR="00C83BF8" w:rsidRPr="00FF533E" w:rsidRDefault="00C83BF8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C83BF8" w:rsidRDefault="00C83BF8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B135" id="Text Box 212" o:spid="_x0000_s1053" type="#_x0000_t202" style="position:absolute;margin-left:471.4pt;margin-top:59.05pt;width:522.6pt;height:485.4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" fillcolor="#e3f7fc [670]" stroked="f" strokeweight=".5pt">
                <v:textbox inset=",7.2pt,,0">
                  <w:txbxContent>
                    <w:p w:rsidR="00C83BF8" w:rsidRPr="009A3C84" w:rsidRDefault="00C83BF8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83BF8" w:rsidRPr="000F0CFD" w:rsidRDefault="00C83BF8" w:rsidP="000F0CFD">
                      <w:pPr>
                        <w:pStyle w:val="NormalWeb"/>
                        <w:numPr>
                          <w:ilvl w:val="0"/>
                          <w:numId w:val="2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gramStart"/>
                      <w:r w:rsidRPr="000F0CFD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Partner</w:t>
                      </w:r>
                      <w:proofErr w:type="gramEnd"/>
                      <w:r w:rsidRPr="000F0CFD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On-boarding Portal –</w:t>
                      </w:r>
                      <w:r w:rsidRPr="000F0CFD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Self-service registration and integration testing.</w:t>
                      </w:r>
                    </w:p>
                    <w:p w:rsidR="00C83BF8" w:rsidRPr="000F0CFD" w:rsidRDefault="00C83BF8" w:rsidP="000F0CFD">
                      <w:pPr>
                        <w:pStyle w:val="NormalWeb"/>
                        <w:numPr>
                          <w:ilvl w:val="0"/>
                          <w:numId w:val="2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F0CFD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Multi-Tenant Partner Workspace –</w:t>
                      </w:r>
                      <w:r w:rsidRPr="000F0CFD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Separate dashboards for each supplier or partner.</w:t>
                      </w:r>
                    </w:p>
                    <w:p w:rsidR="00C83BF8" w:rsidRPr="000F0CFD" w:rsidRDefault="00C83BF8" w:rsidP="000F0CFD">
                      <w:pPr>
                        <w:pStyle w:val="NormalWeb"/>
                        <w:numPr>
                          <w:ilvl w:val="0"/>
                          <w:numId w:val="2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F0CFD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Real-Time Collaboration Feed –</w:t>
                      </w:r>
                      <w:r w:rsidRPr="000F0CFD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Shared communication and document exchange.</w:t>
                      </w:r>
                    </w:p>
                    <w:p w:rsidR="00C83BF8" w:rsidRPr="000F0CFD" w:rsidRDefault="00C83BF8" w:rsidP="000F0CFD">
                      <w:pPr>
                        <w:pStyle w:val="NormalWeb"/>
                        <w:numPr>
                          <w:ilvl w:val="0"/>
                          <w:numId w:val="2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F0CFD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Performance KPI Tracker –</w:t>
                      </w:r>
                      <w:r w:rsidRPr="000F0CFD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Monitors data exchange efficiency per partner.</w:t>
                      </w:r>
                    </w:p>
                    <w:p w:rsidR="00C83BF8" w:rsidRPr="0033213F" w:rsidRDefault="00C83BF8" w:rsidP="000F0CFD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C83BF8" w:rsidRPr="000F0CFD" w:rsidRDefault="00C83BF8" w:rsidP="000F0CFD">
                      <w:pPr>
                        <w:pStyle w:val="NormalWeb"/>
                        <w:numPr>
                          <w:ilvl w:val="0"/>
                          <w:numId w:val="2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F0CFD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Simplifies partner on</w:t>
                      </w:r>
                      <w: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boarding</w:t>
                      </w:r>
                      <w:r w:rsidRPr="000F0CFD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through guided templates.</w:t>
                      </w:r>
                    </w:p>
                    <w:p w:rsidR="00C83BF8" w:rsidRPr="000F0CFD" w:rsidRDefault="00C83BF8" w:rsidP="000F0CFD">
                      <w:pPr>
                        <w:pStyle w:val="NormalWeb"/>
                        <w:numPr>
                          <w:ilvl w:val="0"/>
                          <w:numId w:val="2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F0CFD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Enables suppliers and logistics partners to monitor transactions in real time.</w:t>
                      </w:r>
                    </w:p>
                    <w:p w:rsidR="00C83BF8" w:rsidRPr="000F0CFD" w:rsidRDefault="00C83BF8" w:rsidP="000F0CFD">
                      <w:pPr>
                        <w:pStyle w:val="NormalWeb"/>
                        <w:numPr>
                          <w:ilvl w:val="0"/>
                          <w:numId w:val="2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F0CFD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Tracks message success/failure rates for transparency.</w:t>
                      </w:r>
                    </w:p>
                    <w:p w:rsidR="00C83BF8" w:rsidRPr="000F0CFD" w:rsidRDefault="00C83BF8" w:rsidP="000F0CFD">
                      <w:pPr>
                        <w:pStyle w:val="NormalWeb"/>
                        <w:numPr>
                          <w:ilvl w:val="0"/>
                          <w:numId w:val="2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F0CFD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Reduces integration time for new partner on</w:t>
                      </w:r>
                      <w: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boarding</w:t>
                      </w:r>
                      <w:r w:rsidRPr="000F0CFD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by up to 60%.</w:t>
                      </w:r>
                    </w:p>
                    <w:p w:rsidR="00C83BF8" w:rsidRPr="00FF533E" w:rsidRDefault="00C83BF8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C83BF8" w:rsidRDefault="00C83BF8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3C84">
        <w:br w:type="page"/>
      </w:r>
    </w:p>
    <w:p w:rsidR="0033213F" w:rsidRDefault="0033213F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30DDA6" wp14:editId="55B3CD32">
                <wp:simplePos x="0" y="0"/>
                <wp:positionH relativeFrom="margin">
                  <wp:posOffset>7620</wp:posOffset>
                </wp:positionH>
                <wp:positionV relativeFrom="paragraph">
                  <wp:posOffset>290195</wp:posOffset>
                </wp:positionV>
                <wp:extent cx="5173980" cy="480060"/>
                <wp:effectExtent l="0" t="0" r="7620" b="0"/>
                <wp:wrapSquare wrapText="bothSides"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3980" cy="4800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147574" w:rsidRDefault="00C83BF8" w:rsidP="0033213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b/>
                              </w:rPr>
                            </w:pPr>
                            <w:r w:rsidRPr="0014757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🛡️ 6: Security, Compliance &amp;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0DDA6" id="Rectangle 213" o:spid="_x0000_s1054" style="position:absolute;margin-left:.6pt;margin-top:22.85pt;width:407.4pt;height:37.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C83BF8" w:rsidRPr="00147574" w:rsidRDefault="00C83BF8" w:rsidP="0033213F">
                      <w:pPr>
                        <w:pStyle w:val="Heading2"/>
                        <w:spacing w:before="0"/>
                        <w:rPr>
                          <w:rStyle w:val="Strong"/>
                          <w:b/>
                        </w:rPr>
                      </w:pPr>
                      <w:r w:rsidRPr="0014757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🛡️ 6: Security, Compliance &amp; Monitoring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0E84A5" wp14:editId="3203A168">
                <wp:simplePos x="0" y="0"/>
                <wp:positionH relativeFrom="margin">
                  <wp:posOffset>8890</wp:posOffset>
                </wp:positionH>
                <wp:positionV relativeFrom="paragraph">
                  <wp:posOffset>1031240</wp:posOffset>
                </wp:positionV>
                <wp:extent cx="6637020" cy="6164580"/>
                <wp:effectExtent l="0" t="0" r="0" b="7620"/>
                <wp:wrapSquare wrapText="bothSides"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9A3C84" w:rsidRDefault="00C83BF8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API Access Control Engine –</w:t>
                            </w: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Role-based authentication and access rights.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Audit Trail &amp; Log Management –</w:t>
                            </w: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Complete traceability for every transaction.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Compliance Framework –</w:t>
                            </w: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Ensures adherence to GDPR, ISO 27001, SOC 2, and other standards.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Monitoring &amp; Alert Centre –</w:t>
                            </w: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Real-time API usage analytics and anomaly detection.</w:t>
                            </w:r>
                          </w:p>
                          <w:p w:rsidR="00C83BF8" w:rsidRPr="0033213F" w:rsidRDefault="00C83BF8" w:rsidP="00147574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Secures every data transaction through encryption and token-based access.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Logs and monitors every API call for compliance visibility.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Alerts administrators for unauthorized access or API failures.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compliance dashboards for audits and reports.</w:t>
                            </w:r>
                          </w:p>
                          <w:p w:rsidR="00C83BF8" w:rsidRPr="00FF533E" w:rsidRDefault="00C83BF8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C83BF8" w:rsidRDefault="00C83BF8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84A5" id="Text Box 214" o:spid="_x0000_s1055" type="#_x0000_t202" style="position:absolute;margin-left:.7pt;margin-top:81.2pt;width:522.6pt;height:485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" fillcolor="#e3f7fc [670]" stroked="f" strokeweight=".5pt">
                <v:textbox inset=",7.2pt,,0">
                  <w:txbxContent>
                    <w:p w:rsidR="00C83BF8" w:rsidRPr="009A3C84" w:rsidRDefault="00C83BF8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API Access Control Engine –</w:t>
                      </w: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Role-based authentication and access rights.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Audit Trail &amp; Log Management –</w:t>
                      </w: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Complete traceability for every transaction.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Compliance Framework –</w:t>
                      </w: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Ensures adherence to GDPR, ISO 27001, SOC 2, and other standards.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Monitoring &amp; Alert Centre –</w:t>
                      </w: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Real-time API usage analytics and anomaly detection.</w:t>
                      </w:r>
                    </w:p>
                    <w:p w:rsidR="00C83BF8" w:rsidRPr="0033213F" w:rsidRDefault="00C83BF8" w:rsidP="00147574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Secures every data transaction through encryption and token-based access.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Logs and monitors every API call for compliance visibility.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Alerts administrators for unauthorized access or API failures.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compliance dashboards for audits and reports.</w:t>
                      </w:r>
                    </w:p>
                    <w:p w:rsidR="00C83BF8" w:rsidRPr="00FF533E" w:rsidRDefault="00C83BF8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C83BF8" w:rsidRDefault="00C83BF8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830D3" w:rsidRDefault="00B830D3"/>
    <w:p w:rsidR="00B830D3" w:rsidRDefault="00B830D3">
      <w:r>
        <w:br w:type="page"/>
      </w:r>
    </w:p>
    <w:p w:rsidR="00B830D3" w:rsidRDefault="00B830D3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1C8F9E3" wp14:editId="56274F1B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4914900" cy="472440"/>
                <wp:effectExtent l="0" t="0" r="0" b="3810"/>
                <wp:wrapSquare wrapText="bothSides"/>
                <wp:docPr id="451" name="Rectangl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4724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147574" w:rsidRDefault="00C83BF8" w:rsidP="00147574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</w:pPr>
                            <w:r w:rsidRPr="00147574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 xml:space="preserve">☁️ </w:t>
                            </w:r>
                            <w:r w:rsidRPr="0014757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>Module 7: Cloud Integration &amp; Deployment Framework</w:t>
                            </w:r>
                          </w:p>
                          <w:p w:rsidR="00C83BF8" w:rsidRPr="009A3C84" w:rsidRDefault="00C83BF8" w:rsidP="00B830D3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8F9E3" id="Rectangle 451" o:spid="_x0000_s1056" style="position:absolute;margin-left:0;margin-top:.65pt;width:387pt;height:37.2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C83BF8" w:rsidRPr="00147574" w:rsidRDefault="00C83BF8" w:rsidP="00147574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</w:pPr>
                      <w:r w:rsidRPr="00147574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  <w:t xml:space="preserve">☁️ </w:t>
                      </w:r>
                      <w:r w:rsidRPr="0014757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  <w:t>Module 7: Cloud Integration &amp; Deployment Framework</w:t>
                      </w:r>
                    </w:p>
                    <w:p w:rsidR="00C83BF8" w:rsidRPr="009A3C84" w:rsidRDefault="00C83BF8" w:rsidP="00B830D3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B830D3" w:rsidRDefault="00B830D3"/>
    <w:p w:rsidR="00B830D3" w:rsidRDefault="00B830D3"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D9CC0EB" wp14:editId="41A1DEB3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6637020" cy="6164580"/>
                <wp:effectExtent l="0" t="0" r="0" b="7620"/>
                <wp:wrapSquare wrapText="bothSides"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9A3C84" w:rsidRDefault="00C83BF8" w:rsidP="00B830D3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Hybrid Cloud Connector –</w:t>
                            </w: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Supports on premise and cloud-based integrations.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Kubernetes Deployment Engine –</w:t>
                            </w: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Containerized scaling for performance.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Server less Function Bridge –</w:t>
                            </w: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Integrates server</w:t>
                            </w:r>
                            <w: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</w:t>
                            </w: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less compute (AWS Lambda / Azure Functions).</w:t>
                            </w:r>
                          </w:p>
                          <w:p w:rsidR="00C83BF8" w:rsidRPr="00147574" w:rsidRDefault="00C83BF8" w:rsidP="00147574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147574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Cloud Cost Optimizer –</w:t>
                            </w:r>
                            <w:r w:rsidRPr="0014757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Monitors infrastructure utilization and costs.</w:t>
                            </w:r>
                          </w:p>
                          <w:p w:rsidR="00C83BF8" w:rsidRPr="0033213F" w:rsidRDefault="00C83BF8" w:rsidP="00147574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C83BF8" w:rsidRPr="00E53AC6" w:rsidRDefault="00C83BF8" w:rsidP="00E53AC6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53AC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Deploys integration flows flexibly across multiple cloud environments.</w:t>
                            </w:r>
                          </w:p>
                          <w:p w:rsidR="00C83BF8" w:rsidRPr="00E53AC6" w:rsidRDefault="00C83BF8" w:rsidP="00E53AC6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53AC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Enables auto scaling of workloads during high transaction volume.</w:t>
                            </w:r>
                          </w:p>
                          <w:p w:rsidR="00C83BF8" w:rsidRPr="00E53AC6" w:rsidRDefault="00C83BF8" w:rsidP="00E53AC6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53AC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Reduces cloud-hosting costs with intelligent workload balancing.</w:t>
                            </w:r>
                          </w:p>
                          <w:p w:rsidR="00C83BF8" w:rsidRPr="00E53AC6" w:rsidRDefault="00C83BF8" w:rsidP="00E53AC6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E53AC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Ensures 99.9% uptime and SLA adherence.</w:t>
                            </w:r>
                          </w:p>
                          <w:p w:rsidR="00C83BF8" w:rsidRPr="00FF533E" w:rsidRDefault="00C83BF8" w:rsidP="00B830D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C83BF8" w:rsidRDefault="00C83BF8" w:rsidP="00B830D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C0EB" id="Text Box 453" o:spid="_x0000_s1057" type="#_x0000_t202" style="position:absolute;margin-left:471.4pt;margin-top:13.25pt;width:522.6pt;height:485.4pt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" fillcolor="#e3f7fc [670]" stroked="f" strokeweight=".5pt">
                <v:textbox inset=",7.2pt,,0">
                  <w:txbxContent>
                    <w:p w:rsidR="00C83BF8" w:rsidRPr="009A3C84" w:rsidRDefault="00C83BF8" w:rsidP="00B830D3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Hybrid Cloud Connector –</w:t>
                      </w: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Supports on premise and cloud-based integrations.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Kubernetes Deployment Engine –</w:t>
                      </w: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Containerized scaling for performance.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Server less Function Bridge –</w:t>
                      </w: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Integrates server</w:t>
                      </w:r>
                      <w: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</w:t>
                      </w: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less compute (AWS Lambda / Azure Functions).</w:t>
                      </w:r>
                    </w:p>
                    <w:p w:rsidR="00C83BF8" w:rsidRPr="00147574" w:rsidRDefault="00C83BF8" w:rsidP="00147574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147574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Cloud Cost Optimizer –</w:t>
                      </w:r>
                      <w:r w:rsidRPr="0014757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Monitors infrastructure utilization and costs.</w:t>
                      </w:r>
                    </w:p>
                    <w:p w:rsidR="00C83BF8" w:rsidRPr="0033213F" w:rsidRDefault="00C83BF8" w:rsidP="00147574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C83BF8" w:rsidRPr="00E53AC6" w:rsidRDefault="00C83BF8" w:rsidP="00E53AC6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53AC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Deploys integration flows flexibly across multiple cloud environments.</w:t>
                      </w:r>
                    </w:p>
                    <w:p w:rsidR="00C83BF8" w:rsidRPr="00E53AC6" w:rsidRDefault="00C83BF8" w:rsidP="00E53AC6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53AC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Enables auto scaling of workloads during high transaction volume.</w:t>
                      </w:r>
                    </w:p>
                    <w:p w:rsidR="00C83BF8" w:rsidRPr="00E53AC6" w:rsidRDefault="00C83BF8" w:rsidP="00E53AC6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53AC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Reduces cloud-hosting costs with intelligent workload balancing.</w:t>
                      </w:r>
                    </w:p>
                    <w:p w:rsidR="00C83BF8" w:rsidRPr="00E53AC6" w:rsidRDefault="00C83BF8" w:rsidP="00E53AC6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E53AC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Ensures 99.9% uptime and SLA adherence.</w:t>
                      </w:r>
                    </w:p>
                    <w:p w:rsidR="00C83BF8" w:rsidRPr="00FF533E" w:rsidRDefault="00C83BF8" w:rsidP="00B830D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C83BF8" w:rsidRDefault="00C83BF8" w:rsidP="00B830D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A3C84" w:rsidRDefault="009A3C84">
      <w:r>
        <w:br w:type="page"/>
      </w:r>
    </w:p>
    <w:p w:rsidR="0033213F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00224" behindDoc="0" locked="0" layoutInCell="1" allowOverlap="1" wp14:anchorId="6E7A9BA0" wp14:editId="70B13252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644640" cy="7421245"/>
                <wp:effectExtent l="0" t="0" r="3810" b="8255"/>
                <wp:wrapSquare wrapText="bothSides"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7421876"/>
                          <a:chOff x="-1" y="-348269"/>
                          <a:chExt cx="3959588" cy="810539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-1" y="-348269"/>
                            <a:ext cx="3959588" cy="61581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83BF8" w:rsidRPr="000B7CF4" w:rsidRDefault="00C83BF8" w:rsidP="000B7CF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</w:pP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  <w:t>📈</w:t>
                              </w: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</w:rPr>
                                <w:t xml:space="preserve"> Functional Workflows</w:t>
                              </w:r>
                            </w:p>
                            <w:p w:rsidR="00C83BF8" w:rsidRPr="000979FB" w:rsidRDefault="00C83BF8" w:rsidP="0093778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18"/>
                        <wps:cNvSpPr txBox="1"/>
                        <wps:spPr>
                          <a:xfrm>
                            <a:off x="4261" y="-268129"/>
                            <a:ext cx="3955326" cy="7303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83BF8" w:rsidRPr="00C8301E" w:rsidRDefault="00C83BF8" w:rsidP="00836746">
                              <w:pPr>
                                <w:pStyle w:val="Heading3"/>
                                <w:numPr>
                                  <w:ilvl w:val="0"/>
                                  <w:numId w:val="13"/>
                                </w:numPr>
                                <w:rPr>
                                  <w:color w:val="C00000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>API Integration Cycle</w:t>
                              </w:r>
                            </w:p>
                            <w:p w:rsidR="00C83BF8" w:rsidRPr="00EE5D54" w:rsidRDefault="00C83BF8" w:rsidP="00EE5D54">
                              <w:pPr>
                                <w:pStyle w:val="NormalWeb"/>
                                <w:numPr>
                                  <w:ilvl w:val="1"/>
                                  <w:numId w:val="40"/>
                                </w:numPr>
                                <w:jc w:val="both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EE5D5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Partner Data Submission (EDI/API) </w:t>
                              </w:r>
                            </w:p>
                            <w:p w:rsidR="00C83BF8" w:rsidRPr="00EE5D54" w:rsidRDefault="00C83BF8" w:rsidP="00EE5D54">
                              <w:pPr>
                                <w:pStyle w:val="NormalWeb"/>
                                <w:numPr>
                                  <w:ilvl w:val="1"/>
                                  <w:numId w:val="40"/>
                                </w:numPr>
                                <w:jc w:val="both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EE5D5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Data Mapping &amp; Validation </w:t>
                              </w:r>
                            </w:p>
                            <w:p w:rsidR="00C83BF8" w:rsidRPr="00EE5D54" w:rsidRDefault="00C83BF8" w:rsidP="00EE5D54">
                              <w:pPr>
                                <w:pStyle w:val="NormalWeb"/>
                                <w:numPr>
                                  <w:ilvl w:val="1"/>
                                  <w:numId w:val="40"/>
                                </w:numPr>
                                <w:jc w:val="both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EE5D5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Workflow Trigger </w:t>
                              </w:r>
                            </w:p>
                            <w:p w:rsidR="00C83BF8" w:rsidRPr="00EE5D54" w:rsidRDefault="00C83BF8" w:rsidP="00EE5D54">
                              <w:pPr>
                                <w:pStyle w:val="NormalWeb"/>
                                <w:numPr>
                                  <w:ilvl w:val="1"/>
                                  <w:numId w:val="40"/>
                                </w:numPr>
                                <w:jc w:val="both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EE5D5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Partner Notification / ERP Update </w:t>
                              </w:r>
                            </w:p>
                            <w:p w:rsidR="00C83BF8" w:rsidRPr="00EE5D54" w:rsidRDefault="00C83BF8" w:rsidP="00EE5D54">
                              <w:pPr>
                                <w:pStyle w:val="NormalWeb"/>
                                <w:numPr>
                                  <w:ilvl w:val="1"/>
                                  <w:numId w:val="40"/>
                                </w:numPr>
                                <w:jc w:val="both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EE5D5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Success Confirmation &amp; Analytics</w:t>
                              </w:r>
                            </w:p>
                            <w:p w:rsidR="00C83BF8" w:rsidRPr="00C8301E" w:rsidRDefault="00C83BF8" w:rsidP="00B830D3">
                              <w:pPr>
                                <w:pStyle w:val="Heading3"/>
                                <w:rPr>
                                  <w:color w:val="C00000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 xml:space="preserve">    </w:t>
                              </w:r>
                              <w:r w:rsidRPr="00C8301E"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 xml:space="preserve">B. </w:t>
                              </w:r>
                              <w:r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>Automated Order Processing</w:t>
                              </w:r>
                            </w:p>
                            <w:p w:rsidR="00C83BF8" w:rsidRPr="00EE5D54" w:rsidRDefault="00C83BF8" w:rsidP="00EE5D54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EE5D5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Purchase Order (from ERP) </w:t>
                              </w:r>
                            </w:p>
                            <w:p w:rsidR="00C83BF8" w:rsidRPr="00EE5D54" w:rsidRDefault="00C83BF8" w:rsidP="00EE5D54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EE5D5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EDI/API Transformation </w:t>
                              </w:r>
                            </w:p>
                            <w:p w:rsidR="00C83BF8" w:rsidRPr="00EE5D54" w:rsidRDefault="00C83BF8" w:rsidP="00EE5D54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EE5D5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Supplier Confirmation </w:t>
                              </w:r>
                            </w:p>
                            <w:p w:rsidR="00C83BF8" w:rsidRPr="00EE5D54" w:rsidRDefault="00C83BF8" w:rsidP="00EE5D54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EE5D5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Dispatch Notification (via TMS) </w:t>
                              </w:r>
                            </w:p>
                            <w:p w:rsidR="00C83BF8" w:rsidRPr="00EE5D54" w:rsidRDefault="00C83BF8" w:rsidP="00EE5D54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EE5D5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Invoice Sync (to Finance)</w:t>
                              </w:r>
                            </w:p>
                            <w:p w:rsidR="00C83BF8" w:rsidRPr="00C8301E" w:rsidRDefault="00C83BF8" w:rsidP="005B670F">
                              <w:pPr>
                                <w:pStyle w:val="NormalWeb"/>
                                <w:spacing w:line="36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p w:rsidR="00C83BF8" w:rsidRPr="000979FB" w:rsidRDefault="00C83BF8" w:rsidP="00EE5D54">
                              <w:pPr>
                                <w:pStyle w:val="Heading3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 xml:space="preserve">    </w:t>
                              </w:r>
                            </w:p>
                            <w:p w:rsidR="00C83BF8" w:rsidRPr="00FF533E" w:rsidRDefault="00C83BF8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C83BF8" w:rsidRDefault="00C83BF8" w:rsidP="0093778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C83BF8" w:rsidRDefault="00C83BF8" w:rsidP="0093778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A9BA0" id="Group 215" o:spid="_x0000_s1058" style="position:absolute;margin-left:0;margin-top:21.65pt;width:523.2pt;height:584.35pt;z-index:25170022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">
                <v:rect id="Rectangle 216" o:spid="_x0000_s1059" style="position:absolute;top:-3482;width:39595;height:6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C83BF8" w:rsidRPr="000B7CF4" w:rsidRDefault="00C83BF8" w:rsidP="000B7CF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</w:pP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  <w:t>📈</w:t>
                        </w: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</w:rPr>
                          <w:t xml:space="preserve"> Functional Workflows</w:t>
                        </w:r>
                      </w:p>
                      <w:p w:rsidR="00C83BF8" w:rsidRPr="000979FB" w:rsidRDefault="00C83BF8" w:rsidP="0093778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218" o:spid="_x0000_s1060" type="#_x0000_t202" style="position:absolute;left:42;top:-2681;width:39553;height:7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" fillcolor="#e3f7fc [670]" stroked="f" strokeweight=".5pt">
                  <v:textbox inset=",7.2pt,,0">
                    <w:txbxContent>
                      <w:p w:rsidR="00C83BF8" w:rsidRPr="00C8301E" w:rsidRDefault="00C83BF8" w:rsidP="00836746">
                        <w:pPr>
                          <w:pStyle w:val="Heading3"/>
                          <w:numPr>
                            <w:ilvl w:val="0"/>
                            <w:numId w:val="13"/>
                          </w:numPr>
                          <w:rPr>
                            <w:color w:val="C00000"/>
                          </w:rPr>
                        </w:pPr>
                        <w:r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>API Integration Cycle</w:t>
                        </w:r>
                      </w:p>
                      <w:p w:rsidR="00C83BF8" w:rsidRPr="00EE5D54" w:rsidRDefault="00C83BF8" w:rsidP="00EE5D54">
                        <w:pPr>
                          <w:pStyle w:val="NormalWeb"/>
                          <w:numPr>
                            <w:ilvl w:val="1"/>
                            <w:numId w:val="40"/>
                          </w:numPr>
                          <w:jc w:val="both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EE5D5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Partner Data Submission (EDI/API) </w:t>
                        </w:r>
                      </w:p>
                      <w:p w:rsidR="00C83BF8" w:rsidRPr="00EE5D54" w:rsidRDefault="00C83BF8" w:rsidP="00EE5D54">
                        <w:pPr>
                          <w:pStyle w:val="NormalWeb"/>
                          <w:numPr>
                            <w:ilvl w:val="1"/>
                            <w:numId w:val="40"/>
                          </w:numPr>
                          <w:jc w:val="both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EE5D5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Data Mapping &amp; Validation </w:t>
                        </w:r>
                      </w:p>
                      <w:p w:rsidR="00C83BF8" w:rsidRPr="00EE5D54" w:rsidRDefault="00C83BF8" w:rsidP="00EE5D54">
                        <w:pPr>
                          <w:pStyle w:val="NormalWeb"/>
                          <w:numPr>
                            <w:ilvl w:val="1"/>
                            <w:numId w:val="40"/>
                          </w:numPr>
                          <w:jc w:val="both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EE5D5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Workflow Trigger </w:t>
                        </w:r>
                      </w:p>
                      <w:p w:rsidR="00C83BF8" w:rsidRPr="00EE5D54" w:rsidRDefault="00C83BF8" w:rsidP="00EE5D54">
                        <w:pPr>
                          <w:pStyle w:val="NormalWeb"/>
                          <w:numPr>
                            <w:ilvl w:val="1"/>
                            <w:numId w:val="40"/>
                          </w:numPr>
                          <w:jc w:val="both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EE5D5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Partner Notification / ERP Update </w:t>
                        </w:r>
                      </w:p>
                      <w:p w:rsidR="00C83BF8" w:rsidRPr="00EE5D54" w:rsidRDefault="00C83BF8" w:rsidP="00EE5D54">
                        <w:pPr>
                          <w:pStyle w:val="NormalWeb"/>
                          <w:numPr>
                            <w:ilvl w:val="1"/>
                            <w:numId w:val="40"/>
                          </w:numPr>
                          <w:jc w:val="both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EE5D5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Success Confirmation &amp; Analytics</w:t>
                        </w:r>
                      </w:p>
                      <w:p w:rsidR="00C83BF8" w:rsidRPr="00C8301E" w:rsidRDefault="00C83BF8" w:rsidP="00B830D3">
                        <w:pPr>
                          <w:pStyle w:val="Heading3"/>
                          <w:rPr>
                            <w:color w:val="C00000"/>
                          </w:rPr>
                        </w:pPr>
                        <w:r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 xml:space="preserve">    </w:t>
                        </w:r>
                        <w:r w:rsidRPr="00C8301E"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 xml:space="preserve">B. </w:t>
                        </w:r>
                        <w:r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>Automated Order Processing</w:t>
                        </w:r>
                      </w:p>
                      <w:p w:rsidR="00C83BF8" w:rsidRPr="00EE5D54" w:rsidRDefault="00C83BF8" w:rsidP="00EE5D54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EE5D5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Purchase Order (from ERP) </w:t>
                        </w:r>
                      </w:p>
                      <w:p w:rsidR="00C83BF8" w:rsidRPr="00EE5D54" w:rsidRDefault="00C83BF8" w:rsidP="00EE5D54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EE5D5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EDI/API Transformation </w:t>
                        </w:r>
                      </w:p>
                      <w:p w:rsidR="00C83BF8" w:rsidRPr="00EE5D54" w:rsidRDefault="00C83BF8" w:rsidP="00EE5D54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EE5D5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Supplier Confirmation </w:t>
                        </w:r>
                      </w:p>
                      <w:p w:rsidR="00C83BF8" w:rsidRPr="00EE5D54" w:rsidRDefault="00C83BF8" w:rsidP="00EE5D54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EE5D5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Dispatch Notification (via TMS) </w:t>
                        </w:r>
                      </w:p>
                      <w:p w:rsidR="00C83BF8" w:rsidRPr="00EE5D54" w:rsidRDefault="00C83BF8" w:rsidP="00EE5D54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EE5D5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Invoice Sync (to Finance)</w:t>
                        </w:r>
                      </w:p>
                      <w:p w:rsidR="00C83BF8" w:rsidRPr="00C8301E" w:rsidRDefault="00C83BF8" w:rsidP="005B670F">
                        <w:pPr>
                          <w:pStyle w:val="NormalWeb"/>
                          <w:spacing w:line="36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</w:p>
                      <w:p w:rsidR="00C83BF8" w:rsidRPr="000979FB" w:rsidRDefault="00C83BF8" w:rsidP="00EE5D54">
                        <w:pPr>
                          <w:pStyle w:val="Heading3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 xml:space="preserve">    </w:t>
                        </w:r>
                      </w:p>
                      <w:p w:rsidR="00C83BF8" w:rsidRPr="00FF533E" w:rsidRDefault="00C83BF8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C83BF8" w:rsidRDefault="00C83BF8" w:rsidP="00937789">
                        <w:pPr>
                          <w:rPr>
                            <w:noProof/>
                          </w:rPr>
                        </w:pPr>
                      </w:p>
                      <w:p w:rsidR="00C83BF8" w:rsidRDefault="00C83BF8" w:rsidP="0093778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9A3C84" w:rsidRDefault="009A3C84">
      <w:r>
        <w:br w:type="page"/>
      </w:r>
    </w:p>
    <w:p w:rsidR="00092B14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18656" behindDoc="0" locked="0" layoutInCell="1" allowOverlap="1" wp14:anchorId="09CE12C5" wp14:editId="41B2B45B">
                <wp:simplePos x="0" y="0"/>
                <wp:positionH relativeFrom="margin">
                  <wp:align>left</wp:align>
                </wp:positionH>
                <wp:positionV relativeFrom="margin">
                  <wp:posOffset>84455</wp:posOffset>
                </wp:positionV>
                <wp:extent cx="6743065" cy="9044305"/>
                <wp:effectExtent l="0" t="0" r="635" b="4445"/>
                <wp:wrapSquare wrapText="bothSides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044936"/>
                          <a:chOff x="-1" y="-348269"/>
                          <a:chExt cx="3959588" cy="936101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-1" y="-348269"/>
                            <a:ext cx="3959588" cy="5599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83BF8" w:rsidRPr="00092B14" w:rsidRDefault="00C83BF8" w:rsidP="00092B1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Connect Hub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Advantages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247"/>
                        <wps:cNvSpPr txBox="1"/>
                        <wps:spPr>
                          <a:xfrm>
                            <a:off x="4261" y="-280832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dTable6Colorful-Accent6"/>
                                <w:tblW w:w="10343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23"/>
                                <w:gridCol w:w="6220"/>
                              </w:tblGrid>
                              <w:tr w:rsidR="00C83BF8" w:rsidTr="00633E95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23" w:type="dxa"/>
                                  </w:tcPr>
                                  <w:p w:rsidR="00C83BF8" w:rsidRPr="005F6F45" w:rsidRDefault="00C83BF8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Feature</w:t>
                                    </w:r>
                                  </w:p>
                                </w:tc>
                                <w:tc>
                                  <w:tcPr>
                                    <w:tcW w:w="6220" w:type="dxa"/>
                                  </w:tcPr>
                                  <w:p w:rsidR="00C83BF8" w:rsidRPr="005F6F45" w:rsidRDefault="00C83BF8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Business Value</w:t>
                                    </w:r>
                                  </w:p>
                                </w:tc>
                              </w:tr>
                              <w:tr w:rsidR="00C83BF8" w:rsidTr="00633E9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1456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23" w:type="dxa"/>
                                  </w:tcPr>
                                  <w:p w:rsidR="00C83BF8" w:rsidRPr="005F6F45" w:rsidRDefault="00C83BF8" w:rsidP="005B670F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r w:rsidRPr="00C83BF8">
                                      <w:rPr>
                                        <w:rFonts w:ascii="Sans Serif Collection" w:eastAsia="Times New Roman" w:hAnsi="Sans Serif Collection" w:cs="Sans Serif Collection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 xml:space="preserve">EDI </w:t>
                                    </w:r>
                                    <w:r w:rsidRPr="00C83BF8">
                                      <w:rPr>
                                        <w:rFonts w:ascii="Arial" w:eastAsia="Times New Roman" w:hAnsi="Arial" w:cs="Arial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→</w:t>
                                    </w:r>
                                    <w:r w:rsidRPr="00C83BF8">
                                      <w:rPr>
                                        <w:rFonts w:ascii="Sans Serif Collection" w:eastAsia="Times New Roman" w:hAnsi="Sans Serif Collection" w:cs="Sans Serif Collection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 xml:space="preserve"> API Modernization</w:t>
                                    </w:r>
                                  </w:p>
                                </w:tc>
                                <w:tc>
                                  <w:tcPr>
                                    <w:tcW w:w="6220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961"/>
                                    </w:tblGrid>
                                    <w:tr w:rsidR="00C83BF8" w:rsidRPr="00C83BF8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F6F45" w:rsidRDefault="00C83BF8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C83BF8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Enables real-time, scalable partner connectivity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F6F45" w:rsidRDefault="00C83BF8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C83BF8" w:rsidTr="00633E95">
                                <w:trPr>
                                  <w:trHeight w:val="207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23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811"/>
                                    </w:tblGrid>
                                    <w:tr w:rsidR="00C83BF8" w:rsidRPr="005F6F45" w:rsidTr="00C83BF8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</w:tcPr>
                                        <w:p w:rsidR="00C83BF8" w:rsidRPr="005F6F45" w:rsidRDefault="00C83BF8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C83BF8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AI-Driven Data Mapping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F6F45" w:rsidRDefault="00C83BF8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20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140"/>
                                    </w:tblGrid>
                                    <w:tr w:rsidR="00C83BF8" w:rsidRPr="00633E9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F6F45" w:rsidRDefault="00C83BF8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633E95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Reduces manual integration efforts by up to 70%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F6F45" w:rsidRDefault="00C83BF8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C83BF8" w:rsidTr="00633E9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2054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23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18"/>
                                    </w:tblGrid>
                                    <w:tr w:rsidR="00C83BF8" w:rsidRPr="005F6F45" w:rsidTr="00C83BF8">
                                      <w:trPr>
                                        <w:trHeight w:val="734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3358" w:type="dxa"/>
                                          <w:vAlign w:val="center"/>
                                          <w:hideMark/>
                                        </w:tcPr>
                                        <w:p w:rsidR="00C83BF8" w:rsidRPr="005F6F45" w:rsidRDefault="00C83BF8" w:rsidP="005B670F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C83BF8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Real-Time Process Automation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F6F45" w:rsidRDefault="00C83BF8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20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063"/>
                                    </w:tblGrid>
                                    <w:tr w:rsidR="00C83BF8" w:rsidRPr="005B670F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973"/>
                                          </w:tblGrid>
                                          <w:tr w:rsidR="00C83BF8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83BF8" w:rsidRPr="005B670F" w:rsidRDefault="00633E95" w:rsidP="00633E95">
                                                <w:pPr>
                                                  <w:spacing w:before="100" w:beforeAutospacing="1" w:after="100" w:afterAutospacing="1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 w:rsidRPr="00633E95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Improves collaboration and efficiency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C83BF8" w:rsidRPr="005B670F" w:rsidRDefault="00C83BF8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C83BF8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83BF8" w:rsidRPr="005B670F" w:rsidRDefault="00C83BF8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C83BF8" w:rsidRPr="005F6F45" w:rsidRDefault="00C83BF8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F6F45" w:rsidRDefault="00C83BF8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Default="00C83BF8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C83BF8" w:rsidTr="00633E95">
                                <w:trPr>
                                  <w:trHeight w:val="138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23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311"/>
                                    </w:tblGrid>
                                    <w:tr w:rsidR="00C83BF8" w:rsidRPr="005B670F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221"/>
                                          </w:tblGrid>
                                          <w:tr w:rsidR="00C83BF8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83BF8" w:rsidRPr="005B670F" w:rsidRDefault="00C83BF8" w:rsidP="00C83BF8">
                                                <w:pPr>
                                                  <w:spacing w:before="100" w:beforeAutospacing="1" w:after="100" w:afterAutospacing="1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  <w:r w:rsidRPr="00C83BF8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Secure Cloud Infrastructure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C83BF8" w:rsidRPr="005B670F" w:rsidRDefault="00C83BF8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C83BF8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83BF8" w:rsidRPr="005B670F" w:rsidRDefault="00C83BF8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C83BF8" w:rsidRPr="005B670F" w:rsidRDefault="00C83BF8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F6F45" w:rsidRDefault="00C83BF8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20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724"/>
                                    </w:tblGrid>
                                    <w:tr w:rsidR="00C83BF8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634"/>
                                          </w:tblGrid>
                                          <w:tr w:rsidR="00C83BF8" w:rsidRPr="00633E95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83BF8" w:rsidRPr="00633E95" w:rsidRDefault="00633E95" w:rsidP="00633E95">
                                                <w:pPr>
                                                  <w:spacing w:before="100" w:beforeAutospacing="1" w:after="100" w:afterAutospacing="1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 w:rsidRPr="00633E95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Guarantees compliance and data protection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C83BF8" w:rsidRPr="00633E95" w:rsidRDefault="00C83BF8" w:rsidP="00633E9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C83BF8" w:rsidRPr="00633E95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83BF8" w:rsidRPr="00633E95" w:rsidRDefault="00C83BF8" w:rsidP="00633E95">
                                                <w:pPr>
                                                  <w:spacing w:before="100" w:beforeAutospacing="1" w:after="100" w:afterAutospacing="1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C83BF8" w:rsidRPr="005F6F45" w:rsidRDefault="00C83BF8" w:rsidP="00633E9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F6F45" w:rsidRDefault="00C83BF8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C83BF8" w:rsidTr="00633E9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23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748"/>
                                    </w:tblGrid>
                                    <w:tr w:rsidR="00C83BF8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3658" w:type="dxa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658"/>
                                          </w:tblGrid>
                                          <w:tr w:rsidR="00C83BF8" w:rsidRPr="008906A4" w:rsidTr="00633E95">
                                            <w:trPr>
                                              <w:trHeight w:val="731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83BF8" w:rsidRPr="008906A4" w:rsidRDefault="00C83BF8" w:rsidP="00C83BF8">
                                                <w:pPr>
                                                  <w:spacing w:before="100" w:beforeAutospacing="1" w:after="100" w:afterAutospacing="1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C83BF8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 xml:space="preserve">Rapid Partner </w:t>
                                                </w:r>
                                                <w:r w:rsidR="00633E95" w:rsidRPr="00C83BF8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On boarding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C83BF8" w:rsidRPr="008906A4" w:rsidRDefault="00C83BF8" w:rsidP="008906A4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C83BF8" w:rsidRPr="008906A4" w:rsidTr="008906A4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83BF8" w:rsidRPr="008906A4" w:rsidRDefault="00C83BF8" w:rsidP="008906A4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C83BF8" w:rsidRPr="005F6F45" w:rsidRDefault="00C83BF8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F6F45" w:rsidRDefault="00C83BF8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20" w:type="dxa"/>
                                  </w:tcPr>
                                  <w:p w:rsidR="00C83BF8" w:rsidRPr="008906A4" w:rsidRDefault="00633E95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r w:rsidRPr="00633E95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Accelerates time-to-connect for new suppliers</w:t>
                                    </w:r>
                                  </w:p>
                                </w:tc>
                              </w:tr>
                            </w:tbl>
                            <w:p w:rsidR="00C83BF8" w:rsidRPr="00FF533E" w:rsidRDefault="00C83BF8" w:rsidP="00092B1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bookmarkStart w:id="1" w:name="_GoBack"/>
                              <w:bookmarkEnd w:id="1"/>
                            </w:p>
                            <w:p w:rsidR="00C83BF8" w:rsidRDefault="00C83BF8" w:rsidP="00092B1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CE12C5" id="Group 245" o:spid="_x0000_s1061" style="position:absolute;margin-left:0;margin-top:6.65pt;width:530.95pt;height:712.15pt;z-index:251718656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">
                <v:rect id="Rectangle 246" o:spid="_x0000_s1062" style="position:absolute;top:-3482;width:39595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C83BF8" w:rsidRPr="00092B14" w:rsidRDefault="00C83BF8" w:rsidP="00092B1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Fortuna Connect Hub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Advantages</w:t>
                        </w:r>
                      </w:p>
                    </w:txbxContent>
                  </v:textbox>
                </v:rect>
                <v:shape id="Text Box 247" o:spid="_x0000_s1063" type="#_x0000_t202" style="position:absolute;left:42;top:-2808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" fillcolor="#e3f7fc [670]" stroked="f" strokeweight=".5pt">
                  <v:textbox inset=",7.2pt,,0">
                    <w:txbxContent>
                      <w:tbl>
                        <w:tblPr>
                          <w:tblStyle w:val="GridTable6Colorful-Accent6"/>
                          <w:tblW w:w="10343" w:type="dxa"/>
                          <w:tblLook w:val="04A0" w:firstRow="1" w:lastRow="0" w:firstColumn="1" w:lastColumn="0" w:noHBand="0" w:noVBand="1"/>
                        </w:tblPr>
                        <w:tblGrid>
                          <w:gridCol w:w="4123"/>
                          <w:gridCol w:w="6220"/>
                        </w:tblGrid>
                        <w:tr w:rsidR="00C83BF8" w:rsidTr="00633E95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23" w:type="dxa"/>
                            </w:tcPr>
                            <w:p w:rsidR="00C83BF8" w:rsidRPr="005F6F45" w:rsidRDefault="00C83BF8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Feature</w:t>
                              </w:r>
                            </w:p>
                          </w:tc>
                          <w:tc>
                            <w:tcPr>
                              <w:tcW w:w="6220" w:type="dxa"/>
                            </w:tcPr>
                            <w:p w:rsidR="00C83BF8" w:rsidRPr="005F6F45" w:rsidRDefault="00C83BF8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Business Value</w:t>
                              </w:r>
                            </w:p>
                          </w:tc>
                        </w:tr>
                        <w:tr w:rsidR="00C83BF8" w:rsidTr="00633E9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45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23" w:type="dxa"/>
                            </w:tcPr>
                            <w:p w:rsidR="00C83BF8" w:rsidRPr="005F6F45" w:rsidRDefault="00C83BF8" w:rsidP="005B670F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</w:pPr>
                              <w:r w:rsidRPr="00C83BF8">
                                <w:rPr>
                                  <w:rFonts w:ascii="Sans Serif Collection" w:eastAsia="Times New Roman" w:hAnsi="Sans Serif Collection" w:cs="Sans Serif Collection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 xml:space="preserve">EDI </w:t>
                              </w:r>
                              <w:r w:rsidRPr="00C83BF8">
                                <w:rPr>
                                  <w:rFonts w:ascii="Arial" w:eastAsia="Times New Roman" w:hAnsi="Arial" w:cs="Arial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>→</w:t>
                              </w:r>
                              <w:r w:rsidRPr="00C83BF8">
                                <w:rPr>
                                  <w:rFonts w:ascii="Sans Serif Collection" w:eastAsia="Times New Roman" w:hAnsi="Sans Serif Collection" w:cs="Sans Serif Collection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 xml:space="preserve"> API Modernization</w:t>
                              </w:r>
                            </w:p>
                          </w:tc>
                          <w:tc>
                            <w:tcPr>
                              <w:tcW w:w="6220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961"/>
                              </w:tblGrid>
                              <w:tr w:rsidR="00C83BF8" w:rsidRPr="00C83BF8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5F6F45" w:rsidRDefault="00C83BF8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 w:rsidRPr="00C83BF8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Enables real-time, scalable partner connectivity</w:t>
                                    </w:r>
                                  </w:p>
                                </w:tc>
                              </w:tr>
                            </w:tbl>
                            <w:p w:rsidR="00C83BF8" w:rsidRPr="005F6F45" w:rsidRDefault="00C83BF8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83BF8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5F6F45" w:rsidRDefault="00C83BF8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Pr="005F6F45" w:rsidRDefault="00C83BF8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C83BF8" w:rsidTr="00633E95">
                          <w:trPr>
                            <w:trHeight w:val="207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23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11"/>
                              </w:tblGrid>
                              <w:tr w:rsidR="00C83BF8" w:rsidRPr="005F6F45" w:rsidTr="00C83BF8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C83BF8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AI-Driven Data Mapping</w:t>
                                    </w:r>
                                  </w:p>
                                </w:tc>
                              </w:tr>
                            </w:tbl>
                            <w:p w:rsidR="00C83BF8" w:rsidRPr="005F6F45" w:rsidRDefault="00C83BF8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83BF8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Pr="005F6F45" w:rsidRDefault="00C83BF8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220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40"/>
                              </w:tblGrid>
                              <w:tr w:rsidR="00C83BF8" w:rsidRPr="00633E9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 w:rsidRPr="00633E95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Reduces manual integration efforts by up to 70%</w:t>
                                    </w:r>
                                  </w:p>
                                </w:tc>
                              </w:tr>
                            </w:tbl>
                            <w:p w:rsidR="00C83BF8" w:rsidRPr="005F6F45" w:rsidRDefault="00C83BF8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83BF8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Pr="005F6F45" w:rsidRDefault="00C83BF8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C83BF8" w:rsidTr="00633E9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54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23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18"/>
                              </w:tblGrid>
                              <w:tr w:rsidR="00C83BF8" w:rsidRPr="005F6F45" w:rsidTr="00C83BF8">
                                <w:trPr>
                                  <w:trHeight w:val="734"/>
                                  <w:tblCellSpacing w:w="15" w:type="dxa"/>
                                </w:trPr>
                                <w:tc>
                                  <w:tcPr>
                                    <w:tcW w:w="3358" w:type="dxa"/>
                                    <w:vAlign w:val="center"/>
                                    <w:hideMark/>
                                  </w:tcPr>
                                  <w:p w:rsidR="00C83BF8" w:rsidRPr="005F6F45" w:rsidRDefault="00C83BF8" w:rsidP="005B670F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r w:rsidRPr="00C83BF8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Real-Time Process Automation</w:t>
                                    </w:r>
                                  </w:p>
                                </w:tc>
                              </w:tr>
                            </w:tbl>
                            <w:p w:rsidR="00C83BF8" w:rsidRPr="005F6F45" w:rsidRDefault="00C83BF8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83BF8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Pr="005F6F45" w:rsidRDefault="00C83BF8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220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063"/>
                              </w:tblGrid>
                              <w:tr w:rsidR="00C83BF8" w:rsidRPr="005B670F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3"/>
                                    </w:tblGrid>
                                    <w:tr w:rsidR="00C83BF8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B670F" w:rsidRDefault="00633E95" w:rsidP="00633E9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633E95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Improves collaboration and efficiency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83BF8" w:rsidRPr="005B670F" w:rsidRDefault="00C83BF8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B670F" w:rsidRDefault="00C83BF8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Pr="005F6F45" w:rsidRDefault="00C83BF8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83BF8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5F6F45" w:rsidRDefault="00C83BF8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Default="00C83BF8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C83BF8" w:rsidTr="00633E95">
                          <w:trPr>
                            <w:trHeight w:val="138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23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11"/>
                              </w:tblGrid>
                              <w:tr w:rsidR="00C83BF8" w:rsidRPr="005B670F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21"/>
                                    </w:tblGrid>
                                    <w:tr w:rsidR="00C83BF8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B670F" w:rsidRDefault="00C83BF8" w:rsidP="00C83BF8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C83BF8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Secure Cloud Infrastructure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83BF8" w:rsidRPr="005B670F" w:rsidRDefault="00C83BF8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5B670F" w:rsidRDefault="00C83BF8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B670F" w:rsidRDefault="00C83BF8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Pr="005F6F45" w:rsidRDefault="00C83BF8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83BF8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5F6F45" w:rsidRDefault="00C83BF8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Pr="005F6F45" w:rsidRDefault="00C83BF8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220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24"/>
                              </w:tblGrid>
                              <w:tr w:rsidR="00C83BF8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634"/>
                                    </w:tblGrid>
                                    <w:tr w:rsidR="00C83BF8" w:rsidRPr="00633E95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633E95" w:rsidRDefault="00633E95" w:rsidP="00633E9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633E95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Guarantees compliance and data protection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83BF8" w:rsidRPr="00633E95" w:rsidRDefault="00C83BF8" w:rsidP="00633E9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633E95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633E95" w:rsidRDefault="00C83BF8" w:rsidP="00633E9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633E9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Pr="005F6F45" w:rsidRDefault="00C83BF8" w:rsidP="005F6F4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83BF8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5F6F45" w:rsidRDefault="00C83BF8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Pr="005F6F45" w:rsidRDefault="00C83BF8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C83BF8" w:rsidTr="00633E9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23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48"/>
                              </w:tblGrid>
                              <w:tr w:rsidR="00C83BF8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3658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58"/>
                                    </w:tblGrid>
                                    <w:tr w:rsidR="00C83BF8" w:rsidRPr="008906A4" w:rsidTr="00633E95">
                                      <w:trPr>
                                        <w:trHeight w:val="731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8906A4" w:rsidRDefault="00C83BF8" w:rsidP="00C83BF8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83BF8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 xml:space="preserve">Rapid Partner </w:t>
                                          </w:r>
                                          <w:r w:rsidR="00633E95" w:rsidRPr="00C83BF8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On boarding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83BF8" w:rsidRPr="008906A4" w:rsidRDefault="00C83BF8" w:rsidP="008906A4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83BF8" w:rsidRPr="008906A4" w:rsidTr="008906A4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83BF8" w:rsidRPr="008906A4" w:rsidRDefault="00C83BF8" w:rsidP="008906A4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83BF8" w:rsidRPr="005F6F45" w:rsidRDefault="00C83BF8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Pr="005F6F45" w:rsidRDefault="00C83BF8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83BF8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83BF8" w:rsidRPr="005F6F45" w:rsidRDefault="00C83BF8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83BF8" w:rsidRPr="005F6F45" w:rsidRDefault="00C83BF8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220" w:type="dxa"/>
                            </w:tcPr>
                            <w:p w:rsidR="00C83BF8" w:rsidRPr="008906A4" w:rsidRDefault="00633E95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pPr>
                              <w:r w:rsidRPr="00633E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Accelerates time-to-connect for new suppliers</w:t>
                              </w:r>
                            </w:p>
                          </w:tc>
                        </w:tr>
                      </w:tbl>
                      <w:p w:rsidR="00C83BF8" w:rsidRPr="00FF533E" w:rsidRDefault="00C83BF8" w:rsidP="00092B1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bookmarkStart w:id="2" w:name="_GoBack"/>
                        <w:bookmarkEnd w:id="2"/>
                      </w:p>
                      <w:p w:rsidR="00C83BF8" w:rsidRDefault="00C83BF8" w:rsidP="00092B1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092B14" w:rsidRDefault="00092B14"/>
    <w:p w:rsidR="00F92066" w:rsidRDefault="00F92066"/>
    <w:p w:rsidR="00D11EA9" w:rsidRDefault="00D11EA9" w:rsidP="00D11EA9">
      <w:pPr>
        <w:tabs>
          <w:tab w:val="left" w:pos="4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E8913A" wp14:editId="071840D4">
                <wp:simplePos x="0" y="0"/>
                <wp:positionH relativeFrom="margin">
                  <wp:posOffset>-91440</wp:posOffset>
                </wp:positionH>
                <wp:positionV relativeFrom="paragraph">
                  <wp:posOffset>732790</wp:posOffset>
                </wp:positionV>
                <wp:extent cx="3802380" cy="578485"/>
                <wp:effectExtent l="0" t="0" r="7620" b="0"/>
                <wp:wrapSquare wrapText="bothSides"/>
                <wp:docPr id="461" name="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2B63F4" w:rsidRDefault="00C83BF8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Automotive &amp; Industrial Manufacturing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8913A" id="Rectangle 461" o:spid="_x0000_s1064" style="position:absolute;margin-left:-7.2pt;margin-top:57.7pt;width:299.4pt;height:45.5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" fillcolor="#c62324 [3209]" stroked="f" strokeweight="1.52778mm">
                <v:stroke linestyle="thickThin"/>
                <v:textbox>
                  <w:txbxContent>
                    <w:p w:rsidR="00C83BF8" w:rsidRPr="002B63F4" w:rsidRDefault="00C83BF8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Automotive &amp; Industrial Manufacturing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914251" wp14:editId="2AA9F79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743065" cy="603400"/>
                <wp:effectExtent l="0" t="0" r="635" b="6350"/>
                <wp:wrapSquare wrapText="bothSides"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065" cy="603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D11EA9" w:rsidRDefault="00C83BF8" w:rsidP="00D11EA9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🏭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Industries 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14251" id="Rectangle 264" o:spid="_x0000_s1065" style="position:absolute;margin-left:479.75pt;margin-top:0;width:530.95pt;height:47.5pt;z-index:251744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C83BF8" w:rsidRPr="00D11EA9" w:rsidRDefault="00C83BF8" w:rsidP="00D11EA9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🏭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Industries Served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572"/>
        </w:tabs>
      </w:pPr>
    </w:p>
    <w:p w:rsidR="00D11EA9" w:rsidRDefault="00D11EA9" w:rsidP="00D11EA9">
      <w:pPr>
        <w:tabs>
          <w:tab w:val="left" w:pos="4572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DAB36B9" wp14:editId="3C5F292E">
            <wp:simplePos x="0" y="0"/>
            <wp:positionH relativeFrom="margin">
              <wp:posOffset>-45720</wp:posOffset>
            </wp:positionH>
            <wp:positionV relativeFrom="paragraph">
              <wp:posOffset>136525</wp:posOffset>
            </wp:positionV>
            <wp:extent cx="3792059" cy="2804160"/>
            <wp:effectExtent l="0" t="0" r="0" b="0"/>
            <wp:wrapSquare wrapText="bothSides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ChatGPT Image Oct 13, 2025, 06_13_48 PM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2"/>
                    <a:stretch/>
                  </pic:blipFill>
                  <pic:spPr bwMode="auto">
                    <a:xfrm>
                      <a:off x="0" y="0"/>
                      <a:ext cx="3792059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BB989D" wp14:editId="1CDA7CC7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2714625" cy="1889760"/>
                <wp:effectExtent l="0" t="0" r="9525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58589F" w:rsidRDefault="00C83BF8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FGSCM</w:t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989D" id="Text Box 69" o:spid="_x0000_s1066" type="#_x0000_t202" style="position:absolute;margin-left:162.55pt;margin-top:13.2pt;width:213.75pt;height:148.8pt;z-index:251735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" fillcolor="#e3f7fc [670]" stroked="f" strokeweight=".5pt">
                <v:textbox inset=",7.2pt,,0">
                  <w:txbxContent>
                    <w:p w:rsidR="00C83BF8" w:rsidRPr="0058589F" w:rsidRDefault="00C83BF8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>FGSCM</w:t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 xml:space="preserve"> - </w:t>
                      </w: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5F6F45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85F4A9" wp14:editId="1D07C207">
                <wp:simplePos x="0" y="0"/>
                <wp:positionH relativeFrom="margin">
                  <wp:align>right</wp:align>
                </wp:positionH>
                <wp:positionV relativeFrom="paragraph">
                  <wp:posOffset>38735</wp:posOffset>
                </wp:positionV>
                <wp:extent cx="3802380" cy="578485"/>
                <wp:effectExtent l="0" t="0" r="7620" b="0"/>
                <wp:wrapSquare wrapText="bothSides"/>
                <wp:docPr id="472" name="Rectangl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2B63F4" w:rsidRDefault="00C83BF8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Ports &amp; Logistics</w:t>
                            </w:r>
                          </w:p>
                          <w:p w:rsidR="00C83BF8" w:rsidRPr="002B63F4" w:rsidRDefault="00C83BF8" w:rsidP="00D11EA9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85F4A9" id="Rectangle 472" o:spid="_x0000_s1067" style="position:absolute;margin-left:248.2pt;margin-top:3.05pt;width:299.4pt;height:45.55pt;z-index:2517258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C83BF8" w:rsidRPr="002B63F4" w:rsidRDefault="00C83BF8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Ports &amp; Logistics</w:t>
                      </w:r>
                    </w:p>
                    <w:p w:rsidR="00C83BF8" w:rsidRPr="002B63F4" w:rsidRDefault="00C83BF8" w:rsidP="00D11EA9">
                      <w:pPr>
                        <w:jc w:val="center"/>
                        <w:rPr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Pr="002B63F4" w:rsidRDefault="00D11EA9" w:rsidP="00D11EA9"/>
    <w:p w:rsidR="00D11EA9" w:rsidRPr="002B63F4" w:rsidRDefault="005F6F45" w:rsidP="00D11EA9">
      <w:r>
        <w:rPr>
          <w:noProof/>
        </w:rPr>
        <w:drawing>
          <wp:anchor distT="0" distB="0" distL="114300" distR="114300" simplePos="0" relativeHeight="251727872" behindDoc="0" locked="0" layoutInCell="1" allowOverlap="1" wp14:anchorId="04F1AB8C" wp14:editId="464ED7C0">
            <wp:simplePos x="0" y="0"/>
            <wp:positionH relativeFrom="page">
              <wp:posOffset>3108325</wp:posOffset>
            </wp:positionH>
            <wp:positionV relativeFrom="paragraph">
              <wp:posOffset>8890</wp:posOffset>
            </wp:positionV>
            <wp:extent cx="4391327" cy="2293620"/>
            <wp:effectExtent l="0" t="0" r="0" b="0"/>
            <wp:wrapSquare wrapText="bothSides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ChatGPT_Image_Oct_8__2025__02_32_23_PM-removebg-preview__1_-removebg-preview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4"/>
                    <a:stretch/>
                  </pic:blipFill>
                  <pic:spPr bwMode="auto">
                    <a:xfrm>
                      <a:off x="0" y="0"/>
                      <a:ext cx="4391327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B7BBF0" wp14:editId="78B1C232">
                <wp:simplePos x="0" y="0"/>
                <wp:positionH relativeFrom="margin">
                  <wp:posOffset>-30480</wp:posOffset>
                </wp:positionH>
                <wp:positionV relativeFrom="paragraph">
                  <wp:posOffset>221615</wp:posOffset>
                </wp:positionV>
                <wp:extent cx="2714625" cy="1889760"/>
                <wp:effectExtent l="0" t="0" r="9525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58589F" w:rsidRDefault="00C83BF8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BBF0" id="Text Box 285" o:spid="_x0000_s1068" type="#_x0000_t202" style="position:absolute;margin-left:-2.4pt;margin-top:17.45pt;width:213.75pt;height:148.8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LvIqgIAAM4FAAAOAAAAZHJzL2Uyb0RvYy54bWysVFtP2zAUfp+0/2D5faQt0JW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" fillcolor="#e3f7fc [670]" stroked="f" strokeweight=".5pt">
                <v:textbox inset=",7.2pt,,0">
                  <w:txbxContent>
                    <w:p w:rsidR="00C83BF8" w:rsidRPr="0058589F" w:rsidRDefault="00C83BF8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/>
    <w:p w:rsidR="00D11EA9" w:rsidRDefault="00D11EA9" w:rsidP="00D11EA9">
      <w:pPr>
        <w:tabs>
          <w:tab w:val="left" w:pos="4428"/>
        </w:tabs>
      </w:pPr>
      <w:r>
        <w:tab/>
      </w:r>
    </w:p>
    <w:p w:rsidR="00D11EA9" w:rsidRDefault="00D11EA9" w:rsidP="00D11EA9">
      <w:r>
        <w:br w:type="page"/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73FA77" wp14:editId="3A5C7C46">
                <wp:simplePos x="0" y="0"/>
                <wp:positionH relativeFrom="margin">
                  <wp:posOffset>0</wp:posOffset>
                </wp:positionH>
                <wp:positionV relativeFrom="paragraph">
                  <wp:posOffset>288925</wp:posOffset>
                </wp:positionV>
                <wp:extent cx="3802380" cy="578485"/>
                <wp:effectExtent l="0" t="0" r="7620" b="0"/>
                <wp:wrapSquare wrapText="bothSides"/>
                <wp:docPr id="474" name="Rectangl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2B63F4" w:rsidRDefault="00C83BF8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Food &amp; Beverage Distribution</w:t>
                            </w:r>
                          </w:p>
                          <w:p w:rsidR="00C83BF8" w:rsidRPr="002B63F4" w:rsidRDefault="00C83BF8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3FA77" id="Rectangle 474" o:spid="_x0000_s1069" style="position:absolute;margin-left:0;margin-top:22.75pt;width:299.4pt;height:45.55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C83BF8" w:rsidRPr="002B63F4" w:rsidRDefault="00C83BF8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Food &amp; Beverage Distribution</w:t>
                      </w:r>
                    </w:p>
                    <w:p w:rsidR="00C83BF8" w:rsidRPr="002B63F4" w:rsidRDefault="00C83BF8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18697E" wp14:editId="0893B502">
                <wp:simplePos x="0" y="0"/>
                <wp:positionH relativeFrom="margin">
                  <wp:posOffset>3962400</wp:posOffset>
                </wp:positionH>
                <wp:positionV relativeFrom="paragraph">
                  <wp:posOffset>175260</wp:posOffset>
                </wp:positionV>
                <wp:extent cx="2714625" cy="1889760"/>
                <wp:effectExtent l="0" t="0" r="9525" b="381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58589F" w:rsidRDefault="00C83BF8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Freshness and safety are at the heart of Food &amp; Beverage -supply chains. We enable end-to-end visibility with </w:t>
                            </w:r>
                            <w:proofErr w:type="spellStart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IoT</w:t>
                            </w:r>
                            <w:proofErr w:type="spellEnd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-driven tracking, automated quality checks, and predictive demand planning—ensuring traceability from farm to fork.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697E" id="Text Box 286" o:spid="_x0000_s1070" type="#_x0000_t202" style="position:absolute;margin-left:312pt;margin-top:13.8pt;width:213.75pt;height:148.8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C9frAIAAM4FAAAOAAAAZHJzL2Uyb0RvYy54bWysVFtP2zAUfp+0/2D5faQtr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" fillcolor="#e3f7fc [670]" stroked="f" strokeweight=".5pt">
                <v:textbox inset=",7.2pt,,0">
                  <w:txbxContent>
                    <w:p w:rsidR="00C83BF8" w:rsidRPr="0058589F" w:rsidRDefault="00C83BF8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 xml:space="preserve">Freshness and safety are at the heart of Food &amp; Beverage -supply chains. We enable end-to-end visibility with </w:t>
                      </w:r>
                      <w:proofErr w:type="spellStart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IoT</w:t>
                      </w:r>
                      <w:proofErr w:type="spellEnd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-driven tracking, automated quality checks, and predictive demand planning—ensuring traceability from farm to fork.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2593C3FA" wp14:editId="30D214C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796037" cy="2636520"/>
            <wp:effectExtent l="0" t="0" r="0" b="0"/>
            <wp:wrapSquare wrapText="bothSides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ChatGPT Image Oct 13, 2025, 06_24_24 PM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" t="13302" r="4032" b="21001"/>
                    <a:stretch/>
                  </pic:blipFill>
                  <pic:spPr bwMode="auto">
                    <a:xfrm>
                      <a:off x="0" y="0"/>
                      <a:ext cx="3796037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73F0A9" wp14:editId="28E4391F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3802380" cy="578485"/>
                <wp:effectExtent l="0" t="0" r="7620" b="0"/>
                <wp:wrapSquare wrapText="bothSides"/>
                <wp:docPr id="476" name="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2B63F4" w:rsidRDefault="00C83BF8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Fashion &amp; Retail Industry</w:t>
                            </w:r>
                          </w:p>
                          <w:p w:rsidR="00C83BF8" w:rsidRPr="002B63F4" w:rsidRDefault="00C83BF8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3F0A9" id="Rectangle 476" o:spid="_x0000_s1071" style="position:absolute;margin-left:248.2pt;margin-top:10.9pt;width:299.4pt;height:45.55pt;z-index:2517299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" fillcolor="#c62324 [3209]" stroked="f" strokeweight="1.52778mm">
                <v:stroke linestyle="thickThin"/>
                <v:textbox>
                  <w:txbxContent>
                    <w:p w:rsidR="00C83BF8" w:rsidRPr="002B63F4" w:rsidRDefault="00C83BF8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Fashion &amp; Retail Industry</w:t>
                      </w:r>
                    </w:p>
                    <w:p w:rsidR="00C83BF8" w:rsidRPr="002B63F4" w:rsidRDefault="00C83BF8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67016CE" wp14:editId="2527ADAF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3790950" cy="3048000"/>
            <wp:effectExtent l="0" t="0" r="0" b="0"/>
            <wp:wrapSquare wrapText="bothSides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ChatGPT Image Oct 13, 2025, 06_47_14 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3EEC09" wp14:editId="4EF210D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714625" cy="1889760"/>
                <wp:effectExtent l="0" t="0" r="9525" b="381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58589F" w:rsidRDefault="00C83BF8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With High seasonal demand &amp; agile supply chain Planning, Fortuna will empowers retailers with faster replenishment &amp; reduces stock outs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EC09" id="Text Box 287" o:spid="_x0000_s1072" type="#_x0000_t202" style="position:absolute;margin-left:0;margin-top:0;width:213.75pt;height:148.8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QNnrAIAAM4FAAAOAAAAZHJzL2Uyb0RvYy54bWysVFtP2zAUfp+0/2D5faQtr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" fillcolor="#e3f7fc [670]" stroked="f" strokeweight=".5pt">
                <v:textbox inset=",7.2pt,,0">
                  <w:txbxContent>
                    <w:p w:rsidR="00C83BF8" w:rsidRPr="0058589F" w:rsidRDefault="00C83BF8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With High seasonal demand &amp; agile supply chain Planning, Fortuna will empowers retailers with faster replenishment &amp; reduces stock outs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7C5CB9" wp14:editId="38FDF887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3337560" cy="578485"/>
                <wp:effectExtent l="0" t="0" r="0" b="0"/>
                <wp:wrapSquare wrapText="bothSides"/>
                <wp:docPr id="478" name="Rectangl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2B63F4" w:rsidRDefault="00C83BF8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Pharma &amp; Healthcare</w:t>
                            </w:r>
                          </w:p>
                          <w:p w:rsidR="00C83BF8" w:rsidRPr="002B63F4" w:rsidRDefault="00C83BF8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5CB9" id="Rectangle 478" o:spid="_x0000_s1073" style="position:absolute;margin-left:0;margin-top:22.75pt;width:262.8pt;height:45.55pt;z-index:251732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C83BF8" w:rsidRPr="002B63F4" w:rsidRDefault="00C83BF8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Pharma &amp; Healthcare</w:t>
                      </w:r>
                    </w:p>
                    <w:p w:rsidR="00C83BF8" w:rsidRPr="002B63F4" w:rsidRDefault="00C83BF8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342C49" wp14:editId="2693ACCF">
                <wp:simplePos x="0" y="0"/>
                <wp:positionH relativeFrom="margin">
                  <wp:posOffset>3665220</wp:posOffset>
                </wp:positionH>
                <wp:positionV relativeFrom="paragraph">
                  <wp:posOffset>57785</wp:posOffset>
                </wp:positionV>
                <wp:extent cx="2714625" cy="1889760"/>
                <wp:effectExtent l="0" t="0" r="9525" b="381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58589F" w:rsidRDefault="00C83BF8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083DC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2C49" id="Text Box 448" o:spid="_x0000_s1074" type="#_x0000_t202" style="position:absolute;margin-left:288.6pt;margin-top:4.55pt;width:213.75pt;height:148.8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" fillcolor="#e3f7fc [670]" stroked="f" strokeweight=".5pt">
                <v:textbox inset=",7.2pt,,0">
                  <w:txbxContent>
                    <w:p w:rsidR="00C83BF8" w:rsidRPr="0058589F" w:rsidRDefault="00C83BF8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083DC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0A595533" wp14:editId="20264166">
            <wp:simplePos x="0" y="0"/>
            <wp:positionH relativeFrom="column">
              <wp:posOffset>99060</wp:posOffset>
            </wp:positionH>
            <wp:positionV relativeFrom="paragraph">
              <wp:posOffset>107950</wp:posOffset>
            </wp:positionV>
            <wp:extent cx="3268980" cy="2743014"/>
            <wp:effectExtent l="0" t="0" r="7620" b="635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hatGPT Image Oct 13, 2025, 10_57_22 PM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9"/>
                    <a:stretch/>
                  </pic:blipFill>
                  <pic:spPr bwMode="auto">
                    <a:xfrm>
                      <a:off x="0" y="0"/>
                      <a:ext cx="3268980" cy="27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A79E8C" wp14:editId="177A5F6B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3802380" cy="578485"/>
                <wp:effectExtent l="0" t="0" r="7620" b="0"/>
                <wp:wrapSquare wrapText="bothSides"/>
                <wp:docPr id="479" name="Rectangl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BF8" w:rsidRPr="002B63F4" w:rsidRDefault="00C83BF8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E-Commerce &amp; Distributional Channels</w:t>
                            </w:r>
                          </w:p>
                          <w:p w:rsidR="00C83BF8" w:rsidRPr="002B63F4" w:rsidRDefault="00C83BF8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A79E8C" id="Rectangle 479" o:spid="_x0000_s1075" style="position:absolute;margin-left:248.2pt;margin-top:.35pt;width:299.4pt;height:45.5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C83BF8" w:rsidRPr="002B63F4" w:rsidRDefault="00C83BF8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E-Commerce &amp; Distributional Channels</w:t>
                      </w:r>
                    </w:p>
                    <w:p w:rsidR="00C83BF8" w:rsidRPr="002B63F4" w:rsidRDefault="00C83BF8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AB3767" wp14:editId="5F7958B6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2714625" cy="1889760"/>
                <wp:effectExtent l="0" t="0" r="952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BF8" w:rsidRPr="0058589F" w:rsidRDefault="00C83BF8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2444FB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3767" id="Text Box 449" o:spid="_x0000_s1076" type="#_x0000_t202" style="position:absolute;margin-left:0;margin-top:14.7pt;width:213.75pt;height:148.8pt;z-index:2517422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" fillcolor="#e3f7fc [670]" stroked="f" strokeweight=".5pt">
                <v:textbox inset=",7.2pt,,0">
                  <w:txbxContent>
                    <w:p w:rsidR="00C83BF8" w:rsidRPr="0058589F" w:rsidRDefault="00C83BF8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2444FB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D4D2658" wp14:editId="23C4CAD9">
            <wp:simplePos x="0" y="0"/>
            <wp:positionH relativeFrom="column">
              <wp:posOffset>2964180</wp:posOffset>
            </wp:positionH>
            <wp:positionV relativeFrom="paragraph">
              <wp:posOffset>34290</wp:posOffset>
            </wp:positionV>
            <wp:extent cx="3552190" cy="2574710"/>
            <wp:effectExtent l="0" t="0" r="0" b="0"/>
            <wp:wrapSquare wrapText="bothSides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G_8762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17"/>
                    <a:stretch/>
                  </pic:blipFill>
                  <pic:spPr bwMode="auto">
                    <a:xfrm>
                      <a:off x="0" y="0"/>
                      <a:ext cx="3552190" cy="257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/>
    <w:p w:rsidR="00937789" w:rsidRDefault="00937789"/>
    <w:p w:rsidR="00530A69" w:rsidRDefault="00530A69" w:rsidP="002E6D3D">
      <w:pPr>
        <w:tabs>
          <w:tab w:val="left" w:pos="4572"/>
          <w:tab w:val="left" w:pos="5916"/>
          <w:tab w:val="left" w:pos="6588"/>
        </w:tabs>
      </w:pPr>
    </w:p>
    <w:p w:rsidR="004741A0" w:rsidRDefault="004741A0" w:rsidP="002E6D3D">
      <w:pPr>
        <w:tabs>
          <w:tab w:val="left" w:pos="4572"/>
          <w:tab w:val="left" w:pos="5916"/>
          <w:tab w:val="left" w:pos="6588"/>
        </w:tabs>
      </w:pPr>
    </w:p>
    <w:p w:rsidR="00092B14" w:rsidRDefault="00F92066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2448" behindDoc="0" locked="0" layoutInCell="1" allowOverlap="1" wp14:anchorId="7EBF0FE3" wp14:editId="02D169E2">
                <wp:simplePos x="0" y="0"/>
                <wp:positionH relativeFrom="margin">
                  <wp:align>right</wp:align>
                </wp:positionH>
                <wp:positionV relativeFrom="margin">
                  <wp:posOffset>172085</wp:posOffset>
                </wp:positionV>
                <wp:extent cx="6725285" cy="8343265"/>
                <wp:effectExtent l="0" t="0" r="0" b="635"/>
                <wp:wrapSquare wrapText="bothSides"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285" cy="8343265"/>
                          <a:chOff x="-1" y="-348269"/>
                          <a:chExt cx="3996500" cy="89818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-1" y="-348269"/>
                            <a:ext cx="3996500" cy="705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83BF8" w:rsidRPr="00F92066" w:rsidRDefault="00C83BF8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🏛️ Corporate Identity</w:t>
                              </w:r>
                            </w:p>
                            <w:p w:rsidR="00C83BF8" w:rsidRPr="00DD09A4" w:rsidRDefault="00C83BF8" w:rsidP="00F92066">
                              <w:pPr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  <w:sz w:val="4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6466" y="-339650"/>
                            <a:ext cx="3990033" cy="811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83BF8" w:rsidRDefault="00C83BF8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76DBF4" w:themeColor="background2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1F0D5E" wp14:editId="5150A8FD">
                                    <wp:extent cx="3987800" cy="5981700"/>
                                    <wp:effectExtent l="0" t="0" r="0" b="0"/>
                                    <wp:docPr id="68" name="Picture 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8" name="Fortuna_Building-removebg-preview.png"/>
                                            <pic:cNvPicPr/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987800" cy="5981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83BF8" w:rsidRPr="00933A95" w:rsidRDefault="00C83BF8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Headquarters: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Visakhapatnam, Andhra Pradesh, India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Website: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hyperlink r:id="rId22" w:tgtFrame="_new" w:history="1">
                                <w:r w:rsidRPr="00A565B2">
                                  <w:rPr>
                                    <w:rFonts w:ascii="Sans Serif Collection" w:eastAsia="Times New Roman" w:hAnsi="Sans Serif Collection" w:cs="Sans Serif Collection"/>
                                    <w:color w:val="0D89A8" w:themeColor="background2" w:themeShade="80"/>
                                    <w:sz w:val="24"/>
                                    <w:szCs w:val="20"/>
                                  </w:rPr>
                                  <w:t>www.fortunaglobalsupplychain.com</w:t>
                                </w:r>
                              </w:hyperlink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Email: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info@fortunaglobalsupplychain.com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F0FE3" id="Group 223" o:spid="_x0000_s1077" style="position:absolute;margin-left:478.35pt;margin-top:13.55pt;width:529.55pt;height:656.95pt;z-index:251752448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96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">
                <v:rect id="Rectangle 64" o:spid="_x0000_s1078" style="position:absolute;top:-3482;width:39964;height: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C83BF8" w:rsidRPr="00F92066" w:rsidRDefault="00C83BF8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🏛️ Corporate Identity</w:t>
                        </w:r>
                      </w:p>
                      <w:p w:rsidR="00C83BF8" w:rsidRPr="00DD09A4" w:rsidRDefault="00C83BF8" w:rsidP="00F92066">
                        <w:pPr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  <w:sz w:val="40"/>
                            <w:szCs w:val="26"/>
                          </w:rPr>
                        </w:pPr>
                      </w:p>
                    </w:txbxContent>
                  </v:textbox>
                </v:rect>
                <v:shape id="Text Box 65" o:spid="_x0000_s1079" type="#_x0000_t202" style="position:absolute;left:64;top:-3396;width:39900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" fillcolor="#e3f7fc [670]" stroked="f" strokeweight=".5pt">
                  <v:textbox inset=",7.2pt,,0">
                    <w:txbxContent>
                      <w:p w:rsidR="00C83BF8" w:rsidRDefault="00C83BF8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76DBF4" w:themeColor="background2"/>
                            <w:sz w:val="24"/>
                            <w:szCs w:val="20"/>
                          </w:rPr>
                          <w:drawing>
                            <wp:inline distT="0" distB="0" distL="0" distR="0" wp14:anchorId="5B1F0D5E" wp14:editId="5150A8FD">
                              <wp:extent cx="3987800" cy="5981700"/>
                              <wp:effectExtent l="0" t="0" r="0" b="0"/>
                              <wp:docPr id="68" name="Picture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" name="Fortuna_Building-removebg-preview.png"/>
                                      <pic:cNvPicPr/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87800" cy="5981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C83BF8" w:rsidRPr="00933A95" w:rsidRDefault="00C83BF8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Headquarters: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Visakhapatnam, Andhra Pradesh, India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Website: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hyperlink r:id="rId23" w:tgtFrame="_new" w:history="1">
                          <w:r w:rsidRPr="00A565B2">
                            <w:rPr>
                              <w:rFonts w:ascii="Sans Serif Collection" w:eastAsia="Times New Roman" w:hAnsi="Sans Serif Collection" w:cs="Sans Serif Collection"/>
                              <w:color w:val="0D89A8" w:themeColor="background2" w:themeShade="80"/>
                              <w:sz w:val="24"/>
                              <w:szCs w:val="20"/>
                            </w:rPr>
                            <w:t>www.fortunaglobalsupplychain.com</w:t>
                          </w:r>
                        </w:hyperlink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Email: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info@fortunaglobalsupplychain.com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4741A0" w:rsidRDefault="004741A0" w:rsidP="00F92066"/>
    <w:sectPr w:rsidR="004741A0">
      <w:headerReference w:type="even" r:id="rId24"/>
      <w:headerReference w:type="default" r:id="rId25"/>
      <w:footerReference w:type="default" r:id="rId26"/>
      <w:headerReference w:type="first" r:id="rId27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564D" w:rsidRDefault="00BB564D">
      <w:pPr>
        <w:spacing w:after="0" w:line="240" w:lineRule="auto"/>
      </w:pPr>
      <w:r>
        <w:separator/>
      </w:r>
    </w:p>
  </w:endnote>
  <w:endnote w:type="continuationSeparator" w:id="0">
    <w:p w:rsidR="00BB564D" w:rsidRDefault="00BB5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BF8" w:rsidRDefault="00C83BF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848" behindDoc="0" locked="0" layoutInCell="1" allowOverlap="1">
          <wp:simplePos x="0" y="0"/>
          <wp:positionH relativeFrom="column">
            <wp:posOffset>6019800</wp:posOffset>
          </wp:positionH>
          <wp:positionV relativeFrom="paragraph">
            <wp:posOffset>177800</wp:posOffset>
          </wp:positionV>
          <wp:extent cx="1005840" cy="370840"/>
          <wp:effectExtent l="0" t="0" r="381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ortuna-Chu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840" cy="370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86360</wp:posOffset>
          </wp:positionV>
          <wp:extent cx="6690360" cy="616585"/>
          <wp:effectExtent l="0" t="0" r="0" b="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ChatGPT Image Oct 8, 2025, 06_14_45 PM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28" r="50498" b="12517"/>
                  <a:stretch/>
                </pic:blipFill>
                <pic:spPr bwMode="auto">
                  <a:xfrm>
                    <a:off x="0" y="0"/>
                    <a:ext cx="669036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-502919</wp:posOffset>
              </wp:positionH>
              <wp:positionV relativeFrom="paragraph">
                <wp:posOffset>-11429</wp:posOffset>
              </wp:positionV>
              <wp:extent cx="0" cy="12700"/>
              <wp:effectExtent l="0" t="0" r="0" b="0"/>
              <wp:wrapNone/>
              <wp:docPr id="16" name="Straight Arrow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4690" y="3780000"/>
                        <a:ext cx="57226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9A8E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E8A321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39.6pt;margin-top:-.9pt;width:0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" strokecolor="#49a8e6" strokeweight="1pt">
              <v:stroke startarrowwidth="narrow" startarrowlength="short" endarrowwidth="narrow" endarrowlength="shor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564D" w:rsidRDefault="00BB564D">
      <w:pPr>
        <w:spacing w:after="0" w:line="240" w:lineRule="auto"/>
      </w:pPr>
      <w:r>
        <w:separator/>
      </w:r>
    </w:p>
  </w:footnote>
  <w:footnote w:type="continuationSeparator" w:id="0">
    <w:p w:rsidR="00BB564D" w:rsidRDefault="00BB5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BF8" w:rsidRDefault="00C83BF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style="position:absolute;margin-left:0;margin-top:0;width:449.95pt;height:299.95pt;z-index:-25165568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BF8" w:rsidRDefault="00C83BF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page">
            <wp:align>left</wp:align>
          </wp:positionH>
          <wp:positionV relativeFrom="paragraph">
            <wp:posOffset>-329202</wp:posOffset>
          </wp:positionV>
          <wp:extent cx="2223770" cy="601776"/>
          <wp:effectExtent l="0" t="0" r="5080" b="8255"/>
          <wp:wrapSquare wrapText="bothSides" distT="0" distB="0" distL="114300" distR="11430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8785" b="30620"/>
                  <a:stretch>
                    <a:fillRect/>
                  </a:stretch>
                </pic:blipFill>
                <pic:spPr>
                  <a:xfrm>
                    <a:off x="0" y="0"/>
                    <a:ext cx="2223770" cy="6017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83BF8" w:rsidRDefault="00C83BF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style="position:absolute;margin-left:0;margin-top:0;width:449.95pt;height:299.95pt;z-index:-251657728;mso-position-horizontal:center;mso-position-horizontal-relative:margin;mso-position-vertical:center;mso-position-vertical-relative:margin">
          <v:imagedata r:id="rId2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BF8" w:rsidRDefault="00C83BF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49.95pt;height:299.95pt;z-index:-25165670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6284D"/>
    <w:multiLevelType w:val="hybridMultilevel"/>
    <w:tmpl w:val="79E6E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92AB3"/>
    <w:multiLevelType w:val="hybridMultilevel"/>
    <w:tmpl w:val="BBA8A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4734F"/>
    <w:multiLevelType w:val="hybridMultilevel"/>
    <w:tmpl w:val="0E82E75A"/>
    <w:lvl w:ilvl="0" w:tplc="C598D93A">
      <w:numFmt w:val="bullet"/>
      <w:lvlText w:val=""/>
      <w:lvlJc w:val="left"/>
      <w:pPr>
        <w:ind w:left="4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14331331"/>
    <w:multiLevelType w:val="hybridMultilevel"/>
    <w:tmpl w:val="F8D6E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70C12"/>
    <w:multiLevelType w:val="hybridMultilevel"/>
    <w:tmpl w:val="8E8E45C2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C51C5"/>
    <w:multiLevelType w:val="hybridMultilevel"/>
    <w:tmpl w:val="7D34B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169AA"/>
    <w:multiLevelType w:val="hybridMultilevel"/>
    <w:tmpl w:val="C47C6048"/>
    <w:lvl w:ilvl="0" w:tplc="C598D93A">
      <w:numFmt w:val="bullet"/>
      <w:lvlText w:val=""/>
      <w:lvlJc w:val="left"/>
      <w:pPr>
        <w:ind w:left="4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133AE"/>
    <w:multiLevelType w:val="hybridMultilevel"/>
    <w:tmpl w:val="CD4A2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E42F6"/>
    <w:multiLevelType w:val="hybridMultilevel"/>
    <w:tmpl w:val="D9AE8C6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7F88143A">
      <w:numFmt w:val="bullet"/>
      <w:lvlText w:val=""/>
      <w:lvlJc w:val="left"/>
      <w:pPr>
        <w:ind w:left="1440" w:hanging="360"/>
      </w:pPr>
      <w:rPr>
        <w:rFonts w:ascii="Sans Serif Collection" w:eastAsia="Times New Roman" w:hAnsi="Sans Serif Collection" w:cs="Sans Serif Collectio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E2E29"/>
    <w:multiLevelType w:val="hybridMultilevel"/>
    <w:tmpl w:val="9086CCA0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62B78"/>
    <w:multiLevelType w:val="hybridMultilevel"/>
    <w:tmpl w:val="B198C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848E1"/>
    <w:multiLevelType w:val="hybridMultilevel"/>
    <w:tmpl w:val="44D27E64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03FA5"/>
    <w:multiLevelType w:val="hybridMultilevel"/>
    <w:tmpl w:val="97B45E0A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55229"/>
    <w:multiLevelType w:val="hybridMultilevel"/>
    <w:tmpl w:val="BF4EC758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E12BB"/>
    <w:multiLevelType w:val="hybridMultilevel"/>
    <w:tmpl w:val="9EB41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527F0"/>
    <w:multiLevelType w:val="hybridMultilevel"/>
    <w:tmpl w:val="5A002606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A7F23"/>
    <w:multiLevelType w:val="hybridMultilevel"/>
    <w:tmpl w:val="EA127872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2BD"/>
    <w:multiLevelType w:val="hybridMultilevel"/>
    <w:tmpl w:val="180E3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057C2"/>
    <w:multiLevelType w:val="hybridMultilevel"/>
    <w:tmpl w:val="087CB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D49EC"/>
    <w:multiLevelType w:val="hybridMultilevel"/>
    <w:tmpl w:val="6D5E1A84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33CB9"/>
    <w:multiLevelType w:val="hybridMultilevel"/>
    <w:tmpl w:val="67D491A6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F10535"/>
    <w:multiLevelType w:val="hybridMultilevel"/>
    <w:tmpl w:val="C31C81FA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280947"/>
    <w:multiLevelType w:val="hybridMultilevel"/>
    <w:tmpl w:val="21D2B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463280"/>
    <w:multiLevelType w:val="hybridMultilevel"/>
    <w:tmpl w:val="11567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A7571"/>
    <w:multiLevelType w:val="multilevel"/>
    <w:tmpl w:val="74DC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33D5E"/>
    <w:multiLevelType w:val="hybridMultilevel"/>
    <w:tmpl w:val="FE9C3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DC4514"/>
    <w:multiLevelType w:val="hybridMultilevel"/>
    <w:tmpl w:val="AA90E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43566"/>
    <w:multiLevelType w:val="hybridMultilevel"/>
    <w:tmpl w:val="7B760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711530"/>
    <w:multiLevelType w:val="hybridMultilevel"/>
    <w:tmpl w:val="F2346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FF3B0A"/>
    <w:multiLevelType w:val="hybridMultilevel"/>
    <w:tmpl w:val="0060D446"/>
    <w:lvl w:ilvl="0" w:tplc="5DE20F66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C31931"/>
    <w:multiLevelType w:val="hybridMultilevel"/>
    <w:tmpl w:val="38346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5729E3"/>
    <w:multiLevelType w:val="hybridMultilevel"/>
    <w:tmpl w:val="27CC2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D33231"/>
    <w:multiLevelType w:val="hybridMultilevel"/>
    <w:tmpl w:val="7EEA5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E53329"/>
    <w:multiLevelType w:val="hybridMultilevel"/>
    <w:tmpl w:val="C5469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E52468"/>
    <w:multiLevelType w:val="multilevel"/>
    <w:tmpl w:val="E946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92467"/>
    <w:multiLevelType w:val="hybridMultilevel"/>
    <w:tmpl w:val="6AB07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513AEC"/>
    <w:multiLevelType w:val="hybridMultilevel"/>
    <w:tmpl w:val="712066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750A89"/>
    <w:multiLevelType w:val="hybridMultilevel"/>
    <w:tmpl w:val="C2E0A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E813CA"/>
    <w:multiLevelType w:val="hybridMultilevel"/>
    <w:tmpl w:val="B598F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BA698C"/>
    <w:multiLevelType w:val="hybridMultilevel"/>
    <w:tmpl w:val="FA0E8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4"/>
  </w:num>
  <w:num w:numId="3">
    <w:abstractNumId w:val="28"/>
  </w:num>
  <w:num w:numId="4">
    <w:abstractNumId w:val="18"/>
  </w:num>
  <w:num w:numId="5">
    <w:abstractNumId w:val="25"/>
  </w:num>
  <w:num w:numId="6">
    <w:abstractNumId w:val="35"/>
  </w:num>
  <w:num w:numId="7">
    <w:abstractNumId w:val="31"/>
  </w:num>
  <w:num w:numId="8">
    <w:abstractNumId w:val="32"/>
  </w:num>
  <w:num w:numId="9">
    <w:abstractNumId w:val="10"/>
  </w:num>
  <w:num w:numId="10">
    <w:abstractNumId w:val="27"/>
  </w:num>
  <w:num w:numId="11">
    <w:abstractNumId w:val="39"/>
  </w:num>
  <w:num w:numId="12">
    <w:abstractNumId w:val="17"/>
  </w:num>
  <w:num w:numId="13">
    <w:abstractNumId w:val="8"/>
  </w:num>
  <w:num w:numId="14">
    <w:abstractNumId w:val="34"/>
  </w:num>
  <w:num w:numId="15">
    <w:abstractNumId w:val="3"/>
  </w:num>
  <w:num w:numId="16">
    <w:abstractNumId w:val="13"/>
  </w:num>
  <w:num w:numId="17">
    <w:abstractNumId w:val="21"/>
  </w:num>
  <w:num w:numId="18">
    <w:abstractNumId w:val="22"/>
  </w:num>
  <w:num w:numId="19">
    <w:abstractNumId w:val="16"/>
  </w:num>
  <w:num w:numId="20">
    <w:abstractNumId w:val="12"/>
  </w:num>
  <w:num w:numId="21">
    <w:abstractNumId w:val="14"/>
  </w:num>
  <w:num w:numId="22">
    <w:abstractNumId w:val="2"/>
  </w:num>
  <w:num w:numId="23">
    <w:abstractNumId w:val="6"/>
  </w:num>
  <w:num w:numId="24">
    <w:abstractNumId w:val="0"/>
  </w:num>
  <w:num w:numId="25">
    <w:abstractNumId w:val="29"/>
  </w:num>
  <w:num w:numId="26">
    <w:abstractNumId w:val="38"/>
  </w:num>
  <w:num w:numId="27">
    <w:abstractNumId w:val="33"/>
  </w:num>
  <w:num w:numId="28">
    <w:abstractNumId w:val="7"/>
  </w:num>
  <w:num w:numId="29">
    <w:abstractNumId w:val="15"/>
  </w:num>
  <w:num w:numId="30">
    <w:abstractNumId w:val="4"/>
  </w:num>
  <w:num w:numId="31">
    <w:abstractNumId w:val="37"/>
  </w:num>
  <w:num w:numId="32">
    <w:abstractNumId w:val="11"/>
  </w:num>
  <w:num w:numId="33">
    <w:abstractNumId w:val="19"/>
  </w:num>
  <w:num w:numId="34">
    <w:abstractNumId w:val="26"/>
  </w:num>
  <w:num w:numId="35">
    <w:abstractNumId w:val="9"/>
  </w:num>
  <w:num w:numId="36">
    <w:abstractNumId w:val="20"/>
  </w:num>
  <w:num w:numId="37">
    <w:abstractNumId w:val="1"/>
  </w:num>
  <w:num w:numId="38">
    <w:abstractNumId w:val="23"/>
  </w:num>
  <w:num w:numId="39">
    <w:abstractNumId w:val="36"/>
  </w:num>
  <w:num w:numId="40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69"/>
    <w:rsid w:val="0004067D"/>
    <w:rsid w:val="00063F75"/>
    <w:rsid w:val="00092B14"/>
    <w:rsid w:val="000979FB"/>
    <w:rsid w:val="000B7CF4"/>
    <w:rsid w:val="000F0CFD"/>
    <w:rsid w:val="00114415"/>
    <w:rsid w:val="00114DFD"/>
    <w:rsid w:val="00147574"/>
    <w:rsid w:val="001A3046"/>
    <w:rsid w:val="0027282E"/>
    <w:rsid w:val="002C5A4A"/>
    <w:rsid w:val="002E6D3D"/>
    <w:rsid w:val="0031109E"/>
    <w:rsid w:val="00314462"/>
    <w:rsid w:val="0033213F"/>
    <w:rsid w:val="0037497C"/>
    <w:rsid w:val="00375920"/>
    <w:rsid w:val="003867B7"/>
    <w:rsid w:val="00402343"/>
    <w:rsid w:val="00404757"/>
    <w:rsid w:val="004371B0"/>
    <w:rsid w:val="004741A0"/>
    <w:rsid w:val="00493D83"/>
    <w:rsid w:val="004D3FCB"/>
    <w:rsid w:val="004E21C0"/>
    <w:rsid w:val="00501DD3"/>
    <w:rsid w:val="00505828"/>
    <w:rsid w:val="005151DD"/>
    <w:rsid w:val="00530A69"/>
    <w:rsid w:val="00555015"/>
    <w:rsid w:val="00574744"/>
    <w:rsid w:val="005800C5"/>
    <w:rsid w:val="005951A8"/>
    <w:rsid w:val="005A4517"/>
    <w:rsid w:val="005B670F"/>
    <w:rsid w:val="005E67B6"/>
    <w:rsid w:val="005F6A61"/>
    <w:rsid w:val="005F6F45"/>
    <w:rsid w:val="00633E95"/>
    <w:rsid w:val="00667761"/>
    <w:rsid w:val="0067207F"/>
    <w:rsid w:val="006C43EA"/>
    <w:rsid w:val="00704F93"/>
    <w:rsid w:val="007305DE"/>
    <w:rsid w:val="0073733D"/>
    <w:rsid w:val="007819E3"/>
    <w:rsid w:val="007D018C"/>
    <w:rsid w:val="007E1A73"/>
    <w:rsid w:val="007E1E43"/>
    <w:rsid w:val="007F3E78"/>
    <w:rsid w:val="00833656"/>
    <w:rsid w:val="008366DC"/>
    <w:rsid w:val="00836746"/>
    <w:rsid w:val="00844514"/>
    <w:rsid w:val="00877DF2"/>
    <w:rsid w:val="008906A4"/>
    <w:rsid w:val="0089365B"/>
    <w:rsid w:val="008A1545"/>
    <w:rsid w:val="008D4B06"/>
    <w:rsid w:val="008E0D46"/>
    <w:rsid w:val="00900481"/>
    <w:rsid w:val="00920C29"/>
    <w:rsid w:val="00927411"/>
    <w:rsid w:val="00937789"/>
    <w:rsid w:val="00942B45"/>
    <w:rsid w:val="009A3C84"/>
    <w:rsid w:val="009D13B0"/>
    <w:rsid w:val="009D5C83"/>
    <w:rsid w:val="00A34426"/>
    <w:rsid w:val="00A45E61"/>
    <w:rsid w:val="00A60096"/>
    <w:rsid w:val="00AE25BA"/>
    <w:rsid w:val="00B126AD"/>
    <w:rsid w:val="00B7742F"/>
    <w:rsid w:val="00B830D3"/>
    <w:rsid w:val="00B93A92"/>
    <w:rsid w:val="00BA7815"/>
    <w:rsid w:val="00BB564D"/>
    <w:rsid w:val="00BD7A52"/>
    <w:rsid w:val="00BE2844"/>
    <w:rsid w:val="00C059DD"/>
    <w:rsid w:val="00C8301E"/>
    <w:rsid w:val="00C83BF8"/>
    <w:rsid w:val="00C91898"/>
    <w:rsid w:val="00CA1ECF"/>
    <w:rsid w:val="00CC4D89"/>
    <w:rsid w:val="00CF2CA6"/>
    <w:rsid w:val="00D11EA9"/>
    <w:rsid w:val="00D1203F"/>
    <w:rsid w:val="00D338CF"/>
    <w:rsid w:val="00E16EDE"/>
    <w:rsid w:val="00E465B0"/>
    <w:rsid w:val="00E53AC6"/>
    <w:rsid w:val="00E56207"/>
    <w:rsid w:val="00E90E3C"/>
    <w:rsid w:val="00E9539A"/>
    <w:rsid w:val="00EE5D54"/>
    <w:rsid w:val="00EF088D"/>
    <w:rsid w:val="00EF6CC2"/>
    <w:rsid w:val="00F31C88"/>
    <w:rsid w:val="00F92066"/>
    <w:rsid w:val="00FB3981"/>
    <w:rsid w:val="00FF2F83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0FB3589"/>
  <w15:docId w15:val="{4ABD334C-A6C9-409D-9CC5-E36959D7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CED"/>
  </w:style>
  <w:style w:type="paragraph" w:styleId="Footer">
    <w:name w:val="footer"/>
    <w:basedOn w:val="Normal"/>
    <w:link w:val="Foot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CE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927411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411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34426"/>
    <w:rPr>
      <w:color w:val="0D2E46" w:themeColor="hyperlink"/>
      <w:u w:val="single"/>
    </w:rPr>
  </w:style>
  <w:style w:type="character" w:styleId="Strong">
    <w:name w:val="Strong"/>
    <w:basedOn w:val="DefaultParagraphFont"/>
    <w:uiPriority w:val="22"/>
    <w:qFormat/>
    <w:rsid w:val="00114415"/>
    <w:rPr>
      <w:b/>
      <w:bCs/>
    </w:rPr>
  </w:style>
  <w:style w:type="paragraph" w:styleId="NormalWeb">
    <w:name w:val="Normal (Web)"/>
    <w:basedOn w:val="Normal"/>
    <w:uiPriority w:val="99"/>
    <w:unhideWhenUsed/>
    <w:rsid w:val="0011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E0D46"/>
    <w:rPr>
      <w:b/>
      <w:sz w:val="36"/>
      <w:szCs w:val="36"/>
    </w:rPr>
  </w:style>
  <w:style w:type="table" w:styleId="TableGrid">
    <w:name w:val="Table Grid"/>
    <w:basedOn w:val="TableNormal"/>
    <w:uiPriority w:val="39"/>
    <w:rsid w:val="009D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56207"/>
    <w:pPr>
      <w:spacing w:after="0" w:line="240" w:lineRule="auto"/>
    </w:p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2324" w:themeColor="accent6"/>
          <w:left w:val="single" w:sz="4" w:space="0" w:color="C62324" w:themeColor="accent6"/>
          <w:bottom w:val="single" w:sz="4" w:space="0" w:color="C62324" w:themeColor="accent6"/>
          <w:right w:val="single" w:sz="4" w:space="0" w:color="C62324" w:themeColor="accent6"/>
          <w:insideH w:val="nil"/>
          <w:insideV w:val="nil"/>
        </w:tcBorders>
        <w:shd w:val="clear" w:color="auto" w:fill="C62324" w:themeFill="accent6"/>
      </w:tcPr>
    </w:tblStylePr>
    <w:tblStylePr w:type="lastRow">
      <w:rPr>
        <w:b/>
        <w:bCs/>
      </w:rPr>
      <w:tblPr/>
      <w:tcPr>
        <w:tcBorders>
          <w:top w:val="double" w:sz="4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56207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6717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7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FF2F83"/>
    <w:rPr>
      <w:i/>
      <w:iCs/>
    </w:rPr>
  </w:style>
  <w:style w:type="paragraph" w:styleId="ListParagraph">
    <w:name w:val="List Paragraph"/>
    <w:basedOn w:val="Normal"/>
    <w:uiPriority w:val="34"/>
    <w:qFormat/>
    <w:rsid w:val="003749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2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fortunaglobalsupplychain.com" TargetMode="External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://www.fortunaglobalsupplychain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fortunaglobalsupplychain.com" TargetMode="External"/><Relationship Id="rId22" Type="http://schemas.openxmlformats.org/officeDocument/2006/relationships/hyperlink" Target="http://www.fortunaglobalsupplychain.com" TargetMode="External"/><Relationship Id="rId27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/ot9AJVt1mIgvNStNW/F4c1w==">CgMxLjAyDmgubTYxd3lzd256Z2hxOAByITF4LUp3YUxyVkxzVUx1QkJXU0RSaWpyWlN6RVNxY194MA==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30AAB78-A48B-42BE-A3BD-AA7E6A28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5683</TotalTime>
  <Pages>17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 ANALYST/ K SANDEEP</dc:creator>
  <cp:keywords/>
  <dc:description/>
  <cp:lastModifiedBy>BUSINESS ANALYST/ K SANDEEP</cp:lastModifiedBy>
  <cp:revision>12</cp:revision>
  <dcterms:created xsi:type="dcterms:W3CDTF">2025-09-13T06:17:00Z</dcterms:created>
  <dcterms:modified xsi:type="dcterms:W3CDTF">2025-10-27T08:38:00Z</dcterms:modified>
</cp:coreProperties>
</file>