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933" w:leader="none"/>
          <w:tab w:val="left" w:pos="8220" w:leader="none"/>
        </w:tabs>
        <w:spacing w:lineRule="auto" w:line="240" w:before="0" w:after="0"/>
        <w:rPr/>
      </w:pPr>
      <w:bookmarkStart w:id="0" w:name="_GoBack"/>
      <w:bookmarkEnd w:id="0"/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b/>
          <w:bCs/>
          <w:sz w:val="18"/>
          <w:szCs w:val="20"/>
          <w:u w:val="single"/>
          <w:lang w:val="de-DE"/>
        </w:rPr>
        <w:t>Sandeep Kumar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sz w:val="18"/>
          <w:szCs w:val="20"/>
          <w:lang w:val="de-DE"/>
        </w:rPr>
        <w:t>Mobile: +91-</w:t>
      </w:r>
      <w:r>
        <w:rPr>
          <w:rFonts w:cs="Calibri" w:cstheme="minorHAnsi"/>
          <w:sz w:val="18"/>
          <w:szCs w:val="20"/>
          <w:lang w:val="de-DE"/>
        </w:rPr>
        <w:t>7488231441</w:t>
      </w:r>
      <w:r>
        <w:rPr>
          <w:rFonts w:cs="Calibri" w:cstheme="minorHAnsi"/>
          <w:sz w:val="18"/>
          <w:szCs w:val="20"/>
          <w:lang w:val="de-DE"/>
        </w:rPr>
        <w:t xml:space="preserve">/ ~  E-Mail: </w:t>
      </w:r>
      <w:r>
        <w:rPr>
          <w:rFonts w:cs="Calibri" w:cstheme="minorHAnsi"/>
          <w:sz w:val="18"/>
          <w:szCs w:val="20"/>
          <w:highlight w:val="yellow"/>
          <w:lang w:val="de-DE"/>
        </w:rPr>
        <w:t>guptasandeep188</w:t>
      </w:r>
      <w:r>
        <w:rPr>
          <w:rFonts w:cs="Calibri" w:cstheme="minorHAnsi"/>
          <w:sz w:val="18"/>
          <w:szCs w:val="20"/>
          <w:highlight w:val="yellow"/>
          <w:lang w:val="de-DE"/>
        </w:rPr>
        <w:t>@gmail.com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8"/>
          <w:szCs w:val="20"/>
          <w:lang w:val="de-DE"/>
        </w:rPr>
      </w:pPr>
      <w:r>
        <w:rPr>
          <w:rFonts w:cs="Calibri" w:cstheme="minorHAnsi"/>
          <w:sz w:val="8"/>
          <w:szCs w:val="20"/>
          <w:lang w:val="de-DE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shd w:val="clear" w:color="auto" w:fill="FDE9D9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20"/>
        </w:rPr>
      </w:pPr>
      <w:r>
        <w:rPr>
          <w:rFonts w:cs="Calibri" w:cstheme="minorHAnsi"/>
          <w:b/>
          <w:bCs/>
          <w:sz w:val="18"/>
          <w:szCs w:val="20"/>
        </w:rPr>
        <w:t>Software Testing &amp; Quality Assurance professional seeking a senior level assignment with a reputed growth oriented organization.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6"/>
          <w:szCs w:val="20"/>
        </w:rPr>
      </w:pPr>
      <w:r>
        <w:rPr>
          <w:rFonts w:cs="Calibri" w:cstheme="minorHAnsi"/>
          <w:b/>
          <w:bCs/>
          <w:sz w:val="6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0"/>
        </w:rPr>
      </w:pPr>
      <w:r>
        <w:rPr>
          <w:rFonts w:cs="Calibri" w:cstheme="minorHAnsi"/>
          <w:b/>
          <w:bCs/>
          <w:sz w:val="20"/>
        </w:rPr>
        <w:t>Career Snapshot – Manual Testing.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cs="Calibri" w:asciiTheme="minorHAnsi" w:cstheme="minorHAnsi" w:hAnsiTheme="minorHAnsi"/>
          <w:color w:val="000000" w:themeColor="text1"/>
          <w:sz w:val="6"/>
          <w:szCs w:val="20"/>
        </w:rPr>
      </w:pPr>
      <w:r>
        <w:rPr>
          <w:rFonts w:cs="Calibri" w:cstheme="minorHAnsi"/>
          <w:color w:val="000000" w:themeColor="text1"/>
          <w:sz w:val="6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Calibri" w:cstheme="minorHAnsi"/>
          <w:color w:val="000000" w:themeColor="text1"/>
          <w:sz w:val="18"/>
          <w:szCs w:val="18"/>
        </w:rPr>
        <w:t>A highly competent technology,</w:t>
      </w:r>
      <w:r>
        <w:rPr>
          <w:rFonts w:cs="Calibri" w:cstheme="minorHAnsi"/>
          <w:b/>
          <w:color w:val="000000" w:themeColor="text1"/>
          <w:sz w:val="18"/>
          <w:szCs w:val="18"/>
        </w:rPr>
        <w:t xml:space="preserve"> Scrum Fundamental certified</w:t>
      </w:r>
      <w:r>
        <w:rPr>
          <w:rFonts w:cs="Calibri" w:cstheme="minorHAnsi"/>
          <w:color w:val="000000" w:themeColor="text1"/>
          <w:sz w:val="18"/>
          <w:szCs w:val="18"/>
        </w:rPr>
        <w:t xml:space="preserve"> professional with </w:t>
      </w:r>
      <w:r>
        <w:rPr>
          <w:rFonts w:cs="Calibri" w:cstheme="minorHAnsi"/>
          <w:color w:val="000000" w:themeColor="text1"/>
          <w:sz w:val="18"/>
          <w:szCs w:val="18"/>
        </w:rPr>
        <w:t>3</w:t>
      </w:r>
      <w:r>
        <w:rPr>
          <w:rFonts w:cs="Calibri" w:cstheme="minorHAnsi"/>
          <w:b/>
          <w:color w:val="000000" w:themeColor="text1"/>
        </w:rPr>
        <w:t xml:space="preserve">  years</w:t>
      </w:r>
      <w:r>
        <w:rPr>
          <w:rFonts w:cs="Calibri" w:cstheme="minorHAnsi"/>
          <w:color w:val="000000" w:themeColor="text1"/>
          <w:sz w:val="18"/>
          <w:szCs w:val="18"/>
        </w:rPr>
        <w:t xml:space="preserve"> of progressive experience in Software </w:t>
      </w:r>
      <w:r>
        <w:rPr>
          <w:rFonts w:cs="Calibri" w:cstheme="minorHAnsi"/>
          <w:b/>
          <w:color w:val="000000" w:themeColor="text1"/>
          <w:sz w:val="18"/>
          <w:szCs w:val="18"/>
        </w:rPr>
        <w:t>Manual Testing</w:t>
      </w:r>
      <w:r>
        <w:rPr>
          <w:rFonts w:cs="Calibri" w:cstheme="minorHAnsi"/>
          <w:color w:val="000000" w:themeColor="text1"/>
          <w:sz w:val="18"/>
          <w:szCs w:val="1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18"/>
          <w:szCs w:val="18"/>
        </w:rPr>
      </w:pPr>
      <w:r>
        <w:rPr>
          <w:rFonts w:cs="Calibri" w:cstheme="minorHAnsi"/>
          <w:color w:val="000000" w:themeColor="text1"/>
          <w:sz w:val="18"/>
          <w:szCs w:val="18"/>
        </w:rPr>
        <w:t xml:space="preserve">Have good knowledge of </w:t>
      </w:r>
      <w:r>
        <w:rPr>
          <w:rFonts w:cs="Calibri" w:cstheme="minorHAnsi"/>
          <w:b/>
          <w:color w:val="000000" w:themeColor="text1"/>
          <w:sz w:val="18"/>
          <w:szCs w:val="18"/>
        </w:rPr>
        <w:t>SDLC and STLC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Performing </w:t>
      </w: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Functional, Smoke, Sanity, Regression, System, UAT, Usability, User Interface, Database Testing</w:t>
      </w: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 ETC.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Have good Exposure in Designing </w:t>
      </w: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Test Plan , Test Scenarios , Test Cases and preparing Test Release Reports</w:t>
      </w: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  etc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Have good knowledge and expertise of following the </w:t>
      </w: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Defect Life Cycle</w:t>
      </w: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Have good knowledge of  all Testing Techniques and Testing phases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eastAsia="Times New Roman" w:cs="Calibri" w:asciiTheme="minorHAnsi" w:cstheme="minorHAnsi" w:hAnsi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Have experience in Test Case Management tools like </w:t>
      </w: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HP Quality Center</w:t>
      </w:r>
      <w:r>
        <w:rPr>
          <w:rFonts w:eastAsia="Times New Roman" w:cs="Calibri" w:cstheme="minorHAnsi"/>
          <w:color w:val="000000" w:themeColor="text1"/>
          <w:sz w:val="18"/>
          <w:szCs w:val="18"/>
          <w:lang w:val="en-US"/>
        </w:rPr>
        <w:t xml:space="preserve"> and Defect Tracking tool </w:t>
      </w: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 xml:space="preserve">JIRA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</w:rPr>
      </w:pPr>
      <w:r>
        <w:rPr>
          <w:rFonts w:cs="Calibri" w:cstheme="minorHAnsi"/>
          <w:color w:val="000000" w:themeColor="text1"/>
          <w:sz w:val="18"/>
          <w:szCs w:val="18"/>
        </w:rPr>
        <w:t xml:space="preserve">Have good communication skills and I am a good Team player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</w:rPr>
      </w:pPr>
      <w:r>
        <w:rPr>
          <w:rFonts w:cs="Calibri" w:cstheme="minorHAnsi"/>
          <w:color w:val="000000" w:themeColor="text1"/>
          <w:sz w:val="18"/>
          <w:szCs w:val="18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cs="Calibri" w:asciiTheme="minorHAnsi" w:cstheme="minorHAnsi" w:hAnsiTheme="minorHAnsi"/>
          <w:color w:val="000000" w:themeColor="text1"/>
          <w:sz w:val="6"/>
          <w:szCs w:val="18"/>
        </w:rPr>
      </w:pPr>
      <w:r>
        <w:rPr>
          <w:rFonts w:cs="Calibri" w:cstheme="minorHAnsi"/>
          <w:color w:val="000000" w:themeColor="text1"/>
          <w:sz w:val="6"/>
          <w:szCs w:val="18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cs="Calibri" w:asciiTheme="minorHAnsi" w:cstheme="minorHAnsi" w:hAnsiTheme="minorHAnsi"/>
          <w:sz w:val="2"/>
          <w:szCs w:val="20"/>
        </w:rPr>
      </w:pPr>
      <w:r>
        <w:rPr>
          <w:rFonts w:cs="Calibri" w:cstheme="minorHAnsi"/>
          <w:sz w:val="2"/>
          <w:szCs w:val="20"/>
        </w:rPr>
      </w:r>
    </w:p>
    <w:tbl>
      <w:tblPr>
        <w:tblW w:w="102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37"/>
        <w:gridCol w:w="3509"/>
        <w:gridCol w:w="4232"/>
      </w:tblGrid>
      <w:tr>
        <w:trPr>
          <w:trHeight w:val="242" w:hRule="atLeast"/>
        </w:trPr>
        <w:tc>
          <w:tcPr>
            <w:tcW w:w="10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sz w:val="16"/>
                <w:szCs w:val="16"/>
                <w:lang w:eastAsia="ar-SA"/>
              </w:rPr>
            </w:pPr>
            <w:r>
              <w:rPr>
                <w:rFonts w:eastAsia="MS Mincho" w:cs="Calibri" w:cstheme="minorHAnsi"/>
                <w:b/>
                <w:sz w:val="16"/>
                <w:szCs w:val="16"/>
                <w:lang w:eastAsia="ar-SA"/>
              </w:rPr>
              <w:t xml:space="preserve">Projects /Domains and Clients </w:t>
            </w:r>
          </w:p>
        </w:tc>
      </w:tr>
      <w:tr>
        <w:trPr/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uppressAutoHyphens w:val="true"/>
              <w:spacing w:before="40" w:after="60"/>
              <w:jc w:val="both"/>
              <w:rPr>
                <w:rFonts w:ascii="Calibri" w:hAnsi="Calibri" w:eastAsia="MS Mincho" w:cs="Calibri" w:asciiTheme="minorHAnsi" w:cstheme="minorHAnsi" w:hAnsiTheme="minorHAnsi"/>
                <w:b/>
                <w:b/>
                <w:sz w:val="16"/>
                <w:szCs w:val="16"/>
                <w:lang w:eastAsia="ar-SA"/>
              </w:rPr>
            </w:pPr>
            <w:r>
              <w:rPr>
                <w:rFonts w:eastAsia="MS Mincho" w:cs="Calibri" w:cstheme="minorHAnsi"/>
                <w:b/>
                <w:sz w:val="16"/>
                <w:szCs w:val="16"/>
                <w:lang w:eastAsia="ar-SA"/>
              </w:rPr>
              <w:t>Business Domain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uppressAutoHyphens w:val="true"/>
              <w:spacing w:before="40" w:after="60"/>
              <w:jc w:val="both"/>
              <w:rPr>
                <w:rFonts w:ascii="Calibri" w:hAnsi="Calibri" w:eastAsia="MS Mincho" w:cs="Calibri" w:asciiTheme="minorHAnsi" w:cstheme="minorHAnsi" w:hAnsiTheme="minorHAnsi"/>
                <w:b/>
                <w:b/>
                <w:sz w:val="16"/>
                <w:szCs w:val="16"/>
                <w:lang w:eastAsia="ar-SA"/>
              </w:rPr>
            </w:pPr>
            <w:r>
              <w:rPr>
                <w:rFonts w:eastAsia="MS Mincho" w:cs="Calibri" w:cstheme="minorHAnsi"/>
                <w:b/>
                <w:sz w:val="16"/>
                <w:szCs w:val="16"/>
                <w:lang w:eastAsia="ar-SA"/>
              </w:rPr>
              <w:t>Project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uppressAutoHyphens w:val="true"/>
              <w:spacing w:before="40" w:after="60"/>
              <w:jc w:val="both"/>
              <w:rPr>
                <w:rFonts w:ascii="Calibri" w:hAnsi="Calibri" w:eastAsia="MS Mincho" w:cs="Calibri" w:asciiTheme="minorHAnsi" w:cstheme="minorHAnsi" w:hAnsiTheme="minorHAnsi"/>
                <w:b/>
                <w:b/>
                <w:sz w:val="16"/>
                <w:szCs w:val="16"/>
                <w:lang w:eastAsia="ar-SA"/>
              </w:rPr>
            </w:pPr>
            <w:r>
              <w:rPr>
                <w:rFonts w:eastAsia="MS Mincho" w:cs="Calibri" w:cstheme="minorHAnsi"/>
                <w:b/>
                <w:sz w:val="16"/>
                <w:szCs w:val="16"/>
                <w:lang w:eastAsia="ar-SA"/>
              </w:rPr>
              <w:t>Clients</w:t>
            </w:r>
          </w:p>
        </w:tc>
      </w:tr>
      <w:tr>
        <w:trPr>
          <w:trHeight w:val="339" w:hRule="atLeas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40" w:after="60"/>
              <w:jc w:val="both"/>
              <w:rPr/>
            </w:pPr>
            <w:r>
              <w:rPr>
                <w:rFonts w:eastAsia="MS Mincho" w:cs="Calibri" w:cstheme="minorHAnsi"/>
                <w:b/>
                <w:sz w:val="16"/>
                <w:szCs w:val="16"/>
                <w:highlight w:val="yellow"/>
                <w:lang w:eastAsia="ar-SA"/>
              </w:rPr>
              <w:t>Telecommunication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40" w:after="60"/>
              <w:jc w:val="both"/>
              <w:rPr/>
            </w:pP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Optus Digital, US cellelur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40" w:after="60"/>
              <w:jc w:val="both"/>
              <w:rPr/>
            </w:pP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i)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Optus Digital Austrelia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 xml:space="preserve"> - 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Austrelia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 xml:space="preserve">, </w:t>
            </w:r>
          </w:p>
          <w:p>
            <w:pPr>
              <w:pStyle w:val="Normal"/>
              <w:suppressAutoHyphens w:val="true"/>
              <w:spacing w:before="40" w:after="60"/>
              <w:jc w:val="both"/>
              <w:rPr/>
            </w:pP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ii)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Us cellelur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 xml:space="preserve"> - </w:t>
            </w:r>
            <w:r>
              <w:rPr>
                <w:rFonts w:eastAsia="MS Mincho" w:cs="Calibri" w:cstheme="minorHAnsi"/>
                <w:sz w:val="18"/>
                <w:szCs w:val="18"/>
                <w:highlight w:val="yellow"/>
              </w:rPr>
              <w:t>USA</w:t>
            </w:r>
            <w:r>
              <w:rPr>
                <w:rFonts w:eastAsia="MS Mincho" w:cs="Calibri" w:cstheme="minorHAnsi"/>
                <w:sz w:val="16"/>
                <w:szCs w:val="16"/>
                <w:highlight w:val="yellow"/>
                <w:lang w:eastAsia="ar-SA"/>
              </w:rPr>
              <w:t xml:space="preserve">, </w:t>
            </w:r>
          </w:p>
          <w:p>
            <w:pPr>
              <w:pStyle w:val="Normal"/>
              <w:suppressAutoHyphens w:val="true"/>
              <w:spacing w:before="40" w:after="60"/>
              <w:jc w:val="both"/>
              <w:rPr>
                <w:rFonts w:ascii="Calibri" w:hAnsi="Calibri" w:eastAsia="MS Mincho" w:cs="Calibri" w:asciiTheme="minorHAnsi" w:cstheme="minorHAnsi" w:hAnsiTheme="minorHAnsi"/>
                <w:sz w:val="16"/>
                <w:szCs w:val="16"/>
                <w:highlight w:val="yellow"/>
                <w:lang w:eastAsia="ar-SA"/>
              </w:rPr>
            </w:pPr>
            <w:r>
              <w:rPr>
                <w:rFonts w:eastAsia="MS Mincho" w:cs="Calibri" w:cstheme="minorHAnsi"/>
                <w:sz w:val="16"/>
                <w:szCs w:val="16"/>
                <w:highlight w:val="yellow"/>
                <w:lang w:eastAsia="ar-SA"/>
              </w:rPr>
            </w:r>
          </w:p>
        </w:tc>
      </w:tr>
    </w:tbl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tbl>
      <w:tblPr>
        <w:tblW w:w="10260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20"/>
        <w:gridCol w:w="958"/>
        <w:gridCol w:w="1118"/>
        <w:gridCol w:w="1378"/>
        <w:gridCol w:w="1357"/>
        <w:gridCol w:w="1428"/>
      </w:tblGrid>
      <w:tr>
        <w:trPr>
          <w:trHeight w:val="315" w:hRule="atLeast"/>
          <w:cantSplit w:val="true"/>
        </w:trPr>
        <w:tc>
          <w:tcPr>
            <w:tcW w:w="4020" w:type="dxa"/>
            <w:tcBorders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Skill Matrix - Product/Technical Skills /Technology</w:t>
            </w:r>
          </w:p>
        </w:tc>
        <w:tc>
          <w:tcPr>
            <w:tcW w:w="958" w:type="dxa"/>
            <w:tcBorders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1= Basic </w:t>
            </w:r>
          </w:p>
        </w:tc>
        <w:tc>
          <w:tcPr>
            <w:tcW w:w="1118" w:type="dxa"/>
            <w:tcBorders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2 = Working </w:t>
            </w:r>
          </w:p>
        </w:tc>
        <w:tc>
          <w:tcPr>
            <w:tcW w:w="1378" w:type="dxa"/>
            <w:tcBorders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3=Intermediate</w:t>
            </w:r>
          </w:p>
        </w:tc>
        <w:tc>
          <w:tcPr>
            <w:tcW w:w="1357" w:type="dxa"/>
            <w:tcBorders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 xml:space="preserve">4= Advanced </w:t>
            </w:r>
          </w:p>
        </w:tc>
        <w:tc>
          <w:tcPr>
            <w:tcW w:w="1428" w:type="dxa"/>
            <w:tcBorders>
              <w:bottom w:val="single" w:sz="8" w:space="0" w:color="A6A6A6"/>
              <w:right w:val="single" w:sz="8" w:space="0" w:color="C0C0C0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5 = Expert</w:t>
            </w:r>
          </w:p>
        </w:tc>
      </w:tr>
      <w:tr>
        <w:trPr>
          <w:trHeight w:val="215" w:hRule="atLeast"/>
          <w:cantSplit w:val="true"/>
        </w:trPr>
        <w:tc>
          <w:tcPr>
            <w:tcW w:w="4020" w:type="dxa"/>
            <w:tcBorders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</w:rPr>
              <w:t>Test Planning , Management</w:t>
            </w:r>
          </w:p>
        </w:tc>
        <w:tc>
          <w:tcPr>
            <w:tcW w:w="95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  <w:lang w:val="en-US"/>
              </w:rPr>
            </w:r>
          </w:p>
        </w:tc>
        <w:tc>
          <w:tcPr>
            <w:tcW w:w="111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37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357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20"/>
                <w:lang w:val="en-US"/>
              </w:rPr>
              <w:t> </w:t>
            </w:r>
          </w:p>
        </w:tc>
        <w:tc>
          <w:tcPr>
            <w:tcW w:w="1428" w:type="dxa"/>
            <w:tcBorders>
              <w:bottom w:val="single" w:sz="8" w:space="0" w:color="A6A6A6"/>
              <w:right w:val="single" w:sz="8" w:space="0" w:color="C0C0C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</w:rPr>
              <w:t></w:t>
            </w:r>
          </w:p>
        </w:tc>
      </w:tr>
      <w:tr>
        <w:trPr>
          <w:trHeight w:val="197" w:hRule="atLeast"/>
          <w:cantSplit w:val="true"/>
        </w:trPr>
        <w:tc>
          <w:tcPr>
            <w:tcW w:w="4020" w:type="dxa"/>
            <w:tcBorders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Oracle MS SQL Server, PLSQL for Database Testing </w:t>
            </w:r>
          </w:p>
        </w:tc>
        <w:tc>
          <w:tcPr>
            <w:tcW w:w="95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</w:rPr>
              <w:t></w:t>
            </w:r>
            <w:r>
              <w:rPr>
                <w:rFonts w:eastAsia="Times New Roman" w:cs="Times New Roman" w:ascii="Times New Roman" w:hAnsi="Times New Roman"/>
                <w:color w:val="000000"/>
                <w:sz w:val="12"/>
                <w:szCs w:val="14"/>
              </w:rPr>
              <w:t xml:space="preserve">  </w:t>
            </w:r>
            <w:r>
              <w:rPr>
                <w:rFonts w:eastAsia="Times New Roman"/>
                <w:color w:val="000000"/>
                <w:sz w:val="16"/>
                <w:szCs w:val="18"/>
              </w:rPr>
              <w:t>  </w:t>
            </w:r>
            <w:r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11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  <w:lang w:val="en-US"/>
              </w:rPr>
            </w:r>
          </w:p>
        </w:tc>
        <w:tc>
          <w:tcPr>
            <w:tcW w:w="137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  <w:lang w:val="en-US"/>
              </w:rPr>
            </w:r>
          </w:p>
        </w:tc>
        <w:tc>
          <w:tcPr>
            <w:tcW w:w="1357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8" w:type="dxa"/>
            <w:tcBorders>
              <w:bottom w:val="single" w:sz="8" w:space="0" w:color="A6A6A6"/>
              <w:right w:val="single" w:sz="8" w:space="0" w:color="C0C0C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  <w:tr>
        <w:trPr>
          <w:trHeight w:val="170" w:hRule="atLeast"/>
          <w:cantSplit w:val="true"/>
        </w:trPr>
        <w:tc>
          <w:tcPr>
            <w:tcW w:w="4020" w:type="dxa"/>
            <w:tcBorders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 xml:space="preserve">JIRA – Defect Tracking </w:t>
            </w:r>
          </w:p>
        </w:tc>
        <w:tc>
          <w:tcPr>
            <w:tcW w:w="95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11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37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357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8" w:type="dxa"/>
            <w:tcBorders>
              <w:bottom w:val="single" w:sz="8" w:space="0" w:color="A6A6A6"/>
              <w:right w:val="single" w:sz="8" w:space="0" w:color="C0C0C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</w:rPr>
              <w:t></w:t>
            </w:r>
            <w:r>
              <w:rPr>
                <w:rFonts w:eastAsia="Times New Roman" w:cs="Times New Roman" w:ascii="Times New Roman" w:hAnsi="Times New Roman"/>
                <w:color w:val="000000"/>
                <w:sz w:val="12"/>
                <w:szCs w:val="14"/>
              </w:rPr>
              <w:t xml:space="preserve">  </w:t>
            </w: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  <w:tr>
        <w:trPr>
          <w:trHeight w:val="134" w:hRule="atLeast"/>
          <w:cantSplit w:val="true"/>
        </w:trPr>
        <w:tc>
          <w:tcPr>
            <w:tcW w:w="4020" w:type="dxa"/>
            <w:tcBorders>
              <w:left w:val="single" w:sz="8" w:space="0" w:color="C0C0C0"/>
              <w:bottom w:val="single" w:sz="8" w:space="0" w:color="A6A6A6"/>
              <w:right w:val="single" w:sz="8" w:space="0" w:color="A6A6A6"/>
            </w:tcBorders>
            <w:shd w:color="000000" w:fill="F3F3F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b/>
                <w:b/>
                <w:bCs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8"/>
                <w:lang w:val="en-US"/>
              </w:rPr>
              <w:t>Windows OS/Linux/Unix/Android/IOS</w:t>
            </w:r>
          </w:p>
        </w:tc>
        <w:tc>
          <w:tcPr>
            <w:tcW w:w="95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  <w:lang w:val="en-US"/>
              </w:rPr>
              <w:t> </w:t>
            </w:r>
          </w:p>
        </w:tc>
        <w:tc>
          <w:tcPr>
            <w:tcW w:w="111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78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57" w:type="dxa"/>
            <w:tcBorders>
              <w:bottom w:val="single" w:sz="8" w:space="0" w:color="A6A6A6"/>
              <w:right w:val="single" w:sz="8" w:space="0" w:color="A6A6A6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28" w:type="dxa"/>
            <w:tcBorders>
              <w:bottom w:val="single" w:sz="8" w:space="0" w:color="A6A6A6"/>
              <w:right w:val="single" w:sz="8" w:space="0" w:color="C0C0C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Times New Roman"/>
                <w:color w:val="000000"/>
                <w:sz w:val="16"/>
                <w:szCs w:val="18"/>
                <w:lang w:val="en-US"/>
              </w:rPr>
            </w:pPr>
            <w:r>
              <w:rPr>
                <w:rFonts w:eastAsia="Times New Roman" w:ascii="Wingdings" w:hAnsi="Wingdings"/>
                <w:color w:val="000000"/>
                <w:sz w:val="16"/>
                <w:szCs w:val="18"/>
              </w:rPr>
              <w:t></w:t>
            </w:r>
            <w:r>
              <w:rPr>
                <w:rFonts w:eastAsia="Times New Roman" w:cs="Times New Roman" w:ascii="Times New Roman" w:hAnsi="Times New Roman"/>
                <w:color w:val="000000"/>
                <w:sz w:val="12"/>
                <w:szCs w:val="14"/>
              </w:rPr>
              <w:t xml:space="preserve">  </w:t>
            </w:r>
            <w:r>
              <w:rPr>
                <w:rFonts w:eastAsia="Times New Roman"/>
                <w:color w:val="000000"/>
                <w:sz w:val="16"/>
                <w:szCs w:val="18"/>
              </w:rPr>
              <w:t> </w:t>
            </w:r>
          </w:p>
        </w:tc>
      </w:tr>
    </w:tbl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2"/>
          <w:szCs w:val="20"/>
        </w:rPr>
      </w:pPr>
      <w:r>
        <w:rPr>
          <w:rFonts w:cs="Calibri" w:cstheme="minorHAnsi"/>
          <w:b/>
          <w:bCs/>
          <w:sz w:val="2"/>
          <w:szCs w:val="20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Career Contour</w:t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8"/>
          <w:szCs w:val="18"/>
        </w:rPr>
      </w:pPr>
      <w:r>
        <w:rPr>
          <w:rFonts w:cs="Calibri" w:cstheme="minorHAnsi"/>
          <w:b/>
          <w:bCs/>
          <w:sz w:val="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tbl>
      <w:tblPr>
        <w:tblW w:w="100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76"/>
        <w:gridCol w:w="3856"/>
        <w:gridCol w:w="3060"/>
        <w:gridCol w:w="2454"/>
      </w:tblGrid>
      <w:tr>
        <w:trPr>
          <w:trHeight w:val="431" w:hRule="atLeast"/>
        </w:trPr>
        <w:tc>
          <w:tcPr>
            <w:tcW w:w="6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Sr.No.</w:t>
            </w:r>
          </w:p>
        </w:tc>
        <w:tc>
          <w:tcPr>
            <w:tcW w:w="38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Company Name</w:t>
            </w:r>
          </w:p>
        </w:tc>
        <w:tc>
          <w:tcPr>
            <w:tcW w:w="30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24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Period</w:t>
            </w:r>
          </w:p>
        </w:tc>
      </w:tr>
      <w:tr>
        <w:trPr/>
        <w:tc>
          <w:tcPr>
            <w:tcW w:w="6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Amdocs</w:t>
            </w:r>
          </w:p>
        </w:tc>
        <w:tc>
          <w:tcPr>
            <w:tcW w:w="30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QA Tester</w:t>
            </w:r>
          </w:p>
        </w:tc>
        <w:tc>
          <w:tcPr>
            <w:tcW w:w="24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March 201</w:t>
            </w:r>
            <w:r>
              <w:rPr>
                <w:rFonts w:cs="Calibri" w:cstheme="minorHAnsi"/>
                <w:sz w:val="18"/>
                <w:szCs w:val="18"/>
                <w:highlight w:val="yellow"/>
              </w:rPr>
              <w:t>7 to Apr2019</w:t>
            </w:r>
          </w:p>
        </w:tc>
      </w:tr>
      <w:tr>
        <w:trPr/>
        <w:tc>
          <w:tcPr>
            <w:tcW w:w="6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8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Rotary Internationam Infotech</w:t>
            </w:r>
          </w:p>
        </w:tc>
        <w:tc>
          <w:tcPr>
            <w:tcW w:w="30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QA Tester</w:t>
            </w:r>
          </w:p>
        </w:tc>
        <w:tc>
          <w:tcPr>
            <w:tcW w:w="24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18"/>
                <w:szCs w:val="18"/>
                <w:highlight w:val="yellow"/>
              </w:rPr>
              <w:t>July 2019 to Nov2020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FDE9D9"/>
        <w:spacing w:lineRule="auto" w:line="240" w:before="0" w:after="0"/>
        <w:jc w:val="both"/>
        <w:rPr/>
      </w:pPr>
      <w:r>
        <w:rPr>
          <w:rFonts w:cs="Calibri" w:cstheme="minorHAnsi"/>
          <w:b/>
          <w:sz w:val="18"/>
          <w:szCs w:val="18"/>
          <w:highlight w:val="yellow"/>
        </w:rPr>
        <w:t>Project#1</w:t>
      </w:r>
      <w:r>
        <w:rPr>
          <w:rFonts w:cs="Calibri" w:cstheme="minorHAnsi"/>
          <w:b/>
          <w:bCs/>
          <w:sz w:val="18"/>
          <w:szCs w:val="18"/>
          <w:highlight w:val="yellow"/>
        </w:rPr>
        <w:tab/>
        <w:tab/>
        <w:tab/>
        <w:tab/>
        <w:tab/>
        <w:tab/>
        <w:tab/>
        <w:tab/>
        <w:tab/>
        <w:tab/>
        <w:t xml:space="preserve">          March-201</w:t>
      </w:r>
      <w:r>
        <w:rPr>
          <w:rFonts w:cs="Calibri" w:cstheme="minorHAnsi"/>
          <w:b/>
          <w:bCs/>
          <w:sz w:val="18"/>
          <w:szCs w:val="18"/>
          <w:highlight w:val="yellow"/>
        </w:rPr>
        <w:t>8</w:t>
      </w:r>
      <w:r>
        <w:rPr>
          <w:rFonts w:cs="Calibri" w:cstheme="minorHAnsi"/>
          <w:b/>
          <w:bCs/>
          <w:sz w:val="18"/>
          <w:szCs w:val="18"/>
          <w:highlight w:val="yellow"/>
        </w:rPr>
        <w:t xml:space="preserve"> to March 2020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FDE9D9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 xml:space="preserve">Role : UAT Tester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MS Mincho" w:cs="Calibri" w:asciiTheme="minorHAnsi" w:cstheme="minorHAnsi" w:hAnsiTheme="minorHAnsi"/>
          <w:b/>
          <w:b/>
          <w:sz w:val="6"/>
          <w:szCs w:val="18"/>
          <w:u w:val="single"/>
        </w:rPr>
      </w:pPr>
      <w:r>
        <w:rPr>
          <w:rFonts w:eastAsia="MS Mincho" w:cs="Calibri" w:cstheme="minorHAnsi"/>
          <w:b/>
          <w:sz w:val="6"/>
          <w:szCs w:val="18"/>
          <w:u w:val="single"/>
        </w:rPr>
      </w:r>
    </w:p>
    <w:p>
      <w:pPr>
        <w:pStyle w:val="Normal"/>
        <w:spacing w:lineRule="auto" w:line="240" w:before="0" w:after="0"/>
        <w:jc w:val="both"/>
        <w:rPr>
          <w:highlight w:val="yellow"/>
        </w:rPr>
      </w:pPr>
      <w:r>
        <w:rPr>
          <w:rFonts w:eastAsia="MS Mincho" w:cs="Calibri" w:cstheme="minorHAnsi"/>
          <w:b/>
          <w:sz w:val="18"/>
          <w:szCs w:val="18"/>
          <w:highlight w:val="yellow"/>
          <w:u w:val="single"/>
        </w:rPr>
        <w:t>Product</w:t>
      </w:r>
      <w:r>
        <w:rPr>
          <w:rFonts w:eastAsia="MS Mincho" w:cs="Calibri" w:cstheme="minorHAnsi"/>
          <w:b/>
          <w:sz w:val="18"/>
          <w:szCs w:val="18"/>
          <w:highlight w:val="yellow"/>
        </w:rPr>
        <w:t>1:</w:t>
      </w:r>
      <w:r>
        <w:rPr>
          <w:rFonts w:eastAsia="MS Mincho" w:cs="Calibri" w:cstheme="minorHAnsi"/>
          <w:b/>
          <w:sz w:val="16"/>
          <w:szCs w:val="16"/>
          <w:highlight w:val="yellow"/>
          <w:lang w:eastAsia="ar-SA"/>
        </w:rPr>
        <w:t>Blood Bank Management System   –</w:t>
      </w:r>
      <w:r>
        <w:rPr>
          <w:rFonts w:eastAsia="MS Mincho" w:cs="Calibri" w:cstheme="minorHAnsi"/>
          <w:sz w:val="16"/>
          <w:szCs w:val="16"/>
          <w:highlight w:val="yellow"/>
          <w:lang w:eastAsia="ar-SA"/>
        </w:rPr>
        <w:t>Strides Software Solution Pvt.Ltd, Aurangabad (MH)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MS Mincho" w:cs="Calibri" w:asciiTheme="minorHAnsi" w:cstheme="minorHAnsi" w:hAnsiTheme="minorHAnsi"/>
          <w:b/>
          <w:b/>
          <w:sz w:val="6"/>
          <w:szCs w:val="18"/>
          <w:highlight w:val="yellow"/>
        </w:rPr>
      </w:pPr>
      <w:r>
        <w:rPr>
          <w:rFonts w:eastAsia="MS Mincho" w:cs="Calibri" w:cstheme="minorHAnsi"/>
          <w:b/>
          <w:sz w:val="6"/>
          <w:szCs w:val="18"/>
          <w:highlight w:val="yellow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sz w:val="12"/>
          <w:szCs w:val="18"/>
        </w:rPr>
      </w:pPr>
      <w:r>
        <w:rPr>
          <w:rFonts w:eastAsia="MS Mincho" w:cs="Calibri" w:cstheme="minorHAnsi"/>
          <w:b/>
          <w:sz w:val="18"/>
          <w:szCs w:val="18"/>
          <w:highlight w:val="yellow"/>
        </w:rPr>
        <w:t>Overview</w:t>
      </w:r>
      <w:r>
        <w:rPr>
          <w:rFonts w:eastAsia="MS Mincho" w:cs="Calibri" w:cstheme="minorHAnsi"/>
          <w:sz w:val="18"/>
          <w:szCs w:val="18"/>
          <w:highlight w:val="yellow"/>
        </w:rPr>
        <w:t>: Blood Management Application to track blood transfusion cycle and achieve 100% Accuracy &amp; Safety.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2"/>
          <w:szCs w:val="18"/>
          <w:u w:val="single"/>
        </w:rPr>
      </w:pPr>
      <w:r>
        <w:rPr>
          <w:rFonts w:cs="Calibri" w:cstheme="minorHAnsi"/>
          <w:b/>
          <w:bCs/>
          <w:sz w:val="2"/>
          <w:szCs w:val="1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  <w:u w:val="single"/>
        </w:rPr>
      </w:pPr>
      <w:r>
        <w:rPr>
          <w:rFonts w:cs="Calibri" w:cstheme="minorHAnsi"/>
          <w:b/>
          <w:bCs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  <w:u w:val="single"/>
        </w:rPr>
      </w:pPr>
      <w:r>
        <w:rPr>
          <w:rFonts w:cs="Calibri" w:cstheme="minorHAnsi"/>
          <w:b/>
          <w:bCs/>
          <w:sz w:val="18"/>
          <w:szCs w:val="18"/>
          <w:u w:val="single"/>
        </w:rPr>
        <w:t>Crisp Role &amp; Responsibilities:</w:t>
      </w:r>
    </w:p>
    <w:p>
      <w:pPr>
        <w:pStyle w:val="Normal"/>
        <w:spacing w:before="0" w:after="0"/>
        <w:jc w:val="both"/>
        <w:rPr>
          <w:rFonts w:ascii="Calibri" w:hAnsi="Calibri" w:eastAsia="MS Mincho" w:cs="Calibri" w:asciiTheme="minorHAnsi" w:cstheme="minorHAnsi" w:hAnsiTheme="minorHAnsi"/>
          <w:sz w:val="2"/>
          <w:szCs w:val="18"/>
        </w:rPr>
      </w:pPr>
      <w:r>
        <w:rPr>
          <w:rFonts w:eastAsia="MS Mincho" w:cs="Calibri" w:cstheme="minorHAnsi"/>
          <w:sz w:val="2"/>
          <w:szCs w:val="18"/>
        </w:rPr>
      </w:r>
    </w:p>
    <w:p>
      <w:pPr>
        <w:pStyle w:val="Normal"/>
        <w:spacing w:before="0" w:after="0"/>
        <w:jc w:val="both"/>
        <w:rPr>
          <w:rFonts w:ascii="Calibri" w:hAnsi="Calibri" w:eastAsia="MS Mincho" w:cs="Calibri" w:asciiTheme="minorHAnsi" w:cstheme="minorHAnsi" w:hAnsiTheme="minorHAnsi"/>
          <w:sz w:val="2"/>
          <w:szCs w:val="18"/>
        </w:rPr>
      </w:pPr>
      <w:r>
        <w:rPr>
          <w:rFonts w:eastAsia="MS Mincho" w:cs="Calibri" w:cstheme="minorHAnsi"/>
          <w:sz w:val="2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Requirement Analysis , Test Planning , Test Case Writing , Review , Execution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Functional , Smoke , Sanity , Regression and Database Testing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Preparation of Test Plan ,  Test Execution Reports and providing to team and stakeholders to decide  </w:t>
      </w:r>
      <w:r>
        <w:rPr>
          <w:rFonts w:cs="Calibri" w:cstheme="minorHAnsi"/>
          <w:b/>
          <w:sz w:val="18"/>
          <w:szCs w:val="18"/>
        </w:rPr>
        <w:t>GO-NO-GO</w:t>
      </w:r>
      <w:r>
        <w:rPr>
          <w:rFonts w:cs="Calibri" w:cstheme="minorHAnsi"/>
          <w:sz w:val="18"/>
          <w:szCs w:val="18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  <w:u w:val="single"/>
        </w:rPr>
      </w:pPr>
      <w:r>
        <w:rPr>
          <w:rFonts w:cs="Calibri" w:cstheme="minorHAnsi"/>
          <w:b/>
          <w:bCs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  <w:u w:val="single"/>
        </w:rPr>
      </w:pPr>
      <w:r>
        <w:rPr>
          <w:rFonts w:cs="Calibri" w:cstheme="minorHAnsi"/>
          <w:b/>
          <w:bCs/>
          <w:sz w:val="18"/>
          <w:szCs w:val="18"/>
          <w:u w:val="single"/>
        </w:rPr>
        <w:t>Crisp Role &amp; Responsibilities:</w:t>
      </w:r>
    </w:p>
    <w:p>
      <w:pPr>
        <w:pStyle w:val="Normal"/>
        <w:spacing w:before="0" w:after="0"/>
        <w:jc w:val="both"/>
        <w:rPr>
          <w:rFonts w:ascii="Calibri" w:hAnsi="Calibri" w:eastAsia="MS Mincho" w:cs="Calibri" w:asciiTheme="minorHAnsi" w:cstheme="minorHAnsi" w:hAnsiTheme="minorHAnsi"/>
          <w:sz w:val="2"/>
          <w:szCs w:val="18"/>
        </w:rPr>
      </w:pPr>
      <w:r>
        <w:rPr>
          <w:rFonts w:eastAsia="MS Mincho" w:cs="Calibri" w:cstheme="minorHAnsi"/>
          <w:sz w:val="2"/>
          <w:szCs w:val="18"/>
        </w:rPr>
      </w:r>
    </w:p>
    <w:p>
      <w:pPr>
        <w:pStyle w:val="Normal"/>
        <w:spacing w:before="0" w:after="0"/>
        <w:jc w:val="both"/>
        <w:rPr>
          <w:rFonts w:ascii="Calibri" w:hAnsi="Calibri" w:eastAsia="MS Mincho" w:cs="Calibri" w:asciiTheme="minorHAnsi" w:cstheme="minorHAnsi" w:hAnsiTheme="minorHAnsi"/>
          <w:sz w:val="2"/>
          <w:szCs w:val="18"/>
        </w:rPr>
      </w:pPr>
      <w:r>
        <w:rPr>
          <w:rFonts w:eastAsia="MS Mincho" w:cs="Calibri" w:cstheme="minorHAnsi"/>
          <w:sz w:val="2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Requirement Analysis , Test Case Writing , Review , Execution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eastAsia="Times New Roman" w:cs="Calibri" w:cstheme="minorHAnsi"/>
          <w:b/>
          <w:color w:val="000000" w:themeColor="text1"/>
          <w:sz w:val="18"/>
          <w:szCs w:val="18"/>
          <w:lang w:val="en-US"/>
        </w:rPr>
        <w:t>Functional , Smoke , Sanity , Regression , Compatibility and Database Testing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Preparation of Test Plan ,  Test Execution Reports and providing to team and stakeholders to decide  </w:t>
      </w:r>
      <w:r>
        <w:rPr>
          <w:rFonts w:cs="Calibri" w:cstheme="minorHAnsi"/>
          <w:b/>
          <w:sz w:val="18"/>
          <w:szCs w:val="18"/>
        </w:rPr>
        <w:t>GO-NO-GO</w:t>
      </w:r>
      <w:r>
        <w:rPr>
          <w:rFonts w:cs="Calibri" w:cstheme="minorHAnsi"/>
          <w:sz w:val="18"/>
          <w:szCs w:val="18"/>
        </w:rPr>
        <w:t xml:space="preserve">  </w:t>
      </w:r>
    </w:p>
    <w:p>
      <w:pPr>
        <w:pStyle w:val="Normal"/>
        <w:pBdr>
          <w:bottom w:val="dotted" w:sz="4" w:space="0" w:color="000000"/>
        </w:pBdr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0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0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Academics and Certifications</w:t>
      </w:r>
    </w:p>
    <w:p>
      <w:pPr>
        <w:pStyle w:val="Normal"/>
        <w:pBdr>
          <w:bottom w:val="dotted" w:sz="4" w:space="0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Calibri" w:cstheme="minorHAnsi"/>
          <w:sz w:val="18"/>
          <w:szCs w:val="18"/>
          <w:highlight w:val="yellow"/>
        </w:rPr>
        <w:t>B</w:t>
      </w:r>
      <w:r>
        <w:rPr>
          <w:rFonts w:cs="Calibri" w:cstheme="minorHAnsi"/>
          <w:sz w:val="18"/>
          <w:szCs w:val="18"/>
          <w:highlight w:val="yellow"/>
        </w:rPr>
        <w:t>Sc IT</w:t>
      </w:r>
      <w:r>
        <w:rPr>
          <w:rFonts w:cs="Calibri" w:cstheme="minorHAnsi"/>
          <w:sz w:val="18"/>
          <w:szCs w:val="18"/>
          <w:highlight w:val="yellow"/>
        </w:rPr>
        <w:t xml:space="preserve"> (Computer  Science), </w:t>
      </w:r>
      <w:r>
        <w:rPr>
          <w:rFonts w:cs="Calibri" w:cstheme="minorHAnsi"/>
          <w:sz w:val="18"/>
          <w:szCs w:val="18"/>
          <w:highlight w:val="yellow"/>
        </w:rPr>
        <w:t>MCRPV Bhopal</w:t>
      </w:r>
      <w:r>
        <w:rPr>
          <w:rFonts w:cs="Calibri" w:cstheme="minorHAnsi"/>
          <w:sz w:val="18"/>
          <w:szCs w:val="18"/>
          <w:highlight w:val="yellow"/>
        </w:rPr>
        <w:t xml:space="preserve"> , India in Jul-201</w:t>
      </w:r>
      <w:r>
        <w:rPr>
          <w:rFonts w:cs="Calibri" w:cstheme="minorHAnsi"/>
          <w:sz w:val="18"/>
          <w:szCs w:val="18"/>
          <w:highlight w:val="yellow"/>
        </w:rPr>
        <w:t>3</w:t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1" w:color="000000"/>
        </w:pBd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pBdr>
          <w:bottom w:val="dotted" w:sz="4" w:space="0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Personal Details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6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ab/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  <w:highlight w:val="yellow"/>
        </w:rPr>
        <w:t>Date of Birth</w:t>
        <w:tab/>
        <w:tab/>
        <w:t xml:space="preserve">:    </w:t>
      </w:r>
      <w:r>
        <w:rPr>
          <w:rFonts w:eastAsia="MS Mincho" w:cs="Calibri" w:cstheme="minorHAnsi"/>
          <w:sz w:val="18"/>
          <w:szCs w:val="18"/>
          <w:highlight w:val="yellow"/>
        </w:rPr>
        <w:t>0</w:t>
      </w:r>
      <w:r>
        <w:rPr>
          <w:rFonts w:eastAsia="MS Mincho" w:cs="Calibri" w:cstheme="minorHAnsi"/>
          <w:sz w:val="18"/>
          <w:szCs w:val="18"/>
          <w:highlight w:val="yellow"/>
        </w:rPr>
        <w:t>9-06-1992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  <w:sz w:val="18"/>
          <w:szCs w:val="18"/>
          <w:highlight w:val="yellow"/>
        </w:rPr>
        <w:t>Languages Known</w:t>
        <w:tab/>
        <w:tab/>
        <w:t xml:space="preserve">:    English, Hindi, </w:t>
      </w:r>
      <w:r>
        <w:rPr>
          <w:rFonts w:cs="Calibri" w:cstheme="minorHAnsi"/>
          <w:sz w:val="18"/>
          <w:szCs w:val="18"/>
          <w:highlight w:val="yellow"/>
        </w:rPr>
        <w:t>French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sz w:val="18"/>
          <w:szCs w:val="18"/>
          <w:highlight w:val="yellow"/>
        </w:rPr>
      </w:pPr>
      <w:r>
        <w:rPr>
          <w:rFonts w:cs="Calibri" w:cstheme="minorHAnsi"/>
          <w:sz w:val="18"/>
          <w:szCs w:val="18"/>
          <w:highlight w:val="yellow"/>
        </w:rPr>
        <w:t>Nationality</w:t>
        <w:tab/>
        <w:tab/>
        <w:t>:    Indian</w:t>
        <w:tab/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18"/>
          <w:szCs w:val="18"/>
          <w:highlight w:val="yellow"/>
        </w:rPr>
        <w:t>Address</w:t>
        <w:tab/>
        <w:tab/>
        <w:tab/>
        <w:t xml:space="preserve">:    </w:t>
      </w:r>
      <w:r>
        <w:rPr>
          <w:rFonts w:eastAsia="MS Mincho" w:cs="Calibri" w:cstheme="minorHAnsi"/>
          <w:sz w:val="18"/>
          <w:szCs w:val="18"/>
          <w:highlight w:val="yellow"/>
        </w:rPr>
        <w:t>OM Sai Men PG, Sainath Nagar, Wadgaonsheri, Pune.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18"/>
          <w:szCs w:val="18"/>
          <w:highlight w:val="yellow"/>
        </w:rPr>
        <w:t>Hobbies</w:t>
        <w:tab/>
        <w:tab/>
        <w:tab/>
        <w:t xml:space="preserve">:    Sports- Playing </w:t>
      </w:r>
      <w:r>
        <w:rPr>
          <w:rFonts w:cs="Calibri" w:cstheme="minorHAnsi"/>
          <w:sz w:val="18"/>
          <w:szCs w:val="18"/>
          <w:highlight w:val="yellow"/>
          <w:lang w:val="en-GB"/>
        </w:rPr>
        <w:t>Cricket</w:t>
      </w:r>
      <w:r>
        <w:rPr>
          <w:rFonts w:cs="Calibri" w:cstheme="minorHAnsi"/>
          <w:sz w:val="18"/>
          <w:szCs w:val="18"/>
          <w:highlight w:val="yellow"/>
        </w:rPr>
        <w:t>, Travelling,  Watching TV.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021" w:right="1021" w:header="0" w:top="737" w:footer="0" w:bottom="737" w:gutter="0"/>
      <w:pgBorders w:display="allPages" w:offsetFrom="text">
        <w:top w:val="double" w:sz="4" w:space="11" w:color="000000"/>
        <w:left w:val="double" w:sz="4" w:space="25" w:color="000000"/>
        <w:bottom w:val="double" w:sz="4" w:space="11" w:color="000000"/>
        <w:right w:val="double" w:sz="4" w:space="25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Palatino Linotyp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Wingdings" w:hint="default"/>
        <w:sz w:val="18"/>
        <w:b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1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Body Text" w:unhideWhenUsed="0"/>
    <w:lsdException w:name="Subtitle" w:uiPriority="11" w:semiHidden="0" w:unhideWhenUsed="0" w:qFormat="1"/>
    <w:lsdException w:name="Body Text 2" w:unhideWhenUsed="0"/>
    <w:lsdException w:name="Hyperlink" w:unhideWhenUsed="0"/>
    <w:lsdException w:name="Strong" w:uiPriority="22" w:semiHidden="0" w:unhideWhenUsed="0" w:qFormat="1"/>
    <w:lsdException w:name="Emphasis" w:uiPriority="20" w:semiHidden="0" w:unhideWhenUsed="0" w:qFormat="1"/>
    <w:lsdException w:name="Normal (Web)" w:unhideWhenUsed="0"/>
    <w:lsdException w:name="HTML Preformatted" w:uiPriority="0"/>
    <w:lsdException w:name="HTML Typewriter" w:unhideWhenUsed="0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6b1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1288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b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rsid w:val="00f11288"/>
    <w:rPr>
      <w:rFonts w:ascii="Arial" w:hAnsi="Arial" w:cs="Arial"/>
      <w:b/>
      <w:bCs/>
      <w:kern w:val="2"/>
      <w:sz w:val="32"/>
      <w:szCs w:val="32"/>
      <w:lang w:val="en-GB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1383"/>
    <w:rPr>
      <w:rFonts w:ascii="Tahoma" w:hAnsi="Tahoma" w:cs="Tahoma"/>
      <w:sz w:val="16"/>
      <w:szCs w:val="16"/>
      <w:lang w:val="en-GB" w:eastAsia="en-US"/>
    </w:rPr>
  </w:style>
  <w:style w:type="character" w:styleId="Strong">
    <w:name w:val="Strong"/>
    <w:basedOn w:val="DefaultParagraphFont"/>
    <w:uiPriority w:val="22"/>
    <w:qFormat/>
    <w:rsid w:val="008c659e"/>
    <w:rPr>
      <w:b/>
      <w:bCs/>
    </w:rPr>
  </w:style>
  <w:style w:type="character" w:styleId="HTMLTypewriter">
    <w:name w:val="HTML Typewriter"/>
    <w:basedOn w:val="DefaultParagraphFont"/>
    <w:uiPriority w:val="99"/>
    <w:qFormat/>
    <w:rsid w:val="003a2f16"/>
    <w:rPr>
      <w:rFonts w:ascii="Courier New" w:hAnsi="Courier New" w:cs="Courier New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f11288"/>
    <w:rPr>
      <w:rFonts w:ascii="Times New Roman" w:hAnsi="Times New Roman" w:cs="Times New Roman"/>
      <w:sz w:val="24"/>
      <w:szCs w:val="24"/>
      <w:lang w:val="en-US" w:eastAsia="en-US"/>
    </w:rPr>
  </w:style>
  <w:style w:type="character" w:styleId="BodyTextIndentChar" w:customStyle="1">
    <w:name w:val="Body Text Indent Char"/>
    <w:basedOn w:val="DefaultParagraphFont"/>
    <w:uiPriority w:val="99"/>
    <w:qFormat/>
    <w:rsid w:val="003a2f16"/>
    <w:rPr>
      <w:rFonts w:ascii="Times New Roman" w:hAnsi="Times New Roman" w:cs="Times New Roman"/>
      <w:sz w:val="22"/>
      <w:szCs w:val="22"/>
      <w:lang w:val="en-US" w:eastAsia="en-US"/>
    </w:rPr>
  </w:style>
  <w:style w:type="character" w:styleId="InternetLink">
    <w:name w:val="Internet Link"/>
    <w:basedOn w:val="DefaultParagraphFont"/>
    <w:uiPriority w:val="99"/>
    <w:rsid w:val="00f11288"/>
    <w:rPr>
      <w:color w:val="0000FF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11288"/>
    <w:rPr>
      <w:rFonts w:ascii="Times New Roman" w:hAnsi="Times New Roman" w:cs="Times New Roman"/>
      <w:lang w:val="en-GB" w:eastAsia="en-US"/>
    </w:rPr>
  </w:style>
  <w:style w:type="character" w:styleId="BulletedListChar" w:customStyle="1">
    <w:name w:val="Bulleted List Char"/>
    <w:link w:val="BulletedList"/>
    <w:uiPriority w:val="99"/>
    <w:qFormat/>
    <w:rsid w:val="00f11288"/>
    <w:rPr>
      <w:rFonts w:ascii="Palatino Linotype" w:hAnsi="Palatino Linotype" w:eastAsia="MS Mincho" w:cs="Palatino Linotype"/>
      <w:b/>
      <w:bCs/>
      <w:kern w:val="2"/>
      <w:lang w:val="en-US" w:eastAsia="ja-JP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265bd3"/>
    <w:rPr>
      <w:sz w:val="22"/>
      <w:szCs w:val="22"/>
      <w:lang w:val="en-GB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6d68"/>
    <w:rPr>
      <w:sz w:val="22"/>
      <w:szCs w:val="22"/>
      <w:lang w:val="en-GB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f6d68"/>
    <w:rPr>
      <w:sz w:val="22"/>
      <w:szCs w:val="22"/>
      <w:lang w:val="en-GB" w:eastAsia="en-US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7e414a"/>
    <w:rPr>
      <w:rFonts w:ascii="Courier New" w:hAnsi="Courier New" w:eastAsia="Courier New" w:cs="Courier New"/>
      <w:sz w:val="20"/>
      <w:szCs w:val="20"/>
      <w:lang w:val="en-AU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772b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3772b0"/>
    <w:rPr>
      <w:rFonts w:ascii="Times New Roman" w:hAnsi="Times New Roman" w:eastAsia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265bd3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7ef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511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f11288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f1128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BulletedList" w:customStyle="1">
    <w:name w:val="Bulleted List"/>
    <w:basedOn w:val="Normal"/>
    <w:link w:val="BulletedListChar"/>
    <w:uiPriority w:val="99"/>
    <w:qFormat/>
    <w:rsid w:val="00f11288"/>
    <w:pPr>
      <w:tabs>
        <w:tab w:val="clear" w:pos="720"/>
      </w:tabs>
      <w:ind w:left="0" w:hanging="0"/>
    </w:pPr>
    <w:rPr>
      <w:rFonts w:ascii="Palatino Linotype" w:hAnsi="Palatino Linotype" w:eastAsia="MS Mincho" w:cs="Palatino Linotype"/>
      <w:b/>
      <w:bCs/>
      <w:kern w:val="2"/>
      <w:sz w:val="20"/>
      <w:szCs w:val="20"/>
      <w:lang w:val="en-US" w:eastAsia="ja-JP"/>
    </w:rPr>
  </w:style>
  <w:style w:type="paragraph" w:styleId="NormalWeb">
    <w:name w:val="Normal (Web)"/>
    <w:basedOn w:val="Normal"/>
    <w:uiPriority w:val="99"/>
    <w:qFormat/>
    <w:rsid w:val="00f112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f6d6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8f6d6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qFormat/>
    <w:rsid w:val="007e414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  <w:lang w:val="en-AU"/>
    </w:rPr>
  </w:style>
  <w:style w:type="paragraph" w:styleId="Footnote">
    <w:name w:val="Footnote Text"/>
    <w:basedOn w:val="Normal"/>
    <w:link w:val="FootnoteTextChar"/>
    <w:semiHidden/>
    <w:rsid w:val="003772b0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Default" w:customStyle="1">
    <w:name w:val="Default"/>
    <w:qFormat/>
    <w:rsid w:val="00be3906"/>
    <w:pPr>
      <w:widowControl/>
      <w:bidi w:val="0"/>
      <w:jc w:val="left"/>
    </w:pPr>
    <w:rPr>
      <w:rFonts w:ascii="Cambria" w:hAnsi="Cambria" w:cs="Cambria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6040c6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uiPriority w:val="99"/>
    <w:rsid w:val="002b4c26"/>
    <w:rPr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LibreOffice/6.3.0.4$Windows_x86 LibreOffice_project/057fc023c990d676a43019934386b85b21a9ee99</Application>
  <Pages>2</Pages>
  <Words>402</Words>
  <Characters>2255</Characters>
  <CharactersWithSpaces>2676</CharactersWithSpaces>
  <Paragraphs>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2021-01-03T05:30:00Z</dcterms:created>
  <dc:creator>ht</dc:creator>
  <dc:description/>
  <dc:language>en-US</dc:language>
  <cp:lastModifiedBy/>
  <dcterms:modified xsi:type="dcterms:W3CDTF">2021-01-23T19:35:51Z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