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80A" w:rsidRDefault="0020480A" w:rsidP="0020480A">
      <w:pPr>
        <w:spacing w:after="0" w:line="240" w:lineRule="auto"/>
        <w:jc w:val="center"/>
        <w:rPr>
          <w:b/>
        </w:rPr>
      </w:pPr>
      <w:r>
        <w:rPr>
          <w:b/>
        </w:rPr>
        <w:t>INTRODUCTION</w:t>
      </w:r>
    </w:p>
    <w:p w:rsidR="0020480A" w:rsidRDefault="0020480A" w:rsidP="00172C8C">
      <w:pPr>
        <w:spacing w:after="0" w:line="240" w:lineRule="auto"/>
        <w:rPr>
          <w:b/>
        </w:rPr>
      </w:pPr>
    </w:p>
    <w:p w:rsidR="00C3728D" w:rsidRDefault="00C3728D" w:rsidP="00172C8C">
      <w:pPr>
        <w:pStyle w:val="ListParagraph"/>
        <w:numPr>
          <w:ilvl w:val="0"/>
          <w:numId w:val="1"/>
        </w:numPr>
        <w:spacing w:after="0" w:line="240" w:lineRule="auto"/>
      </w:pPr>
      <w:r w:rsidRPr="008F4E9E">
        <w:rPr>
          <w:b/>
        </w:rPr>
        <w:t>Scrum</w:t>
      </w:r>
      <w:r>
        <w:t xml:space="preserve">: The most popular project management and project development </w:t>
      </w:r>
      <w:r w:rsidR="0074456D" w:rsidRPr="0074456D">
        <w:rPr>
          <w:b/>
        </w:rPr>
        <w:t>agile</w:t>
      </w:r>
      <w:r w:rsidR="0074456D">
        <w:t xml:space="preserve"> </w:t>
      </w:r>
      <w:r w:rsidRPr="008F4E9E">
        <w:rPr>
          <w:b/>
        </w:rPr>
        <w:t>methodology</w:t>
      </w:r>
      <w:r>
        <w:t>.</w:t>
      </w:r>
    </w:p>
    <w:p w:rsidR="00172C8C" w:rsidRDefault="00172C8C" w:rsidP="00172C8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Three main parts of Scrum - </w:t>
      </w:r>
      <w:r w:rsidRPr="003130A0">
        <w:rPr>
          <w:b/>
        </w:rPr>
        <w:t>Principles</w:t>
      </w:r>
      <w:r>
        <w:t xml:space="preserve">, </w:t>
      </w:r>
      <w:r w:rsidRPr="003130A0">
        <w:rPr>
          <w:b/>
        </w:rPr>
        <w:t>aspect</w:t>
      </w:r>
      <w:r>
        <w:t xml:space="preserve"> and </w:t>
      </w:r>
      <w:r w:rsidRPr="003130A0">
        <w:rPr>
          <w:b/>
        </w:rPr>
        <w:t>processes</w:t>
      </w:r>
      <w:r>
        <w:t>.</w:t>
      </w:r>
      <w:r w:rsidR="000B53CD">
        <w:t xml:space="preserve"> – </w:t>
      </w:r>
      <w:proofErr w:type="spellStart"/>
      <w:r w:rsidR="000B53CD">
        <w:t>Pri</w:t>
      </w:r>
      <w:proofErr w:type="spellEnd"/>
      <w:r w:rsidR="000B53CD">
        <w:t>-as-pro</w:t>
      </w:r>
    </w:p>
    <w:p w:rsidR="00987DBA" w:rsidRDefault="00987DBA" w:rsidP="00172C8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Scrum is applicable to </w:t>
      </w:r>
    </w:p>
    <w:p w:rsidR="00987DBA" w:rsidRDefault="00987DBA" w:rsidP="00987DBA">
      <w:pPr>
        <w:pStyle w:val="ListParagraph"/>
        <w:numPr>
          <w:ilvl w:val="1"/>
          <w:numId w:val="1"/>
        </w:numPr>
        <w:spacing w:after="0" w:line="240" w:lineRule="auto"/>
      </w:pPr>
      <w:r>
        <w:t>Projects in any industry, of any size or complexity.</w:t>
      </w:r>
      <w:r w:rsidR="008375E0">
        <w:t xml:space="preserve"> (From small projects or teams with as few as </w:t>
      </w:r>
      <w:r w:rsidR="008375E0" w:rsidRPr="009121BF">
        <w:rPr>
          <w:b/>
        </w:rPr>
        <w:t>six</w:t>
      </w:r>
      <w:r w:rsidR="008375E0">
        <w:t xml:space="preserve"> team members</w:t>
      </w:r>
      <w:r w:rsidR="009121BF">
        <w:t xml:space="preserve"> to</w:t>
      </w:r>
      <w:r w:rsidR="008375E0">
        <w:t xml:space="preserve"> complex projects up to several hundred team members.)</w:t>
      </w:r>
    </w:p>
    <w:p w:rsidR="00987DBA" w:rsidRDefault="00987DBA" w:rsidP="00987DBA">
      <w:pPr>
        <w:pStyle w:val="ListParagraph"/>
        <w:numPr>
          <w:ilvl w:val="1"/>
          <w:numId w:val="1"/>
        </w:numPr>
        <w:spacing w:after="0" w:line="240" w:lineRule="auto"/>
      </w:pPr>
      <w:r>
        <w:t>Products, services</w:t>
      </w:r>
      <w:r w:rsidR="008F4E9E">
        <w:t xml:space="preserve"> or</w:t>
      </w:r>
      <w:r>
        <w:t xml:space="preserve"> any other results to be delivered to stakeholders.</w:t>
      </w:r>
    </w:p>
    <w:p w:rsidR="00987DBA" w:rsidRDefault="00723A5E" w:rsidP="00987D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There are </w:t>
      </w:r>
      <w:r w:rsidRPr="00B72504">
        <w:rPr>
          <w:b/>
        </w:rPr>
        <w:t>six Scrum principles</w:t>
      </w:r>
      <w:r>
        <w:t xml:space="preserve"> which are </w:t>
      </w:r>
      <w:r w:rsidR="00B72504">
        <w:t xml:space="preserve">the </w:t>
      </w:r>
      <w:r>
        <w:t>foundation on which Scrum framework is based.</w:t>
      </w:r>
    </w:p>
    <w:p w:rsidR="003A651D" w:rsidRDefault="003A651D" w:rsidP="00987D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There are </w:t>
      </w:r>
      <w:r w:rsidRPr="00FB0078">
        <w:rPr>
          <w:b/>
        </w:rPr>
        <w:t>five scrum aspects</w:t>
      </w:r>
      <w:r w:rsidR="00FB0078">
        <w:rPr>
          <w:b/>
        </w:rPr>
        <w:t xml:space="preserve"> -</w:t>
      </w:r>
      <w:r>
        <w:t xml:space="preserve"> </w:t>
      </w:r>
      <w:r w:rsidRPr="003A651D">
        <w:rPr>
          <w:b/>
        </w:rPr>
        <w:t>organization</w:t>
      </w:r>
      <w:r>
        <w:t xml:space="preserve">, </w:t>
      </w:r>
      <w:r w:rsidRPr="003A651D">
        <w:rPr>
          <w:b/>
        </w:rPr>
        <w:t>business justification</w:t>
      </w:r>
      <w:r>
        <w:t xml:space="preserve">, </w:t>
      </w:r>
      <w:r w:rsidRPr="003A651D">
        <w:rPr>
          <w:b/>
        </w:rPr>
        <w:t>quality</w:t>
      </w:r>
      <w:r>
        <w:t xml:space="preserve">, </w:t>
      </w:r>
      <w:r w:rsidRPr="003A651D">
        <w:rPr>
          <w:b/>
        </w:rPr>
        <w:t>change</w:t>
      </w:r>
      <w:r>
        <w:t xml:space="preserve"> and </w:t>
      </w:r>
      <w:r w:rsidRPr="003A651D">
        <w:rPr>
          <w:b/>
        </w:rPr>
        <w:t>risk</w:t>
      </w:r>
      <w:r>
        <w:t>.</w:t>
      </w:r>
    </w:p>
    <w:p w:rsidR="00FB0078" w:rsidRDefault="00FB0078" w:rsidP="00987D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There </w:t>
      </w:r>
      <w:r w:rsidR="002F5027">
        <w:t xml:space="preserve">are </w:t>
      </w:r>
      <w:r w:rsidR="002F5027" w:rsidRPr="00ED3A28">
        <w:rPr>
          <w:b/>
        </w:rPr>
        <w:t>19 processes</w:t>
      </w:r>
      <w:r w:rsidR="002F5027">
        <w:t xml:space="preserve"> involved in carrying Scrum project. Theses 19 processes are part of </w:t>
      </w:r>
      <w:r w:rsidR="002F5027" w:rsidRPr="00ED3A28">
        <w:rPr>
          <w:b/>
        </w:rPr>
        <w:t>five</w:t>
      </w:r>
      <w:r w:rsidR="002F5027">
        <w:t xml:space="preserve"> </w:t>
      </w:r>
      <w:r w:rsidR="002F5027" w:rsidRPr="00ED3A28">
        <w:rPr>
          <w:b/>
        </w:rPr>
        <w:t>Scrum phases</w:t>
      </w:r>
      <w:r w:rsidR="00ED3A28">
        <w:t xml:space="preserve">: </w:t>
      </w:r>
      <w:r w:rsidR="00ED3A28" w:rsidRPr="00ED3A28">
        <w:rPr>
          <w:b/>
        </w:rPr>
        <w:t>Initiate</w:t>
      </w:r>
      <w:r w:rsidR="00ED3A28">
        <w:t xml:space="preserve">, </w:t>
      </w:r>
      <w:r w:rsidR="00ED3A28" w:rsidRPr="00ED3A28">
        <w:rPr>
          <w:b/>
        </w:rPr>
        <w:t>Plan and Estimate</w:t>
      </w:r>
      <w:r w:rsidR="00ED3A28">
        <w:t xml:space="preserve">, </w:t>
      </w:r>
      <w:r w:rsidR="00ED3A28" w:rsidRPr="00ED3A28">
        <w:rPr>
          <w:b/>
        </w:rPr>
        <w:t>Implement</w:t>
      </w:r>
      <w:r w:rsidR="00ED3A28">
        <w:t xml:space="preserve">, </w:t>
      </w:r>
      <w:r w:rsidR="00ED3A28" w:rsidRPr="00ED3A28">
        <w:rPr>
          <w:b/>
        </w:rPr>
        <w:t>Review and Retrospect</w:t>
      </w:r>
      <w:r w:rsidR="00ED3A28">
        <w:t xml:space="preserve"> and </w:t>
      </w:r>
      <w:r w:rsidR="00ED3A28" w:rsidRPr="00ED3A28">
        <w:rPr>
          <w:b/>
        </w:rPr>
        <w:t>Release</w:t>
      </w:r>
      <w:r w:rsidR="00ED3A28">
        <w:t>.</w:t>
      </w:r>
    </w:p>
    <w:p w:rsidR="002E629E" w:rsidRDefault="0045530B" w:rsidP="00987DBA">
      <w:pPr>
        <w:pStyle w:val="ListParagraph"/>
        <w:numPr>
          <w:ilvl w:val="0"/>
          <w:numId w:val="1"/>
        </w:numPr>
        <w:spacing w:after="0" w:line="240" w:lineRule="auto"/>
      </w:pPr>
      <w:r>
        <w:t>Each process is associated with input and output and various tools used in each process.</w:t>
      </w:r>
    </w:p>
    <w:p w:rsidR="0045530B" w:rsidRDefault="0043440D" w:rsidP="00987DBA">
      <w:pPr>
        <w:pStyle w:val="ListParagraph"/>
        <w:numPr>
          <w:ilvl w:val="0"/>
          <w:numId w:val="1"/>
        </w:numPr>
        <w:spacing w:after="0" w:line="240" w:lineRule="auto"/>
      </w:pPr>
      <w:r>
        <w:t>Overview of Scrum</w:t>
      </w:r>
    </w:p>
    <w:p w:rsidR="0043440D" w:rsidRDefault="00F15EF4" w:rsidP="0043440D">
      <w:pPr>
        <w:pStyle w:val="ListParagraph"/>
        <w:numPr>
          <w:ilvl w:val="1"/>
          <w:numId w:val="1"/>
        </w:numPr>
        <w:spacing w:after="0" w:line="240" w:lineRule="auto"/>
      </w:pPr>
      <w:r>
        <w:t>Projects are impacted by constraints of time, cost, scope, quality, resource</w:t>
      </w:r>
      <w:r w:rsidR="001B2141">
        <w:t xml:space="preserve"> and</w:t>
      </w:r>
      <w:r>
        <w:t xml:space="preserve"> organizational </w:t>
      </w:r>
      <w:r w:rsidR="00155ADB">
        <w:t>capabilities which make them difficult to plan, execute, manage, and ultimately succeed.</w:t>
      </w:r>
    </w:p>
    <w:p w:rsidR="00F15EF4" w:rsidRDefault="00AF1F22" w:rsidP="0043440D">
      <w:pPr>
        <w:pStyle w:val="ListParagraph"/>
        <w:numPr>
          <w:ilvl w:val="1"/>
          <w:numId w:val="1"/>
        </w:numPr>
        <w:spacing w:after="0" w:line="240" w:lineRule="auto"/>
      </w:pPr>
      <w:r>
        <w:t>Therefore it is imp for organization to select and practice appropriate project management methodology.</w:t>
      </w:r>
    </w:p>
    <w:p w:rsidR="00AF1F22" w:rsidRPr="00E670D1" w:rsidRDefault="0025416D" w:rsidP="0043440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Key strength of Scrum lies in its use of cross-functional, self-organized and empowered teams who divide their work into short, concentrated work cycles called </w:t>
      </w:r>
      <w:r w:rsidRPr="0025416D">
        <w:rPr>
          <w:b/>
        </w:rPr>
        <w:t>Sprints</w:t>
      </w:r>
      <w:r>
        <w:rPr>
          <w:b/>
        </w:rPr>
        <w:t>.</w:t>
      </w:r>
    </w:p>
    <w:p w:rsidR="00E670D1" w:rsidRDefault="00E670D1" w:rsidP="0043440D">
      <w:pPr>
        <w:pStyle w:val="ListParagraph"/>
        <w:numPr>
          <w:ilvl w:val="1"/>
          <w:numId w:val="1"/>
        </w:numPr>
        <w:spacing w:after="0" w:line="240" w:lineRule="auto"/>
      </w:pPr>
      <w:r>
        <w:t>Fig. Scrum flow for one sprint</w:t>
      </w:r>
    </w:p>
    <w:p w:rsidR="003229E3" w:rsidRDefault="003229E3" w:rsidP="003229E3">
      <w:pPr>
        <w:pStyle w:val="ListParagraph"/>
        <w:spacing w:after="0" w:line="240" w:lineRule="auto"/>
        <w:ind w:left="1440"/>
      </w:pPr>
    </w:p>
    <w:p w:rsidR="003229E3" w:rsidRDefault="003229E3" w:rsidP="003229E3">
      <w:pPr>
        <w:pStyle w:val="ListParagraph"/>
        <w:spacing w:after="0" w:line="240" w:lineRule="auto"/>
        <w:ind w:left="1440"/>
      </w:pPr>
    </w:p>
    <w:p w:rsidR="00E670D1" w:rsidRDefault="003229E3" w:rsidP="00315E88">
      <w:pPr>
        <w:spacing w:after="0" w:line="240" w:lineRule="auto"/>
        <w:jc w:val="right"/>
      </w:pPr>
      <w:r>
        <w:rPr>
          <w:noProof/>
        </w:rPr>
        <w:drawing>
          <wp:inline distT="0" distB="0" distL="0" distR="0">
            <wp:extent cx="5279558" cy="2518913"/>
            <wp:effectExtent l="19050" t="0" r="0" b="0"/>
            <wp:docPr id="2" name="Picture 1" descr="Scrum_Flow_for_one_S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um_Flow_for_one_Sprin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083" cy="252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0E" w:rsidRDefault="0063530E" w:rsidP="003229E3">
      <w:pPr>
        <w:spacing w:after="0" w:line="240" w:lineRule="auto"/>
        <w:jc w:val="center"/>
      </w:pPr>
    </w:p>
    <w:p w:rsidR="00353C89" w:rsidRDefault="00730E8C" w:rsidP="00730E8C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Scrum cycle begins with stakeholder meeting, during which </w:t>
      </w:r>
      <w:r w:rsidRPr="00730E8C">
        <w:rPr>
          <w:b/>
        </w:rPr>
        <w:t>project vision</w:t>
      </w:r>
      <w:r>
        <w:t xml:space="preserve"> is created.</w:t>
      </w:r>
    </w:p>
    <w:p w:rsidR="00730E8C" w:rsidRDefault="00730E8C" w:rsidP="00730E8C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The product owner then creates </w:t>
      </w:r>
      <w:r w:rsidRPr="00730E8C">
        <w:rPr>
          <w:b/>
        </w:rPr>
        <w:t>Prioritized Product Backlog</w:t>
      </w:r>
      <w:r>
        <w:t xml:space="preserve"> which contains </w:t>
      </w:r>
      <w:r w:rsidRPr="00730E8C">
        <w:rPr>
          <w:b/>
        </w:rPr>
        <w:t>prioritized business and project requirements</w:t>
      </w:r>
      <w:r>
        <w:t xml:space="preserve"> written in the form of </w:t>
      </w:r>
      <w:r w:rsidRPr="00730E8C">
        <w:rPr>
          <w:b/>
        </w:rPr>
        <w:t>User Stories</w:t>
      </w:r>
      <w:r>
        <w:t>.</w:t>
      </w:r>
    </w:p>
    <w:p w:rsidR="00C161B9" w:rsidRDefault="00F7270D" w:rsidP="00730E8C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Each Sprint begins with </w:t>
      </w:r>
      <w:r w:rsidRPr="00F7270D">
        <w:rPr>
          <w:b/>
        </w:rPr>
        <w:t>Sprint Planning Meeting</w:t>
      </w:r>
      <w:r>
        <w:rPr>
          <w:b/>
        </w:rPr>
        <w:t xml:space="preserve"> </w:t>
      </w:r>
      <w:r>
        <w:t>during which high priority User Stories are considered for inclusion in the Sprint.</w:t>
      </w:r>
    </w:p>
    <w:p w:rsidR="00F7270D" w:rsidRDefault="00C161B9" w:rsidP="00730E8C">
      <w:pPr>
        <w:pStyle w:val="ListParagraph"/>
        <w:numPr>
          <w:ilvl w:val="2"/>
          <w:numId w:val="1"/>
        </w:numPr>
        <w:spacing w:after="0" w:line="240" w:lineRule="auto"/>
      </w:pPr>
      <w:r>
        <w:lastRenderedPageBreak/>
        <w:t>A Sprint generally last between</w:t>
      </w:r>
      <w:r w:rsidR="006C4AE0">
        <w:t xml:space="preserve"> one and six weeks and involves</w:t>
      </w:r>
      <w:r w:rsidR="00C41FCB">
        <w:t xml:space="preserve"> scrum team</w:t>
      </w:r>
      <w:r w:rsidR="00F7270D">
        <w:t xml:space="preserve"> </w:t>
      </w:r>
      <w:r w:rsidR="006C4AE0">
        <w:t xml:space="preserve">working to create shippable </w:t>
      </w:r>
      <w:r w:rsidR="006C4AE0" w:rsidRPr="006C4AE0">
        <w:rPr>
          <w:b/>
        </w:rPr>
        <w:t>Deliverables</w:t>
      </w:r>
      <w:r w:rsidR="006C4AE0">
        <w:t xml:space="preserve"> or </w:t>
      </w:r>
      <w:r w:rsidR="006C4AE0" w:rsidRPr="006C4AE0">
        <w:rPr>
          <w:b/>
        </w:rPr>
        <w:t>product increments</w:t>
      </w:r>
      <w:r w:rsidR="006C4AE0">
        <w:t>.</w:t>
      </w:r>
    </w:p>
    <w:p w:rsidR="006C4AE0" w:rsidRDefault="00082B95" w:rsidP="00730E8C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During Sprint, short, highly focused </w:t>
      </w:r>
      <w:r w:rsidRPr="00A6236B">
        <w:rPr>
          <w:b/>
        </w:rPr>
        <w:t>Daily Standup Meetings</w:t>
      </w:r>
      <w:r>
        <w:t xml:space="preserve"> are conducted where team members </w:t>
      </w:r>
      <w:r w:rsidRPr="00A6236B">
        <w:rPr>
          <w:b/>
        </w:rPr>
        <w:t>discuss daily progress</w:t>
      </w:r>
      <w:r>
        <w:t>.</w:t>
      </w:r>
    </w:p>
    <w:p w:rsidR="00082B95" w:rsidRDefault="00082B95" w:rsidP="00730E8C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Towards end of the Sprint a </w:t>
      </w:r>
      <w:r w:rsidRPr="00A6236B">
        <w:rPr>
          <w:b/>
        </w:rPr>
        <w:t>Sprint Review Meeting</w:t>
      </w:r>
      <w:r>
        <w:t xml:space="preserve"> is held during which the Product Owner and relevant stakeholders are provided </w:t>
      </w:r>
      <w:r w:rsidRPr="00A6236B">
        <w:rPr>
          <w:b/>
        </w:rPr>
        <w:t>demonstration of Deliverables</w:t>
      </w:r>
      <w:r>
        <w:t>.</w:t>
      </w:r>
    </w:p>
    <w:p w:rsidR="00082B95" w:rsidRDefault="00082B95" w:rsidP="00730E8C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The Product Owner accepts Deliverables only if they meet the predefined </w:t>
      </w:r>
      <w:r w:rsidRPr="00082B95">
        <w:rPr>
          <w:b/>
        </w:rPr>
        <w:t>Acceptance Criteria</w:t>
      </w:r>
      <w:r>
        <w:t xml:space="preserve">. </w:t>
      </w:r>
    </w:p>
    <w:p w:rsidR="00CF583D" w:rsidRDefault="00CF583D" w:rsidP="00730E8C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The Sprint cycle ends with </w:t>
      </w:r>
      <w:r w:rsidRPr="00856071">
        <w:rPr>
          <w:b/>
        </w:rPr>
        <w:t>Retrospect Sprint Meeting</w:t>
      </w:r>
      <w:r>
        <w:t xml:space="preserve"> where team discusses </w:t>
      </w:r>
      <w:r w:rsidR="00856071">
        <w:t>ways to improv</w:t>
      </w:r>
      <w:r w:rsidR="004127BB">
        <w:t xml:space="preserve">e processes and performance as </w:t>
      </w:r>
      <w:r w:rsidR="00856071">
        <w:t>they move forward into subsequent Sprint.</w:t>
      </w:r>
    </w:p>
    <w:p w:rsidR="009F6163" w:rsidRDefault="009F6163" w:rsidP="00D137CB">
      <w:pPr>
        <w:pStyle w:val="ListParagraph"/>
        <w:numPr>
          <w:ilvl w:val="1"/>
          <w:numId w:val="1"/>
        </w:numPr>
        <w:spacing w:after="0" w:line="240" w:lineRule="auto"/>
      </w:pPr>
      <w:r w:rsidRPr="00A0306D">
        <w:t>Brief history of Scrum</w:t>
      </w:r>
      <w:r>
        <w:t>:</w:t>
      </w:r>
    </w:p>
    <w:p w:rsidR="00D137CB" w:rsidRDefault="009F0A1F" w:rsidP="009F6163">
      <w:pPr>
        <w:pStyle w:val="ListParagraph"/>
        <w:numPr>
          <w:ilvl w:val="2"/>
          <w:numId w:val="1"/>
        </w:numPr>
        <w:spacing w:after="0" w:line="240" w:lineRule="auto"/>
      </w:pPr>
      <w:r w:rsidRPr="009F0A1F">
        <w:t xml:space="preserve">In the mid 80’s, </w:t>
      </w:r>
      <w:proofErr w:type="spellStart"/>
      <w:r w:rsidRPr="009F0A1F">
        <w:rPr>
          <w:b/>
        </w:rPr>
        <w:t>Hirotaka</w:t>
      </w:r>
      <w:proofErr w:type="spellEnd"/>
      <w:r w:rsidRPr="009F0A1F">
        <w:rPr>
          <w:b/>
        </w:rPr>
        <w:t xml:space="preserve"> Takeuchi</w:t>
      </w:r>
      <w:r w:rsidRPr="009F0A1F">
        <w:t xml:space="preserve"> and </w:t>
      </w:r>
      <w:proofErr w:type="spellStart"/>
      <w:r w:rsidRPr="009F0A1F">
        <w:rPr>
          <w:b/>
        </w:rPr>
        <w:t>Ikujiro</w:t>
      </w:r>
      <w:proofErr w:type="spellEnd"/>
      <w:r w:rsidRPr="009F0A1F">
        <w:rPr>
          <w:b/>
        </w:rPr>
        <w:t xml:space="preserve"> </w:t>
      </w:r>
      <w:proofErr w:type="spellStart"/>
      <w:r w:rsidRPr="009F0A1F">
        <w:rPr>
          <w:b/>
        </w:rPr>
        <w:t>Nonaka</w:t>
      </w:r>
      <w:proofErr w:type="spellEnd"/>
      <w:r w:rsidRPr="009F0A1F">
        <w:t xml:space="preserve"> defined a flexible and all-inclusive product development strategy where the development team works as a unit to reach a common goal. They described an innovative approach to product development that they called a holistic or “rugby” approach, “where a team tries to go the distance as a unit, passing the ball back and forth.”</w:t>
      </w:r>
    </w:p>
    <w:p w:rsidR="005D2D62" w:rsidRDefault="005D2D62" w:rsidP="009F6163">
      <w:pPr>
        <w:pStyle w:val="ListParagraph"/>
        <w:numPr>
          <w:ilvl w:val="2"/>
          <w:numId w:val="1"/>
        </w:numPr>
        <w:spacing w:after="0" w:line="240" w:lineRule="auto"/>
      </w:pPr>
      <w:r w:rsidRPr="005D2D62">
        <w:rPr>
          <w:b/>
        </w:rPr>
        <w:t xml:space="preserve">Ken </w:t>
      </w:r>
      <w:proofErr w:type="spellStart"/>
      <w:r w:rsidRPr="005D2D62">
        <w:rPr>
          <w:b/>
        </w:rPr>
        <w:t>Schwaber</w:t>
      </w:r>
      <w:proofErr w:type="spellEnd"/>
      <w:r w:rsidRPr="005D2D62">
        <w:t xml:space="preserve"> and </w:t>
      </w:r>
      <w:r w:rsidRPr="005D2D62">
        <w:rPr>
          <w:b/>
        </w:rPr>
        <w:t>Jeff Sutherland</w:t>
      </w:r>
      <w:r w:rsidRPr="005D2D62">
        <w:t xml:space="preserve"> elaborated on the Scrum concept and its applicability to software development in a presentation at the Object-Oriented Programming, Systems, Languages &amp; Applications (OOPSLA) conference held in 1995 in Austin, Texas.</w:t>
      </w:r>
    </w:p>
    <w:p w:rsidR="00BA567E" w:rsidRPr="009F4103" w:rsidRDefault="00D96D3F" w:rsidP="00BA567E">
      <w:pPr>
        <w:pStyle w:val="ListParagraph"/>
        <w:numPr>
          <w:ilvl w:val="1"/>
          <w:numId w:val="1"/>
        </w:numPr>
        <w:spacing w:after="0" w:line="240" w:lineRule="auto"/>
      </w:pPr>
      <w:r w:rsidRPr="009F4103">
        <w:t>Why use Scrum?</w:t>
      </w:r>
      <w:r w:rsidR="00806957">
        <w:t xml:space="preserve"> Some of key benefits of using Scrum</w:t>
      </w:r>
    </w:p>
    <w:p w:rsidR="00EF2748" w:rsidRPr="00867C41" w:rsidRDefault="00867C41" w:rsidP="00EF2748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r w:rsidRPr="00867C41">
        <w:rPr>
          <w:b/>
        </w:rPr>
        <w:t>Adaptability</w:t>
      </w:r>
      <w:r>
        <w:t xml:space="preserve">: Iterative delivery makes project </w:t>
      </w:r>
      <w:r w:rsidRPr="00F2337D">
        <w:rPr>
          <w:b/>
        </w:rPr>
        <w:t>adaptable and open</w:t>
      </w:r>
      <w:r>
        <w:t xml:space="preserve"> to </w:t>
      </w:r>
      <w:r w:rsidRPr="00F2337D">
        <w:rPr>
          <w:b/>
        </w:rPr>
        <w:t>incorporating changes</w:t>
      </w:r>
      <w:r>
        <w:t>.</w:t>
      </w:r>
    </w:p>
    <w:p w:rsidR="00867C41" w:rsidRPr="00642A4E" w:rsidRDefault="002D77FF" w:rsidP="00EF2748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r w:rsidRPr="002D77FF">
        <w:rPr>
          <w:b/>
        </w:rPr>
        <w:t>Transparency</w:t>
      </w:r>
      <w:r>
        <w:t xml:space="preserve">: All information radiators like a </w:t>
      </w:r>
      <w:proofErr w:type="spellStart"/>
      <w:r w:rsidRPr="00FE4602">
        <w:rPr>
          <w:b/>
        </w:rPr>
        <w:t>Scrumboard</w:t>
      </w:r>
      <w:proofErr w:type="spellEnd"/>
      <w:r>
        <w:t xml:space="preserve"> and </w:t>
      </w:r>
      <w:r w:rsidRPr="00FE4602">
        <w:rPr>
          <w:b/>
        </w:rPr>
        <w:t xml:space="preserve">Sprint </w:t>
      </w:r>
      <w:proofErr w:type="spellStart"/>
      <w:r w:rsidRPr="00FE4602">
        <w:rPr>
          <w:b/>
        </w:rPr>
        <w:t>Burndown</w:t>
      </w:r>
      <w:proofErr w:type="spellEnd"/>
      <w:r w:rsidRPr="00FE4602">
        <w:rPr>
          <w:b/>
        </w:rPr>
        <w:t xml:space="preserve"> Chart</w:t>
      </w:r>
      <w:r>
        <w:t xml:space="preserve"> are shared leading to open work environment.</w:t>
      </w:r>
    </w:p>
    <w:p w:rsidR="00642A4E" w:rsidRPr="002574DE" w:rsidRDefault="00642A4E" w:rsidP="00EF2748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r>
        <w:rPr>
          <w:b/>
        </w:rPr>
        <w:t xml:space="preserve">Continuous Feedback: </w:t>
      </w:r>
      <w:r>
        <w:t xml:space="preserve">Continuous feedback is provided through the </w:t>
      </w:r>
      <w:r w:rsidRPr="00642A4E">
        <w:rPr>
          <w:b/>
        </w:rPr>
        <w:t>Conduct Daily Standup</w:t>
      </w:r>
      <w:r>
        <w:t xml:space="preserve"> and Demonstrate and Validate Sprint Processes.</w:t>
      </w:r>
    </w:p>
    <w:p w:rsidR="002574DE" w:rsidRPr="00DB3085" w:rsidRDefault="002574DE" w:rsidP="00EF2748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r>
        <w:rPr>
          <w:b/>
        </w:rPr>
        <w:t xml:space="preserve">Continuous Improvement: </w:t>
      </w:r>
      <w:r>
        <w:t xml:space="preserve">The </w:t>
      </w:r>
      <w:r w:rsidRPr="002574DE">
        <w:rPr>
          <w:b/>
        </w:rPr>
        <w:t>Deliverables</w:t>
      </w:r>
      <w:r>
        <w:t xml:space="preserve"> are </w:t>
      </w:r>
      <w:r w:rsidRPr="002574DE">
        <w:rPr>
          <w:b/>
        </w:rPr>
        <w:t>improved progressively Sprint by Sprint</w:t>
      </w:r>
      <w:r>
        <w:t xml:space="preserve">, through </w:t>
      </w:r>
      <w:r w:rsidRPr="002574DE">
        <w:rPr>
          <w:b/>
        </w:rPr>
        <w:t>Prioritized Product Backlog</w:t>
      </w:r>
      <w:r>
        <w:t xml:space="preserve"> processes.</w:t>
      </w:r>
    </w:p>
    <w:p w:rsidR="00DB3085" w:rsidRPr="00D96D3F" w:rsidRDefault="00DB3085" w:rsidP="00EF2748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r>
        <w:rPr>
          <w:b/>
        </w:rPr>
        <w:t xml:space="preserve">Continuous delivery of value: </w:t>
      </w:r>
      <w:r w:rsidRPr="00C11C0D">
        <w:rPr>
          <w:b/>
        </w:rPr>
        <w:t xml:space="preserve">Iterative </w:t>
      </w:r>
      <w:r w:rsidR="00C11C0D" w:rsidRPr="00C11C0D">
        <w:rPr>
          <w:b/>
        </w:rPr>
        <w:t>process</w:t>
      </w:r>
      <w:r w:rsidR="00C11C0D">
        <w:t xml:space="preserve"> enables</w:t>
      </w:r>
      <w:r>
        <w:t xml:space="preserve"> continuous delivery of value through the Ship Deliverable process as frequently as customer requires.</w:t>
      </w:r>
    </w:p>
    <w:p w:rsidR="00BA567E" w:rsidRDefault="00BA567E" w:rsidP="00BA567E">
      <w:pPr>
        <w:spacing w:after="0" w:line="240" w:lineRule="auto"/>
        <w:ind w:left="1440"/>
      </w:pPr>
    </w:p>
    <w:p w:rsidR="003229E3" w:rsidRDefault="003229E3">
      <w:r>
        <w:br w:type="page"/>
      </w:r>
    </w:p>
    <w:p w:rsidR="003229E3" w:rsidRDefault="003229E3" w:rsidP="00353C89">
      <w:pPr>
        <w:spacing w:after="0" w:line="240" w:lineRule="auto"/>
      </w:pPr>
    </w:p>
    <w:tbl>
      <w:tblPr>
        <w:tblStyle w:val="TableGrid"/>
        <w:tblW w:w="9617" w:type="dxa"/>
        <w:tblLook w:val="04A0"/>
      </w:tblPr>
      <w:tblGrid>
        <w:gridCol w:w="1464"/>
        <w:gridCol w:w="8153"/>
      </w:tblGrid>
      <w:tr w:rsidR="00353C89" w:rsidTr="00AB108D">
        <w:trPr>
          <w:trHeight w:val="348"/>
        </w:trPr>
        <w:tc>
          <w:tcPr>
            <w:tcW w:w="1464" w:type="dxa"/>
          </w:tcPr>
          <w:p w:rsidR="00353C89" w:rsidRDefault="00353C89" w:rsidP="00353C89">
            <w:r>
              <w:t>Scrum</w:t>
            </w:r>
          </w:p>
        </w:tc>
        <w:tc>
          <w:tcPr>
            <w:tcW w:w="8153" w:type="dxa"/>
          </w:tcPr>
          <w:p w:rsidR="00353C89" w:rsidRDefault="00353C89" w:rsidP="00353C89">
            <w:proofErr w:type="spellStart"/>
            <w:r>
              <w:t>JhombaJhombi</w:t>
            </w:r>
            <w:proofErr w:type="spellEnd"/>
            <w:r>
              <w:t>, Tussle</w:t>
            </w:r>
          </w:p>
        </w:tc>
      </w:tr>
      <w:tr w:rsidR="00353C89" w:rsidTr="00AB108D">
        <w:trPr>
          <w:trHeight w:val="348"/>
        </w:trPr>
        <w:tc>
          <w:tcPr>
            <w:tcW w:w="1464" w:type="dxa"/>
          </w:tcPr>
          <w:p w:rsidR="00353C89" w:rsidRDefault="00353C89" w:rsidP="00353C89">
            <w:r>
              <w:t>Manifesto</w:t>
            </w:r>
          </w:p>
        </w:tc>
        <w:tc>
          <w:tcPr>
            <w:tcW w:w="8153" w:type="dxa"/>
          </w:tcPr>
          <w:p w:rsidR="00353C89" w:rsidRPr="00353C89" w:rsidRDefault="00353C89" w:rsidP="00353C89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proofErr w:type="spellStart"/>
            <w:r w:rsidRPr="003939A2">
              <w:rPr>
                <w:rFonts w:asciiTheme="minorHAnsi" w:hAnsiTheme="minorHAnsi"/>
                <w:sz w:val="22"/>
                <w:szCs w:val="22"/>
              </w:rPr>
              <w:t>Jahirmama</w:t>
            </w:r>
            <w:proofErr w:type="spellEnd"/>
            <w:r>
              <w:t xml:space="preserve">. </w:t>
            </w:r>
            <w:r w:rsidRPr="00353C89">
              <w:rPr>
                <w:rFonts w:ascii="Nirmala UI" w:hAnsi="Nirmala UI" w:cs="Nirmala UI" w:hint="cs"/>
                <w:color w:val="212121"/>
                <w:cs/>
                <w:lang w:bidi="mr-IN"/>
              </w:rPr>
              <w:t>व्यक्तीचा</w:t>
            </w:r>
            <w:r w:rsidRPr="00353C89">
              <w:rPr>
                <w:rFonts w:ascii="Times New Roman" w:hAnsi="Times New Roman" w:cs="Times New Roman" w:hint="cs"/>
                <w:color w:val="212121"/>
                <w:cs/>
                <w:lang w:bidi="mr-IN"/>
              </w:rPr>
              <w:t xml:space="preserve"> </w:t>
            </w:r>
            <w:r w:rsidRPr="00353C89">
              <w:rPr>
                <w:rFonts w:ascii="Nirmala UI" w:hAnsi="Nirmala UI" w:cs="Nirmala UI" w:hint="cs"/>
                <w:color w:val="212121"/>
                <w:cs/>
                <w:lang w:bidi="mr-IN"/>
              </w:rPr>
              <w:t>अगर</w:t>
            </w:r>
            <w:r w:rsidRPr="00353C89">
              <w:rPr>
                <w:rFonts w:ascii="Times New Roman" w:hAnsi="Times New Roman" w:cs="Times New Roman" w:hint="cs"/>
                <w:color w:val="212121"/>
                <w:cs/>
                <w:lang w:bidi="mr-IN"/>
              </w:rPr>
              <w:t xml:space="preserve"> </w:t>
            </w:r>
            <w:r w:rsidRPr="00353C89">
              <w:rPr>
                <w:rFonts w:ascii="Nirmala UI" w:hAnsi="Nirmala UI" w:cs="Nirmala UI" w:hint="cs"/>
                <w:color w:val="212121"/>
                <w:cs/>
                <w:lang w:bidi="mr-IN"/>
              </w:rPr>
              <w:t>पक्षाचा</w:t>
            </w:r>
            <w:r w:rsidRPr="00353C89">
              <w:rPr>
                <w:rFonts w:ascii="Times New Roman" w:hAnsi="Times New Roman" w:cs="Times New Roman" w:hint="cs"/>
                <w:color w:val="212121"/>
                <w:cs/>
                <w:lang w:bidi="mr-IN"/>
              </w:rPr>
              <w:t xml:space="preserve"> </w:t>
            </w:r>
            <w:r w:rsidRPr="00353C89">
              <w:rPr>
                <w:rFonts w:ascii="Nirmala UI" w:hAnsi="Nirmala UI" w:cs="Nirmala UI" w:hint="cs"/>
                <w:color w:val="212121"/>
                <w:cs/>
                <w:lang w:bidi="mr-IN"/>
              </w:rPr>
              <w:t>तत्त्वे</w:t>
            </w:r>
            <w:r w:rsidRPr="00353C89">
              <w:rPr>
                <w:rFonts w:ascii="Times New Roman" w:hAnsi="Times New Roman" w:cs="Times New Roman" w:hint="cs"/>
                <w:color w:val="212121"/>
                <w:cs/>
                <w:lang w:bidi="mr-IN"/>
              </w:rPr>
              <w:t xml:space="preserve">, </w:t>
            </w:r>
            <w:r w:rsidRPr="00353C89">
              <w:rPr>
                <w:rFonts w:ascii="Nirmala UI" w:hAnsi="Nirmala UI" w:cs="Nirmala UI" w:hint="cs"/>
                <w:color w:val="212121"/>
                <w:cs/>
                <w:lang w:bidi="mr-IN"/>
              </w:rPr>
              <w:t>धोरण</w:t>
            </w:r>
            <w:r w:rsidRPr="00353C89">
              <w:rPr>
                <w:rFonts w:ascii="Times New Roman" w:hAnsi="Times New Roman" w:cs="Times New Roman" w:hint="cs"/>
                <w:color w:val="212121"/>
                <w:cs/>
                <w:lang w:bidi="mr-IN"/>
              </w:rPr>
              <w:t xml:space="preserve">, </w:t>
            </w:r>
            <w:r w:rsidRPr="00353C89">
              <w:rPr>
                <w:rFonts w:ascii="Nirmala UI" w:hAnsi="Nirmala UI" w:cs="Nirmala UI" w:hint="cs"/>
                <w:color w:val="212121"/>
                <w:cs/>
                <w:lang w:bidi="mr-IN"/>
              </w:rPr>
              <w:t>हेतू</w:t>
            </w:r>
            <w:r w:rsidRPr="00353C89">
              <w:rPr>
                <w:rFonts w:ascii="Times New Roman" w:hAnsi="Times New Roman" w:cs="Times New Roman" w:hint="cs"/>
                <w:color w:val="212121"/>
                <w:cs/>
                <w:lang w:bidi="mr-IN"/>
              </w:rPr>
              <w:t xml:space="preserve"> </w:t>
            </w:r>
            <w:r w:rsidRPr="00353C89">
              <w:rPr>
                <w:rFonts w:ascii="Nirmala UI" w:hAnsi="Nirmala UI" w:cs="Nirmala UI" w:hint="cs"/>
                <w:color w:val="212121"/>
                <w:cs/>
                <w:lang w:bidi="mr-IN"/>
              </w:rPr>
              <w:t>इ</w:t>
            </w:r>
            <w:r w:rsidRPr="00353C89">
              <w:rPr>
                <w:rFonts w:ascii="Times New Roman" w:hAnsi="Times New Roman" w:cs="Times New Roman" w:hint="cs"/>
                <w:color w:val="212121"/>
                <w:cs/>
                <w:lang w:bidi="mr-IN"/>
              </w:rPr>
              <w:t>.</w:t>
            </w:r>
            <w:r w:rsidRPr="00353C89">
              <w:rPr>
                <w:rFonts w:ascii="Nirmala UI" w:hAnsi="Nirmala UI" w:cs="Nirmala UI" w:hint="cs"/>
                <w:color w:val="212121"/>
                <w:cs/>
                <w:lang w:bidi="mr-IN"/>
              </w:rPr>
              <w:t>स्पष्ट</w:t>
            </w:r>
            <w:r w:rsidRPr="00353C89">
              <w:rPr>
                <w:rFonts w:ascii="Times New Roman" w:hAnsi="Times New Roman" w:cs="Times New Roman" w:hint="cs"/>
                <w:color w:val="212121"/>
                <w:cs/>
                <w:lang w:bidi="mr-IN"/>
              </w:rPr>
              <w:t xml:space="preserve"> </w:t>
            </w:r>
            <w:r w:rsidRPr="00353C89">
              <w:rPr>
                <w:rFonts w:ascii="Nirmala UI" w:hAnsi="Nirmala UI" w:cs="Nirmala UI" w:hint="cs"/>
                <w:color w:val="212121"/>
                <w:cs/>
                <w:lang w:bidi="mr-IN"/>
              </w:rPr>
              <w:t>करणारा</w:t>
            </w:r>
            <w:r w:rsidRPr="00353C89">
              <w:rPr>
                <w:rFonts w:ascii="Times New Roman" w:hAnsi="Times New Roman" w:cs="Times New Roman" w:hint="cs"/>
                <w:color w:val="212121"/>
                <w:cs/>
                <w:lang w:bidi="mr-IN"/>
              </w:rPr>
              <w:t xml:space="preserve"> </w:t>
            </w:r>
            <w:r w:rsidRPr="00353C89">
              <w:rPr>
                <w:rFonts w:ascii="Nirmala UI" w:hAnsi="Nirmala UI" w:cs="Nirmala UI" w:hint="cs"/>
                <w:color w:val="212121"/>
                <w:cs/>
                <w:lang w:bidi="mr-IN"/>
              </w:rPr>
              <w:t>जाहीरनामा</w:t>
            </w:r>
          </w:p>
        </w:tc>
      </w:tr>
      <w:tr w:rsidR="00353C89" w:rsidTr="00AB108D">
        <w:trPr>
          <w:trHeight w:val="330"/>
        </w:trPr>
        <w:tc>
          <w:tcPr>
            <w:tcW w:w="1464" w:type="dxa"/>
          </w:tcPr>
          <w:p w:rsidR="00353C89" w:rsidRDefault="006F00E6" w:rsidP="00353C89">
            <w:r>
              <w:t>Retrospect</w:t>
            </w:r>
          </w:p>
        </w:tc>
        <w:tc>
          <w:tcPr>
            <w:tcW w:w="8153" w:type="dxa"/>
          </w:tcPr>
          <w:p w:rsidR="00353C89" w:rsidRPr="00914E6A" w:rsidRDefault="00914E6A" w:rsidP="00914E6A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Nirmala UI" w:hAnsi="Nirmala UI" w:cs="Nirmala UI" w:hint="cs"/>
                <w:color w:val="212121"/>
                <w:cs/>
                <w:lang w:bidi="mr-IN"/>
              </w:rPr>
              <w:t>सिंहावलोकन</w:t>
            </w:r>
            <w:r>
              <w:rPr>
                <w:rFonts w:ascii="Nirmala UI" w:hAnsi="Nirmala UI" w:cs="Nirmala UI"/>
                <w:color w:val="212121"/>
                <w:cs/>
                <w:lang w:bidi="mr-IN"/>
              </w:rPr>
              <w:t xml:space="preserve"> - </w:t>
            </w:r>
            <w:r>
              <w:rPr>
                <w:rFonts w:ascii="Nirmala UI" w:hAnsi="Nirmala UI" w:cs="Nirmala UI" w:hint="cs"/>
                <w:color w:val="212121"/>
                <w:cs/>
                <w:lang w:bidi="mr-IN"/>
              </w:rPr>
              <w:t>गतगोष्टींचे</w:t>
            </w:r>
            <w:r>
              <w:rPr>
                <w:rFonts w:ascii="Times New Roman" w:hAnsi="Times New Roman" w:cs="Times New Roman" w:hint="cs"/>
                <w:color w:val="212121"/>
                <w:cs/>
                <w:lang w:bidi="mr-IN"/>
              </w:rPr>
              <w:t xml:space="preserve"> </w:t>
            </w:r>
            <w:r>
              <w:rPr>
                <w:rFonts w:ascii="Nirmala UI" w:hAnsi="Nirmala UI" w:cs="Nirmala UI" w:hint="cs"/>
                <w:color w:val="212121"/>
                <w:cs/>
                <w:lang w:bidi="mr-IN"/>
              </w:rPr>
              <w:t>अवलोकन</w:t>
            </w:r>
            <w:r>
              <w:rPr>
                <w:rFonts w:ascii="Times New Roman" w:hAnsi="Times New Roman" w:cs="Times New Roman" w:hint="cs"/>
                <w:color w:val="212121"/>
                <w:cs/>
                <w:lang w:bidi="mr-IN"/>
              </w:rPr>
              <w:t xml:space="preserve"> </w:t>
            </w:r>
            <w:r>
              <w:rPr>
                <w:rFonts w:ascii="Nirmala UI" w:hAnsi="Nirmala UI" w:cs="Nirmala UI" w:hint="cs"/>
                <w:color w:val="212121"/>
                <w:cs/>
                <w:lang w:bidi="mr-IN"/>
              </w:rPr>
              <w:t>किंवा</w:t>
            </w:r>
            <w:r>
              <w:rPr>
                <w:rFonts w:ascii="Times New Roman" w:hAnsi="Times New Roman" w:cs="Times New Roman" w:hint="cs"/>
                <w:color w:val="212121"/>
                <w:cs/>
                <w:lang w:bidi="mr-IN"/>
              </w:rPr>
              <w:t xml:space="preserve"> </w:t>
            </w:r>
            <w:r>
              <w:rPr>
                <w:rFonts w:ascii="Nirmala UI" w:hAnsi="Nirmala UI" w:cs="Nirmala UI" w:hint="cs"/>
                <w:color w:val="212121"/>
                <w:cs/>
                <w:lang w:bidi="mr-IN"/>
              </w:rPr>
              <w:t>विचार</w:t>
            </w:r>
          </w:p>
        </w:tc>
      </w:tr>
      <w:tr w:rsidR="00353C89" w:rsidTr="00AB108D">
        <w:trPr>
          <w:trHeight w:val="348"/>
        </w:trPr>
        <w:tc>
          <w:tcPr>
            <w:tcW w:w="1464" w:type="dxa"/>
          </w:tcPr>
          <w:p w:rsidR="00353C89" w:rsidRDefault="004914E4" w:rsidP="00353C89">
            <w:r>
              <w:t>Empirical</w:t>
            </w:r>
          </w:p>
        </w:tc>
        <w:tc>
          <w:tcPr>
            <w:tcW w:w="8153" w:type="dxa"/>
          </w:tcPr>
          <w:p w:rsidR="00353C89" w:rsidRPr="007956F7" w:rsidRDefault="007956F7" w:rsidP="007956F7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Nirmala UI" w:hAnsi="Nirmala UI" w:cs="Nirmala UI" w:hint="cs"/>
                <w:color w:val="212121"/>
                <w:cs/>
                <w:lang w:bidi="mr-IN"/>
              </w:rPr>
              <w:t>प्रायोगिक</w:t>
            </w:r>
          </w:p>
        </w:tc>
      </w:tr>
      <w:tr w:rsidR="004914E4" w:rsidTr="00AB108D">
        <w:trPr>
          <w:trHeight w:val="348"/>
        </w:trPr>
        <w:tc>
          <w:tcPr>
            <w:tcW w:w="1464" w:type="dxa"/>
          </w:tcPr>
          <w:p w:rsidR="004914E4" w:rsidRDefault="004914E4" w:rsidP="00353C89">
            <w:r>
              <w:t>Adaptability</w:t>
            </w:r>
          </w:p>
        </w:tc>
        <w:tc>
          <w:tcPr>
            <w:tcW w:w="8153" w:type="dxa"/>
          </w:tcPr>
          <w:p w:rsidR="004914E4" w:rsidRDefault="004914E4" w:rsidP="00AD319D">
            <w:proofErr w:type="spellStart"/>
            <w:r w:rsidRPr="004914E4">
              <w:rPr>
                <w:rFonts w:ascii="Nirmala UI" w:hAnsi="Nirmala UI" w:cs="Nirmala UI"/>
                <w:sz w:val="20"/>
                <w:szCs w:val="20"/>
              </w:rPr>
              <w:t>परिस्थितीशी</w:t>
            </w:r>
            <w:proofErr w:type="spellEnd"/>
            <w:r w:rsidRPr="004914E4">
              <w:rPr>
                <w:sz w:val="20"/>
                <w:szCs w:val="20"/>
              </w:rPr>
              <w:t xml:space="preserve"> </w:t>
            </w:r>
            <w:proofErr w:type="spellStart"/>
            <w:r w:rsidRPr="004914E4">
              <w:rPr>
                <w:rFonts w:ascii="Nirmala UI" w:hAnsi="Nirmala UI" w:cs="Nirmala UI"/>
                <w:sz w:val="20"/>
                <w:szCs w:val="20"/>
              </w:rPr>
              <w:t>जुळवून</w:t>
            </w:r>
            <w:proofErr w:type="spellEnd"/>
            <w:r w:rsidRPr="004914E4">
              <w:rPr>
                <w:sz w:val="20"/>
                <w:szCs w:val="20"/>
              </w:rPr>
              <w:t xml:space="preserve"> </w:t>
            </w:r>
            <w:proofErr w:type="spellStart"/>
            <w:r w:rsidRPr="004914E4">
              <w:rPr>
                <w:rFonts w:ascii="Nirmala UI" w:hAnsi="Nirmala UI" w:cs="Nirmala UI"/>
                <w:sz w:val="20"/>
                <w:szCs w:val="20"/>
              </w:rPr>
              <w:t>घेतात</w:t>
            </w:r>
            <w:proofErr w:type="spellEnd"/>
            <w:proofErr w:type="gramStart"/>
            <w:r>
              <w:t>,  Ability</w:t>
            </w:r>
            <w:proofErr w:type="gramEnd"/>
            <w:r>
              <w:t xml:space="preserve"> to manage with current situation.</w:t>
            </w:r>
          </w:p>
        </w:tc>
      </w:tr>
      <w:tr w:rsidR="006B340B" w:rsidTr="00AB108D">
        <w:trPr>
          <w:trHeight w:val="348"/>
        </w:trPr>
        <w:tc>
          <w:tcPr>
            <w:tcW w:w="1464" w:type="dxa"/>
          </w:tcPr>
          <w:p w:rsidR="006B340B" w:rsidRDefault="00570113" w:rsidP="00353C89">
            <w:r>
              <w:t>Aspect</w:t>
            </w:r>
          </w:p>
        </w:tc>
        <w:tc>
          <w:tcPr>
            <w:tcW w:w="8153" w:type="dxa"/>
          </w:tcPr>
          <w:p w:rsidR="006B340B" w:rsidRPr="00570113" w:rsidRDefault="00570113" w:rsidP="00570113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Nirmala UI" w:hAnsi="Nirmala UI" w:cs="Nirmala UI" w:hint="cs"/>
                <w:color w:val="212121"/>
                <w:cs/>
                <w:lang w:bidi="mr-IN"/>
              </w:rPr>
              <w:t>पैलू</w:t>
            </w:r>
          </w:p>
        </w:tc>
      </w:tr>
    </w:tbl>
    <w:p w:rsidR="00353C89" w:rsidRDefault="00353C89" w:rsidP="00353C89">
      <w:pPr>
        <w:spacing w:after="0" w:line="240" w:lineRule="auto"/>
      </w:pPr>
    </w:p>
    <w:p w:rsidR="00353C89" w:rsidRDefault="00353C89" w:rsidP="00353C89">
      <w:pPr>
        <w:spacing w:after="0" w:line="240" w:lineRule="auto"/>
      </w:pPr>
    </w:p>
    <w:sectPr w:rsidR="00353C89" w:rsidSect="000A0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C2DFF"/>
    <w:multiLevelType w:val="hybridMultilevel"/>
    <w:tmpl w:val="7D7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894294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47568"/>
    <w:rsid w:val="00047568"/>
    <w:rsid w:val="000805BD"/>
    <w:rsid w:val="00082B95"/>
    <w:rsid w:val="000A071B"/>
    <w:rsid w:val="000B53CD"/>
    <w:rsid w:val="00155ADB"/>
    <w:rsid w:val="00172C8C"/>
    <w:rsid w:val="001B2141"/>
    <w:rsid w:val="0020480A"/>
    <w:rsid w:val="00206BDF"/>
    <w:rsid w:val="0025416D"/>
    <w:rsid w:val="002574DE"/>
    <w:rsid w:val="002D77FF"/>
    <w:rsid w:val="002E629E"/>
    <w:rsid w:val="002F5027"/>
    <w:rsid w:val="003130A0"/>
    <w:rsid w:val="00315E88"/>
    <w:rsid w:val="003229E3"/>
    <w:rsid w:val="00353C89"/>
    <w:rsid w:val="003939A2"/>
    <w:rsid w:val="003A02C7"/>
    <w:rsid w:val="003A651D"/>
    <w:rsid w:val="004127BB"/>
    <w:rsid w:val="0043440D"/>
    <w:rsid w:val="0045530B"/>
    <w:rsid w:val="004914E4"/>
    <w:rsid w:val="00570113"/>
    <w:rsid w:val="005D2D62"/>
    <w:rsid w:val="006120D1"/>
    <w:rsid w:val="0063530E"/>
    <w:rsid w:val="00642A4E"/>
    <w:rsid w:val="006B340B"/>
    <w:rsid w:val="006C4AE0"/>
    <w:rsid w:val="006F00E6"/>
    <w:rsid w:val="00723A5E"/>
    <w:rsid w:val="00730E8C"/>
    <w:rsid w:val="0074456D"/>
    <w:rsid w:val="00760DA6"/>
    <w:rsid w:val="007956F7"/>
    <w:rsid w:val="007B7C75"/>
    <w:rsid w:val="007E412B"/>
    <w:rsid w:val="00806957"/>
    <w:rsid w:val="008375E0"/>
    <w:rsid w:val="00856071"/>
    <w:rsid w:val="00867C41"/>
    <w:rsid w:val="008D5778"/>
    <w:rsid w:val="008F4E9E"/>
    <w:rsid w:val="009121BF"/>
    <w:rsid w:val="00914E6A"/>
    <w:rsid w:val="00987DBA"/>
    <w:rsid w:val="009F0A1F"/>
    <w:rsid w:val="009F4103"/>
    <w:rsid w:val="009F6163"/>
    <w:rsid w:val="00A0306D"/>
    <w:rsid w:val="00A03570"/>
    <w:rsid w:val="00A6236B"/>
    <w:rsid w:val="00AB108D"/>
    <w:rsid w:val="00AD319D"/>
    <w:rsid w:val="00AF1F22"/>
    <w:rsid w:val="00B72504"/>
    <w:rsid w:val="00BA567E"/>
    <w:rsid w:val="00C11C0D"/>
    <w:rsid w:val="00C161B9"/>
    <w:rsid w:val="00C3728D"/>
    <w:rsid w:val="00C41FCB"/>
    <w:rsid w:val="00CF583D"/>
    <w:rsid w:val="00D137CB"/>
    <w:rsid w:val="00D96D3F"/>
    <w:rsid w:val="00DB3085"/>
    <w:rsid w:val="00DC62F2"/>
    <w:rsid w:val="00E260A9"/>
    <w:rsid w:val="00E670D1"/>
    <w:rsid w:val="00ED3A28"/>
    <w:rsid w:val="00EF2748"/>
    <w:rsid w:val="00F157F4"/>
    <w:rsid w:val="00F15EF4"/>
    <w:rsid w:val="00F2337D"/>
    <w:rsid w:val="00F7270D"/>
    <w:rsid w:val="00FA2A4A"/>
    <w:rsid w:val="00FB0078"/>
    <w:rsid w:val="00FE4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C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53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3C8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72C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9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5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AyeshaK</dc:creator>
  <cp:lastModifiedBy>AyeshaK</cp:lastModifiedBy>
  <cp:revision>109</cp:revision>
  <dcterms:created xsi:type="dcterms:W3CDTF">2016-03-24T06:16:00Z</dcterms:created>
  <dcterms:modified xsi:type="dcterms:W3CDTF">2016-07-06T15:38:00Z</dcterms:modified>
</cp:coreProperties>
</file>