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912C" w14:textId="77777777" w:rsidR="00927AA6" w:rsidRPr="0052160C" w:rsidRDefault="00F10AEC" w:rsidP="00856D81">
      <w:pPr>
        <w:spacing w:after="0"/>
        <w:ind w:left="2160" w:right="-180"/>
        <w:jc w:val="right"/>
        <w:rPr>
          <w:rFonts w:asciiTheme="majorHAnsi" w:hAnsiTheme="majorHAnsi"/>
          <w:b/>
          <w:sz w:val="20"/>
          <w:szCs w:val="16"/>
        </w:rPr>
      </w:pPr>
      <w:r w:rsidRPr="0052160C">
        <w:rPr>
          <w:rFonts w:asciiTheme="majorHAnsi" w:hAnsiTheme="majorHAnsi"/>
          <w:b/>
          <w:sz w:val="20"/>
          <w:szCs w:val="16"/>
        </w:rPr>
        <w:t xml:space="preserve">E-MAIL: </w:t>
      </w:r>
      <w:r w:rsidR="00461F84">
        <w:rPr>
          <w:rFonts w:asciiTheme="majorHAnsi" w:hAnsiTheme="majorHAnsi"/>
          <w:b/>
          <w:szCs w:val="16"/>
        </w:rPr>
        <w:t>Rajasekhar98405</w:t>
      </w:r>
      <w:r w:rsidR="00927AA6" w:rsidRPr="0052160C">
        <w:rPr>
          <w:rFonts w:asciiTheme="majorHAnsi" w:hAnsiTheme="majorHAnsi"/>
          <w:b/>
          <w:szCs w:val="16"/>
        </w:rPr>
        <w:t>@gmail.com</w:t>
      </w:r>
    </w:p>
    <w:p w14:paraId="4655165B" w14:textId="77777777" w:rsidR="00927AA6" w:rsidRPr="0052160C" w:rsidRDefault="00F10AEC" w:rsidP="00856D81">
      <w:pPr>
        <w:spacing w:after="0"/>
        <w:ind w:left="2160" w:right="-180"/>
        <w:jc w:val="right"/>
        <w:rPr>
          <w:rFonts w:asciiTheme="majorHAnsi" w:hAnsiTheme="majorHAnsi"/>
          <w:b/>
          <w:sz w:val="20"/>
          <w:szCs w:val="16"/>
        </w:rPr>
      </w:pPr>
      <w:r w:rsidRPr="0052160C">
        <w:rPr>
          <w:rFonts w:asciiTheme="majorHAnsi" w:hAnsiTheme="majorHAnsi"/>
          <w:b/>
          <w:sz w:val="20"/>
          <w:szCs w:val="16"/>
        </w:rPr>
        <w:t xml:space="preserve">PH.: </w:t>
      </w:r>
      <w:r w:rsidR="00F30AD6" w:rsidRPr="0052160C">
        <w:rPr>
          <w:rFonts w:asciiTheme="majorHAnsi" w:hAnsiTheme="majorHAnsi"/>
          <w:b/>
          <w:sz w:val="20"/>
          <w:szCs w:val="16"/>
        </w:rPr>
        <w:t>+</w:t>
      </w:r>
      <w:r w:rsidRPr="0052160C">
        <w:rPr>
          <w:rFonts w:asciiTheme="majorHAnsi" w:hAnsiTheme="majorHAnsi"/>
          <w:b/>
          <w:sz w:val="20"/>
          <w:szCs w:val="16"/>
        </w:rPr>
        <w:t>91-</w:t>
      </w:r>
      <w:r w:rsidR="002466CC" w:rsidRPr="0052160C">
        <w:rPr>
          <w:rFonts w:asciiTheme="majorHAnsi" w:hAnsiTheme="majorHAnsi"/>
          <w:b/>
          <w:sz w:val="20"/>
          <w:szCs w:val="16"/>
        </w:rPr>
        <w:t>9840594877</w:t>
      </w:r>
    </w:p>
    <w:p w14:paraId="494784F0" w14:textId="77777777" w:rsidR="000133C9" w:rsidRPr="0052160C" w:rsidRDefault="00461F84" w:rsidP="00031E6A">
      <w:pPr>
        <w:spacing w:line="360" w:lineRule="auto"/>
        <w:rPr>
          <w:rFonts w:asciiTheme="majorHAnsi" w:hAnsiTheme="majorHAnsi"/>
          <w:b/>
          <w:sz w:val="36"/>
          <w:szCs w:val="44"/>
        </w:rPr>
      </w:pPr>
      <w:r>
        <w:rPr>
          <w:rFonts w:asciiTheme="majorHAnsi" w:hAnsiTheme="majorHAnsi"/>
          <w:b/>
          <w:sz w:val="36"/>
          <w:szCs w:val="44"/>
        </w:rPr>
        <w:t xml:space="preserve">Name: </w:t>
      </w:r>
      <w:r w:rsidR="002466CC" w:rsidRPr="0052160C">
        <w:rPr>
          <w:rFonts w:asciiTheme="majorHAnsi" w:hAnsiTheme="majorHAnsi"/>
          <w:b/>
          <w:sz w:val="36"/>
          <w:szCs w:val="44"/>
        </w:rPr>
        <w:t xml:space="preserve">Raja Sekhar Reddy </w:t>
      </w:r>
    </w:p>
    <w:tbl>
      <w:tblPr>
        <w:tblStyle w:val="TableGrid"/>
        <w:tblW w:w="11052"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2"/>
        <w:gridCol w:w="9000"/>
      </w:tblGrid>
      <w:tr w:rsidR="00286E3B" w:rsidRPr="0052160C" w14:paraId="4984CA23" w14:textId="77777777" w:rsidTr="00781206">
        <w:tc>
          <w:tcPr>
            <w:tcW w:w="2052" w:type="dxa"/>
            <w:tcBorders>
              <w:right w:val="single" w:sz="4" w:space="0" w:color="auto"/>
            </w:tcBorders>
          </w:tcPr>
          <w:p w14:paraId="57C3C9E5" w14:textId="77777777" w:rsidR="00286E3B" w:rsidRPr="0052160C" w:rsidRDefault="00286E3B" w:rsidP="00806041">
            <w:pPr>
              <w:rPr>
                <w:rFonts w:asciiTheme="majorHAnsi" w:hAnsiTheme="majorHAnsi"/>
                <w:b/>
                <w:szCs w:val="20"/>
              </w:rPr>
            </w:pPr>
            <w:r w:rsidRPr="0052160C">
              <w:rPr>
                <w:rFonts w:asciiTheme="majorHAnsi" w:hAnsiTheme="majorHAnsi"/>
                <w:b/>
                <w:szCs w:val="20"/>
              </w:rPr>
              <w:t>WORK EXPERIENCE</w:t>
            </w:r>
          </w:p>
          <w:p w14:paraId="0D2546D0" w14:textId="77777777" w:rsidR="00286E3B" w:rsidRPr="0052160C" w:rsidRDefault="00286E3B" w:rsidP="00806041">
            <w:pPr>
              <w:rPr>
                <w:rFonts w:asciiTheme="majorHAnsi" w:hAnsiTheme="majorHAnsi"/>
                <w:b/>
                <w:szCs w:val="20"/>
              </w:rPr>
            </w:pPr>
          </w:p>
        </w:tc>
        <w:tc>
          <w:tcPr>
            <w:tcW w:w="9000" w:type="dxa"/>
            <w:tcBorders>
              <w:left w:val="single" w:sz="4" w:space="0" w:color="auto"/>
            </w:tcBorders>
          </w:tcPr>
          <w:p w14:paraId="6A1A4D43" w14:textId="6553BF4B" w:rsidR="00286E3B" w:rsidRPr="0052160C" w:rsidRDefault="002E18C6" w:rsidP="00D60CB7">
            <w:pPr>
              <w:ind w:left="252" w:right="-18"/>
              <w:rPr>
                <w:rFonts w:asciiTheme="majorHAnsi" w:hAnsiTheme="majorHAnsi"/>
                <w:b/>
                <w:szCs w:val="20"/>
              </w:rPr>
            </w:pPr>
            <w:r>
              <w:rPr>
                <w:rFonts w:asciiTheme="majorHAnsi" w:hAnsiTheme="majorHAnsi"/>
                <w:b/>
                <w:szCs w:val="20"/>
              </w:rPr>
              <w:t>Tata Consultancy Services</w:t>
            </w:r>
            <w:r w:rsidR="00286E3B" w:rsidRPr="0052160C">
              <w:rPr>
                <w:rFonts w:asciiTheme="majorHAnsi" w:hAnsiTheme="majorHAnsi"/>
                <w:b/>
                <w:szCs w:val="20"/>
              </w:rPr>
              <w:t xml:space="preserve">                                                 </w:t>
            </w:r>
            <w:r w:rsidR="00856D81" w:rsidRPr="0052160C">
              <w:rPr>
                <w:rFonts w:asciiTheme="majorHAnsi" w:hAnsiTheme="majorHAnsi"/>
                <w:b/>
                <w:szCs w:val="20"/>
              </w:rPr>
              <w:t xml:space="preserve">                      </w:t>
            </w:r>
            <w:r w:rsidR="00286E3B" w:rsidRPr="0052160C">
              <w:rPr>
                <w:rFonts w:asciiTheme="majorHAnsi" w:hAnsiTheme="majorHAnsi"/>
                <w:b/>
                <w:szCs w:val="20"/>
              </w:rPr>
              <w:t xml:space="preserve"> </w:t>
            </w:r>
            <w:r w:rsidR="00856D81" w:rsidRPr="0052160C">
              <w:rPr>
                <w:rFonts w:asciiTheme="majorHAnsi" w:hAnsiTheme="majorHAnsi"/>
                <w:b/>
                <w:szCs w:val="20"/>
              </w:rPr>
              <w:t xml:space="preserve"> </w:t>
            </w:r>
            <w:r w:rsidR="0052160C" w:rsidRPr="0052160C">
              <w:rPr>
                <w:rFonts w:asciiTheme="majorHAnsi" w:hAnsiTheme="majorHAnsi"/>
                <w:b/>
                <w:szCs w:val="20"/>
              </w:rPr>
              <w:t>Hyderabad, Telangana</w:t>
            </w:r>
          </w:p>
          <w:p w14:paraId="0E12E9EC" w14:textId="58DE9090" w:rsidR="00286E3B" w:rsidRDefault="0052160C" w:rsidP="00806041">
            <w:pPr>
              <w:ind w:left="252"/>
              <w:rPr>
                <w:rFonts w:asciiTheme="majorHAnsi" w:hAnsiTheme="majorHAnsi"/>
                <w:i/>
                <w:szCs w:val="20"/>
              </w:rPr>
            </w:pPr>
            <w:r w:rsidRPr="0052160C">
              <w:rPr>
                <w:rFonts w:asciiTheme="majorHAnsi" w:hAnsiTheme="majorHAnsi"/>
                <w:i/>
                <w:szCs w:val="20"/>
              </w:rPr>
              <w:t>Tech</w:t>
            </w:r>
            <w:r w:rsidR="002E18C6">
              <w:rPr>
                <w:rFonts w:asciiTheme="majorHAnsi" w:hAnsiTheme="majorHAnsi"/>
                <w:i/>
                <w:szCs w:val="20"/>
              </w:rPr>
              <w:t>nical Lead</w:t>
            </w:r>
            <w:r w:rsidR="00F10AEC" w:rsidRPr="0052160C">
              <w:rPr>
                <w:rFonts w:asciiTheme="majorHAnsi" w:hAnsiTheme="majorHAnsi"/>
                <w:i/>
                <w:szCs w:val="20"/>
              </w:rPr>
              <w:t xml:space="preserve"> – August 20</w:t>
            </w:r>
            <w:r w:rsidR="002E18C6">
              <w:rPr>
                <w:rFonts w:asciiTheme="majorHAnsi" w:hAnsiTheme="majorHAnsi"/>
                <w:i/>
                <w:szCs w:val="20"/>
              </w:rPr>
              <w:t>21</w:t>
            </w:r>
            <w:r w:rsidR="0046060B" w:rsidRPr="0052160C">
              <w:rPr>
                <w:rFonts w:asciiTheme="majorHAnsi" w:hAnsiTheme="majorHAnsi"/>
                <w:i/>
                <w:szCs w:val="20"/>
              </w:rPr>
              <w:t xml:space="preserve"> to </w:t>
            </w:r>
            <w:r w:rsidR="001555BD" w:rsidRPr="0052160C">
              <w:rPr>
                <w:rFonts w:asciiTheme="majorHAnsi" w:hAnsiTheme="majorHAnsi"/>
                <w:i/>
                <w:szCs w:val="20"/>
              </w:rPr>
              <w:t>Present</w:t>
            </w:r>
          </w:p>
          <w:p w14:paraId="6D5CC8DD" w14:textId="1B92BD59" w:rsidR="002E18C6" w:rsidRDefault="002E18C6" w:rsidP="00806041">
            <w:pPr>
              <w:ind w:left="252"/>
              <w:rPr>
                <w:rFonts w:asciiTheme="majorHAnsi" w:hAnsiTheme="majorHAnsi"/>
                <w:i/>
                <w:szCs w:val="20"/>
              </w:rPr>
            </w:pPr>
          </w:p>
          <w:p w14:paraId="6776CAEF" w14:textId="03E175EA" w:rsidR="002E18C6" w:rsidRDefault="002E18C6" w:rsidP="00806041">
            <w:pPr>
              <w:ind w:left="252"/>
              <w:rPr>
                <w:rFonts w:asciiTheme="majorHAnsi" w:hAnsiTheme="majorHAnsi"/>
                <w:i/>
                <w:szCs w:val="20"/>
              </w:rPr>
            </w:pPr>
            <w:r w:rsidRPr="002E18C6">
              <w:rPr>
                <w:rFonts w:asciiTheme="majorHAnsi" w:hAnsiTheme="majorHAnsi"/>
                <w:b/>
                <w:szCs w:val="20"/>
              </w:rPr>
              <w:t xml:space="preserve">Infosys Ltd </w:t>
            </w:r>
            <w:r>
              <w:rPr>
                <w:rFonts w:asciiTheme="majorHAnsi" w:hAnsiTheme="majorHAnsi"/>
                <w:b/>
                <w:szCs w:val="20"/>
              </w:rPr>
              <w:t xml:space="preserve">                              </w:t>
            </w:r>
            <w:r w:rsidRPr="0052160C">
              <w:rPr>
                <w:rFonts w:asciiTheme="majorHAnsi" w:hAnsiTheme="majorHAnsi"/>
                <w:b/>
                <w:szCs w:val="20"/>
              </w:rPr>
              <w:t xml:space="preserve">                                                                         Hyderabad, Telangana</w:t>
            </w:r>
          </w:p>
          <w:p w14:paraId="617E556C" w14:textId="01522B72" w:rsidR="002E18C6" w:rsidRPr="0052160C" w:rsidRDefault="002E18C6" w:rsidP="00806041">
            <w:pPr>
              <w:ind w:left="252"/>
              <w:rPr>
                <w:rFonts w:asciiTheme="majorHAnsi" w:hAnsiTheme="majorHAnsi"/>
                <w:i/>
                <w:szCs w:val="20"/>
              </w:rPr>
            </w:pPr>
            <w:r>
              <w:rPr>
                <w:rFonts w:asciiTheme="majorHAnsi" w:hAnsiTheme="majorHAnsi"/>
                <w:i/>
                <w:szCs w:val="20"/>
              </w:rPr>
              <w:t>Technology Analyst – August 2011 to July 2021</w:t>
            </w:r>
          </w:p>
          <w:p w14:paraId="06A4A967" w14:textId="77777777" w:rsidR="00855199" w:rsidRPr="0052160C" w:rsidRDefault="00855199" w:rsidP="00806041">
            <w:pPr>
              <w:jc w:val="both"/>
              <w:rPr>
                <w:rFonts w:asciiTheme="majorHAnsi" w:hAnsiTheme="majorHAnsi"/>
                <w:i/>
                <w:szCs w:val="20"/>
              </w:rPr>
            </w:pPr>
          </w:p>
          <w:p w14:paraId="42835A72" w14:textId="77777777" w:rsidR="002E18C6" w:rsidRDefault="00184918" w:rsidP="0040499F">
            <w:pPr>
              <w:pStyle w:val="ListParagraph"/>
              <w:numPr>
                <w:ilvl w:val="0"/>
                <w:numId w:val="17"/>
              </w:numPr>
              <w:ind w:left="612" w:right="-378" w:hanging="270"/>
              <w:rPr>
                <w:rFonts w:asciiTheme="majorHAnsi" w:hAnsiTheme="majorHAnsi"/>
                <w:szCs w:val="20"/>
              </w:rPr>
            </w:pPr>
            <w:r w:rsidRPr="0052160C">
              <w:rPr>
                <w:rFonts w:asciiTheme="majorHAnsi" w:hAnsiTheme="majorHAnsi"/>
                <w:szCs w:val="20"/>
              </w:rPr>
              <w:t xml:space="preserve">Presently working </w:t>
            </w:r>
            <w:r w:rsidR="00472F25" w:rsidRPr="0052160C">
              <w:rPr>
                <w:rFonts w:asciiTheme="majorHAnsi" w:hAnsiTheme="majorHAnsi"/>
                <w:szCs w:val="20"/>
              </w:rPr>
              <w:t>as</w:t>
            </w:r>
            <w:r w:rsidRPr="0052160C">
              <w:rPr>
                <w:rFonts w:asciiTheme="majorHAnsi" w:hAnsiTheme="majorHAnsi"/>
                <w:szCs w:val="20"/>
              </w:rPr>
              <w:t xml:space="preserve"> a </w:t>
            </w:r>
            <w:r w:rsidR="0052160C" w:rsidRPr="0052160C">
              <w:rPr>
                <w:rFonts w:asciiTheme="majorHAnsi" w:hAnsiTheme="majorHAnsi"/>
                <w:szCs w:val="20"/>
              </w:rPr>
              <w:t>Techn</w:t>
            </w:r>
            <w:r w:rsidR="002E18C6">
              <w:rPr>
                <w:rFonts w:asciiTheme="majorHAnsi" w:hAnsiTheme="majorHAnsi"/>
                <w:szCs w:val="20"/>
              </w:rPr>
              <w:t>ical Lead</w:t>
            </w:r>
            <w:r w:rsidRPr="0052160C">
              <w:rPr>
                <w:rFonts w:asciiTheme="majorHAnsi" w:hAnsiTheme="majorHAnsi"/>
                <w:szCs w:val="20"/>
              </w:rPr>
              <w:t xml:space="preserve"> at </w:t>
            </w:r>
            <w:r w:rsidR="002E18C6">
              <w:rPr>
                <w:rFonts w:asciiTheme="majorHAnsi" w:hAnsiTheme="majorHAnsi"/>
                <w:szCs w:val="20"/>
              </w:rPr>
              <w:t>Tata consultancy services</w:t>
            </w:r>
            <w:r w:rsidR="00CD5E65">
              <w:rPr>
                <w:rFonts w:asciiTheme="majorHAnsi" w:hAnsiTheme="majorHAnsi"/>
                <w:szCs w:val="20"/>
              </w:rPr>
              <w:t>, with an experience</w:t>
            </w:r>
          </w:p>
          <w:p w14:paraId="76037D67" w14:textId="4B34C556" w:rsidR="00184918" w:rsidRPr="0052160C" w:rsidRDefault="00CD5E65" w:rsidP="002E18C6">
            <w:pPr>
              <w:pStyle w:val="ListParagraph"/>
              <w:ind w:left="612" w:right="-378"/>
              <w:rPr>
                <w:rFonts w:asciiTheme="majorHAnsi" w:hAnsiTheme="majorHAnsi"/>
                <w:szCs w:val="20"/>
              </w:rPr>
            </w:pPr>
            <w:r>
              <w:rPr>
                <w:rFonts w:asciiTheme="majorHAnsi" w:hAnsiTheme="majorHAnsi"/>
                <w:szCs w:val="20"/>
              </w:rPr>
              <w:t xml:space="preserve"> </w:t>
            </w:r>
            <w:r w:rsidR="002E18C6">
              <w:rPr>
                <w:rFonts w:asciiTheme="majorHAnsi" w:hAnsiTheme="majorHAnsi"/>
                <w:szCs w:val="20"/>
              </w:rPr>
              <w:t>of</w:t>
            </w:r>
            <w:r>
              <w:rPr>
                <w:rFonts w:asciiTheme="majorHAnsi" w:hAnsiTheme="majorHAnsi"/>
                <w:szCs w:val="20"/>
              </w:rPr>
              <w:t xml:space="preserve"> </w:t>
            </w:r>
            <w:r w:rsidR="008F6A08">
              <w:rPr>
                <w:rFonts w:asciiTheme="majorHAnsi" w:hAnsiTheme="majorHAnsi"/>
                <w:szCs w:val="20"/>
              </w:rPr>
              <w:t xml:space="preserve">10 </w:t>
            </w:r>
            <w:r w:rsidR="00781206" w:rsidRPr="0052160C">
              <w:rPr>
                <w:rFonts w:asciiTheme="majorHAnsi" w:hAnsiTheme="majorHAnsi"/>
                <w:szCs w:val="20"/>
              </w:rPr>
              <w:t>years</w:t>
            </w:r>
            <w:r w:rsidR="00184918" w:rsidRPr="0052160C">
              <w:rPr>
                <w:rFonts w:asciiTheme="majorHAnsi" w:hAnsiTheme="majorHAnsi"/>
                <w:szCs w:val="20"/>
              </w:rPr>
              <w:t xml:space="preserve"> </w:t>
            </w:r>
            <w:r w:rsidR="002466CC" w:rsidRPr="0052160C">
              <w:rPr>
                <w:rFonts w:asciiTheme="majorHAnsi" w:hAnsiTheme="majorHAnsi"/>
                <w:szCs w:val="20"/>
              </w:rPr>
              <w:t xml:space="preserve">in </w:t>
            </w:r>
            <w:r w:rsidR="00184918" w:rsidRPr="0052160C">
              <w:rPr>
                <w:rFonts w:asciiTheme="majorHAnsi" w:hAnsiTheme="majorHAnsi"/>
                <w:szCs w:val="20"/>
              </w:rPr>
              <w:t>Mainframe Technology.</w:t>
            </w:r>
          </w:p>
          <w:p w14:paraId="7EEEBFF7" w14:textId="77777777" w:rsidR="00184918" w:rsidRPr="0052160C" w:rsidRDefault="00184918" w:rsidP="0040499F">
            <w:pPr>
              <w:pStyle w:val="ListParagraph"/>
              <w:numPr>
                <w:ilvl w:val="0"/>
                <w:numId w:val="17"/>
              </w:numPr>
              <w:ind w:left="612" w:right="-378" w:hanging="270"/>
              <w:rPr>
                <w:rFonts w:asciiTheme="majorHAnsi" w:hAnsiTheme="majorHAnsi"/>
                <w:szCs w:val="20"/>
              </w:rPr>
            </w:pPr>
            <w:r w:rsidRPr="0052160C">
              <w:rPr>
                <w:rFonts w:asciiTheme="majorHAnsi" w:hAnsiTheme="majorHAnsi"/>
                <w:szCs w:val="20"/>
              </w:rPr>
              <w:t>Experience in both development projects as well as maintenance and support.</w:t>
            </w:r>
          </w:p>
          <w:p w14:paraId="41F8C31C" w14:textId="77777777" w:rsidR="002E18C6" w:rsidRDefault="002466CC" w:rsidP="00D5043F">
            <w:pPr>
              <w:pStyle w:val="ListParagraph"/>
              <w:numPr>
                <w:ilvl w:val="0"/>
                <w:numId w:val="17"/>
              </w:numPr>
              <w:ind w:left="612" w:right="-378" w:hanging="270"/>
              <w:rPr>
                <w:rFonts w:asciiTheme="majorHAnsi" w:hAnsiTheme="majorHAnsi"/>
                <w:szCs w:val="20"/>
              </w:rPr>
            </w:pPr>
            <w:r w:rsidRPr="0052160C">
              <w:rPr>
                <w:rFonts w:asciiTheme="majorHAnsi" w:hAnsiTheme="majorHAnsi"/>
                <w:szCs w:val="20"/>
              </w:rPr>
              <w:t xml:space="preserve">Worked in as many as </w:t>
            </w:r>
            <w:r w:rsidR="006909EF">
              <w:rPr>
                <w:rFonts w:asciiTheme="majorHAnsi" w:hAnsiTheme="majorHAnsi"/>
                <w:szCs w:val="20"/>
              </w:rPr>
              <w:t>8</w:t>
            </w:r>
            <w:r w:rsidR="00E630DB" w:rsidRPr="0052160C">
              <w:rPr>
                <w:rFonts w:asciiTheme="majorHAnsi" w:hAnsiTheme="majorHAnsi"/>
                <w:szCs w:val="20"/>
              </w:rPr>
              <w:t xml:space="preserve"> different projects for </w:t>
            </w:r>
            <w:r w:rsidR="00472F25" w:rsidRPr="0052160C">
              <w:rPr>
                <w:rFonts w:asciiTheme="majorHAnsi" w:hAnsiTheme="majorHAnsi"/>
                <w:szCs w:val="20"/>
              </w:rPr>
              <w:t>L</w:t>
            </w:r>
            <w:r w:rsidR="00472F25">
              <w:rPr>
                <w:rFonts w:asciiTheme="majorHAnsi" w:hAnsiTheme="majorHAnsi"/>
                <w:szCs w:val="20"/>
              </w:rPr>
              <w:t xml:space="preserve"> </w:t>
            </w:r>
            <w:r w:rsidR="00472F25" w:rsidRPr="0052160C">
              <w:rPr>
                <w:rFonts w:asciiTheme="majorHAnsi" w:hAnsiTheme="majorHAnsi"/>
                <w:szCs w:val="20"/>
              </w:rPr>
              <w:t>Brands</w:t>
            </w:r>
            <w:r w:rsidR="00E630DB" w:rsidRPr="0052160C">
              <w:rPr>
                <w:rFonts w:asciiTheme="majorHAnsi" w:hAnsiTheme="majorHAnsi"/>
                <w:szCs w:val="20"/>
              </w:rPr>
              <w:t>, an American fashion retail</w:t>
            </w:r>
            <w:r w:rsidR="002E18C6">
              <w:rPr>
                <w:rFonts w:asciiTheme="majorHAnsi" w:hAnsiTheme="majorHAnsi"/>
                <w:szCs w:val="20"/>
              </w:rPr>
              <w:t>,</w:t>
            </w:r>
            <w:r w:rsidR="00D5043F">
              <w:rPr>
                <w:rFonts w:asciiTheme="majorHAnsi" w:hAnsiTheme="majorHAnsi"/>
                <w:szCs w:val="20"/>
              </w:rPr>
              <w:t xml:space="preserve"> </w:t>
            </w:r>
          </w:p>
          <w:p w14:paraId="7882A3A9" w14:textId="0631DD05" w:rsidR="00D5043F" w:rsidRDefault="00D5043F" w:rsidP="002E18C6">
            <w:pPr>
              <w:pStyle w:val="ListParagraph"/>
              <w:ind w:left="612" w:right="-378"/>
              <w:rPr>
                <w:rFonts w:asciiTheme="majorHAnsi" w:hAnsiTheme="majorHAnsi"/>
                <w:szCs w:val="20"/>
              </w:rPr>
            </w:pPr>
            <w:r>
              <w:rPr>
                <w:rFonts w:asciiTheme="majorHAnsi" w:hAnsiTheme="majorHAnsi"/>
                <w:szCs w:val="20"/>
              </w:rPr>
              <w:t>Charles Schwab Account</w:t>
            </w:r>
            <w:r w:rsidR="002E18C6">
              <w:rPr>
                <w:rFonts w:asciiTheme="majorHAnsi" w:hAnsiTheme="majorHAnsi"/>
                <w:szCs w:val="20"/>
              </w:rPr>
              <w:t xml:space="preserve"> and Humana insurance client.</w:t>
            </w:r>
          </w:p>
          <w:p w14:paraId="5672AE80" w14:textId="1B3E75A4" w:rsidR="00E630DB" w:rsidRPr="00D5043F" w:rsidRDefault="00D5043F" w:rsidP="00D5043F">
            <w:pPr>
              <w:pStyle w:val="ListParagraph"/>
              <w:numPr>
                <w:ilvl w:val="0"/>
                <w:numId w:val="17"/>
              </w:numPr>
              <w:ind w:left="612" w:right="-378" w:hanging="270"/>
              <w:rPr>
                <w:rFonts w:asciiTheme="majorHAnsi" w:hAnsiTheme="majorHAnsi"/>
                <w:szCs w:val="20"/>
              </w:rPr>
            </w:pPr>
            <w:r>
              <w:rPr>
                <w:rFonts w:asciiTheme="majorHAnsi" w:hAnsiTheme="majorHAnsi"/>
                <w:szCs w:val="20"/>
              </w:rPr>
              <w:t>Currently leading a team of 10 members.</w:t>
            </w:r>
          </w:p>
          <w:p w14:paraId="089D4FA7" w14:textId="77777777" w:rsidR="00D06294" w:rsidRPr="0052160C" w:rsidRDefault="00D06294" w:rsidP="0040499F">
            <w:pPr>
              <w:pStyle w:val="ListParagraph"/>
              <w:ind w:left="612" w:hanging="270"/>
              <w:jc w:val="both"/>
              <w:rPr>
                <w:rFonts w:asciiTheme="majorHAnsi" w:hAnsiTheme="majorHAnsi"/>
                <w:szCs w:val="20"/>
              </w:rPr>
            </w:pPr>
          </w:p>
          <w:p w14:paraId="16056368" w14:textId="77777777" w:rsidR="0002125C" w:rsidRPr="0052160C" w:rsidRDefault="0002125C" w:rsidP="00856D81">
            <w:pPr>
              <w:jc w:val="both"/>
              <w:rPr>
                <w:rFonts w:asciiTheme="majorHAnsi" w:hAnsiTheme="majorHAnsi"/>
                <w:szCs w:val="20"/>
              </w:rPr>
            </w:pPr>
          </w:p>
          <w:p w14:paraId="67C346EC" w14:textId="77777777" w:rsidR="00855199" w:rsidRPr="0052160C" w:rsidRDefault="00855199" w:rsidP="00806041">
            <w:pPr>
              <w:jc w:val="both"/>
              <w:rPr>
                <w:rFonts w:asciiTheme="majorHAnsi" w:hAnsiTheme="majorHAnsi"/>
                <w:szCs w:val="20"/>
              </w:rPr>
            </w:pPr>
          </w:p>
        </w:tc>
      </w:tr>
      <w:tr w:rsidR="00927AA6" w:rsidRPr="0052160C" w14:paraId="11B18F5B" w14:textId="77777777" w:rsidTr="00781206">
        <w:tc>
          <w:tcPr>
            <w:tcW w:w="2052" w:type="dxa"/>
            <w:tcBorders>
              <w:right w:val="single" w:sz="4" w:space="0" w:color="auto"/>
            </w:tcBorders>
          </w:tcPr>
          <w:p w14:paraId="064B8AF8" w14:textId="77777777" w:rsidR="00927AA6" w:rsidRPr="0052160C" w:rsidRDefault="00927AA6" w:rsidP="00806041">
            <w:pPr>
              <w:rPr>
                <w:rFonts w:asciiTheme="majorHAnsi" w:hAnsiTheme="majorHAnsi"/>
                <w:b/>
                <w:szCs w:val="20"/>
              </w:rPr>
            </w:pPr>
            <w:r w:rsidRPr="0052160C">
              <w:rPr>
                <w:rFonts w:asciiTheme="majorHAnsi" w:hAnsiTheme="majorHAnsi"/>
                <w:b/>
                <w:szCs w:val="20"/>
              </w:rPr>
              <w:t>EDUCATION</w:t>
            </w:r>
          </w:p>
        </w:tc>
        <w:tc>
          <w:tcPr>
            <w:tcW w:w="9000" w:type="dxa"/>
            <w:tcBorders>
              <w:left w:val="single" w:sz="4" w:space="0" w:color="auto"/>
            </w:tcBorders>
          </w:tcPr>
          <w:p w14:paraId="1B1EEEF0" w14:textId="77777777" w:rsidR="0022466E" w:rsidRPr="0052160C" w:rsidRDefault="002466CC" w:rsidP="00806041">
            <w:pPr>
              <w:ind w:left="252"/>
              <w:rPr>
                <w:rFonts w:asciiTheme="majorHAnsi" w:hAnsiTheme="majorHAnsi"/>
                <w:b/>
                <w:szCs w:val="20"/>
              </w:rPr>
            </w:pPr>
            <w:r w:rsidRPr="0052160C">
              <w:rPr>
                <w:rFonts w:asciiTheme="majorHAnsi" w:hAnsiTheme="majorHAnsi"/>
                <w:b/>
                <w:szCs w:val="20"/>
              </w:rPr>
              <w:t>Bits-</w:t>
            </w:r>
            <w:proofErr w:type="spellStart"/>
            <w:r w:rsidRPr="0052160C">
              <w:rPr>
                <w:rFonts w:asciiTheme="majorHAnsi" w:hAnsiTheme="majorHAnsi"/>
                <w:b/>
                <w:szCs w:val="20"/>
              </w:rPr>
              <w:t>Pilani</w:t>
            </w:r>
            <w:proofErr w:type="spellEnd"/>
            <w:r w:rsidRPr="0052160C">
              <w:rPr>
                <w:rFonts w:asciiTheme="majorHAnsi" w:hAnsiTheme="majorHAnsi"/>
                <w:b/>
                <w:szCs w:val="20"/>
              </w:rPr>
              <w:t xml:space="preserve"> Goa campus                                                    </w:t>
            </w:r>
            <w:r w:rsidR="0022466E" w:rsidRPr="0052160C">
              <w:rPr>
                <w:rFonts w:asciiTheme="majorHAnsi" w:hAnsiTheme="majorHAnsi"/>
                <w:b/>
                <w:szCs w:val="20"/>
              </w:rPr>
              <w:t xml:space="preserve">  </w:t>
            </w:r>
            <w:r w:rsidR="00B56A9D" w:rsidRPr="0052160C">
              <w:rPr>
                <w:rFonts w:asciiTheme="majorHAnsi" w:hAnsiTheme="majorHAnsi"/>
                <w:b/>
                <w:szCs w:val="20"/>
              </w:rPr>
              <w:t xml:space="preserve">          </w:t>
            </w:r>
            <w:r w:rsidR="00856D81" w:rsidRPr="0052160C">
              <w:rPr>
                <w:rFonts w:asciiTheme="majorHAnsi" w:hAnsiTheme="majorHAnsi"/>
                <w:b/>
                <w:szCs w:val="20"/>
              </w:rPr>
              <w:t xml:space="preserve">                      </w:t>
            </w:r>
            <w:r w:rsidRPr="0052160C">
              <w:rPr>
                <w:rFonts w:asciiTheme="majorHAnsi" w:hAnsiTheme="majorHAnsi"/>
                <w:b/>
                <w:szCs w:val="20"/>
              </w:rPr>
              <w:t>Goa</w:t>
            </w:r>
            <w:r w:rsidR="0022466E" w:rsidRPr="0052160C">
              <w:rPr>
                <w:rFonts w:asciiTheme="majorHAnsi" w:hAnsiTheme="majorHAnsi"/>
                <w:b/>
                <w:szCs w:val="20"/>
              </w:rPr>
              <w:t xml:space="preserve"> </w:t>
            </w:r>
          </w:p>
          <w:p w14:paraId="0CC1326D" w14:textId="77777777" w:rsidR="0022466E" w:rsidRPr="0052160C" w:rsidRDefault="0022466E" w:rsidP="00806041">
            <w:pPr>
              <w:ind w:left="252"/>
              <w:rPr>
                <w:rFonts w:asciiTheme="majorHAnsi" w:hAnsiTheme="majorHAnsi"/>
                <w:i/>
                <w:szCs w:val="20"/>
              </w:rPr>
            </w:pPr>
            <w:r w:rsidRPr="0052160C">
              <w:rPr>
                <w:rFonts w:asciiTheme="majorHAnsi" w:hAnsiTheme="majorHAnsi"/>
                <w:i/>
                <w:szCs w:val="20"/>
              </w:rPr>
              <w:t>Bachelor of Techn</w:t>
            </w:r>
            <w:r w:rsidR="00B56A9D" w:rsidRPr="0052160C">
              <w:rPr>
                <w:rFonts w:asciiTheme="majorHAnsi" w:hAnsiTheme="majorHAnsi"/>
                <w:i/>
                <w:szCs w:val="20"/>
              </w:rPr>
              <w:t xml:space="preserve">ology, </w:t>
            </w:r>
            <w:r w:rsidR="002466CC" w:rsidRPr="0052160C">
              <w:rPr>
                <w:rFonts w:asciiTheme="majorHAnsi" w:hAnsiTheme="majorHAnsi"/>
                <w:i/>
                <w:szCs w:val="20"/>
              </w:rPr>
              <w:t>Mechanical</w:t>
            </w:r>
            <w:r w:rsidRPr="0052160C">
              <w:rPr>
                <w:rFonts w:asciiTheme="majorHAnsi" w:hAnsiTheme="majorHAnsi"/>
                <w:i/>
                <w:szCs w:val="20"/>
              </w:rPr>
              <w:t xml:space="preserve"> Engineering</w:t>
            </w:r>
          </w:p>
          <w:p w14:paraId="6AB82CC7" w14:textId="77777777" w:rsidR="0022466E" w:rsidRPr="0052160C" w:rsidRDefault="0022466E" w:rsidP="00806041">
            <w:pPr>
              <w:ind w:left="252"/>
              <w:rPr>
                <w:rFonts w:asciiTheme="majorHAnsi" w:hAnsiTheme="majorHAnsi"/>
                <w:i/>
                <w:szCs w:val="20"/>
              </w:rPr>
            </w:pPr>
          </w:p>
          <w:p w14:paraId="369ABC70" w14:textId="77777777" w:rsidR="0022466E" w:rsidRPr="0052160C" w:rsidRDefault="0022466E" w:rsidP="00806041">
            <w:pPr>
              <w:ind w:left="252" w:right="-378"/>
              <w:rPr>
                <w:rFonts w:asciiTheme="majorHAnsi" w:hAnsiTheme="majorHAnsi"/>
                <w:szCs w:val="20"/>
              </w:rPr>
            </w:pPr>
            <w:r w:rsidRPr="0052160C">
              <w:rPr>
                <w:rFonts w:asciiTheme="majorHAnsi" w:hAnsiTheme="majorHAnsi"/>
                <w:szCs w:val="20"/>
              </w:rPr>
              <w:t xml:space="preserve">University               </w:t>
            </w:r>
            <w:proofErr w:type="gramStart"/>
            <w:r w:rsidRPr="0052160C">
              <w:rPr>
                <w:rFonts w:asciiTheme="majorHAnsi" w:hAnsiTheme="majorHAnsi"/>
                <w:szCs w:val="20"/>
              </w:rPr>
              <w:t xml:space="preserve"> </w:t>
            </w:r>
            <w:r w:rsidR="00E65C25" w:rsidRPr="0052160C">
              <w:rPr>
                <w:rFonts w:asciiTheme="majorHAnsi" w:hAnsiTheme="majorHAnsi"/>
                <w:szCs w:val="20"/>
              </w:rPr>
              <w:t xml:space="preserve"> </w:t>
            </w:r>
            <w:r w:rsidRPr="0052160C">
              <w:rPr>
                <w:rFonts w:asciiTheme="majorHAnsi" w:hAnsiTheme="majorHAnsi"/>
                <w:szCs w:val="20"/>
              </w:rPr>
              <w:t>:</w:t>
            </w:r>
            <w:proofErr w:type="gramEnd"/>
            <w:r w:rsidRPr="0052160C">
              <w:rPr>
                <w:rFonts w:asciiTheme="majorHAnsi" w:hAnsiTheme="majorHAnsi"/>
                <w:szCs w:val="20"/>
              </w:rPr>
              <w:t xml:space="preserve">  </w:t>
            </w:r>
            <w:r w:rsidR="002466CC" w:rsidRPr="0052160C">
              <w:rPr>
                <w:rFonts w:asciiTheme="majorHAnsi" w:hAnsiTheme="majorHAnsi"/>
                <w:szCs w:val="20"/>
              </w:rPr>
              <w:t>Bits-</w:t>
            </w:r>
            <w:proofErr w:type="spellStart"/>
            <w:r w:rsidR="002466CC" w:rsidRPr="0052160C">
              <w:rPr>
                <w:rFonts w:asciiTheme="majorHAnsi" w:hAnsiTheme="majorHAnsi"/>
                <w:szCs w:val="20"/>
              </w:rPr>
              <w:t>Pilani</w:t>
            </w:r>
            <w:proofErr w:type="spellEnd"/>
          </w:p>
          <w:p w14:paraId="693BEEF9" w14:textId="77777777" w:rsidR="0022466E" w:rsidRPr="0052160C" w:rsidRDefault="00856D81" w:rsidP="00806041">
            <w:pPr>
              <w:ind w:left="252" w:hanging="1602"/>
              <w:rPr>
                <w:rFonts w:asciiTheme="majorHAnsi" w:hAnsiTheme="majorHAnsi"/>
                <w:b/>
                <w:szCs w:val="20"/>
              </w:rPr>
            </w:pPr>
            <w:r w:rsidRPr="0052160C">
              <w:rPr>
                <w:rFonts w:asciiTheme="majorHAnsi" w:hAnsiTheme="majorHAnsi"/>
                <w:szCs w:val="20"/>
              </w:rPr>
              <w:t xml:space="preserve">                              </w:t>
            </w:r>
            <w:r w:rsidR="00491AFD" w:rsidRPr="0052160C">
              <w:rPr>
                <w:rFonts w:asciiTheme="majorHAnsi" w:hAnsiTheme="majorHAnsi"/>
                <w:szCs w:val="20"/>
              </w:rPr>
              <w:t>Year</w:t>
            </w:r>
            <w:r w:rsidR="00E65C25" w:rsidRPr="0052160C">
              <w:rPr>
                <w:rFonts w:asciiTheme="majorHAnsi" w:hAnsiTheme="majorHAnsi"/>
                <w:szCs w:val="20"/>
              </w:rPr>
              <w:t xml:space="preserve"> of Graduation </w:t>
            </w:r>
            <w:r w:rsidR="0052160C">
              <w:rPr>
                <w:rFonts w:asciiTheme="majorHAnsi" w:hAnsiTheme="majorHAnsi"/>
                <w:szCs w:val="20"/>
              </w:rPr>
              <w:t xml:space="preserve"> </w:t>
            </w:r>
            <w:proofErr w:type="gramStart"/>
            <w:r w:rsidR="00B87DE5">
              <w:rPr>
                <w:rFonts w:asciiTheme="majorHAnsi" w:hAnsiTheme="majorHAnsi"/>
                <w:szCs w:val="20"/>
              </w:rPr>
              <w:t xml:space="preserve">  </w:t>
            </w:r>
            <w:r w:rsidR="00B87DE5" w:rsidRPr="0052160C">
              <w:rPr>
                <w:rFonts w:asciiTheme="majorHAnsi" w:hAnsiTheme="majorHAnsi"/>
                <w:szCs w:val="20"/>
              </w:rPr>
              <w:t>:</w:t>
            </w:r>
            <w:proofErr w:type="gramEnd"/>
            <w:r w:rsidR="00E65C25" w:rsidRPr="0052160C">
              <w:rPr>
                <w:rFonts w:asciiTheme="majorHAnsi" w:hAnsiTheme="majorHAnsi"/>
                <w:szCs w:val="20"/>
              </w:rPr>
              <w:t xml:space="preserve"> </w:t>
            </w:r>
            <w:r w:rsidR="0022466E" w:rsidRPr="0052160C">
              <w:rPr>
                <w:rFonts w:asciiTheme="majorHAnsi" w:hAnsiTheme="majorHAnsi"/>
                <w:b/>
                <w:szCs w:val="20"/>
              </w:rPr>
              <w:t xml:space="preserve"> </w:t>
            </w:r>
            <w:r w:rsidR="002C4A2D" w:rsidRPr="0052160C">
              <w:rPr>
                <w:rFonts w:asciiTheme="majorHAnsi" w:hAnsiTheme="majorHAnsi"/>
                <w:szCs w:val="20"/>
              </w:rPr>
              <w:t>20</w:t>
            </w:r>
            <w:r w:rsidR="00B56A9D" w:rsidRPr="0052160C">
              <w:rPr>
                <w:rFonts w:asciiTheme="majorHAnsi" w:hAnsiTheme="majorHAnsi"/>
                <w:szCs w:val="20"/>
              </w:rPr>
              <w:t>11</w:t>
            </w:r>
          </w:p>
          <w:p w14:paraId="3B4BC1F1" w14:textId="77777777" w:rsidR="0022466E" w:rsidRPr="0052160C" w:rsidRDefault="0022466E" w:rsidP="00806041">
            <w:pPr>
              <w:ind w:left="252"/>
              <w:rPr>
                <w:rFonts w:asciiTheme="majorHAnsi" w:hAnsiTheme="majorHAnsi"/>
                <w:szCs w:val="20"/>
              </w:rPr>
            </w:pPr>
            <w:r w:rsidRPr="0052160C">
              <w:rPr>
                <w:rFonts w:asciiTheme="majorHAnsi" w:hAnsiTheme="majorHAnsi"/>
                <w:szCs w:val="20"/>
              </w:rPr>
              <w:t xml:space="preserve">Aggregate               </w:t>
            </w:r>
            <w:r w:rsidR="00E65C25" w:rsidRPr="0052160C">
              <w:rPr>
                <w:rFonts w:asciiTheme="majorHAnsi" w:hAnsiTheme="majorHAnsi"/>
                <w:szCs w:val="20"/>
              </w:rPr>
              <w:t xml:space="preserve"> </w:t>
            </w:r>
            <w:proofErr w:type="gramStart"/>
            <w:r w:rsidRPr="0052160C">
              <w:rPr>
                <w:rFonts w:asciiTheme="majorHAnsi" w:hAnsiTheme="majorHAnsi"/>
                <w:szCs w:val="20"/>
              </w:rPr>
              <w:t xml:space="preserve"> </w:t>
            </w:r>
            <w:r w:rsidR="00E65C25" w:rsidRPr="0052160C">
              <w:rPr>
                <w:rFonts w:asciiTheme="majorHAnsi" w:hAnsiTheme="majorHAnsi"/>
                <w:szCs w:val="20"/>
              </w:rPr>
              <w:t xml:space="preserve"> </w:t>
            </w:r>
            <w:r w:rsidR="00A85843" w:rsidRPr="0052160C">
              <w:rPr>
                <w:rFonts w:asciiTheme="majorHAnsi" w:hAnsiTheme="majorHAnsi"/>
                <w:szCs w:val="20"/>
              </w:rPr>
              <w:t>:</w:t>
            </w:r>
            <w:proofErr w:type="gramEnd"/>
            <w:r w:rsidR="00A85843" w:rsidRPr="0052160C">
              <w:rPr>
                <w:rFonts w:asciiTheme="majorHAnsi" w:hAnsiTheme="majorHAnsi"/>
                <w:szCs w:val="20"/>
              </w:rPr>
              <w:t xml:space="preserve"> </w:t>
            </w:r>
            <w:r w:rsidR="002466CC" w:rsidRPr="0052160C">
              <w:rPr>
                <w:rFonts w:asciiTheme="majorHAnsi" w:hAnsiTheme="majorHAnsi"/>
                <w:szCs w:val="20"/>
              </w:rPr>
              <w:t>6.94/10</w:t>
            </w:r>
          </w:p>
          <w:p w14:paraId="645BFB36" w14:textId="77777777" w:rsidR="0022466E" w:rsidRPr="0052160C" w:rsidRDefault="0022466E" w:rsidP="00806041">
            <w:pPr>
              <w:ind w:left="252"/>
              <w:rPr>
                <w:rFonts w:asciiTheme="majorHAnsi" w:hAnsiTheme="majorHAnsi"/>
                <w:szCs w:val="20"/>
              </w:rPr>
            </w:pPr>
          </w:p>
          <w:p w14:paraId="37C13D74" w14:textId="77777777" w:rsidR="0022466E" w:rsidRPr="0052160C" w:rsidRDefault="002466CC" w:rsidP="00806041">
            <w:pPr>
              <w:ind w:left="252"/>
              <w:rPr>
                <w:rFonts w:asciiTheme="majorHAnsi" w:hAnsiTheme="majorHAnsi"/>
                <w:b/>
                <w:szCs w:val="20"/>
              </w:rPr>
            </w:pPr>
            <w:r w:rsidRPr="0052160C">
              <w:rPr>
                <w:rFonts w:asciiTheme="majorHAnsi" w:hAnsiTheme="majorHAnsi"/>
                <w:b/>
                <w:szCs w:val="20"/>
              </w:rPr>
              <w:t>Sri Chaitanya Institute                                                                              Hyderabad, A.P</w:t>
            </w:r>
          </w:p>
          <w:p w14:paraId="0B5F6821" w14:textId="77777777" w:rsidR="0022466E" w:rsidRPr="0052160C" w:rsidRDefault="002466CC" w:rsidP="00806041">
            <w:pPr>
              <w:ind w:left="252"/>
              <w:rPr>
                <w:rFonts w:asciiTheme="majorHAnsi" w:hAnsiTheme="majorHAnsi"/>
                <w:i/>
                <w:szCs w:val="20"/>
              </w:rPr>
            </w:pPr>
            <w:r w:rsidRPr="0052160C">
              <w:rPr>
                <w:rFonts w:asciiTheme="majorHAnsi" w:hAnsiTheme="majorHAnsi"/>
                <w:i/>
                <w:szCs w:val="20"/>
              </w:rPr>
              <w:t>MPC</w:t>
            </w:r>
            <w:r w:rsidR="000227DD" w:rsidRPr="0052160C">
              <w:rPr>
                <w:rFonts w:asciiTheme="majorHAnsi" w:hAnsiTheme="majorHAnsi"/>
                <w:i/>
                <w:szCs w:val="20"/>
              </w:rPr>
              <w:t xml:space="preserve">, </w:t>
            </w:r>
            <w:r w:rsidR="0022466E" w:rsidRPr="0052160C">
              <w:rPr>
                <w:rFonts w:asciiTheme="majorHAnsi" w:hAnsiTheme="majorHAnsi"/>
                <w:i/>
                <w:szCs w:val="20"/>
              </w:rPr>
              <w:t xml:space="preserve">Physics Chemistry Mathematics </w:t>
            </w:r>
          </w:p>
          <w:p w14:paraId="662A7D6C" w14:textId="77777777" w:rsidR="0022466E" w:rsidRPr="0052160C" w:rsidRDefault="0022466E" w:rsidP="00806041">
            <w:pPr>
              <w:ind w:left="252"/>
              <w:rPr>
                <w:rFonts w:asciiTheme="majorHAnsi" w:hAnsiTheme="majorHAnsi"/>
                <w:i/>
                <w:szCs w:val="20"/>
              </w:rPr>
            </w:pPr>
          </w:p>
          <w:p w14:paraId="071A845C" w14:textId="77777777" w:rsidR="0022466E" w:rsidRPr="0052160C" w:rsidRDefault="0022466E" w:rsidP="0052160C">
            <w:pPr>
              <w:ind w:left="252"/>
              <w:rPr>
                <w:rFonts w:asciiTheme="majorHAnsi" w:hAnsiTheme="majorHAnsi"/>
                <w:szCs w:val="20"/>
              </w:rPr>
            </w:pPr>
            <w:r w:rsidRPr="0052160C">
              <w:rPr>
                <w:rFonts w:asciiTheme="majorHAnsi" w:hAnsiTheme="majorHAnsi"/>
                <w:szCs w:val="20"/>
              </w:rPr>
              <w:t>Bo</w:t>
            </w:r>
            <w:r w:rsidR="00B56A9D" w:rsidRPr="0052160C">
              <w:rPr>
                <w:rFonts w:asciiTheme="majorHAnsi" w:hAnsiTheme="majorHAnsi"/>
                <w:szCs w:val="20"/>
              </w:rPr>
              <w:t xml:space="preserve">ard                     </w:t>
            </w:r>
            <w:r w:rsidR="0052160C">
              <w:rPr>
                <w:rFonts w:asciiTheme="majorHAnsi" w:hAnsiTheme="majorHAnsi"/>
                <w:szCs w:val="20"/>
              </w:rPr>
              <w:t xml:space="preserve">    </w:t>
            </w:r>
            <w:proofErr w:type="gramStart"/>
            <w:r w:rsidR="00B56A9D" w:rsidRPr="0052160C">
              <w:rPr>
                <w:rFonts w:asciiTheme="majorHAnsi" w:hAnsiTheme="majorHAnsi"/>
                <w:szCs w:val="20"/>
              </w:rPr>
              <w:t xml:space="preserve">  :</w:t>
            </w:r>
            <w:proofErr w:type="gramEnd"/>
            <w:r w:rsidR="00B56A9D" w:rsidRPr="0052160C">
              <w:rPr>
                <w:rFonts w:asciiTheme="majorHAnsi" w:hAnsiTheme="majorHAnsi"/>
                <w:szCs w:val="20"/>
              </w:rPr>
              <w:t xml:space="preserve">  </w:t>
            </w:r>
            <w:r w:rsidR="002466CC" w:rsidRPr="0052160C">
              <w:rPr>
                <w:rFonts w:asciiTheme="majorHAnsi" w:hAnsiTheme="majorHAnsi"/>
                <w:szCs w:val="20"/>
              </w:rPr>
              <w:t>Intermediate Board</w:t>
            </w:r>
          </w:p>
          <w:p w14:paraId="1F547505" w14:textId="77777777" w:rsidR="0022466E" w:rsidRPr="0052160C" w:rsidRDefault="0022466E" w:rsidP="0052160C">
            <w:pPr>
              <w:ind w:left="252"/>
              <w:rPr>
                <w:rFonts w:asciiTheme="majorHAnsi" w:hAnsiTheme="majorHAnsi"/>
                <w:b/>
                <w:szCs w:val="20"/>
              </w:rPr>
            </w:pPr>
            <w:r w:rsidRPr="0052160C">
              <w:rPr>
                <w:rFonts w:asciiTheme="majorHAnsi" w:hAnsiTheme="majorHAnsi"/>
                <w:szCs w:val="20"/>
              </w:rPr>
              <w:t xml:space="preserve">Year of </w:t>
            </w:r>
            <w:proofErr w:type="gramStart"/>
            <w:r w:rsidRPr="0052160C">
              <w:rPr>
                <w:rFonts w:asciiTheme="majorHAnsi" w:hAnsiTheme="majorHAnsi"/>
                <w:szCs w:val="20"/>
              </w:rPr>
              <w:t>Graduation  :</w:t>
            </w:r>
            <w:proofErr w:type="gramEnd"/>
            <w:r w:rsidRPr="0052160C">
              <w:rPr>
                <w:rFonts w:asciiTheme="majorHAnsi" w:hAnsiTheme="majorHAnsi"/>
                <w:szCs w:val="20"/>
              </w:rPr>
              <w:t xml:space="preserve">  200</w:t>
            </w:r>
            <w:r w:rsidR="00B56A9D" w:rsidRPr="0052160C">
              <w:rPr>
                <w:rFonts w:asciiTheme="majorHAnsi" w:hAnsiTheme="majorHAnsi"/>
                <w:szCs w:val="20"/>
              </w:rPr>
              <w:t>7</w:t>
            </w:r>
          </w:p>
          <w:p w14:paraId="061A121E" w14:textId="77777777" w:rsidR="0022466E" w:rsidRPr="0052160C" w:rsidRDefault="0022466E" w:rsidP="0052160C">
            <w:pPr>
              <w:ind w:left="252"/>
              <w:rPr>
                <w:rFonts w:asciiTheme="majorHAnsi" w:hAnsiTheme="majorHAnsi"/>
                <w:szCs w:val="20"/>
              </w:rPr>
            </w:pPr>
            <w:r w:rsidRPr="0052160C">
              <w:rPr>
                <w:rFonts w:asciiTheme="majorHAnsi" w:hAnsiTheme="majorHAnsi"/>
                <w:szCs w:val="20"/>
              </w:rPr>
              <w:t>A</w:t>
            </w:r>
            <w:r w:rsidR="002466CC" w:rsidRPr="0052160C">
              <w:rPr>
                <w:rFonts w:asciiTheme="majorHAnsi" w:hAnsiTheme="majorHAnsi"/>
                <w:szCs w:val="20"/>
              </w:rPr>
              <w:t xml:space="preserve">ggregate              </w:t>
            </w:r>
            <w:r w:rsidR="0052160C">
              <w:rPr>
                <w:rFonts w:asciiTheme="majorHAnsi" w:hAnsiTheme="majorHAnsi"/>
                <w:szCs w:val="20"/>
              </w:rPr>
              <w:t xml:space="preserve">  </w:t>
            </w:r>
            <w:r w:rsidR="002466CC" w:rsidRPr="0052160C">
              <w:rPr>
                <w:rFonts w:asciiTheme="majorHAnsi" w:hAnsiTheme="majorHAnsi"/>
                <w:szCs w:val="20"/>
              </w:rPr>
              <w:t xml:space="preserve"> </w:t>
            </w:r>
            <w:proofErr w:type="gramStart"/>
            <w:r w:rsidR="002466CC" w:rsidRPr="0052160C">
              <w:rPr>
                <w:rFonts w:asciiTheme="majorHAnsi" w:hAnsiTheme="majorHAnsi"/>
                <w:szCs w:val="20"/>
              </w:rPr>
              <w:t xml:space="preserve">  :</w:t>
            </w:r>
            <w:proofErr w:type="gramEnd"/>
            <w:r w:rsidR="002466CC" w:rsidRPr="0052160C">
              <w:rPr>
                <w:rFonts w:asciiTheme="majorHAnsi" w:hAnsiTheme="majorHAnsi"/>
                <w:szCs w:val="20"/>
              </w:rPr>
              <w:t xml:space="preserve">  96</w:t>
            </w:r>
            <w:r w:rsidR="00963C33" w:rsidRPr="0052160C">
              <w:rPr>
                <w:rFonts w:asciiTheme="majorHAnsi" w:hAnsiTheme="majorHAnsi"/>
                <w:szCs w:val="20"/>
              </w:rPr>
              <w:t xml:space="preserve"> </w:t>
            </w:r>
            <w:r w:rsidRPr="0052160C">
              <w:rPr>
                <w:rFonts w:asciiTheme="majorHAnsi" w:hAnsiTheme="majorHAnsi"/>
                <w:szCs w:val="20"/>
              </w:rPr>
              <w:t>%</w:t>
            </w:r>
          </w:p>
          <w:p w14:paraId="3135BF73" w14:textId="77777777" w:rsidR="003256C2" w:rsidRPr="0052160C" w:rsidRDefault="003256C2" w:rsidP="00806041">
            <w:pPr>
              <w:ind w:left="252"/>
              <w:rPr>
                <w:rFonts w:asciiTheme="majorHAnsi" w:hAnsiTheme="majorHAnsi"/>
                <w:szCs w:val="20"/>
              </w:rPr>
            </w:pPr>
          </w:p>
          <w:p w14:paraId="75FE5B3E" w14:textId="77777777" w:rsidR="00A85843" w:rsidRPr="0052160C" w:rsidRDefault="002466CC" w:rsidP="00A85843">
            <w:pPr>
              <w:ind w:left="252"/>
              <w:rPr>
                <w:rFonts w:asciiTheme="majorHAnsi" w:hAnsiTheme="majorHAnsi"/>
                <w:b/>
                <w:szCs w:val="20"/>
              </w:rPr>
            </w:pPr>
            <w:r w:rsidRPr="0052160C">
              <w:rPr>
                <w:rFonts w:asciiTheme="majorHAnsi" w:hAnsiTheme="majorHAnsi"/>
                <w:b/>
                <w:szCs w:val="20"/>
              </w:rPr>
              <w:t xml:space="preserve">The Central </w:t>
            </w:r>
            <w:proofErr w:type="gramStart"/>
            <w:r w:rsidRPr="0052160C">
              <w:rPr>
                <w:rFonts w:asciiTheme="majorHAnsi" w:hAnsiTheme="majorHAnsi"/>
                <w:b/>
                <w:szCs w:val="20"/>
              </w:rPr>
              <w:t>Public School</w:t>
            </w:r>
            <w:proofErr w:type="gramEnd"/>
            <w:r w:rsidRPr="0052160C">
              <w:rPr>
                <w:rFonts w:asciiTheme="majorHAnsi" w:hAnsiTheme="majorHAnsi"/>
                <w:b/>
                <w:szCs w:val="20"/>
              </w:rPr>
              <w:t xml:space="preserve">                                                                              Guntur, A.P</w:t>
            </w:r>
          </w:p>
          <w:p w14:paraId="39FF49C4" w14:textId="77777777" w:rsidR="003256C2" w:rsidRPr="0052160C" w:rsidRDefault="003256C2" w:rsidP="00806041">
            <w:pPr>
              <w:ind w:left="252"/>
              <w:rPr>
                <w:rFonts w:asciiTheme="majorHAnsi" w:hAnsiTheme="majorHAnsi"/>
                <w:i/>
                <w:szCs w:val="20"/>
              </w:rPr>
            </w:pPr>
          </w:p>
          <w:p w14:paraId="11BDC1F1" w14:textId="77777777" w:rsidR="003256C2" w:rsidRPr="0052160C" w:rsidRDefault="003256C2" w:rsidP="00806041">
            <w:pPr>
              <w:ind w:left="252"/>
              <w:rPr>
                <w:rFonts w:asciiTheme="majorHAnsi" w:hAnsiTheme="majorHAnsi"/>
                <w:szCs w:val="20"/>
              </w:rPr>
            </w:pPr>
            <w:r w:rsidRPr="0052160C">
              <w:rPr>
                <w:rFonts w:asciiTheme="majorHAnsi" w:hAnsiTheme="majorHAnsi"/>
                <w:szCs w:val="20"/>
              </w:rPr>
              <w:t xml:space="preserve">Board </w:t>
            </w:r>
            <w:r w:rsidR="00B56A9D" w:rsidRPr="0052160C">
              <w:rPr>
                <w:rFonts w:asciiTheme="majorHAnsi" w:hAnsiTheme="majorHAnsi"/>
                <w:szCs w:val="20"/>
              </w:rPr>
              <w:t xml:space="preserve">                   </w:t>
            </w:r>
            <w:r w:rsidR="0052160C">
              <w:rPr>
                <w:rFonts w:asciiTheme="majorHAnsi" w:hAnsiTheme="majorHAnsi"/>
                <w:szCs w:val="20"/>
              </w:rPr>
              <w:t xml:space="preserve">    </w:t>
            </w:r>
            <w:r w:rsidR="00B56A9D" w:rsidRPr="0052160C">
              <w:rPr>
                <w:rFonts w:asciiTheme="majorHAnsi" w:hAnsiTheme="majorHAnsi"/>
                <w:szCs w:val="20"/>
              </w:rPr>
              <w:t xml:space="preserve"> </w:t>
            </w:r>
            <w:proofErr w:type="gramStart"/>
            <w:r w:rsidR="00B56A9D" w:rsidRPr="0052160C">
              <w:rPr>
                <w:rFonts w:asciiTheme="majorHAnsi" w:hAnsiTheme="majorHAnsi"/>
                <w:szCs w:val="20"/>
              </w:rPr>
              <w:t xml:space="preserve">  :</w:t>
            </w:r>
            <w:proofErr w:type="gramEnd"/>
            <w:r w:rsidR="00B56A9D" w:rsidRPr="0052160C">
              <w:rPr>
                <w:rFonts w:asciiTheme="majorHAnsi" w:hAnsiTheme="majorHAnsi"/>
                <w:szCs w:val="20"/>
              </w:rPr>
              <w:t xml:space="preserve">  </w:t>
            </w:r>
            <w:r w:rsidR="00A85843" w:rsidRPr="0052160C">
              <w:rPr>
                <w:rFonts w:asciiTheme="majorHAnsi" w:hAnsiTheme="majorHAnsi"/>
                <w:szCs w:val="20"/>
              </w:rPr>
              <w:t xml:space="preserve">Secondary </w:t>
            </w:r>
            <w:r w:rsidR="002466CC" w:rsidRPr="0052160C">
              <w:rPr>
                <w:rFonts w:asciiTheme="majorHAnsi" w:hAnsiTheme="majorHAnsi"/>
                <w:szCs w:val="20"/>
              </w:rPr>
              <w:t xml:space="preserve">School of </w:t>
            </w:r>
            <w:r w:rsidR="00A85843" w:rsidRPr="0052160C">
              <w:rPr>
                <w:rFonts w:asciiTheme="majorHAnsi" w:hAnsiTheme="majorHAnsi"/>
                <w:szCs w:val="20"/>
              </w:rPr>
              <w:t>Education</w:t>
            </w:r>
          </w:p>
          <w:p w14:paraId="37C5F6F2" w14:textId="77777777" w:rsidR="003256C2" w:rsidRPr="0052160C" w:rsidRDefault="003256C2" w:rsidP="00806041">
            <w:pPr>
              <w:ind w:left="252"/>
              <w:rPr>
                <w:rFonts w:asciiTheme="majorHAnsi" w:hAnsiTheme="majorHAnsi"/>
                <w:b/>
                <w:szCs w:val="20"/>
              </w:rPr>
            </w:pPr>
            <w:r w:rsidRPr="0052160C">
              <w:rPr>
                <w:rFonts w:asciiTheme="majorHAnsi" w:hAnsiTheme="majorHAnsi"/>
                <w:szCs w:val="20"/>
              </w:rPr>
              <w:t xml:space="preserve">Year of </w:t>
            </w:r>
            <w:proofErr w:type="gramStart"/>
            <w:r w:rsidRPr="0052160C">
              <w:rPr>
                <w:rFonts w:asciiTheme="majorHAnsi" w:hAnsiTheme="majorHAnsi"/>
                <w:szCs w:val="20"/>
              </w:rPr>
              <w:t>Graduation  :</w:t>
            </w:r>
            <w:proofErr w:type="gramEnd"/>
            <w:r w:rsidRPr="0052160C">
              <w:rPr>
                <w:rFonts w:asciiTheme="majorHAnsi" w:hAnsiTheme="majorHAnsi"/>
                <w:szCs w:val="20"/>
              </w:rPr>
              <w:t xml:space="preserve">  200</w:t>
            </w:r>
            <w:r w:rsidR="00B56A9D" w:rsidRPr="0052160C">
              <w:rPr>
                <w:rFonts w:asciiTheme="majorHAnsi" w:hAnsiTheme="majorHAnsi"/>
                <w:szCs w:val="20"/>
              </w:rPr>
              <w:t>5</w:t>
            </w:r>
          </w:p>
          <w:p w14:paraId="409F64D3" w14:textId="77777777" w:rsidR="003256C2" w:rsidRPr="0052160C" w:rsidRDefault="003256C2" w:rsidP="00806041">
            <w:pPr>
              <w:ind w:left="252"/>
              <w:rPr>
                <w:rFonts w:asciiTheme="majorHAnsi" w:hAnsiTheme="majorHAnsi"/>
                <w:szCs w:val="20"/>
              </w:rPr>
            </w:pPr>
            <w:r w:rsidRPr="0052160C">
              <w:rPr>
                <w:rFonts w:asciiTheme="majorHAnsi" w:hAnsiTheme="majorHAnsi"/>
                <w:szCs w:val="20"/>
              </w:rPr>
              <w:t>Agg</w:t>
            </w:r>
            <w:r w:rsidR="00021B0E" w:rsidRPr="0052160C">
              <w:rPr>
                <w:rFonts w:asciiTheme="majorHAnsi" w:hAnsiTheme="majorHAnsi"/>
                <w:szCs w:val="20"/>
              </w:rPr>
              <w:t>re</w:t>
            </w:r>
            <w:r w:rsidR="002466CC" w:rsidRPr="0052160C">
              <w:rPr>
                <w:rFonts w:asciiTheme="majorHAnsi" w:hAnsiTheme="majorHAnsi"/>
                <w:szCs w:val="20"/>
              </w:rPr>
              <w:t xml:space="preserve">gate               </w:t>
            </w:r>
            <w:r w:rsidR="0052160C">
              <w:rPr>
                <w:rFonts w:asciiTheme="majorHAnsi" w:hAnsiTheme="majorHAnsi"/>
                <w:szCs w:val="20"/>
              </w:rPr>
              <w:t xml:space="preserve">  </w:t>
            </w:r>
            <w:proofErr w:type="gramStart"/>
            <w:r w:rsidR="002466CC" w:rsidRPr="0052160C">
              <w:rPr>
                <w:rFonts w:asciiTheme="majorHAnsi" w:hAnsiTheme="majorHAnsi"/>
                <w:szCs w:val="20"/>
              </w:rPr>
              <w:t xml:space="preserve">  :</w:t>
            </w:r>
            <w:proofErr w:type="gramEnd"/>
            <w:r w:rsidR="002466CC" w:rsidRPr="0052160C">
              <w:rPr>
                <w:rFonts w:asciiTheme="majorHAnsi" w:hAnsiTheme="majorHAnsi"/>
                <w:szCs w:val="20"/>
              </w:rPr>
              <w:t xml:space="preserve">  </w:t>
            </w:r>
            <w:r w:rsidR="00963C33" w:rsidRPr="0052160C">
              <w:rPr>
                <w:rFonts w:asciiTheme="majorHAnsi" w:hAnsiTheme="majorHAnsi"/>
                <w:szCs w:val="20"/>
              </w:rPr>
              <w:t xml:space="preserve"> </w:t>
            </w:r>
            <w:r w:rsidR="002466CC" w:rsidRPr="0052160C">
              <w:rPr>
                <w:rFonts w:asciiTheme="majorHAnsi" w:hAnsiTheme="majorHAnsi"/>
                <w:szCs w:val="20"/>
              </w:rPr>
              <w:t>95</w:t>
            </w:r>
            <w:r w:rsidR="00021B0E" w:rsidRPr="0052160C">
              <w:rPr>
                <w:rFonts w:asciiTheme="majorHAnsi" w:hAnsiTheme="majorHAnsi"/>
                <w:szCs w:val="20"/>
              </w:rPr>
              <w:t>%</w:t>
            </w:r>
          </w:p>
          <w:p w14:paraId="3DEBD45C" w14:textId="77777777" w:rsidR="00856D81" w:rsidRPr="0052160C" w:rsidRDefault="00856D81" w:rsidP="00806041">
            <w:pPr>
              <w:ind w:left="252"/>
              <w:rPr>
                <w:rFonts w:asciiTheme="majorHAnsi" w:hAnsiTheme="majorHAnsi"/>
                <w:szCs w:val="20"/>
              </w:rPr>
            </w:pPr>
          </w:p>
          <w:p w14:paraId="1B3EA1DE" w14:textId="77777777" w:rsidR="00856D81" w:rsidRPr="0052160C" w:rsidRDefault="00856D81" w:rsidP="00806041">
            <w:pPr>
              <w:ind w:left="252"/>
              <w:rPr>
                <w:rFonts w:asciiTheme="majorHAnsi" w:hAnsiTheme="majorHAnsi"/>
                <w:szCs w:val="20"/>
              </w:rPr>
            </w:pPr>
          </w:p>
          <w:p w14:paraId="4CD49053" w14:textId="77777777" w:rsidR="00927AA6" w:rsidRPr="0052160C" w:rsidRDefault="0022466E" w:rsidP="00806041">
            <w:pPr>
              <w:rPr>
                <w:rFonts w:asciiTheme="majorHAnsi" w:hAnsiTheme="majorHAnsi"/>
                <w:b/>
                <w:szCs w:val="20"/>
              </w:rPr>
            </w:pPr>
            <w:r w:rsidRPr="0052160C">
              <w:rPr>
                <w:rFonts w:asciiTheme="majorHAnsi" w:hAnsiTheme="majorHAnsi"/>
                <w:b/>
                <w:szCs w:val="20"/>
              </w:rPr>
              <w:t xml:space="preserve">                       </w:t>
            </w:r>
          </w:p>
        </w:tc>
      </w:tr>
      <w:tr w:rsidR="00021B0E" w:rsidRPr="0052160C" w14:paraId="7E90232F" w14:textId="77777777" w:rsidTr="00781206">
        <w:tc>
          <w:tcPr>
            <w:tcW w:w="2052" w:type="dxa"/>
            <w:tcBorders>
              <w:right w:val="single" w:sz="4" w:space="0" w:color="auto"/>
            </w:tcBorders>
          </w:tcPr>
          <w:p w14:paraId="63D5494F" w14:textId="77777777" w:rsidR="00021B0E" w:rsidRPr="0052160C" w:rsidRDefault="00021B0E" w:rsidP="00806041">
            <w:pPr>
              <w:rPr>
                <w:rFonts w:asciiTheme="majorHAnsi" w:hAnsiTheme="majorHAnsi"/>
                <w:b/>
                <w:szCs w:val="20"/>
              </w:rPr>
            </w:pPr>
            <w:r w:rsidRPr="0052160C">
              <w:rPr>
                <w:rFonts w:asciiTheme="majorHAnsi" w:hAnsiTheme="majorHAnsi"/>
                <w:b/>
                <w:szCs w:val="20"/>
              </w:rPr>
              <w:t>TECHNICAL</w:t>
            </w:r>
          </w:p>
          <w:p w14:paraId="086A3ED5" w14:textId="77777777" w:rsidR="00021B0E" w:rsidRPr="0052160C" w:rsidRDefault="00021B0E" w:rsidP="00806041">
            <w:pPr>
              <w:rPr>
                <w:rFonts w:asciiTheme="majorHAnsi" w:hAnsiTheme="majorHAnsi"/>
                <w:b/>
                <w:szCs w:val="20"/>
              </w:rPr>
            </w:pPr>
            <w:r w:rsidRPr="0052160C">
              <w:rPr>
                <w:rFonts w:asciiTheme="majorHAnsi" w:hAnsiTheme="majorHAnsi"/>
                <w:b/>
                <w:szCs w:val="20"/>
              </w:rPr>
              <w:t>SKILLS</w:t>
            </w:r>
          </w:p>
        </w:tc>
        <w:tc>
          <w:tcPr>
            <w:tcW w:w="9000" w:type="dxa"/>
            <w:tcBorders>
              <w:left w:val="single" w:sz="4" w:space="0" w:color="auto"/>
            </w:tcBorders>
          </w:tcPr>
          <w:tbl>
            <w:tblPr>
              <w:tblStyle w:val="TableGrid"/>
              <w:tblW w:w="8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6390"/>
            </w:tblGrid>
            <w:tr w:rsidR="00964FEB" w:rsidRPr="0052160C" w14:paraId="2BC8F084" w14:textId="77777777" w:rsidTr="00F30AD6">
              <w:trPr>
                <w:trHeight w:val="260"/>
              </w:trPr>
              <w:tc>
                <w:tcPr>
                  <w:tcW w:w="1872" w:type="dxa"/>
                </w:tcPr>
                <w:p w14:paraId="6EF930C4" w14:textId="77777777" w:rsidR="00F4131C" w:rsidRPr="0052160C" w:rsidRDefault="0052160C" w:rsidP="00806041">
                  <w:pPr>
                    <w:rPr>
                      <w:rFonts w:asciiTheme="majorHAnsi" w:hAnsiTheme="majorHAnsi"/>
                      <w:b/>
                      <w:szCs w:val="20"/>
                    </w:rPr>
                  </w:pPr>
                  <w:r w:rsidRPr="0052160C">
                    <w:rPr>
                      <w:rFonts w:asciiTheme="majorHAnsi" w:hAnsiTheme="majorHAnsi"/>
                      <w:b/>
                      <w:szCs w:val="20"/>
                    </w:rPr>
                    <w:t>Skills</w:t>
                  </w:r>
                </w:p>
              </w:tc>
              <w:tc>
                <w:tcPr>
                  <w:tcW w:w="6390" w:type="dxa"/>
                </w:tcPr>
                <w:p w14:paraId="68D0C2AA" w14:textId="091EFD6F" w:rsidR="00964FEB" w:rsidRPr="0052160C" w:rsidRDefault="0024584A" w:rsidP="00A85843">
                  <w:pPr>
                    <w:rPr>
                      <w:rFonts w:asciiTheme="majorHAnsi" w:hAnsiTheme="majorHAnsi"/>
                      <w:szCs w:val="20"/>
                    </w:rPr>
                  </w:pPr>
                  <w:r w:rsidRPr="0052160C">
                    <w:rPr>
                      <w:rFonts w:asciiTheme="majorHAnsi" w:hAnsiTheme="majorHAnsi"/>
                      <w:szCs w:val="20"/>
                    </w:rPr>
                    <w:t xml:space="preserve">:  </w:t>
                  </w:r>
                  <w:r w:rsidR="00A85843" w:rsidRPr="0052160C">
                    <w:rPr>
                      <w:rFonts w:asciiTheme="majorHAnsi" w:hAnsiTheme="majorHAnsi"/>
                      <w:szCs w:val="20"/>
                    </w:rPr>
                    <w:t xml:space="preserve">COBOL, JCL, </w:t>
                  </w:r>
                  <w:r w:rsidR="0052160C" w:rsidRPr="0052160C">
                    <w:rPr>
                      <w:rFonts w:asciiTheme="majorHAnsi" w:hAnsiTheme="majorHAnsi"/>
                      <w:szCs w:val="20"/>
                    </w:rPr>
                    <w:t>VSAM, CICS</w:t>
                  </w:r>
                </w:p>
              </w:tc>
            </w:tr>
            <w:tr w:rsidR="00A85843" w:rsidRPr="0052160C" w14:paraId="33BDC614" w14:textId="77777777" w:rsidTr="00F30AD6">
              <w:trPr>
                <w:trHeight w:val="520"/>
              </w:trPr>
              <w:tc>
                <w:tcPr>
                  <w:tcW w:w="1872" w:type="dxa"/>
                </w:tcPr>
                <w:p w14:paraId="56BFBBFD" w14:textId="77777777" w:rsidR="00A85843" w:rsidRPr="0052160C" w:rsidRDefault="00A85843" w:rsidP="00806041">
                  <w:pPr>
                    <w:rPr>
                      <w:rFonts w:asciiTheme="majorHAnsi" w:hAnsiTheme="majorHAnsi"/>
                      <w:b/>
                      <w:szCs w:val="20"/>
                    </w:rPr>
                  </w:pPr>
                  <w:r w:rsidRPr="0052160C">
                    <w:rPr>
                      <w:rFonts w:asciiTheme="majorHAnsi" w:hAnsiTheme="majorHAnsi"/>
                      <w:b/>
                      <w:szCs w:val="20"/>
                    </w:rPr>
                    <w:t>Platform</w:t>
                  </w:r>
                </w:p>
              </w:tc>
              <w:tc>
                <w:tcPr>
                  <w:tcW w:w="6390" w:type="dxa"/>
                </w:tcPr>
                <w:p w14:paraId="149BB00E" w14:textId="77777777" w:rsidR="00A85843" w:rsidRPr="0052160C" w:rsidRDefault="00A85843" w:rsidP="00A85843">
                  <w:pPr>
                    <w:ind w:left="165" w:hanging="165"/>
                    <w:rPr>
                      <w:rFonts w:asciiTheme="majorHAnsi" w:hAnsiTheme="majorHAnsi" w:cs="Arial"/>
                      <w:szCs w:val="20"/>
                      <w:lang w:val="nl-NL"/>
                    </w:rPr>
                  </w:pPr>
                  <w:r w:rsidRPr="0052160C">
                    <w:rPr>
                      <w:rFonts w:asciiTheme="majorHAnsi" w:hAnsiTheme="majorHAnsi"/>
                      <w:szCs w:val="20"/>
                    </w:rPr>
                    <w:t>:  Z/OS</w:t>
                  </w:r>
                </w:p>
              </w:tc>
            </w:tr>
            <w:tr w:rsidR="00A85843" w:rsidRPr="0052160C" w14:paraId="61BE342A" w14:textId="77777777" w:rsidTr="00F30AD6">
              <w:trPr>
                <w:trHeight w:val="275"/>
              </w:trPr>
              <w:tc>
                <w:tcPr>
                  <w:tcW w:w="1872" w:type="dxa"/>
                </w:tcPr>
                <w:p w14:paraId="1264C190" w14:textId="77777777" w:rsidR="00A85843" w:rsidRPr="0052160C" w:rsidRDefault="00A85843" w:rsidP="00806041">
                  <w:pPr>
                    <w:rPr>
                      <w:rFonts w:asciiTheme="majorHAnsi" w:hAnsiTheme="majorHAnsi"/>
                      <w:b/>
                      <w:szCs w:val="20"/>
                    </w:rPr>
                  </w:pPr>
                  <w:r w:rsidRPr="0052160C">
                    <w:rPr>
                      <w:rFonts w:asciiTheme="majorHAnsi" w:hAnsiTheme="majorHAnsi"/>
                      <w:b/>
                      <w:szCs w:val="20"/>
                    </w:rPr>
                    <w:t>Tools</w:t>
                  </w:r>
                </w:p>
              </w:tc>
              <w:tc>
                <w:tcPr>
                  <w:tcW w:w="6390" w:type="dxa"/>
                </w:tcPr>
                <w:p w14:paraId="3E62720D" w14:textId="505B46D4" w:rsidR="00A85843" w:rsidRPr="0052160C" w:rsidRDefault="00A85843" w:rsidP="00A85843">
                  <w:pPr>
                    <w:ind w:left="162" w:hanging="162"/>
                    <w:jc w:val="both"/>
                    <w:rPr>
                      <w:rFonts w:asciiTheme="majorHAnsi" w:hAnsiTheme="majorHAnsi" w:cs="Arial"/>
                      <w:sz w:val="24"/>
                      <w:lang w:val="nl-NL"/>
                    </w:rPr>
                  </w:pPr>
                  <w:r w:rsidRPr="0052160C">
                    <w:rPr>
                      <w:rFonts w:asciiTheme="majorHAnsi" w:hAnsiTheme="majorHAnsi" w:cs="Arial"/>
                      <w:sz w:val="24"/>
                      <w:lang w:val="nl-NL"/>
                    </w:rPr>
                    <w:t>:</w:t>
                  </w:r>
                  <w:r w:rsidR="00934307">
                    <w:rPr>
                      <w:rFonts w:asciiTheme="majorHAnsi" w:hAnsiTheme="majorHAnsi" w:cs="Arial"/>
                      <w:sz w:val="24"/>
                      <w:lang w:val="nl-NL"/>
                    </w:rPr>
                    <w:t xml:space="preserve"> </w:t>
                  </w:r>
                  <w:r w:rsidRPr="0052160C">
                    <w:rPr>
                      <w:rFonts w:asciiTheme="majorHAnsi" w:hAnsiTheme="majorHAnsi" w:cs="Arial"/>
                      <w:sz w:val="24"/>
                      <w:lang w:val="nl-NL"/>
                    </w:rPr>
                    <w:t xml:space="preserve">ChangeMan, </w:t>
                  </w:r>
                  <w:r w:rsidR="0052160C" w:rsidRPr="0052160C">
                    <w:rPr>
                      <w:rFonts w:asciiTheme="majorHAnsi" w:hAnsiTheme="majorHAnsi" w:cs="Arial"/>
                      <w:sz w:val="24"/>
                      <w:lang w:val="nl-NL"/>
                    </w:rPr>
                    <w:t>ISPF, I</w:t>
                  </w:r>
                  <w:r w:rsidR="00963C33" w:rsidRPr="0052160C">
                    <w:rPr>
                      <w:rFonts w:asciiTheme="majorHAnsi" w:hAnsiTheme="majorHAnsi" w:cs="Arial"/>
                      <w:sz w:val="24"/>
                      <w:lang w:val="nl-NL"/>
                    </w:rPr>
                    <w:t>nstall/1</w:t>
                  </w:r>
                  <w:r w:rsidR="00184918" w:rsidRPr="0052160C">
                    <w:rPr>
                      <w:rFonts w:asciiTheme="majorHAnsi" w:hAnsiTheme="majorHAnsi" w:cs="Arial"/>
                      <w:sz w:val="24"/>
                      <w:lang w:val="nl-NL"/>
                    </w:rPr>
                    <w:t>, FILE-AID, SPUFI</w:t>
                  </w:r>
                  <w:r w:rsidR="003B3569">
                    <w:rPr>
                      <w:rFonts w:asciiTheme="majorHAnsi" w:hAnsiTheme="majorHAnsi" w:cs="Arial"/>
                      <w:sz w:val="24"/>
                      <w:lang w:val="nl-NL"/>
                    </w:rPr>
                    <w:t>,Jira</w:t>
                  </w:r>
                  <w:r w:rsidR="002E18C6">
                    <w:rPr>
                      <w:rFonts w:asciiTheme="majorHAnsi" w:hAnsiTheme="majorHAnsi" w:cs="Arial"/>
                      <w:sz w:val="24"/>
                      <w:lang w:val="nl-NL"/>
                    </w:rPr>
                    <w:t>,</w:t>
                  </w:r>
                  <w:r w:rsidR="00934307">
                    <w:rPr>
                      <w:rFonts w:asciiTheme="majorHAnsi" w:hAnsiTheme="majorHAnsi" w:cs="Arial"/>
                      <w:sz w:val="24"/>
                      <w:lang w:val="nl-NL"/>
                    </w:rPr>
                    <w:t>Azure Board  , Xpeditor, Topaz workbench(ISPW).</w:t>
                  </w:r>
                  <w:r w:rsidR="002E18C6">
                    <w:rPr>
                      <w:rFonts w:asciiTheme="majorHAnsi" w:hAnsiTheme="majorHAnsi" w:cs="Arial"/>
                      <w:sz w:val="24"/>
                      <w:lang w:val="nl-NL"/>
                    </w:rPr>
                    <w:t xml:space="preserve"> </w:t>
                  </w:r>
                </w:p>
              </w:tc>
            </w:tr>
            <w:tr w:rsidR="00A85843" w:rsidRPr="0052160C" w14:paraId="28AAC5ED" w14:textId="77777777" w:rsidTr="00F30AD6">
              <w:trPr>
                <w:trHeight w:val="171"/>
              </w:trPr>
              <w:tc>
                <w:tcPr>
                  <w:tcW w:w="1872" w:type="dxa"/>
                </w:tcPr>
                <w:p w14:paraId="58E4081F" w14:textId="77777777" w:rsidR="00A85843" w:rsidRPr="0052160C" w:rsidRDefault="00A85843" w:rsidP="00806041">
                  <w:pPr>
                    <w:rPr>
                      <w:rFonts w:asciiTheme="majorHAnsi" w:hAnsiTheme="majorHAnsi"/>
                      <w:b/>
                      <w:szCs w:val="20"/>
                    </w:rPr>
                  </w:pPr>
                  <w:r w:rsidRPr="0052160C">
                    <w:rPr>
                      <w:rFonts w:asciiTheme="majorHAnsi" w:hAnsiTheme="majorHAnsi"/>
                      <w:b/>
                      <w:szCs w:val="20"/>
                    </w:rPr>
                    <w:t>IDE</w:t>
                  </w:r>
                </w:p>
              </w:tc>
              <w:tc>
                <w:tcPr>
                  <w:tcW w:w="6390" w:type="dxa"/>
                </w:tcPr>
                <w:p w14:paraId="3F18776F" w14:textId="77777777" w:rsidR="00A85843" w:rsidRPr="0052160C" w:rsidRDefault="00A85843" w:rsidP="00A85843">
                  <w:pPr>
                    <w:rPr>
                      <w:rFonts w:asciiTheme="majorHAnsi" w:hAnsiTheme="majorHAnsi"/>
                      <w:szCs w:val="20"/>
                    </w:rPr>
                  </w:pPr>
                  <w:r w:rsidRPr="0052160C">
                    <w:rPr>
                      <w:rFonts w:asciiTheme="majorHAnsi" w:hAnsiTheme="majorHAnsi"/>
                      <w:szCs w:val="20"/>
                    </w:rPr>
                    <w:t xml:space="preserve">:  </w:t>
                  </w:r>
                  <w:r w:rsidRPr="0052160C">
                    <w:rPr>
                      <w:rFonts w:asciiTheme="majorHAnsi" w:eastAsia="Calibri" w:hAnsiTheme="majorHAnsi" w:cs="Arial"/>
                      <w:szCs w:val="20"/>
                      <w:lang w:val="nl-NL"/>
                    </w:rPr>
                    <w:t>MochaSoft</w:t>
                  </w:r>
                </w:p>
              </w:tc>
            </w:tr>
            <w:tr w:rsidR="00A85843" w:rsidRPr="0052160C" w14:paraId="311AE9C7" w14:textId="77777777" w:rsidTr="00F30AD6">
              <w:trPr>
                <w:trHeight w:val="800"/>
              </w:trPr>
              <w:tc>
                <w:tcPr>
                  <w:tcW w:w="1872" w:type="dxa"/>
                </w:tcPr>
                <w:p w14:paraId="3A77DE74" w14:textId="77777777" w:rsidR="00A85843" w:rsidRPr="0052160C" w:rsidRDefault="00A85843" w:rsidP="00806041">
                  <w:pPr>
                    <w:rPr>
                      <w:rFonts w:asciiTheme="majorHAnsi" w:hAnsiTheme="majorHAnsi"/>
                      <w:b/>
                      <w:szCs w:val="20"/>
                    </w:rPr>
                  </w:pPr>
                  <w:r w:rsidRPr="0052160C">
                    <w:rPr>
                      <w:rFonts w:asciiTheme="majorHAnsi" w:eastAsia="Calibri" w:hAnsiTheme="majorHAnsi" w:cs="Verdana"/>
                      <w:b/>
                      <w:bCs/>
                      <w:szCs w:val="20"/>
                    </w:rPr>
                    <w:t>Databases</w:t>
                  </w:r>
                </w:p>
              </w:tc>
              <w:tc>
                <w:tcPr>
                  <w:tcW w:w="6390" w:type="dxa"/>
                </w:tcPr>
                <w:p w14:paraId="239DDB50" w14:textId="77777777" w:rsidR="00A85843" w:rsidRPr="0052160C" w:rsidRDefault="00A85843" w:rsidP="00806041">
                  <w:pPr>
                    <w:rPr>
                      <w:rFonts w:asciiTheme="majorHAnsi" w:eastAsia="Calibri" w:hAnsiTheme="majorHAnsi" w:cs="Arial"/>
                      <w:szCs w:val="20"/>
                      <w:lang w:val="nl-NL"/>
                    </w:rPr>
                  </w:pPr>
                  <w:r w:rsidRPr="0052160C">
                    <w:rPr>
                      <w:rFonts w:asciiTheme="majorHAnsi" w:hAnsiTheme="majorHAnsi"/>
                      <w:szCs w:val="20"/>
                    </w:rPr>
                    <w:t xml:space="preserve">:  </w:t>
                  </w:r>
                  <w:r w:rsidRPr="0052160C">
                    <w:rPr>
                      <w:rFonts w:asciiTheme="majorHAnsi" w:eastAsia="Calibri" w:hAnsiTheme="majorHAnsi" w:cs="Arial"/>
                      <w:szCs w:val="20"/>
                      <w:lang w:val="nl-NL"/>
                    </w:rPr>
                    <w:t>DB2</w:t>
                  </w:r>
                </w:p>
                <w:p w14:paraId="79F3575D" w14:textId="77777777" w:rsidR="00A85843" w:rsidRPr="0052160C" w:rsidRDefault="00A85843" w:rsidP="00806041">
                  <w:pPr>
                    <w:rPr>
                      <w:rFonts w:asciiTheme="majorHAnsi" w:eastAsia="Calibri" w:hAnsiTheme="majorHAnsi" w:cs="Arial"/>
                      <w:szCs w:val="20"/>
                      <w:lang w:val="nl-NL"/>
                    </w:rPr>
                  </w:pPr>
                </w:p>
                <w:p w14:paraId="076B79AF" w14:textId="77777777" w:rsidR="00A85843" w:rsidRPr="0052160C" w:rsidRDefault="00A85843" w:rsidP="00806041">
                  <w:pPr>
                    <w:rPr>
                      <w:rFonts w:asciiTheme="majorHAnsi" w:hAnsiTheme="majorHAnsi"/>
                      <w:szCs w:val="20"/>
                    </w:rPr>
                  </w:pPr>
                </w:p>
                <w:p w14:paraId="4127DB75" w14:textId="77777777" w:rsidR="00A85843" w:rsidRPr="0052160C" w:rsidRDefault="00A85843" w:rsidP="00856D81">
                  <w:pPr>
                    <w:ind w:left="162" w:hanging="162"/>
                    <w:jc w:val="both"/>
                    <w:rPr>
                      <w:rFonts w:asciiTheme="majorHAnsi" w:eastAsia="Calibri" w:hAnsiTheme="majorHAnsi" w:cs="Arial"/>
                      <w:szCs w:val="20"/>
                      <w:lang w:val="nl-NL"/>
                    </w:rPr>
                  </w:pPr>
                </w:p>
              </w:tc>
            </w:tr>
            <w:tr w:rsidR="00A85843" w:rsidRPr="0052160C" w14:paraId="16AD0DD8" w14:textId="77777777" w:rsidTr="00F30AD6">
              <w:trPr>
                <w:trHeight w:val="260"/>
              </w:trPr>
              <w:tc>
                <w:tcPr>
                  <w:tcW w:w="1872" w:type="dxa"/>
                </w:tcPr>
                <w:p w14:paraId="70873BB3" w14:textId="77777777" w:rsidR="00A85843" w:rsidRPr="0052160C" w:rsidRDefault="00A85843" w:rsidP="00806041">
                  <w:pPr>
                    <w:rPr>
                      <w:rFonts w:asciiTheme="majorHAnsi" w:hAnsiTheme="majorHAnsi"/>
                      <w:b/>
                      <w:szCs w:val="20"/>
                    </w:rPr>
                  </w:pPr>
                </w:p>
              </w:tc>
              <w:tc>
                <w:tcPr>
                  <w:tcW w:w="6390" w:type="dxa"/>
                </w:tcPr>
                <w:p w14:paraId="0F0A3C04" w14:textId="77777777" w:rsidR="00A85843" w:rsidRPr="0052160C" w:rsidRDefault="00A85843" w:rsidP="00806041">
                  <w:pPr>
                    <w:rPr>
                      <w:rFonts w:asciiTheme="majorHAnsi" w:hAnsiTheme="majorHAnsi" w:cs="Arial"/>
                      <w:szCs w:val="20"/>
                      <w:lang w:val="nl-NL"/>
                    </w:rPr>
                  </w:pPr>
                </w:p>
              </w:tc>
            </w:tr>
            <w:tr w:rsidR="00A85843" w:rsidRPr="0052160C" w14:paraId="4F144A3D" w14:textId="77777777" w:rsidTr="00F30AD6">
              <w:trPr>
                <w:trHeight w:val="260"/>
              </w:trPr>
              <w:tc>
                <w:tcPr>
                  <w:tcW w:w="1872" w:type="dxa"/>
                </w:tcPr>
                <w:p w14:paraId="07F8C747" w14:textId="77777777" w:rsidR="00A85843" w:rsidRPr="0052160C" w:rsidRDefault="00A85843" w:rsidP="00806041">
                  <w:pPr>
                    <w:rPr>
                      <w:rFonts w:asciiTheme="majorHAnsi" w:hAnsiTheme="majorHAnsi"/>
                      <w:b/>
                      <w:szCs w:val="20"/>
                    </w:rPr>
                  </w:pPr>
                </w:p>
              </w:tc>
              <w:tc>
                <w:tcPr>
                  <w:tcW w:w="6390" w:type="dxa"/>
                </w:tcPr>
                <w:p w14:paraId="6E019DEC" w14:textId="77777777" w:rsidR="00A85843" w:rsidRPr="0052160C" w:rsidRDefault="00A85843" w:rsidP="00806041">
                  <w:pPr>
                    <w:rPr>
                      <w:rFonts w:asciiTheme="majorHAnsi" w:hAnsiTheme="majorHAnsi"/>
                      <w:szCs w:val="20"/>
                    </w:rPr>
                  </w:pPr>
                </w:p>
              </w:tc>
            </w:tr>
          </w:tbl>
          <w:p w14:paraId="5870E864" w14:textId="77777777" w:rsidR="00021B0E" w:rsidRPr="0052160C" w:rsidRDefault="00021B0E" w:rsidP="00806041">
            <w:pPr>
              <w:rPr>
                <w:rFonts w:asciiTheme="majorHAnsi" w:hAnsiTheme="majorHAnsi"/>
                <w:b/>
                <w:szCs w:val="20"/>
              </w:rPr>
            </w:pPr>
          </w:p>
        </w:tc>
      </w:tr>
      <w:tr w:rsidR="00F4131C" w:rsidRPr="0052160C" w14:paraId="50B98663" w14:textId="77777777" w:rsidTr="00781206">
        <w:trPr>
          <w:trHeight w:val="1620"/>
        </w:trPr>
        <w:tc>
          <w:tcPr>
            <w:tcW w:w="2052" w:type="dxa"/>
            <w:tcBorders>
              <w:right w:val="single" w:sz="4" w:space="0" w:color="auto"/>
            </w:tcBorders>
          </w:tcPr>
          <w:p w14:paraId="7AA2C0A0" w14:textId="77777777" w:rsidR="00F4131C" w:rsidRPr="0052160C" w:rsidRDefault="00856D81" w:rsidP="00856D81">
            <w:pPr>
              <w:ind w:left="-18" w:firstLine="18"/>
              <w:rPr>
                <w:rFonts w:asciiTheme="majorHAnsi" w:hAnsiTheme="majorHAnsi"/>
                <w:b/>
                <w:szCs w:val="20"/>
              </w:rPr>
            </w:pPr>
            <w:r w:rsidRPr="0052160C">
              <w:rPr>
                <w:rFonts w:asciiTheme="majorHAnsi" w:hAnsiTheme="majorHAnsi"/>
                <w:b/>
                <w:szCs w:val="20"/>
              </w:rPr>
              <w:lastRenderedPageBreak/>
              <w:t>PROFESSIONA</w:t>
            </w:r>
            <w:r w:rsidR="00F4131C" w:rsidRPr="0052160C">
              <w:rPr>
                <w:rFonts w:asciiTheme="majorHAnsi" w:hAnsiTheme="majorHAnsi"/>
                <w:b/>
                <w:szCs w:val="20"/>
              </w:rPr>
              <w:t>L</w:t>
            </w:r>
          </w:p>
          <w:p w14:paraId="50C4B262" w14:textId="77777777" w:rsidR="00F4131C" w:rsidRPr="0052160C" w:rsidRDefault="00F4131C" w:rsidP="00806041">
            <w:pPr>
              <w:rPr>
                <w:rFonts w:asciiTheme="majorHAnsi" w:hAnsiTheme="majorHAnsi"/>
                <w:b/>
                <w:szCs w:val="20"/>
              </w:rPr>
            </w:pPr>
            <w:r w:rsidRPr="0052160C">
              <w:rPr>
                <w:rFonts w:asciiTheme="majorHAnsi" w:hAnsiTheme="majorHAnsi"/>
                <w:b/>
                <w:szCs w:val="20"/>
              </w:rPr>
              <w:t>EXPERIENCE</w:t>
            </w:r>
          </w:p>
        </w:tc>
        <w:tc>
          <w:tcPr>
            <w:tcW w:w="9000" w:type="dxa"/>
            <w:tcBorders>
              <w:left w:val="single" w:sz="4" w:space="0" w:color="auto"/>
            </w:tcBorders>
          </w:tcPr>
          <w:p w14:paraId="24FC47F9" w14:textId="77777777" w:rsidR="0082336C" w:rsidRPr="0052160C" w:rsidRDefault="00881A6C" w:rsidP="000B56B3">
            <w:pPr>
              <w:rPr>
                <w:rFonts w:asciiTheme="majorHAnsi" w:hAnsiTheme="majorHAnsi"/>
                <w:b/>
                <w:i/>
                <w:sz w:val="24"/>
                <w:szCs w:val="24"/>
              </w:rPr>
            </w:pPr>
            <w:r w:rsidRPr="0052160C">
              <w:rPr>
                <w:rFonts w:asciiTheme="majorHAnsi" w:hAnsiTheme="majorHAnsi"/>
                <w:b/>
                <w:i/>
                <w:sz w:val="24"/>
                <w:szCs w:val="24"/>
              </w:rPr>
              <w:t>Infosys Experience</w:t>
            </w:r>
          </w:p>
          <w:p w14:paraId="7D61E449" w14:textId="77777777" w:rsidR="00881A6C" w:rsidRPr="0052160C" w:rsidRDefault="00881A6C" w:rsidP="000B56B3">
            <w:pPr>
              <w:rPr>
                <w:rFonts w:asciiTheme="majorHAnsi" w:hAnsiTheme="majorHAnsi"/>
                <w:b/>
                <w:sz w:val="24"/>
                <w:szCs w:val="24"/>
              </w:rPr>
            </w:pPr>
          </w:p>
          <w:p w14:paraId="4ED0DF56" w14:textId="49343D7A" w:rsidR="003B3569" w:rsidRDefault="003B3569" w:rsidP="000B56B3">
            <w:pPr>
              <w:rPr>
                <w:rFonts w:asciiTheme="majorHAnsi" w:hAnsiTheme="majorHAnsi"/>
                <w:b/>
                <w:sz w:val="24"/>
                <w:szCs w:val="24"/>
              </w:rPr>
            </w:pPr>
            <w:r>
              <w:rPr>
                <w:rFonts w:asciiTheme="majorHAnsi" w:hAnsiTheme="majorHAnsi"/>
                <w:b/>
                <w:sz w:val="24"/>
                <w:szCs w:val="24"/>
              </w:rPr>
              <w:t>Account: Charles Schwab</w:t>
            </w:r>
          </w:p>
          <w:p w14:paraId="74273F8B" w14:textId="0D41DF5B" w:rsidR="003B3569" w:rsidRPr="003B3569" w:rsidRDefault="003B3569" w:rsidP="003B3569">
            <w:pPr>
              <w:pStyle w:val="ListParagraph"/>
              <w:numPr>
                <w:ilvl w:val="0"/>
                <w:numId w:val="22"/>
              </w:numPr>
              <w:rPr>
                <w:rFonts w:asciiTheme="majorHAnsi" w:hAnsiTheme="majorHAnsi"/>
                <w:b/>
                <w:sz w:val="24"/>
                <w:szCs w:val="24"/>
              </w:rPr>
            </w:pPr>
            <w:r>
              <w:rPr>
                <w:rFonts w:ascii="Arial" w:hAnsi="Arial" w:cs="Arial"/>
                <w:sz w:val="20"/>
                <w:szCs w:val="20"/>
              </w:rPr>
              <w:t>One of the leading providers of Financial Services. Also provides Brokerage and Banking Services.</w:t>
            </w:r>
          </w:p>
          <w:p w14:paraId="33224E99" w14:textId="462E0153" w:rsidR="003B3569" w:rsidRDefault="003B3569" w:rsidP="003B3569">
            <w:pPr>
              <w:pStyle w:val="ListParagraph"/>
              <w:rPr>
                <w:rFonts w:ascii="Arial" w:hAnsi="Arial" w:cs="Arial"/>
                <w:sz w:val="20"/>
                <w:szCs w:val="20"/>
              </w:rPr>
            </w:pPr>
          </w:p>
          <w:p w14:paraId="47BB0C3D" w14:textId="1D894DF0" w:rsidR="003B3569" w:rsidRDefault="003B3569" w:rsidP="003B3569">
            <w:pPr>
              <w:jc w:val="both"/>
              <w:rPr>
                <w:rFonts w:ascii="Arial" w:hAnsi="Arial" w:cs="Arial"/>
                <w:b/>
                <w:sz w:val="20"/>
                <w:szCs w:val="20"/>
              </w:rPr>
            </w:pPr>
            <w:r w:rsidRPr="00033BBC">
              <w:rPr>
                <w:rFonts w:ascii="Arial" w:hAnsi="Arial" w:cs="Arial"/>
                <w:b/>
                <w:sz w:val="20"/>
                <w:szCs w:val="20"/>
              </w:rPr>
              <w:t>P</w:t>
            </w:r>
            <w:r>
              <w:rPr>
                <w:rFonts w:ascii="Arial" w:hAnsi="Arial" w:cs="Arial"/>
                <w:b/>
                <w:sz w:val="20"/>
                <w:szCs w:val="20"/>
              </w:rPr>
              <w:t>roject 1</w:t>
            </w:r>
            <w:r w:rsidRPr="00033BBC">
              <w:rPr>
                <w:rFonts w:ascii="Arial" w:hAnsi="Arial" w:cs="Arial"/>
                <w:b/>
                <w:sz w:val="20"/>
                <w:szCs w:val="20"/>
              </w:rPr>
              <w:t>:</w:t>
            </w:r>
            <w:r>
              <w:rPr>
                <w:rFonts w:ascii="Arial" w:hAnsi="Arial" w:cs="Arial"/>
                <w:b/>
                <w:sz w:val="20"/>
                <w:szCs w:val="20"/>
              </w:rPr>
              <w:t xml:space="preserve"> Mutual Funds Technology</w:t>
            </w:r>
          </w:p>
          <w:p w14:paraId="377FB98B" w14:textId="77777777" w:rsidR="003B3569" w:rsidRDefault="003B3569" w:rsidP="003B3569">
            <w:pPr>
              <w:jc w:val="both"/>
              <w:rPr>
                <w:rFonts w:ascii="Arial" w:hAnsi="Arial" w:cs="Arial"/>
                <w:b/>
                <w:sz w:val="20"/>
                <w:szCs w:val="20"/>
              </w:rPr>
            </w:pPr>
          </w:p>
          <w:p w14:paraId="1417FA3D" w14:textId="77777777" w:rsidR="003B3569" w:rsidRDefault="003B3569" w:rsidP="003B3569">
            <w:pPr>
              <w:autoSpaceDE w:val="0"/>
              <w:autoSpaceDN w:val="0"/>
              <w:spacing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p>
          <w:p w14:paraId="78FA28CB" w14:textId="43B1B921" w:rsidR="003B3569" w:rsidRPr="004D05DE" w:rsidRDefault="003B3569" w:rsidP="003B3569">
            <w:pPr>
              <w:autoSpaceDE w:val="0"/>
              <w:autoSpaceDN w:val="0"/>
              <w:spacing w:line="0" w:lineRule="atLeast"/>
              <w:jc w:val="both"/>
              <w:rPr>
                <w:rFonts w:ascii="Arial" w:hAnsi="Arial" w:cs="Arial"/>
                <w:sz w:val="20"/>
                <w:szCs w:val="20"/>
              </w:rPr>
            </w:pPr>
            <w:r w:rsidRPr="004D05DE">
              <w:rPr>
                <w:rFonts w:ascii="Arial" w:hAnsi="Arial" w:cs="Arial"/>
                <w:sz w:val="20"/>
                <w:szCs w:val="20"/>
              </w:rPr>
              <w:t>MFT Trading provides services to order entry processing for retail clients, Investment advisors and Clearing correspondents</w:t>
            </w:r>
            <w:r>
              <w:rPr>
                <w:rFonts w:ascii="Arial" w:hAnsi="Arial" w:cs="Arial"/>
                <w:sz w:val="20"/>
                <w:szCs w:val="20"/>
              </w:rPr>
              <w:t>.</w:t>
            </w:r>
            <w:r w:rsidRPr="004D05DE">
              <w:rPr>
                <w:rFonts w:hAnsi="Calibri"/>
                <w:b/>
                <w:bCs/>
                <w:color w:val="000000" w:themeColor="text1"/>
                <w:kern w:val="24"/>
              </w:rPr>
              <w:t xml:space="preserve"> </w:t>
            </w:r>
            <w:r w:rsidRPr="004D05DE">
              <w:rPr>
                <w:rFonts w:ascii="Arial" w:hAnsi="Arial" w:cs="Arial"/>
                <w:b/>
                <w:bCs/>
                <w:sz w:val="20"/>
                <w:szCs w:val="20"/>
              </w:rPr>
              <w:t>S</w:t>
            </w:r>
            <w:r w:rsidRPr="004D05DE">
              <w:rPr>
                <w:rFonts w:ascii="Arial" w:hAnsi="Arial" w:cs="Arial"/>
                <w:sz w:val="20"/>
                <w:szCs w:val="20"/>
              </w:rPr>
              <w:t xml:space="preserve">chwab </w:t>
            </w:r>
            <w:r w:rsidRPr="004D05DE">
              <w:rPr>
                <w:rFonts w:ascii="Arial" w:hAnsi="Arial" w:cs="Arial"/>
                <w:b/>
                <w:bCs/>
                <w:sz w:val="20"/>
                <w:szCs w:val="20"/>
              </w:rPr>
              <w:t>C</w:t>
            </w:r>
            <w:r w:rsidRPr="004D05DE">
              <w:rPr>
                <w:rFonts w:ascii="Arial" w:hAnsi="Arial" w:cs="Arial"/>
                <w:sz w:val="20"/>
                <w:szCs w:val="20"/>
              </w:rPr>
              <w:t xml:space="preserve">orporate </w:t>
            </w:r>
            <w:r w:rsidRPr="004D05DE">
              <w:rPr>
                <w:rFonts w:ascii="Arial" w:hAnsi="Arial" w:cs="Arial"/>
                <w:b/>
                <w:bCs/>
                <w:sz w:val="20"/>
                <w:szCs w:val="20"/>
              </w:rPr>
              <w:t>Or</w:t>
            </w:r>
            <w:r w:rsidRPr="004D05DE">
              <w:rPr>
                <w:rFonts w:ascii="Arial" w:hAnsi="Arial" w:cs="Arial"/>
                <w:sz w:val="20"/>
                <w:szCs w:val="20"/>
              </w:rPr>
              <w:t xml:space="preserve">der </w:t>
            </w:r>
            <w:r w:rsidRPr="004D05DE">
              <w:rPr>
                <w:rFonts w:ascii="Arial" w:hAnsi="Arial" w:cs="Arial"/>
                <w:b/>
                <w:bCs/>
                <w:sz w:val="20"/>
                <w:szCs w:val="20"/>
              </w:rPr>
              <w:t>E</w:t>
            </w:r>
            <w:r w:rsidRPr="004D05DE">
              <w:rPr>
                <w:rFonts w:ascii="Arial" w:hAnsi="Arial" w:cs="Arial"/>
                <w:sz w:val="20"/>
                <w:szCs w:val="20"/>
              </w:rPr>
              <w:t>ntry Services (SCORES) is Mutual Funds Trading engine that supports order entry processing for Trades.</w:t>
            </w:r>
          </w:p>
          <w:p w14:paraId="6DF59A67" w14:textId="08A331F7" w:rsidR="003B3569" w:rsidRDefault="003B3569" w:rsidP="003B3569">
            <w:pPr>
              <w:pStyle w:val="ListParagraph"/>
              <w:rPr>
                <w:rFonts w:asciiTheme="majorHAnsi" w:hAnsiTheme="majorHAnsi"/>
                <w:b/>
                <w:sz w:val="24"/>
                <w:szCs w:val="24"/>
              </w:rPr>
            </w:pPr>
          </w:p>
          <w:p w14:paraId="2EDEFF76" w14:textId="3963BFDD" w:rsidR="00BD02EE" w:rsidRDefault="00BD02EE" w:rsidP="00BD02EE">
            <w:pPr>
              <w:rPr>
                <w:rFonts w:ascii="Arial" w:hAnsi="Arial" w:cs="Arial"/>
                <w:b/>
                <w:i/>
                <w:color w:val="000000" w:themeColor="text1"/>
                <w:sz w:val="20"/>
                <w:szCs w:val="20"/>
              </w:rPr>
            </w:pPr>
            <w:r w:rsidRPr="00F136EB">
              <w:rPr>
                <w:rFonts w:ascii="Arial" w:hAnsi="Arial" w:cs="Arial"/>
                <w:b/>
                <w:i/>
                <w:sz w:val="20"/>
                <w:szCs w:val="20"/>
              </w:rPr>
              <w:t>Role and Responsibilities</w:t>
            </w:r>
            <w:r w:rsidRPr="00F136EB">
              <w:rPr>
                <w:rFonts w:ascii="Arial" w:hAnsi="Arial" w:cs="Arial"/>
                <w:b/>
                <w:i/>
                <w:color w:val="000000" w:themeColor="text1"/>
                <w:sz w:val="20"/>
                <w:szCs w:val="20"/>
              </w:rPr>
              <w:t>:</w:t>
            </w:r>
          </w:p>
          <w:p w14:paraId="42C44FCF" w14:textId="3C55513F" w:rsidR="00BD02EE" w:rsidRPr="00BD02EE" w:rsidRDefault="00BD02EE" w:rsidP="00BD02EE">
            <w:pPr>
              <w:tabs>
                <w:tab w:val="left" w:pos="450"/>
              </w:tabs>
              <w:snapToGrid w:val="0"/>
              <w:spacing w:after="120" w:line="240" w:lineRule="atLeast"/>
              <w:jc w:val="both"/>
              <w:rPr>
                <w:rFonts w:ascii="Arial" w:hAnsi="Arial" w:cs="Arial"/>
                <w:sz w:val="20"/>
                <w:szCs w:val="20"/>
              </w:rPr>
            </w:pPr>
            <w:r w:rsidRPr="00BD02EE">
              <w:rPr>
                <w:rFonts w:ascii="Arial" w:hAnsi="Arial" w:cs="Arial"/>
                <w:sz w:val="20"/>
                <w:szCs w:val="20"/>
              </w:rPr>
              <w:t xml:space="preserve">As a technical </w:t>
            </w:r>
            <w:r>
              <w:rPr>
                <w:rFonts w:ascii="Arial" w:hAnsi="Arial" w:cs="Arial"/>
                <w:sz w:val="20"/>
                <w:szCs w:val="20"/>
              </w:rPr>
              <w:t>lead</w:t>
            </w:r>
            <w:r w:rsidRPr="00BD02EE">
              <w:rPr>
                <w:rFonts w:ascii="Arial" w:hAnsi="Arial" w:cs="Arial"/>
                <w:sz w:val="20"/>
                <w:szCs w:val="20"/>
              </w:rPr>
              <w:t xml:space="preserve"> of the team</w:t>
            </w:r>
          </w:p>
          <w:p w14:paraId="3BFB2EB4" w14:textId="77777777" w:rsidR="00BD02EE" w:rsidRPr="00BD02EE" w:rsidRDefault="00BD02EE" w:rsidP="00BD02EE">
            <w:pPr>
              <w:pStyle w:val="ListParagraph"/>
              <w:numPr>
                <w:ilvl w:val="0"/>
                <w:numId w:val="22"/>
              </w:numPr>
              <w:tabs>
                <w:tab w:val="left" w:pos="450"/>
              </w:tabs>
              <w:snapToGrid w:val="0"/>
              <w:spacing w:after="120" w:line="240" w:lineRule="atLeast"/>
              <w:jc w:val="both"/>
              <w:rPr>
                <w:rFonts w:ascii="Arial" w:hAnsi="Arial" w:cs="Arial"/>
                <w:sz w:val="20"/>
                <w:szCs w:val="20"/>
              </w:rPr>
            </w:pPr>
            <w:r w:rsidRPr="00BD02EE">
              <w:rPr>
                <w:rFonts w:ascii="Arial" w:hAnsi="Arial" w:cs="Arial"/>
                <w:sz w:val="20"/>
                <w:szCs w:val="20"/>
              </w:rPr>
              <w:t>Understanding flow of applications and architecture of the projects.</w:t>
            </w:r>
          </w:p>
          <w:p w14:paraId="2E3B8B41" w14:textId="77777777" w:rsidR="00BD02EE" w:rsidRDefault="00BD02EE" w:rsidP="00BD02EE">
            <w:pPr>
              <w:pStyle w:val="ListParagraph"/>
              <w:numPr>
                <w:ilvl w:val="0"/>
                <w:numId w:val="22"/>
              </w:numPr>
              <w:jc w:val="both"/>
              <w:rPr>
                <w:rFonts w:ascii="Arial" w:hAnsi="Arial" w:cs="Arial"/>
                <w:sz w:val="20"/>
                <w:szCs w:val="20"/>
              </w:rPr>
            </w:pPr>
            <w:r>
              <w:rPr>
                <w:rFonts w:ascii="Arial" w:hAnsi="Arial" w:cs="Arial"/>
                <w:sz w:val="20"/>
                <w:szCs w:val="20"/>
              </w:rPr>
              <w:t>Executing work requirements include development, analysis, designing, coding, testing, implementation and documentation.</w:t>
            </w:r>
          </w:p>
          <w:p w14:paraId="3D5A0A9D" w14:textId="77777777" w:rsidR="00BD02EE" w:rsidRPr="002B00D2" w:rsidRDefault="00BD02EE" w:rsidP="00BD02EE">
            <w:pPr>
              <w:pStyle w:val="ListParagraph"/>
              <w:numPr>
                <w:ilvl w:val="0"/>
                <w:numId w:val="22"/>
              </w:numPr>
              <w:jc w:val="both"/>
              <w:rPr>
                <w:rFonts w:ascii="Arial" w:hAnsi="Arial" w:cs="Arial"/>
                <w:sz w:val="20"/>
                <w:szCs w:val="20"/>
              </w:rPr>
            </w:pPr>
            <w:r w:rsidRPr="002B00D2">
              <w:rPr>
                <w:rFonts w:ascii="Arial" w:hAnsi="Arial" w:cs="Arial"/>
                <w:sz w:val="20"/>
                <w:szCs w:val="20"/>
              </w:rPr>
              <w:t>Implemented Quick Fixes on the Frequently abended jobs</w:t>
            </w:r>
          </w:p>
          <w:p w14:paraId="77C07F42" w14:textId="05F01555" w:rsidR="00BD02EE" w:rsidRDefault="00BD02EE" w:rsidP="00BD02EE">
            <w:pPr>
              <w:pStyle w:val="ListParagraph"/>
              <w:numPr>
                <w:ilvl w:val="0"/>
                <w:numId w:val="22"/>
              </w:numPr>
              <w:rPr>
                <w:rFonts w:ascii="Arial" w:hAnsi="Arial" w:cs="Arial"/>
                <w:sz w:val="20"/>
                <w:szCs w:val="20"/>
              </w:rPr>
            </w:pPr>
            <w:r>
              <w:rPr>
                <w:rFonts w:ascii="Arial" w:hAnsi="Arial" w:cs="Arial"/>
                <w:sz w:val="20"/>
                <w:szCs w:val="20"/>
              </w:rPr>
              <w:t>Ensuring timely delivery from offshore.</w:t>
            </w:r>
          </w:p>
          <w:p w14:paraId="666F06A3" w14:textId="77777777" w:rsidR="00BD02EE" w:rsidRPr="003B3569" w:rsidRDefault="00BD02EE" w:rsidP="00BD02EE">
            <w:pPr>
              <w:pStyle w:val="ListParagraph"/>
              <w:rPr>
                <w:rFonts w:asciiTheme="majorHAnsi" w:hAnsiTheme="majorHAnsi"/>
                <w:b/>
                <w:sz w:val="24"/>
                <w:szCs w:val="24"/>
              </w:rPr>
            </w:pPr>
          </w:p>
          <w:p w14:paraId="2F7FB3A4" w14:textId="6F168A9F" w:rsidR="00963C33" w:rsidRPr="0052160C" w:rsidRDefault="00963C33" w:rsidP="000B56B3">
            <w:pPr>
              <w:rPr>
                <w:rFonts w:asciiTheme="majorHAnsi" w:hAnsiTheme="majorHAnsi"/>
                <w:b/>
                <w:sz w:val="24"/>
                <w:szCs w:val="24"/>
              </w:rPr>
            </w:pPr>
            <w:proofErr w:type="gramStart"/>
            <w:r w:rsidRPr="0052160C">
              <w:rPr>
                <w:rFonts w:asciiTheme="majorHAnsi" w:hAnsiTheme="majorHAnsi"/>
                <w:b/>
                <w:sz w:val="24"/>
                <w:szCs w:val="24"/>
              </w:rPr>
              <w:t>Account :</w:t>
            </w:r>
            <w:proofErr w:type="gramEnd"/>
            <w:r w:rsidRPr="0052160C">
              <w:rPr>
                <w:rFonts w:asciiTheme="majorHAnsi" w:hAnsiTheme="majorHAnsi"/>
                <w:b/>
                <w:sz w:val="24"/>
                <w:szCs w:val="24"/>
              </w:rPr>
              <w:t xml:space="preserve"> L Brands</w:t>
            </w:r>
          </w:p>
          <w:p w14:paraId="511B5C70" w14:textId="77777777" w:rsidR="00963C33" w:rsidRPr="0052160C" w:rsidRDefault="00963C33" w:rsidP="00184918">
            <w:pPr>
              <w:pStyle w:val="ListParagraph"/>
              <w:numPr>
                <w:ilvl w:val="0"/>
                <w:numId w:val="18"/>
              </w:numPr>
              <w:rPr>
                <w:rFonts w:asciiTheme="majorHAnsi" w:eastAsia="MS Mincho" w:hAnsiTheme="majorHAnsi" w:cs="Verdana"/>
                <w:szCs w:val="20"/>
              </w:rPr>
            </w:pPr>
            <w:r w:rsidRPr="0052160C">
              <w:rPr>
                <w:rFonts w:asciiTheme="majorHAnsi" w:eastAsia="MS Mincho" w:hAnsiTheme="majorHAnsi" w:cs="Verdana"/>
                <w:szCs w:val="20"/>
              </w:rPr>
              <w:t>L Brands Inc. is an American fashion retailer based in Columbus, Ohio. Its flagship brands include Victoria's Secret and Bath &amp; Body Works.</w:t>
            </w:r>
          </w:p>
          <w:p w14:paraId="21B627EE" w14:textId="77777777" w:rsidR="00663872" w:rsidRPr="0052160C" w:rsidRDefault="00663872" w:rsidP="00184918">
            <w:pPr>
              <w:pStyle w:val="ListParagraph"/>
              <w:numPr>
                <w:ilvl w:val="0"/>
                <w:numId w:val="18"/>
              </w:numPr>
              <w:rPr>
                <w:rFonts w:asciiTheme="majorHAnsi" w:eastAsia="MS Mincho" w:hAnsiTheme="majorHAnsi" w:cs="Verdana"/>
                <w:szCs w:val="20"/>
              </w:rPr>
            </w:pPr>
            <w:r w:rsidRPr="0052160C">
              <w:rPr>
                <w:rFonts w:asciiTheme="majorHAnsi" w:eastAsia="MS Mincho" w:hAnsiTheme="majorHAnsi" w:cs="Verdana"/>
                <w:szCs w:val="20"/>
              </w:rPr>
              <w:t>Victoria’s Secret is a specialty international retailer of women’s apparel, beauty and personal care products and accessories. They sell their merchandise through specialty retail stores in the United States and Canada, which are primarily mall-based, and through Websites, catalogue and international franchise, license and wholesale partners.</w:t>
            </w:r>
          </w:p>
          <w:p w14:paraId="642696DF" w14:textId="77777777" w:rsidR="00184918" w:rsidRPr="0052160C" w:rsidRDefault="00963C33" w:rsidP="00663872">
            <w:pPr>
              <w:pStyle w:val="ListParagraph"/>
              <w:numPr>
                <w:ilvl w:val="0"/>
                <w:numId w:val="18"/>
              </w:numPr>
              <w:jc w:val="both"/>
              <w:rPr>
                <w:rFonts w:asciiTheme="majorHAnsi" w:eastAsia="MS Mincho" w:hAnsiTheme="majorHAnsi" w:cs="Verdana"/>
                <w:szCs w:val="20"/>
              </w:rPr>
            </w:pPr>
            <w:r w:rsidRPr="0052160C">
              <w:rPr>
                <w:rFonts w:asciiTheme="majorHAnsi" w:eastAsia="MS Mincho" w:hAnsiTheme="majorHAnsi" w:cs="Verdana"/>
                <w:szCs w:val="20"/>
              </w:rPr>
              <w:t>At Infosys,</w:t>
            </w:r>
            <w:r w:rsidR="00184918" w:rsidRPr="0052160C">
              <w:rPr>
                <w:rFonts w:asciiTheme="majorHAnsi" w:eastAsia="MS Mincho" w:hAnsiTheme="majorHAnsi" w:cs="Verdana"/>
                <w:szCs w:val="20"/>
              </w:rPr>
              <w:t xml:space="preserve"> we provide services for development and support of the back-end systems of the Victoria’s Secret website (</w:t>
            </w:r>
            <w:hyperlink r:id="rId8" w:history="1">
              <w:r w:rsidR="00184918" w:rsidRPr="0052160C">
                <w:rPr>
                  <w:rStyle w:val="Hyperlink"/>
                  <w:rFonts w:asciiTheme="majorHAnsi" w:eastAsia="MS Mincho" w:hAnsiTheme="majorHAnsi" w:cs="Verdana"/>
                  <w:szCs w:val="20"/>
                </w:rPr>
                <w:t>www.victoriassecret.com</w:t>
              </w:r>
            </w:hyperlink>
            <w:r w:rsidR="00184918" w:rsidRPr="0052160C">
              <w:rPr>
                <w:rFonts w:asciiTheme="majorHAnsi" w:eastAsia="MS Mincho" w:hAnsiTheme="majorHAnsi" w:cs="Verdana"/>
                <w:szCs w:val="20"/>
              </w:rPr>
              <w:t xml:space="preserve">). </w:t>
            </w:r>
          </w:p>
          <w:p w14:paraId="3776D8CE" w14:textId="77777777" w:rsidR="00963C33" w:rsidRPr="0052160C" w:rsidRDefault="00963C33" w:rsidP="000B56B3">
            <w:pPr>
              <w:rPr>
                <w:rFonts w:asciiTheme="majorHAnsi" w:eastAsia="MS Mincho" w:hAnsiTheme="majorHAnsi" w:cs="Verdana"/>
                <w:szCs w:val="20"/>
              </w:rPr>
            </w:pPr>
          </w:p>
          <w:p w14:paraId="656830F9" w14:textId="77777777" w:rsidR="00963C33" w:rsidRPr="0052160C" w:rsidRDefault="00963C33" w:rsidP="000B56B3">
            <w:pPr>
              <w:rPr>
                <w:rFonts w:asciiTheme="majorHAnsi" w:hAnsiTheme="majorHAnsi"/>
                <w:b/>
                <w:sz w:val="24"/>
                <w:szCs w:val="24"/>
              </w:rPr>
            </w:pPr>
          </w:p>
          <w:p w14:paraId="692BAE00" w14:textId="77777777" w:rsidR="00D61BDB" w:rsidRPr="0052160C" w:rsidRDefault="0052160C" w:rsidP="00D61BDB">
            <w:pPr>
              <w:rPr>
                <w:rFonts w:asciiTheme="majorHAnsi" w:hAnsiTheme="majorHAnsi"/>
                <w:szCs w:val="20"/>
              </w:rPr>
            </w:pPr>
            <w:r w:rsidRPr="0052160C">
              <w:rPr>
                <w:rFonts w:asciiTheme="majorHAnsi" w:hAnsiTheme="majorHAnsi"/>
                <w:b/>
                <w:szCs w:val="20"/>
              </w:rPr>
              <w:t xml:space="preserve">Project </w:t>
            </w:r>
            <w:r w:rsidR="00472F25" w:rsidRPr="0052160C">
              <w:rPr>
                <w:rFonts w:asciiTheme="majorHAnsi" w:hAnsiTheme="majorHAnsi"/>
                <w:b/>
                <w:szCs w:val="20"/>
              </w:rPr>
              <w:t>1:</w:t>
            </w:r>
            <w:r w:rsidR="00D61BDB" w:rsidRPr="0052160C">
              <w:rPr>
                <w:rFonts w:asciiTheme="majorHAnsi" w:hAnsiTheme="majorHAnsi"/>
                <w:b/>
                <w:szCs w:val="20"/>
              </w:rPr>
              <w:t xml:space="preserve"> </w:t>
            </w:r>
            <w:r w:rsidR="00963C33" w:rsidRPr="0052160C">
              <w:rPr>
                <w:rFonts w:asciiTheme="majorHAnsi" w:hAnsiTheme="majorHAnsi"/>
                <w:b/>
                <w:szCs w:val="20"/>
              </w:rPr>
              <w:t>Checkout Enhancement for Overseas Customers (CEFOC)</w:t>
            </w:r>
          </w:p>
          <w:p w14:paraId="4BBF2545" w14:textId="77777777" w:rsidR="00D61BDB" w:rsidRPr="0052160C" w:rsidRDefault="00D61BDB" w:rsidP="00D61BDB">
            <w:pPr>
              <w:rPr>
                <w:rFonts w:asciiTheme="majorHAnsi" w:hAnsiTheme="majorHAnsi"/>
                <w:b/>
                <w:szCs w:val="20"/>
              </w:rPr>
            </w:pPr>
          </w:p>
          <w:p w14:paraId="7F0597C9" w14:textId="77777777" w:rsidR="00D61BDB" w:rsidRPr="0052160C" w:rsidRDefault="00D61BDB" w:rsidP="00D61BDB">
            <w:pPr>
              <w:rPr>
                <w:rFonts w:asciiTheme="majorHAnsi" w:hAnsiTheme="majorHAnsi"/>
                <w:b/>
                <w:szCs w:val="20"/>
              </w:rPr>
            </w:pPr>
            <w:r w:rsidRPr="0052160C">
              <w:rPr>
                <w:rFonts w:asciiTheme="majorHAnsi" w:hAnsiTheme="majorHAnsi"/>
                <w:b/>
                <w:szCs w:val="20"/>
              </w:rPr>
              <w:t>Description</w:t>
            </w:r>
          </w:p>
          <w:p w14:paraId="149D046A" w14:textId="77777777" w:rsidR="00184918" w:rsidRPr="0052160C" w:rsidRDefault="00184918" w:rsidP="00184918">
            <w:pPr>
              <w:rPr>
                <w:rFonts w:asciiTheme="majorHAnsi" w:eastAsia="MS Mincho" w:hAnsiTheme="majorHAnsi" w:cs="Verdana"/>
                <w:szCs w:val="20"/>
              </w:rPr>
            </w:pPr>
            <w:r w:rsidRPr="0052160C">
              <w:rPr>
                <w:rFonts w:asciiTheme="majorHAnsi" w:eastAsia="MS Mincho" w:hAnsiTheme="majorHAnsi" w:cs="Verdana"/>
                <w:szCs w:val="20"/>
              </w:rPr>
              <w:t xml:space="preserve">Interfacing with </w:t>
            </w:r>
            <w:proofErr w:type="spellStart"/>
            <w:r w:rsidRPr="0052160C">
              <w:rPr>
                <w:rFonts w:asciiTheme="majorHAnsi" w:eastAsia="MS Mincho" w:hAnsiTheme="majorHAnsi" w:cs="Verdana"/>
                <w:szCs w:val="20"/>
              </w:rPr>
              <w:t>eShopWorld</w:t>
            </w:r>
            <w:proofErr w:type="spellEnd"/>
            <w:r w:rsidRPr="0052160C">
              <w:rPr>
                <w:rFonts w:asciiTheme="majorHAnsi" w:eastAsia="MS Mincho" w:hAnsiTheme="majorHAnsi" w:cs="Verdana"/>
                <w:szCs w:val="20"/>
              </w:rPr>
              <w:t xml:space="preserve"> to allow international customers to make payment at Victoria’s Secret Direct website using their local currency </w:t>
            </w:r>
            <w:r w:rsidR="00325A7D" w:rsidRPr="0052160C">
              <w:rPr>
                <w:rFonts w:asciiTheme="majorHAnsi" w:eastAsia="MS Mincho" w:hAnsiTheme="majorHAnsi" w:cs="Verdana"/>
                <w:szCs w:val="20"/>
              </w:rPr>
              <w:t>for</w:t>
            </w:r>
            <w:r w:rsidRPr="0052160C">
              <w:rPr>
                <w:rFonts w:asciiTheme="majorHAnsi" w:eastAsia="MS Mincho" w:hAnsiTheme="majorHAnsi" w:cs="Verdana"/>
                <w:szCs w:val="20"/>
              </w:rPr>
              <w:t xml:space="preserve"> the entire cost (goods, shipping, handling, duties, and taxes) of the order.</w:t>
            </w:r>
          </w:p>
          <w:p w14:paraId="66BF1CDD" w14:textId="77777777" w:rsidR="00D61BDB" w:rsidRPr="0052160C" w:rsidRDefault="00D61BDB" w:rsidP="00D61BDB">
            <w:pPr>
              <w:rPr>
                <w:rFonts w:asciiTheme="majorHAnsi" w:eastAsia="MS Mincho" w:hAnsiTheme="majorHAnsi" w:cs="Verdana"/>
                <w:szCs w:val="20"/>
              </w:rPr>
            </w:pPr>
          </w:p>
          <w:p w14:paraId="4CC339A1" w14:textId="77777777" w:rsidR="00D61BDB" w:rsidRPr="0052160C" w:rsidRDefault="00D61BDB" w:rsidP="00D61BDB">
            <w:pPr>
              <w:rPr>
                <w:rFonts w:asciiTheme="majorHAnsi" w:hAnsiTheme="majorHAnsi"/>
                <w:b/>
                <w:szCs w:val="20"/>
              </w:rPr>
            </w:pPr>
            <w:r w:rsidRPr="0052160C">
              <w:rPr>
                <w:rFonts w:asciiTheme="majorHAnsi" w:hAnsiTheme="majorHAnsi"/>
                <w:b/>
                <w:szCs w:val="20"/>
              </w:rPr>
              <w:t>Responsibilities</w:t>
            </w:r>
          </w:p>
          <w:p w14:paraId="7886AC2D" w14:textId="77777777" w:rsidR="00D61BDB" w:rsidRPr="0052160C" w:rsidRDefault="00D61BDB" w:rsidP="00D61BDB">
            <w:pPr>
              <w:rPr>
                <w:rFonts w:asciiTheme="majorHAnsi" w:eastAsia="MS Mincho" w:hAnsiTheme="majorHAnsi" w:cs="Verdana"/>
                <w:szCs w:val="20"/>
              </w:rPr>
            </w:pPr>
            <w:r w:rsidRPr="0052160C">
              <w:rPr>
                <w:rFonts w:asciiTheme="majorHAnsi" w:eastAsia="MS Mincho" w:hAnsiTheme="majorHAnsi" w:cs="Verdana"/>
                <w:szCs w:val="20"/>
              </w:rPr>
              <w:t xml:space="preserve">As a technical member of the team, was responsible for </w:t>
            </w:r>
          </w:p>
          <w:p w14:paraId="6188409E" w14:textId="77777777" w:rsidR="000B56B3" w:rsidRPr="0052160C" w:rsidRDefault="00325A7D" w:rsidP="00325A7D">
            <w:pPr>
              <w:pStyle w:val="ListParagraph"/>
              <w:numPr>
                <w:ilvl w:val="0"/>
                <w:numId w:val="19"/>
              </w:numPr>
              <w:rPr>
                <w:rFonts w:asciiTheme="majorHAnsi" w:hAnsiTheme="majorHAnsi"/>
                <w:szCs w:val="20"/>
              </w:rPr>
            </w:pPr>
            <w:r w:rsidRPr="0052160C">
              <w:rPr>
                <w:rFonts w:asciiTheme="majorHAnsi" w:hAnsiTheme="majorHAnsi"/>
                <w:szCs w:val="20"/>
              </w:rPr>
              <w:t>Working on the initial analysis and providing estimates for the project</w:t>
            </w:r>
          </w:p>
          <w:p w14:paraId="4323DA6B" w14:textId="77777777" w:rsidR="00325A7D" w:rsidRPr="0052160C" w:rsidRDefault="00325A7D" w:rsidP="00325A7D">
            <w:pPr>
              <w:pStyle w:val="ListParagraph"/>
              <w:numPr>
                <w:ilvl w:val="0"/>
                <w:numId w:val="19"/>
              </w:numPr>
              <w:rPr>
                <w:rFonts w:asciiTheme="majorHAnsi" w:hAnsiTheme="majorHAnsi"/>
                <w:szCs w:val="20"/>
              </w:rPr>
            </w:pPr>
            <w:r w:rsidRPr="0052160C">
              <w:rPr>
                <w:rFonts w:asciiTheme="majorHAnsi" w:hAnsiTheme="majorHAnsi"/>
                <w:szCs w:val="20"/>
              </w:rPr>
              <w:t>Understanding requirements and creating high level flow of the modules</w:t>
            </w:r>
          </w:p>
          <w:p w14:paraId="517F1FB9" w14:textId="77777777" w:rsidR="00E630DB" w:rsidRPr="0052160C" w:rsidRDefault="00E630DB" w:rsidP="00325A7D">
            <w:pPr>
              <w:pStyle w:val="ListParagraph"/>
              <w:numPr>
                <w:ilvl w:val="0"/>
                <w:numId w:val="19"/>
              </w:numPr>
              <w:rPr>
                <w:rFonts w:asciiTheme="majorHAnsi" w:hAnsiTheme="majorHAnsi"/>
                <w:szCs w:val="20"/>
              </w:rPr>
            </w:pPr>
            <w:r w:rsidRPr="0052160C">
              <w:rPr>
                <w:rFonts w:asciiTheme="majorHAnsi" w:hAnsiTheme="majorHAnsi"/>
                <w:szCs w:val="20"/>
              </w:rPr>
              <w:t>Travelled out of base location to train a new team formed for this project.</w:t>
            </w:r>
          </w:p>
          <w:p w14:paraId="14F0E8C8" w14:textId="77777777" w:rsidR="00325A7D" w:rsidRPr="0052160C" w:rsidRDefault="00325A7D" w:rsidP="00325A7D">
            <w:pPr>
              <w:pStyle w:val="ListParagraph"/>
              <w:numPr>
                <w:ilvl w:val="0"/>
                <w:numId w:val="19"/>
              </w:numPr>
              <w:rPr>
                <w:rFonts w:asciiTheme="majorHAnsi" w:hAnsiTheme="majorHAnsi"/>
                <w:szCs w:val="20"/>
              </w:rPr>
            </w:pPr>
            <w:r w:rsidRPr="0052160C">
              <w:rPr>
                <w:rFonts w:asciiTheme="majorHAnsi" w:hAnsiTheme="majorHAnsi"/>
                <w:szCs w:val="20"/>
              </w:rPr>
              <w:t>Involved in creating system design documents</w:t>
            </w:r>
          </w:p>
          <w:p w14:paraId="791EFBB2" w14:textId="77777777" w:rsidR="00325A7D" w:rsidRPr="0052160C" w:rsidRDefault="00325A7D" w:rsidP="00325A7D">
            <w:pPr>
              <w:pStyle w:val="ListParagraph"/>
              <w:numPr>
                <w:ilvl w:val="0"/>
                <w:numId w:val="19"/>
              </w:numPr>
              <w:rPr>
                <w:rFonts w:asciiTheme="majorHAnsi" w:hAnsiTheme="majorHAnsi"/>
                <w:szCs w:val="20"/>
              </w:rPr>
            </w:pPr>
            <w:r w:rsidRPr="0052160C">
              <w:rPr>
                <w:rFonts w:asciiTheme="majorHAnsi" w:hAnsiTheme="majorHAnsi"/>
                <w:szCs w:val="20"/>
              </w:rPr>
              <w:t>Application development, testing and defect tracking</w:t>
            </w:r>
          </w:p>
          <w:p w14:paraId="34AAE0F6" w14:textId="77777777" w:rsidR="00325A7D" w:rsidRPr="0052160C" w:rsidRDefault="00325A7D" w:rsidP="00325A7D">
            <w:pPr>
              <w:pStyle w:val="ListParagraph"/>
              <w:numPr>
                <w:ilvl w:val="0"/>
                <w:numId w:val="19"/>
              </w:numPr>
              <w:rPr>
                <w:rFonts w:asciiTheme="majorHAnsi" w:hAnsiTheme="majorHAnsi"/>
                <w:szCs w:val="20"/>
              </w:rPr>
            </w:pPr>
            <w:r w:rsidRPr="0052160C">
              <w:rPr>
                <w:rFonts w:asciiTheme="majorHAnsi" w:hAnsiTheme="majorHAnsi"/>
                <w:szCs w:val="20"/>
              </w:rPr>
              <w:t>Preparing Unit Test Plan and performing unit testing</w:t>
            </w:r>
          </w:p>
          <w:p w14:paraId="1A851C9B" w14:textId="77777777" w:rsidR="00325A7D" w:rsidRPr="0052160C" w:rsidRDefault="00325A7D" w:rsidP="00325A7D">
            <w:pPr>
              <w:pStyle w:val="ListParagraph"/>
              <w:numPr>
                <w:ilvl w:val="0"/>
                <w:numId w:val="19"/>
              </w:numPr>
              <w:rPr>
                <w:rFonts w:asciiTheme="majorHAnsi" w:hAnsiTheme="majorHAnsi"/>
                <w:szCs w:val="20"/>
              </w:rPr>
            </w:pPr>
            <w:r w:rsidRPr="0052160C">
              <w:rPr>
                <w:rFonts w:asciiTheme="majorHAnsi" w:hAnsiTheme="majorHAnsi"/>
                <w:szCs w:val="20"/>
              </w:rPr>
              <w:t>Worked on coding CICS programs, and interfaced with the website using web services</w:t>
            </w:r>
          </w:p>
          <w:p w14:paraId="7FA7149C" w14:textId="77777777" w:rsidR="00325A7D" w:rsidRPr="0052160C" w:rsidRDefault="00325A7D" w:rsidP="00325A7D">
            <w:pPr>
              <w:pStyle w:val="ListParagraph"/>
              <w:numPr>
                <w:ilvl w:val="0"/>
                <w:numId w:val="19"/>
              </w:numPr>
              <w:rPr>
                <w:rFonts w:asciiTheme="majorHAnsi" w:hAnsiTheme="majorHAnsi"/>
                <w:szCs w:val="20"/>
              </w:rPr>
            </w:pPr>
            <w:r w:rsidRPr="0052160C">
              <w:rPr>
                <w:rFonts w:asciiTheme="majorHAnsi" w:hAnsiTheme="majorHAnsi"/>
                <w:szCs w:val="20"/>
              </w:rPr>
              <w:t>Providing supporting documentation</w:t>
            </w:r>
          </w:p>
          <w:p w14:paraId="47CEAE9D" w14:textId="77777777" w:rsidR="00D61BDB" w:rsidRPr="0052160C" w:rsidRDefault="00325A7D" w:rsidP="000B56B3">
            <w:pPr>
              <w:pStyle w:val="ListParagraph"/>
              <w:numPr>
                <w:ilvl w:val="0"/>
                <w:numId w:val="19"/>
              </w:numPr>
              <w:rPr>
                <w:rFonts w:asciiTheme="majorHAnsi" w:hAnsiTheme="majorHAnsi"/>
                <w:szCs w:val="20"/>
              </w:rPr>
            </w:pPr>
            <w:r w:rsidRPr="0052160C">
              <w:rPr>
                <w:rFonts w:asciiTheme="majorHAnsi" w:hAnsiTheme="majorHAnsi"/>
                <w:szCs w:val="20"/>
              </w:rPr>
              <w:t xml:space="preserve">Involved in the project implementation, and post implementation support </w:t>
            </w:r>
          </w:p>
          <w:p w14:paraId="5F0DA64F" w14:textId="77777777" w:rsidR="00F92F51" w:rsidRPr="0052160C" w:rsidRDefault="00F92F51" w:rsidP="000B56B3">
            <w:pPr>
              <w:pStyle w:val="ListParagraph"/>
              <w:numPr>
                <w:ilvl w:val="0"/>
                <w:numId w:val="19"/>
              </w:numPr>
              <w:rPr>
                <w:rFonts w:asciiTheme="majorHAnsi" w:hAnsiTheme="majorHAnsi"/>
                <w:szCs w:val="20"/>
              </w:rPr>
            </w:pPr>
            <w:r w:rsidRPr="0052160C">
              <w:rPr>
                <w:rFonts w:asciiTheme="majorHAnsi" w:hAnsiTheme="majorHAnsi"/>
                <w:szCs w:val="20"/>
              </w:rPr>
              <w:t>Preparing a case study on the project to be uploaded to the internal portal at Infosys, as a reference to other projects with similar requirements.</w:t>
            </w:r>
          </w:p>
          <w:p w14:paraId="29B20668" w14:textId="77777777" w:rsidR="00D61BDB" w:rsidRPr="0052160C" w:rsidRDefault="00D61BDB" w:rsidP="000B56B3">
            <w:pPr>
              <w:rPr>
                <w:rFonts w:asciiTheme="majorHAnsi" w:hAnsiTheme="majorHAnsi"/>
                <w:b/>
                <w:szCs w:val="20"/>
              </w:rPr>
            </w:pPr>
          </w:p>
          <w:p w14:paraId="2DAC983A" w14:textId="77777777" w:rsidR="00B553E1" w:rsidRPr="0052160C" w:rsidRDefault="00B553E1" w:rsidP="00232B45">
            <w:pPr>
              <w:rPr>
                <w:rFonts w:asciiTheme="majorHAnsi" w:hAnsiTheme="majorHAnsi"/>
                <w:b/>
                <w:szCs w:val="20"/>
              </w:rPr>
            </w:pPr>
          </w:p>
          <w:p w14:paraId="5158B7BF" w14:textId="77777777" w:rsidR="00232B45" w:rsidRPr="0052160C" w:rsidRDefault="00232B45" w:rsidP="00232B45">
            <w:pPr>
              <w:rPr>
                <w:rFonts w:asciiTheme="majorHAnsi" w:hAnsiTheme="majorHAnsi"/>
                <w:szCs w:val="20"/>
              </w:rPr>
            </w:pPr>
            <w:r w:rsidRPr="0052160C">
              <w:rPr>
                <w:rFonts w:asciiTheme="majorHAnsi" w:hAnsiTheme="majorHAnsi"/>
                <w:b/>
                <w:szCs w:val="20"/>
              </w:rPr>
              <w:t xml:space="preserve">Project </w:t>
            </w:r>
            <w:proofErr w:type="gramStart"/>
            <w:r w:rsidRPr="0052160C">
              <w:rPr>
                <w:rFonts w:asciiTheme="majorHAnsi" w:hAnsiTheme="majorHAnsi"/>
                <w:b/>
                <w:szCs w:val="20"/>
              </w:rPr>
              <w:t>2 :</w:t>
            </w:r>
            <w:proofErr w:type="gramEnd"/>
            <w:r w:rsidRPr="0052160C">
              <w:rPr>
                <w:rFonts w:asciiTheme="majorHAnsi" w:hAnsiTheme="majorHAnsi"/>
                <w:b/>
                <w:szCs w:val="20"/>
              </w:rPr>
              <w:t xml:space="preserve"> </w:t>
            </w:r>
            <w:r w:rsidR="001A3727" w:rsidRPr="0052160C">
              <w:rPr>
                <w:rFonts w:asciiTheme="majorHAnsi" w:hAnsiTheme="majorHAnsi"/>
                <w:b/>
                <w:szCs w:val="20"/>
              </w:rPr>
              <w:t>Electronic Gift Cards (EGC)</w:t>
            </w:r>
          </w:p>
          <w:p w14:paraId="538DE996" w14:textId="77777777" w:rsidR="00232B45" w:rsidRPr="0052160C" w:rsidRDefault="00232B45" w:rsidP="00232B45">
            <w:pPr>
              <w:rPr>
                <w:rFonts w:asciiTheme="majorHAnsi" w:hAnsiTheme="majorHAnsi"/>
                <w:b/>
                <w:szCs w:val="20"/>
              </w:rPr>
            </w:pPr>
          </w:p>
          <w:p w14:paraId="0646F91C" w14:textId="77777777" w:rsidR="00232B45" w:rsidRPr="0052160C" w:rsidRDefault="00232B45" w:rsidP="00232B45">
            <w:pPr>
              <w:rPr>
                <w:rFonts w:asciiTheme="majorHAnsi" w:hAnsiTheme="majorHAnsi"/>
                <w:b/>
                <w:szCs w:val="20"/>
              </w:rPr>
            </w:pPr>
            <w:r w:rsidRPr="0052160C">
              <w:rPr>
                <w:rFonts w:asciiTheme="majorHAnsi" w:hAnsiTheme="majorHAnsi"/>
                <w:b/>
                <w:szCs w:val="20"/>
              </w:rPr>
              <w:t>Description</w:t>
            </w:r>
          </w:p>
          <w:p w14:paraId="6BCF63F0" w14:textId="77777777" w:rsidR="00232B45" w:rsidRPr="0052160C" w:rsidRDefault="001A3727" w:rsidP="00232B45">
            <w:pPr>
              <w:rPr>
                <w:rFonts w:asciiTheme="majorHAnsi" w:eastAsia="MS Mincho" w:hAnsiTheme="majorHAnsi" w:cs="Verdana"/>
                <w:szCs w:val="20"/>
              </w:rPr>
            </w:pPr>
            <w:r w:rsidRPr="0052160C">
              <w:rPr>
                <w:rFonts w:asciiTheme="majorHAnsi" w:eastAsia="MS Mincho" w:hAnsiTheme="majorHAnsi" w:cs="Verdana"/>
                <w:szCs w:val="20"/>
              </w:rPr>
              <w:lastRenderedPageBreak/>
              <w:t xml:space="preserve">Implementing the issuance and redemption process for electronic gift cards through the third party, SVS (Stored Value System).  </w:t>
            </w:r>
          </w:p>
          <w:p w14:paraId="0E39D3F2" w14:textId="77777777" w:rsidR="001A3727" w:rsidRPr="0052160C" w:rsidRDefault="001A3727" w:rsidP="00232B45">
            <w:pPr>
              <w:rPr>
                <w:rFonts w:asciiTheme="majorHAnsi" w:eastAsia="MS Mincho" w:hAnsiTheme="majorHAnsi" w:cs="Verdana"/>
                <w:szCs w:val="20"/>
              </w:rPr>
            </w:pPr>
          </w:p>
          <w:p w14:paraId="5B8491CD" w14:textId="77777777" w:rsidR="00232B45" w:rsidRPr="0052160C" w:rsidRDefault="00232B45" w:rsidP="00232B45">
            <w:pPr>
              <w:rPr>
                <w:rFonts w:asciiTheme="majorHAnsi" w:hAnsiTheme="majorHAnsi"/>
                <w:b/>
                <w:szCs w:val="20"/>
              </w:rPr>
            </w:pPr>
            <w:r w:rsidRPr="0052160C">
              <w:rPr>
                <w:rFonts w:asciiTheme="majorHAnsi" w:hAnsiTheme="majorHAnsi"/>
                <w:b/>
                <w:szCs w:val="20"/>
              </w:rPr>
              <w:t>Responsibilities</w:t>
            </w:r>
          </w:p>
          <w:p w14:paraId="07DA49BB" w14:textId="77777777" w:rsidR="00232B45" w:rsidRPr="0052160C" w:rsidRDefault="00232B45" w:rsidP="00232B45">
            <w:pPr>
              <w:rPr>
                <w:rFonts w:asciiTheme="majorHAnsi" w:eastAsia="MS Mincho" w:hAnsiTheme="majorHAnsi" w:cs="Verdana"/>
                <w:szCs w:val="20"/>
              </w:rPr>
            </w:pPr>
            <w:r w:rsidRPr="0052160C">
              <w:rPr>
                <w:rFonts w:asciiTheme="majorHAnsi" w:eastAsia="MS Mincho" w:hAnsiTheme="majorHAnsi" w:cs="Verdana"/>
                <w:szCs w:val="20"/>
              </w:rPr>
              <w:t xml:space="preserve">As a technical member of the team, was responsible for </w:t>
            </w:r>
          </w:p>
          <w:p w14:paraId="5C4B3FC2" w14:textId="77777777" w:rsidR="001A3727" w:rsidRPr="0052160C" w:rsidRDefault="007F1CB4" w:rsidP="001A3727">
            <w:pPr>
              <w:pStyle w:val="ListParagraph"/>
              <w:numPr>
                <w:ilvl w:val="0"/>
                <w:numId w:val="19"/>
              </w:numPr>
              <w:rPr>
                <w:rFonts w:asciiTheme="majorHAnsi" w:hAnsiTheme="majorHAnsi"/>
                <w:szCs w:val="20"/>
              </w:rPr>
            </w:pPr>
            <w:r w:rsidRPr="0052160C">
              <w:rPr>
                <w:rFonts w:asciiTheme="majorHAnsi" w:hAnsiTheme="majorHAnsi"/>
                <w:szCs w:val="20"/>
              </w:rPr>
              <w:t>Leading a team of</w:t>
            </w:r>
            <w:r w:rsidR="001A3727" w:rsidRPr="0052160C">
              <w:rPr>
                <w:rFonts w:asciiTheme="majorHAnsi" w:hAnsiTheme="majorHAnsi"/>
                <w:szCs w:val="20"/>
              </w:rPr>
              <w:t xml:space="preserve"> </w:t>
            </w:r>
            <w:r w:rsidR="00590C8A" w:rsidRPr="0052160C">
              <w:rPr>
                <w:rFonts w:asciiTheme="majorHAnsi" w:hAnsiTheme="majorHAnsi"/>
                <w:szCs w:val="20"/>
              </w:rPr>
              <w:t>freshers</w:t>
            </w:r>
            <w:r w:rsidR="001A3727" w:rsidRPr="0052160C">
              <w:rPr>
                <w:rFonts w:asciiTheme="majorHAnsi" w:hAnsiTheme="majorHAnsi"/>
                <w:szCs w:val="20"/>
              </w:rPr>
              <w:t>, providing transitional knowledge transfer, and helping them on a technical, domain and application level.</w:t>
            </w:r>
          </w:p>
          <w:p w14:paraId="4DD9D17D" w14:textId="77777777" w:rsidR="001A3727" w:rsidRPr="0052160C" w:rsidRDefault="001A3727" w:rsidP="001A3727">
            <w:pPr>
              <w:pStyle w:val="ListParagraph"/>
              <w:numPr>
                <w:ilvl w:val="0"/>
                <w:numId w:val="19"/>
              </w:numPr>
              <w:rPr>
                <w:rFonts w:asciiTheme="majorHAnsi" w:hAnsiTheme="majorHAnsi"/>
                <w:szCs w:val="20"/>
              </w:rPr>
            </w:pPr>
            <w:r w:rsidRPr="0052160C">
              <w:rPr>
                <w:rFonts w:asciiTheme="majorHAnsi" w:hAnsiTheme="majorHAnsi"/>
                <w:szCs w:val="20"/>
              </w:rPr>
              <w:t>Working on the initial analysis and providing estimates for the project</w:t>
            </w:r>
          </w:p>
          <w:p w14:paraId="38468459" w14:textId="77777777" w:rsidR="001A3727" w:rsidRPr="0052160C" w:rsidRDefault="001A3727" w:rsidP="001A3727">
            <w:pPr>
              <w:pStyle w:val="ListParagraph"/>
              <w:numPr>
                <w:ilvl w:val="0"/>
                <w:numId w:val="19"/>
              </w:numPr>
              <w:rPr>
                <w:rFonts w:asciiTheme="majorHAnsi" w:hAnsiTheme="majorHAnsi"/>
                <w:szCs w:val="20"/>
              </w:rPr>
            </w:pPr>
            <w:r w:rsidRPr="0052160C">
              <w:rPr>
                <w:rFonts w:asciiTheme="majorHAnsi" w:hAnsiTheme="majorHAnsi"/>
                <w:szCs w:val="20"/>
              </w:rPr>
              <w:t>Understanding requirements and creating high level flow of the modules</w:t>
            </w:r>
          </w:p>
          <w:p w14:paraId="04501F4E" w14:textId="77777777" w:rsidR="001A3727" w:rsidRPr="0052160C" w:rsidRDefault="001A3727" w:rsidP="001A3727">
            <w:pPr>
              <w:pStyle w:val="ListParagraph"/>
              <w:numPr>
                <w:ilvl w:val="0"/>
                <w:numId w:val="19"/>
              </w:numPr>
              <w:rPr>
                <w:rFonts w:asciiTheme="majorHAnsi" w:hAnsiTheme="majorHAnsi"/>
                <w:szCs w:val="20"/>
              </w:rPr>
            </w:pPr>
            <w:r w:rsidRPr="0052160C">
              <w:rPr>
                <w:rFonts w:asciiTheme="majorHAnsi" w:hAnsiTheme="majorHAnsi"/>
                <w:szCs w:val="20"/>
              </w:rPr>
              <w:t>Involved in creating system design documents</w:t>
            </w:r>
          </w:p>
          <w:p w14:paraId="10CDA611" w14:textId="77777777" w:rsidR="001A3727" w:rsidRPr="0052160C" w:rsidRDefault="001A3727" w:rsidP="001A3727">
            <w:pPr>
              <w:pStyle w:val="ListParagraph"/>
              <w:numPr>
                <w:ilvl w:val="0"/>
                <w:numId w:val="19"/>
              </w:numPr>
              <w:rPr>
                <w:rFonts w:asciiTheme="majorHAnsi" w:hAnsiTheme="majorHAnsi"/>
                <w:szCs w:val="20"/>
              </w:rPr>
            </w:pPr>
            <w:r w:rsidRPr="0052160C">
              <w:rPr>
                <w:rFonts w:asciiTheme="majorHAnsi" w:hAnsiTheme="majorHAnsi"/>
                <w:szCs w:val="20"/>
              </w:rPr>
              <w:t>Application development, testing and defect tracking</w:t>
            </w:r>
          </w:p>
          <w:p w14:paraId="3C688C87" w14:textId="77777777" w:rsidR="001A3727" w:rsidRPr="0052160C" w:rsidRDefault="001A3727" w:rsidP="001A3727">
            <w:pPr>
              <w:pStyle w:val="ListParagraph"/>
              <w:numPr>
                <w:ilvl w:val="0"/>
                <w:numId w:val="19"/>
              </w:numPr>
              <w:rPr>
                <w:rFonts w:asciiTheme="majorHAnsi" w:hAnsiTheme="majorHAnsi"/>
                <w:szCs w:val="20"/>
              </w:rPr>
            </w:pPr>
            <w:r w:rsidRPr="0052160C">
              <w:rPr>
                <w:rFonts w:asciiTheme="majorHAnsi" w:hAnsiTheme="majorHAnsi"/>
                <w:szCs w:val="20"/>
              </w:rPr>
              <w:t>Preparing Unit Test Plan and performing unit testing</w:t>
            </w:r>
          </w:p>
          <w:p w14:paraId="11E3F348" w14:textId="77777777" w:rsidR="001A3727" w:rsidRPr="0052160C" w:rsidRDefault="001A3727" w:rsidP="001A3727">
            <w:pPr>
              <w:pStyle w:val="ListParagraph"/>
              <w:numPr>
                <w:ilvl w:val="0"/>
                <w:numId w:val="19"/>
              </w:numPr>
              <w:rPr>
                <w:rFonts w:asciiTheme="majorHAnsi" w:hAnsiTheme="majorHAnsi"/>
                <w:szCs w:val="20"/>
              </w:rPr>
            </w:pPr>
            <w:r w:rsidRPr="0052160C">
              <w:rPr>
                <w:rFonts w:asciiTheme="majorHAnsi" w:hAnsiTheme="majorHAnsi"/>
                <w:szCs w:val="20"/>
              </w:rPr>
              <w:t>Providing supporting documentation</w:t>
            </w:r>
          </w:p>
          <w:p w14:paraId="70F8DBA2" w14:textId="77777777" w:rsidR="001A3727" w:rsidRPr="0052160C" w:rsidRDefault="001A3727" w:rsidP="001A3727">
            <w:pPr>
              <w:pStyle w:val="ListParagraph"/>
              <w:numPr>
                <w:ilvl w:val="0"/>
                <w:numId w:val="19"/>
              </w:numPr>
              <w:rPr>
                <w:rFonts w:asciiTheme="majorHAnsi" w:hAnsiTheme="majorHAnsi"/>
                <w:szCs w:val="20"/>
              </w:rPr>
            </w:pPr>
            <w:r w:rsidRPr="0052160C">
              <w:rPr>
                <w:rFonts w:asciiTheme="majorHAnsi" w:hAnsiTheme="majorHAnsi"/>
                <w:szCs w:val="20"/>
              </w:rPr>
              <w:t xml:space="preserve">Involved in the project implementation, and post implementation support </w:t>
            </w:r>
          </w:p>
          <w:p w14:paraId="160EC4D3" w14:textId="77777777" w:rsidR="00F92F51" w:rsidRDefault="00F92F51" w:rsidP="00F92F51">
            <w:pPr>
              <w:pStyle w:val="ListParagraph"/>
              <w:numPr>
                <w:ilvl w:val="0"/>
                <w:numId w:val="19"/>
              </w:numPr>
              <w:rPr>
                <w:rFonts w:asciiTheme="majorHAnsi" w:hAnsiTheme="majorHAnsi"/>
                <w:szCs w:val="20"/>
              </w:rPr>
            </w:pPr>
            <w:r w:rsidRPr="0052160C">
              <w:rPr>
                <w:rFonts w:asciiTheme="majorHAnsi" w:hAnsiTheme="majorHAnsi"/>
                <w:szCs w:val="20"/>
              </w:rPr>
              <w:t>Preparing a case study on the project to be uploaded to the internal portal at Infosys, as a reference to other projects with similar requirements.</w:t>
            </w:r>
          </w:p>
          <w:p w14:paraId="4FA18694" w14:textId="77777777" w:rsidR="00461F84" w:rsidRPr="0052160C" w:rsidRDefault="00461F84" w:rsidP="00461F84">
            <w:pPr>
              <w:pStyle w:val="ListParagraph"/>
              <w:rPr>
                <w:rFonts w:asciiTheme="majorHAnsi" w:hAnsiTheme="majorHAnsi"/>
                <w:szCs w:val="20"/>
              </w:rPr>
            </w:pPr>
          </w:p>
          <w:p w14:paraId="02B4B0E3" w14:textId="77777777" w:rsidR="00F818BA" w:rsidRPr="0052160C" w:rsidRDefault="00F818BA" w:rsidP="00F818BA">
            <w:pPr>
              <w:rPr>
                <w:rFonts w:asciiTheme="majorHAnsi" w:eastAsia="MS Mincho" w:hAnsiTheme="majorHAnsi" w:cs="Verdana"/>
                <w:szCs w:val="20"/>
              </w:rPr>
            </w:pPr>
          </w:p>
          <w:p w14:paraId="68F2B520" w14:textId="77777777" w:rsidR="00F818BA" w:rsidRPr="0052160C" w:rsidRDefault="00F818BA" w:rsidP="00F818BA">
            <w:pPr>
              <w:rPr>
                <w:rFonts w:asciiTheme="majorHAnsi" w:eastAsia="MS Mincho" w:hAnsiTheme="majorHAnsi" w:cs="Verdana"/>
                <w:szCs w:val="20"/>
              </w:rPr>
            </w:pPr>
          </w:p>
          <w:p w14:paraId="421B8377" w14:textId="77777777" w:rsidR="00F818BA" w:rsidRPr="0052160C" w:rsidRDefault="0052160C" w:rsidP="00F818BA">
            <w:pPr>
              <w:rPr>
                <w:rFonts w:asciiTheme="majorHAnsi" w:hAnsiTheme="majorHAnsi"/>
                <w:szCs w:val="20"/>
              </w:rPr>
            </w:pPr>
            <w:r w:rsidRPr="0052160C">
              <w:rPr>
                <w:rFonts w:asciiTheme="majorHAnsi" w:hAnsiTheme="majorHAnsi"/>
                <w:b/>
                <w:szCs w:val="20"/>
              </w:rPr>
              <w:t xml:space="preserve">Project </w:t>
            </w:r>
            <w:r w:rsidR="00472F25" w:rsidRPr="0052160C">
              <w:rPr>
                <w:rFonts w:asciiTheme="majorHAnsi" w:hAnsiTheme="majorHAnsi"/>
                <w:b/>
                <w:szCs w:val="20"/>
              </w:rPr>
              <w:t>3:</w:t>
            </w:r>
            <w:r w:rsidR="00F818BA" w:rsidRPr="0052160C">
              <w:rPr>
                <w:rFonts w:asciiTheme="majorHAnsi" w:hAnsiTheme="majorHAnsi"/>
                <w:b/>
                <w:szCs w:val="20"/>
              </w:rPr>
              <w:t xml:space="preserve"> </w:t>
            </w:r>
            <w:r w:rsidR="006B7B42" w:rsidRPr="0052160C">
              <w:rPr>
                <w:rFonts w:asciiTheme="majorHAnsi" w:hAnsiTheme="majorHAnsi"/>
                <w:b/>
                <w:szCs w:val="20"/>
              </w:rPr>
              <w:t>Victoria’s Secret Direct Steady State Support</w:t>
            </w:r>
          </w:p>
          <w:p w14:paraId="348F39DB" w14:textId="77777777" w:rsidR="00F818BA" w:rsidRPr="0052160C" w:rsidRDefault="00F818BA" w:rsidP="00F818BA">
            <w:pPr>
              <w:rPr>
                <w:rFonts w:asciiTheme="majorHAnsi" w:hAnsiTheme="majorHAnsi"/>
                <w:b/>
                <w:szCs w:val="20"/>
              </w:rPr>
            </w:pPr>
          </w:p>
          <w:p w14:paraId="75AB674A" w14:textId="77777777" w:rsidR="00F818BA" w:rsidRPr="0052160C" w:rsidRDefault="00F818BA" w:rsidP="00F818BA">
            <w:pPr>
              <w:rPr>
                <w:rFonts w:asciiTheme="majorHAnsi" w:hAnsiTheme="majorHAnsi"/>
                <w:b/>
                <w:szCs w:val="20"/>
              </w:rPr>
            </w:pPr>
            <w:r w:rsidRPr="0052160C">
              <w:rPr>
                <w:rFonts w:asciiTheme="majorHAnsi" w:hAnsiTheme="majorHAnsi"/>
                <w:b/>
                <w:szCs w:val="20"/>
              </w:rPr>
              <w:t>Description</w:t>
            </w:r>
          </w:p>
          <w:p w14:paraId="4BA66ED4" w14:textId="77777777" w:rsidR="00F818BA" w:rsidRPr="0052160C" w:rsidRDefault="006B7B42" w:rsidP="00F818BA">
            <w:pPr>
              <w:rPr>
                <w:rFonts w:asciiTheme="majorHAnsi" w:eastAsia="MS Mincho" w:hAnsiTheme="majorHAnsi" w:cs="Verdana"/>
                <w:szCs w:val="20"/>
              </w:rPr>
            </w:pPr>
            <w:r w:rsidRPr="0052160C">
              <w:rPr>
                <w:rFonts w:asciiTheme="majorHAnsi" w:eastAsia="MS Mincho" w:hAnsiTheme="majorHAnsi" w:cs="Verdana"/>
                <w:szCs w:val="20"/>
              </w:rPr>
              <w:t>Maintenance and support for the backend of VSD systems.</w:t>
            </w:r>
          </w:p>
          <w:p w14:paraId="4AF6990D" w14:textId="77777777" w:rsidR="00F818BA" w:rsidRPr="0052160C" w:rsidRDefault="00F818BA" w:rsidP="00F818BA">
            <w:pPr>
              <w:rPr>
                <w:rFonts w:asciiTheme="majorHAnsi" w:eastAsia="MS Mincho" w:hAnsiTheme="majorHAnsi" w:cs="Verdana"/>
                <w:szCs w:val="20"/>
              </w:rPr>
            </w:pPr>
          </w:p>
          <w:p w14:paraId="715A5FFC" w14:textId="77777777" w:rsidR="00F818BA" w:rsidRPr="0052160C" w:rsidRDefault="00F818BA" w:rsidP="00F818BA">
            <w:pPr>
              <w:rPr>
                <w:rFonts w:asciiTheme="majorHAnsi" w:hAnsiTheme="majorHAnsi"/>
                <w:b/>
                <w:szCs w:val="20"/>
              </w:rPr>
            </w:pPr>
            <w:r w:rsidRPr="0052160C">
              <w:rPr>
                <w:rFonts w:asciiTheme="majorHAnsi" w:hAnsiTheme="majorHAnsi"/>
                <w:b/>
                <w:szCs w:val="20"/>
              </w:rPr>
              <w:t>Responsibilities</w:t>
            </w:r>
          </w:p>
          <w:p w14:paraId="332145B4" w14:textId="77777777" w:rsidR="00F818BA" w:rsidRPr="0052160C" w:rsidRDefault="00F818BA" w:rsidP="00F818BA">
            <w:pPr>
              <w:rPr>
                <w:rFonts w:asciiTheme="majorHAnsi" w:eastAsia="MS Mincho" w:hAnsiTheme="majorHAnsi" w:cs="Verdana"/>
                <w:szCs w:val="20"/>
              </w:rPr>
            </w:pPr>
            <w:r w:rsidRPr="0052160C">
              <w:rPr>
                <w:rFonts w:asciiTheme="majorHAnsi" w:eastAsia="MS Mincho" w:hAnsiTheme="majorHAnsi" w:cs="Verdana"/>
                <w:szCs w:val="20"/>
              </w:rPr>
              <w:t xml:space="preserve">As a technical member of the team, was responsible for </w:t>
            </w:r>
          </w:p>
          <w:p w14:paraId="1E7BC74F" w14:textId="77777777" w:rsidR="00ED363F" w:rsidRPr="0052160C" w:rsidRDefault="00ED363F" w:rsidP="00ED363F">
            <w:pPr>
              <w:pStyle w:val="ListParagraph"/>
              <w:numPr>
                <w:ilvl w:val="0"/>
                <w:numId w:val="19"/>
              </w:numPr>
              <w:rPr>
                <w:rFonts w:asciiTheme="majorHAnsi" w:hAnsiTheme="majorHAnsi"/>
                <w:szCs w:val="20"/>
              </w:rPr>
            </w:pPr>
            <w:r w:rsidRPr="0052160C">
              <w:rPr>
                <w:rFonts w:asciiTheme="majorHAnsi" w:hAnsiTheme="majorHAnsi"/>
                <w:szCs w:val="20"/>
              </w:rPr>
              <w:t>Providing 24*7 production support</w:t>
            </w:r>
          </w:p>
          <w:p w14:paraId="0D99EF07" w14:textId="77777777" w:rsidR="00ED363F" w:rsidRPr="0052160C" w:rsidRDefault="00ED363F" w:rsidP="00ED363F">
            <w:pPr>
              <w:pStyle w:val="ListParagraph"/>
              <w:numPr>
                <w:ilvl w:val="0"/>
                <w:numId w:val="19"/>
              </w:numPr>
              <w:rPr>
                <w:rFonts w:asciiTheme="majorHAnsi" w:hAnsiTheme="majorHAnsi"/>
                <w:szCs w:val="20"/>
              </w:rPr>
            </w:pPr>
            <w:r w:rsidRPr="0052160C">
              <w:rPr>
                <w:rFonts w:asciiTheme="majorHAnsi" w:hAnsiTheme="majorHAnsi"/>
                <w:szCs w:val="20"/>
              </w:rPr>
              <w:t>Fixing the abnormally terminated production jobs</w:t>
            </w:r>
          </w:p>
          <w:p w14:paraId="6573A466" w14:textId="77777777" w:rsidR="00ED363F" w:rsidRPr="0052160C" w:rsidRDefault="00ED363F" w:rsidP="00ED363F">
            <w:pPr>
              <w:pStyle w:val="ListParagraph"/>
              <w:numPr>
                <w:ilvl w:val="0"/>
                <w:numId w:val="19"/>
              </w:numPr>
              <w:rPr>
                <w:rFonts w:asciiTheme="majorHAnsi" w:hAnsiTheme="majorHAnsi"/>
                <w:szCs w:val="20"/>
              </w:rPr>
            </w:pPr>
            <w:r w:rsidRPr="0052160C">
              <w:rPr>
                <w:rFonts w:asciiTheme="majorHAnsi" w:hAnsiTheme="majorHAnsi"/>
                <w:szCs w:val="20"/>
              </w:rPr>
              <w:t>Handling Incident &amp; Request Management tickets</w:t>
            </w:r>
          </w:p>
          <w:p w14:paraId="2076DA7D" w14:textId="77777777" w:rsidR="00286B81" w:rsidRPr="00B87DE5" w:rsidRDefault="00ED363F" w:rsidP="000B56B3">
            <w:pPr>
              <w:pStyle w:val="ListParagraph"/>
              <w:numPr>
                <w:ilvl w:val="0"/>
                <w:numId w:val="19"/>
              </w:numPr>
              <w:rPr>
                <w:rFonts w:asciiTheme="majorHAnsi" w:hAnsiTheme="majorHAnsi"/>
                <w:szCs w:val="20"/>
              </w:rPr>
            </w:pPr>
            <w:r w:rsidRPr="0052160C">
              <w:rPr>
                <w:rFonts w:asciiTheme="majorHAnsi" w:hAnsiTheme="majorHAnsi"/>
                <w:szCs w:val="20"/>
              </w:rPr>
              <w:t>Understanding the requirements, creating design documents, coding and unit testing for Minor Enhancement requests.</w:t>
            </w:r>
          </w:p>
          <w:p w14:paraId="0AA8A370" w14:textId="77777777" w:rsidR="00DE04CD" w:rsidRPr="0052160C" w:rsidRDefault="00DE04CD" w:rsidP="00806041">
            <w:pPr>
              <w:rPr>
                <w:rFonts w:asciiTheme="majorHAnsi" w:hAnsiTheme="majorHAnsi"/>
                <w:szCs w:val="20"/>
              </w:rPr>
            </w:pPr>
          </w:p>
          <w:p w14:paraId="0292B1BE" w14:textId="77777777" w:rsidR="008C792E" w:rsidRPr="0052160C" w:rsidRDefault="008C792E" w:rsidP="00806041">
            <w:pPr>
              <w:rPr>
                <w:rFonts w:asciiTheme="majorHAnsi" w:hAnsiTheme="majorHAnsi"/>
                <w:b/>
                <w:szCs w:val="20"/>
              </w:rPr>
            </w:pPr>
          </w:p>
        </w:tc>
      </w:tr>
      <w:tr w:rsidR="004B4A05" w:rsidRPr="0052160C" w14:paraId="2CCC6957" w14:textId="77777777" w:rsidTr="00781206">
        <w:tc>
          <w:tcPr>
            <w:tcW w:w="2052" w:type="dxa"/>
            <w:tcBorders>
              <w:right w:val="single" w:sz="4" w:space="0" w:color="auto"/>
            </w:tcBorders>
          </w:tcPr>
          <w:p w14:paraId="78655EED" w14:textId="77777777" w:rsidR="00F314C6" w:rsidRPr="0052160C" w:rsidRDefault="00F314C6" w:rsidP="00806041">
            <w:pPr>
              <w:rPr>
                <w:rFonts w:asciiTheme="majorHAnsi" w:hAnsiTheme="majorHAnsi"/>
                <w:b/>
                <w:szCs w:val="20"/>
              </w:rPr>
            </w:pPr>
          </w:p>
          <w:p w14:paraId="63F7AE92" w14:textId="77777777" w:rsidR="00F314C6" w:rsidRPr="0052160C" w:rsidRDefault="00F314C6" w:rsidP="00806041">
            <w:pPr>
              <w:rPr>
                <w:rFonts w:asciiTheme="majorHAnsi" w:hAnsiTheme="majorHAnsi"/>
                <w:b/>
                <w:szCs w:val="20"/>
              </w:rPr>
            </w:pPr>
          </w:p>
          <w:p w14:paraId="2FF0F646" w14:textId="77777777" w:rsidR="004B4A05" w:rsidRPr="0052160C" w:rsidRDefault="004B4A05" w:rsidP="00806041">
            <w:pPr>
              <w:rPr>
                <w:rFonts w:asciiTheme="majorHAnsi" w:hAnsiTheme="majorHAnsi"/>
                <w:b/>
                <w:szCs w:val="20"/>
              </w:rPr>
            </w:pPr>
            <w:r w:rsidRPr="0052160C">
              <w:rPr>
                <w:rFonts w:asciiTheme="majorHAnsi" w:hAnsiTheme="majorHAnsi"/>
                <w:b/>
                <w:szCs w:val="20"/>
              </w:rPr>
              <w:t>ACHIEVEMENTS</w:t>
            </w:r>
          </w:p>
        </w:tc>
        <w:tc>
          <w:tcPr>
            <w:tcW w:w="9000" w:type="dxa"/>
            <w:tcBorders>
              <w:left w:val="single" w:sz="4" w:space="0" w:color="auto"/>
            </w:tcBorders>
          </w:tcPr>
          <w:p w14:paraId="4A24B019" w14:textId="77777777" w:rsidR="00F314C6" w:rsidRPr="0052160C" w:rsidRDefault="00F314C6" w:rsidP="0052160C">
            <w:pPr>
              <w:rPr>
                <w:rFonts w:asciiTheme="majorHAnsi" w:hAnsiTheme="majorHAnsi"/>
                <w:szCs w:val="20"/>
              </w:rPr>
            </w:pPr>
          </w:p>
          <w:p w14:paraId="7C8492A9" w14:textId="77777777" w:rsidR="00677474" w:rsidRPr="0052160C" w:rsidRDefault="00677474" w:rsidP="00677474">
            <w:pPr>
              <w:pStyle w:val="ListParagraph"/>
              <w:numPr>
                <w:ilvl w:val="0"/>
                <w:numId w:val="6"/>
              </w:numPr>
              <w:rPr>
                <w:rFonts w:asciiTheme="majorHAnsi" w:hAnsiTheme="majorHAnsi"/>
                <w:szCs w:val="20"/>
              </w:rPr>
            </w:pPr>
            <w:r w:rsidRPr="0052160C">
              <w:rPr>
                <w:rFonts w:asciiTheme="majorHAnsi" w:hAnsiTheme="majorHAnsi"/>
                <w:szCs w:val="20"/>
              </w:rPr>
              <w:t>Received the Infosys “M</w:t>
            </w:r>
            <w:r w:rsidR="004B24F4" w:rsidRPr="0052160C">
              <w:rPr>
                <w:rFonts w:asciiTheme="majorHAnsi" w:hAnsiTheme="majorHAnsi"/>
                <w:szCs w:val="20"/>
              </w:rPr>
              <w:t>ost Valued Player” Award in 2013</w:t>
            </w:r>
            <w:r w:rsidRPr="0052160C">
              <w:rPr>
                <w:rFonts w:asciiTheme="majorHAnsi" w:hAnsiTheme="majorHAnsi"/>
                <w:szCs w:val="20"/>
              </w:rPr>
              <w:t xml:space="preserve"> for outstanding performance in EGC project.</w:t>
            </w:r>
          </w:p>
          <w:p w14:paraId="04FB4699" w14:textId="77777777" w:rsidR="001A3727" w:rsidRPr="0052160C" w:rsidRDefault="004652AD" w:rsidP="00BB2CF9">
            <w:pPr>
              <w:pStyle w:val="ListParagraph"/>
              <w:numPr>
                <w:ilvl w:val="0"/>
                <w:numId w:val="6"/>
              </w:numPr>
              <w:rPr>
                <w:rFonts w:asciiTheme="majorHAnsi" w:hAnsiTheme="majorHAnsi"/>
                <w:szCs w:val="20"/>
              </w:rPr>
            </w:pPr>
            <w:r w:rsidRPr="0052160C">
              <w:rPr>
                <w:rFonts w:asciiTheme="majorHAnsi" w:hAnsiTheme="majorHAnsi"/>
                <w:szCs w:val="20"/>
              </w:rPr>
              <w:t>Received the Inf</w:t>
            </w:r>
            <w:r w:rsidR="004B24F4" w:rsidRPr="0052160C">
              <w:rPr>
                <w:rFonts w:asciiTheme="majorHAnsi" w:hAnsiTheme="majorHAnsi"/>
                <w:szCs w:val="20"/>
              </w:rPr>
              <w:t>osys “Bravo” Crown Award in 2014 and 2015</w:t>
            </w:r>
            <w:r w:rsidRPr="0052160C">
              <w:rPr>
                <w:rFonts w:asciiTheme="majorHAnsi" w:hAnsiTheme="majorHAnsi"/>
                <w:szCs w:val="20"/>
              </w:rPr>
              <w:t xml:space="preserve"> fo</w:t>
            </w:r>
            <w:r w:rsidR="004B24F4" w:rsidRPr="0052160C">
              <w:rPr>
                <w:rFonts w:asciiTheme="majorHAnsi" w:hAnsiTheme="majorHAnsi"/>
                <w:szCs w:val="20"/>
              </w:rPr>
              <w:t>r superior performance in Steady state support</w:t>
            </w:r>
            <w:r w:rsidRPr="0052160C">
              <w:rPr>
                <w:rFonts w:asciiTheme="majorHAnsi" w:hAnsiTheme="majorHAnsi"/>
                <w:szCs w:val="20"/>
              </w:rPr>
              <w:t xml:space="preserve"> </w:t>
            </w:r>
            <w:r w:rsidR="004B24F4" w:rsidRPr="0052160C">
              <w:rPr>
                <w:rFonts w:asciiTheme="majorHAnsi" w:hAnsiTheme="majorHAnsi"/>
                <w:szCs w:val="20"/>
              </w:rPr>
              <w:t>project</w:t>
            </w:r>
          </w:p>
          <w:p w14:paraId="36D00FF5" w14:textId="77777777" w:rsidR="001A3727" w:rsidRPr="0052160C" w:rsidRDefault="001A3727" w:rsidP="00BB2CF9">
            <w:pPr>
              <w:pStyle w:val="ListParagraph"/>
              <w:numPr>
                <w:ilvl w:val="0"/>
                <w:numId w:val="6"/>
              </w:numPr>
              <w:rPr>
                <w:rFonts w:asciiTheme="majorHAnsi" w:hAnsiTheme="majorHAnsi"/>
                <w:szCs w:val="20"/>
              </w:rPr>
            </w:pPr>
            <w:r w:rsidRPr="0052160C">
              <w:rPr>
                <w:rFonts w:asciiTheme="majorHAnsi" w:hAnsiTheme="majorHAnsi"/>
                <w:szCs w:val="20"/>
              </w:rPr>
              <w:t>Received certificate of appreciation from the clients at L brands for the contribution to the Victoria’s Secret Direct support project</w:t>
            </w:r>
            <w:r w:rsidR="004B24F4" w:rsidRPr="0052160C">
              <w:rPr>
                <w:rFonts w:asciiTheme="majorHAnsi" w:hAnsiTheme="majorHAnsi"/>
                <w:szCs w:val="20"/>
              </w:rPr>
              <w:t xml:space="preserve"> in 2014</w:t>
            </w:r>
            <w:r w:rsidR="004652AD" w:rsidRPr="0052160C">
              <w:rPr>
                <w:rFonts w:asciiTheme="majorHAnsi" w:hAnsiTheme="majorHAnsi"/>
                <w:szCs w:val="20"/>
              </w:rPr>
              <w:t>.</w:t>
            </w:r>
          </w:p>
          <w:p w14:paraId="67010291" w14:textId="77777777" w:rsidR="00603276" w:rsidRPr="0052160C" w:rsidRDefault="00603276" w:rsidP="004B24F4">
            <w:pPr>
              <w:ind w:left="360"/>
              <w:rPr>
                <w:rFonts w:asciiTheme="majorHAnsi" w:hAnsiTheme="majorHAnsi"/>
                <w:szCs w:val="20"/>
              </w:rPr>
            </w:pPr>
          </w:p>
        </w:tc>
      </w:tr>
      <w:tr w:rsidR="002E3564" w:rsidRPr="0052160C" w14:paraId="7B3C6658" w14:textId="77777777" w:rsidTr="00781206">
        <w:tc>
          <w:tcPr>
            <w:tcW w:w="2052" w:type="dxa"/>
            <w:tcBorders>
              <w:right w:val="single" w:sz="4" w:space="0" w:color="auto"/>
            </w:tcBorders>
          </w:tcPr>
          <w:p w14:paraId="38F20154" w14:textId="77777777" w:rsidR="00B553E1" w:rsidRPr="0052160C" w:rsidRDefault="00B553E1" w:rsidP="00806041">
            <w:pPr>
              <w:rPr>
                <w:rFonts w:asciiTheme="majorHAnsi" w:hAnsiTheme="majorHAnsi"/>
                <w:b/>
                <w:szCs w:val="20"/>
              </w:rPr>
            </w:pPr>
          </w:p>
          <w:p w14:paraId="3729BB5F" w14:textId="77777777" w:rsidR="00B553E1" w:rsidRPr="0052160C" w:rsidRDefault="00B553E1" w:rsidP="00806041">
            <w:pPr>
              <w:rPr>
                <w:rFonts w:asciiTheme="majorHAnsi" w:hAnsiTheme="majorHAnsi"/>
                <w:b/>
                <w:szCs w:val="20"/>
              </w:rPr>
            </w:pPr>
          </w:p>
          <w:p w14:paraId="57060CC4" w14:textId="77777777" w:rsidR="00603276" w:rsidRPr="0052160C" w:rsidRDefault="00B56027" w:rsidP="00806041">
            <w:pPr>
              <w:rPr>
                <w:rFonts w:asciiTheme="majorHAnsi" w:hAnsiTheme="majorHAnsi"/>
                <w:b/>
                <w:szCs w:val="20"/>
              </w:rPr>
            </w:pPr>
            <w:r w:rsidRPr="0052160C">
              <w:rPr>
                <w:rFonts w:asciiTheme="majorHAnsi" w:hAnsiTheme="majorHAnsi"/>
                <w:b/>
                <w:szCs w:val="20"/>
              </w:rPr>
              <w:t>PERSONAL DETAILS</w:t>
            </w:r>
          </w:p>
          <w:p w14:paraId="1E24B291" w14:textId="77777777" w:rsidR="00603276" w:rsidRPr="0052160C" w:rsidRDefault="00603276" w:rsidP="00806041">
            <w:pPr>
              <w:rPr>
                <w:rFonts w:asciiTheme="majorHAnsi" w:hAnsiTheme="majorHAnsi"/>
                <w:b/>
                <w:szCs w:val="20"/>
              </w:rPr>
            </w:pPr>
          </w:p>
        </w:tc>
        <w:tc>
          <w:tcPr>
            <w:tcW w:w="9000" w:type="dxa"/>
            <w:tcBorders>
              <w:left w:val="single" w:sz="4" w:space="0" w:color="auto"/>
            </w:tcBorders>
          </w:tcPr>
          <w:p w14:paraId="00E325B8" w14:textId="77777777" w:rsidR="008C792E" w:rsidRPr="0052160C" w:rsidRDefault="008C792E" w:rsidP="008C792E">
            <w:pPr>
              <w:pStyle w:val="ListParagraph"/>
              <w:rPr>
                <w:rFonts w:asciiTheme="majorHAnsi" w:hAnsiTheme="majorHAnsi"/>
                <w:szCs w:val="20"/>
              </w:rPr>
            </w:pPr>
          </w:p>
          <w:p w14:paraId="252AAA6F" w14:textId="77777777" w:rsidR="00B56027" w:rsidRPr="0052160C" w:rsidRDefault="00B56027" w:rsidP="00590C8A">
            <w:pPr>
              <w:rPr>
                <w:rFonts w:asciiTheme="majorHAnsi" w:hAnsiTheme="majorHAnsi"/>
                <w:szCs w:val="20"/>
              </w:rPr>
            </w:pPr>
          </w:p>
          <w:tbl>
            <w:tblPr>
              <w:tblStyle w:val="TableGrid"/>
              <w:tblW w:w="8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6954"/>
            </w:tblGrid>
            <w:tr w:rsidR="00B56027" w:rsidRPr="0052160C" w14:paraId="2A443997" w14:textId="77777777" w:rsidTr="006B7B42">
              <w:trPr>
                <w:trHeight w:val="142"/>
              </w:trPr>
              <w:tc>
                <w:tcPr>
                  <w:tcW w:w="1777" w:type="dxa"/>
                </w:tcPr>
                <w:p w14:paraId="70D92CB4" w14:textId="77777777" w:rsidR="00B56027" w:rsidRPr="0052160C" w:rsidRDefault="00B56027" w:rsidP="008A3F6A">
                  <w:pPr>
                    <w:rPr>
                      <w:rFonts w:asciiTheme="majorHAnsi" w:hAnsiTheme="majorHAnsi"/>
                      <w:b/>
                      <w:szCs w:val="20"/>
                    </w:rPr>
                  </w:pPr>
                  <w:r w:rsidRPr="0052160C">
                    <w:rPr>
                      <w:rFonts w:asciiTheme="majorHAnsi" w:hAnsiTheme="majorHAnsi"/>
                      <w:b/>
                      <w:szCs w:val="20"/>
                    </w:rPr>
                    <w:t>Date of Birth</w:t>
                  </w:r>
                </w:p>
              </w:tc>
              <w:tc>
                <w:tcPr>
                  <w:tcW w:w="6954" w:type="dxa"/>
                </w:tcPr>
                <w:p w14:paraId="5694EC90" w14:textId="77777777" w:rsidR="00B56027" w:rsidRPr="0052160C" w:rsidRDefault="00B56027" w:rsidP="006B7B42">
                  <w:pPr>
                    <w:rPr>
                      <w:rFonts w:asciiTheme="majorHAnsi" w:hAnsiTheme="majorHAnsi"/>
                      <w:szCs w:val="20"/>
                    </w:rPr>
                  </w:pPr>
                  <w:r w:rsidRPr="0052160C">
                    <w:rPr>
                      <w:rFonts w:asciiTheme="majorHAnsi" w:hAnsiTheme="majorHAnsi"/>
                      <w:szCs w:val="20"/>
                    </w:rPr>
                    <w:t xml:space="preserve">: </w:t>
                  </w:r>
                  <w:r w:rsidR="004B24F4" w:rsidRPr="0052160C">
                    <w:rPr>
                      <w:rFonts w:asciiTheme="majorHAnsi" w:hAnsiTheme="majorHAnsi"/>
                      <w:szCs w:val="20"/>
                    </w:rPr>
                    <w:t>14</w:t>
                  </w:r>
                  <w:r w:rsidRPr="0052160C">
                    <w:rPr>
                      <w:rFonts w:asciiTheme="majorHAnsi" w:hAnsiTheme="majorHAnsi"/>
                      <w:szCs w:val="20"/>
                    </w:rPr>
                    <w:t xml:space="preserve"> </w:t>
                  </w:r>
                  <w:r w:rsidR="006B7B42" w:rsidRPr="0052160C">
                    <w:rPr>
                      <w:rFonts w:asciiTheme="majorHAnsi" w:hAnsiTheme="majorHAnsi"/>
                      <w:szCs w:val="20"/>
                    </w:rPr>
                    <w:t>October</w:t>
                  </w:r>
                  <w:r w:rsidR="004B24F4" w:rsidRPr="0052160C">
                    <w:rPr>
                      <w:rFonts w:asciiTheme="majorHAnsi" w:hAnsiTheme="majorHAnsi"/>
                      <w:szCs w:val="20"/>
                    </w:rPr>
                    <w:t xml:space="preserve"> 1988</w:t>
                  </w:r>
                </w:p>
              </w:tc>
            </w:tr>
            <w:tr w:rsidR="00B56027" w:rsidRPr="0052160C" w14:paraId="23FE1022" w14:textId="77777777" w:rsidTr="006B7B42">
              <w:trPr>
                <w:trHeight w:val="142"/>
              </w:trPr>
              <w:tc>
                <w:tcPr>
                  <w:tcW w:w="1777" w:type="dxa"/>
                </w:tcPr>
                <w:p w14:paraId="16621134" w14:textId="77777777" w:rsidR="00B56027" w:rsidRPr="0052160C" w:rsidRDefault="00B56027" w:rsidP="008A3F6A">
                  <w:pPr>
                    <w:rPr>
                      <w:rFonts w:asciiTheme="majorHAnsi" w:hAnsiTheme="majorHAnsi"/>
                      <w:b/>
                      <w:szCs w:val="20"/>
                    </w:rPr>
                  </w:pPr>
                  <w:r w:rsidRPr="0052160C">
                    <w:rPr>
                      <w:rFonts w:asciiTheme="majorHAnsi" w:hAnsiTheme="majorHAnsi"/>
                      <w:b/>
                      <w:szCs w:val="20"/>
                    </w:rPr>
                    <w:t>Nationality</w:t>
                  </w:r>
                </w:p>
              </w:tc>
              <w:tc>
                <w:tcPr>
                  <w:tcW w:w="6954" w:type="dxa"/>
                </w:tcPr>
                <w:p w14:paraId="4B3AA5F9" w14:textId="77777777" w:rsidR="00B56027" w:rsidRPr="0052160C" w:rsidRDefault="00B56027" w:rsidP="008A3F6A">
                  <w:pPr>
                    <w:rPr>
                      <w:rFonts w:asciiTheme="majorHAnsi" w:hAnsiTheme="majorHAnsi"/>
                      <w:szCs w:val="20"/>
                    </w:rPr>
                  </w:pPr>
                  <w:r w:rsidRPr="0052160C">
                    <w:rPr>
                      <w:rFonts w:asciiTheme="majorHAnsi" w:hAnsiTheme="majorHAnsi"/>
                      <w:szCs w:val="20"/>
                    </w:rPr>
                    <w:t>: Indian</w:t>
                  </w:r>
                </w:p>
              </w:tc>
            </w:tr>
            <w:tr w:rsidR="00B56027" w:rsidRPr="0052160C" w14:paraId="41399BA7" w14:textId="77777777" w:rsidTr="006B7B42">
              <w:trPr>
                <w:trHeight w:val="698"/>
              </w:trPr>
              <w:tc>
                <w:tcPr>
                  <w:tcW w:w="1777" w:type="dxa"/>
                </w:tcPr>
                <w:p w14:paraId="64BDB78D" w14:textId="77777777" w:rsidR="00B56027" w:rsidRPr="0052160C" w:rsidRDefault="00B56027" w:rsidP="008A3F6A">
                  <w:pPr>
                    <w:rPr>
                      <w:rFonts w:asciiTheme="majorHAnsi" w:hAnsiTheme="majorHAnsi"/>
                      <w:b/>
                      <w:szCs w:val="20"/>
                    </w:rPr>
                  </w:pPr>
                  <w:r w:rsidRPr="0052160C">
                    <w:rPr>
                      <w:rFonts w:asciiTheme="majorHAnsi" w:hAnsiTheme="majorHAnsi"/>
                      <w:b/>
                      <w:szCs w:val="20"/>
                    </w:rPr>
                    <w:t>Marital Status</w:t>
                  </w:r>
                </w:p>
                <w:p w14:paraId="5D3775D6" w14:textId="77777777" w:rsidR="00B56027" w:rsidRPr="0052160C" w:rsidRDefault="00B56027" w:rsidP="008A3F6A">
                  <w:pPr>
                    <w:rPr>
                      <w:rFonts w:asciiTheme="majorHAnsi" w:hAnsiTheme="majorHAnsi"/>
                      <w:b/>
                      <w:szCs w:val="20"/>
                    </w:rPr>
                  </w:pPr>
                  <w:r w:rsidRPr="0052160C">
                    <w:rPr>
                      <w:rFonts w:asciiTheme="majorHAnsi" w:hAnsiTheme="majorHAnsi"/>
                      <w:b/>
                      <w:szCs w:val="20"/>
                    </w:rPr>
                    <w:t>Hobbies</w:t>
                  </w:r>
                </w:p>
              </w:tc>
              <w:tc>
                <w:tcPr>
                  <w:tcW w:w="6954" w:type="dxa"/>
                </w:tcPr>
                <w:p w14:paraId="33B075E0" w14:textId="77777777" w:rsidR="00B56027" w:rsidRPr="0052160C" w:rsidRDefault="0052160C" w:rsidP="008A3F6A">
                  <w:pPr>
                    <w:rPr>
                      <w:rFonts w:asciiTheme="majorHAnsi" w:hAnsiTheme="majorHAnsi"/>
                      <w:szCs w:val="20"/>
                    </w:rPr>
                  </w:pPr>
                  <w:r>
                    <w:rPr>
                      <w:rFonts w:asciiTheme="majorHAnsi" w:hAnsiTheme="majorHAnsi"/>
                      <w:szCs w:val="20"/>
                    </w:rPr>
                    <w:t>: Married</w:t>
                  </w:r>
                </w:p>
                <w:p w14:paraId="13A6D1C4" w14:textId="77777777" w:rsidR="00B56027" w:rsidRPr="0052160C" w:rsidRDefault="00B56027" w:rsidP="008A3F6A">
                  <w:pPr>
                    <w:rPr>
                      <w:rFonts w:asciiTheme="majorHAnsi" w:hAnsiTheme="majorHAnsi"/>
                      <w:szCs w:val="20"/>
                    </w:rPr>
                  </w:pPr>
                  <w:r w:rsidRPr="0052160C">
                    <w:rPr>
                      <w:rFonts w:asciiTheme="majorHAnsi" w:hAnsiTheme="majorHAnsi"/>
                      <w:szCs w:val="20"/>
                    </w:rPr>
                    <w:t xml:space="preserve">: </w:t>
                  </w:r>
                  <w:r w:rsidR="004B24F4" w:rsidRPr="0052160C">
                    <w:rPr>
                      <w:rFonts w:asciiTheme="majorHAnsi" w:hAnsiTheme="majorHAnsi"/>
                      <w:szCs w:val="20"/>
                    </w:rPr>
                    <w:t>Playing Cricket and volley ball</w:t>
                  </w:r>
                  <w:r w:rsidR="0052160C">
                    <w:rPr>
                      <w:rFonts w:asciiTheme="majorHAnsi" w:hAnsiTheme="majorHAnsi"/>
                      <w:szCs w:val="20"/>
                    </w:rPr>
                    <w:t>.</w:t>
                  </w:r>
                </w:p>
                <w:p w14:paraId="01CA194F" w14:textId="77777777" w:rsidR="00B56027" w:rsidRPr="0052160C" w:rsidRDefault="00B56027" w:rsidP="008A3F6A">
                  <w:pPr>
                    <w:rPr>
                      <w:rFonts w:asciiTheme="majorHAnsi" w:hAnsiTheme="majorHAnsi"/>
                      <w:szCs w:val="20"/>
                    </w:rPr>
                  </w:pPr>
                </w:p>
              </w:tc>
            </w:tr>
          </w:tbl>
          <w:p w14:paraId="5A153919" w14:textId="77777777" w:rsidR="00B56027" w:rsidRPr="0052160C" w:rsidRDefault="00B56027" w:rsidP="00B56027">
            <w:pPr>
              <w:rPr>
                <w:rFonts w:asciiTheme="majorHAnsi" w:hAnsiTheme="majorHAnsi"/>
                <w:szCs w:val="20"/>
              </w:rPr>
            </w:pPr>
          </w:p>
        </w:tc>
      </w:tr>
      <w:tr w:rsidR="00E65C25" w:rsidRPr="0052160C" w14:paraId="57ED434F" w14:textId="77777777" w:rsidTr="00781206">
        <w:trPr>
          <w:trHeight w:val="80"/>
        </w:trPr>
        <w:tc>
          <w:tcPr>
            <w:tcW w:w="2052" w:type="dxa"/>
            <w:tcBorders>
              <w:right w:val="single" w:sz="4" w:space="0" w:color="auto"/>
            </w:tcBorders>
          </w:tcPr>
          <w:p w14:paraId="572F3E3F" w14:textId="77777777" w:rsidR="00E65C25" w:rsidRPr="0052160C" w:rsidRDefault="00E65C25" w:rsidP="00806041">
            <w:pPr>
              <w:rPr>
                <w:rFonts w:asciiTheme="majorHAnsi" w:hAnsiTheme="majorHAnsi"/>
                <w:b/>
                <w:szCs w:val="20"/>
              </w:rPr>
            </w:pPr>
          </w:p>
        </w:tc>
        <w:tc>
          <w:tcPr>
            <w:tcW w:w="9000" w:type="dxa"/>
            <w:tcBorders>
              <w:left w:val="single" w:sz="4" w:space="0" w:color="auto"/>
            </w:tcBorders>
          </w:tcPr>
          <w:p w14:paraId="4A73CF87" w14:textId="77777777" w:rsidR="00E65C25" w:rsidRPr="0052160C" w:rsidRDefault="00E65C25" w:rsidP="00BF383D">
            <w:pPr>
              <w:rPr>
                <w:rFonts w:asciiTheme="majorHAnsi" w:hAnsiTheme="majorHAnsi"/>
                <w:b/>
                <w:szCs w:val="20"/>
              </w:rPr>
            </w:pPr>
          </w:p>
        </w:tc>
      </w:tr>
    </w:tbl>
    <w:p w14:paraId="443C22AA" w14:textId="77777777" w:rsidR="00A64FDD" w:rsidRPr="0052160C" w:rsidRDefault="00A64FDD" w:rsidP="00806041">
      <w:pPr>
        <w:rPr>
          <w:rFonts w:asciiTheme="majorHAnsi" w:hAnsiTheme="majorHAnsi"/>
          <w:b/>
          <w:szCs w:val="20"/>
        </w:rPr>
      </w:pPr>
    </w:p>
    <w:p w14:paraId="520A9BFD" w14:textId="77777777" w:rsidR="00927AA6" w:rsidRPr="0052160C" w:rsidRDefault="00D86C76" w:rsidP="00806041">
      <w:pPr>
        <w:rPr>
          <w:rFonts w:asciiTheme="majorHAnsi" w:hAnsiTheme="majorHAnsi"/>
          <w:b/>
          <w:szCs w:val="20"/>
        </w:rPr>
      </w:pPr>
      <w:r w:rsidRPr="0052160C">
        <w:rPr>
          <w:rFonts w:asciiTheme="majorHAnsi" w:hAnsiTheme="majorHAnsi"/>
          <w:b/>
          <w:szCs w:val="20"/>
        </w:rPr>
        <w:t>Declaration:</w:t>
      </w:r>
    </w:p>
    <w:p w14:paraId="7C0F16A4" w14:textId="1F74E317" w:rsidR="00D86C76" w:rsidRPr="0052160C" w:rsidRDefault="00D86C76" w:rsidP="00806041">
      <w:pPr>
        <w:rPr>
          <w:rFonts w:asciiTheme="majorHAnsi" w:hAnsiTheme="majorHAnsi"/>
          <w:szCs w:val="20"/>
        </w:rPr>
      </w:pPr>
      <w:r w:rsidRPr="0052160C">
        <w:rPr>
          <w:rFonts w:asciiTheme="majorHAnsi" w:hAnsiTheme="majorHAnsi"/>
          <w:b/>
          <w:szCs w:val="20"/>
        </w:rPr>
        <w:tab/>
      </w:r>
      <w:r w:rsidRPr="0052160C">
        <w:rPr>
          <w:rFonts w:asciiTheme="majorHAnsi" w:hAnsiTheme="majorHAnsi"/>
          <w:szCs w:val="20"/>
        </w:rPr>
        <w:t xml:space="preserve">I hereby declare that the </w:t>
      </w:r>
      <w:r w:rsidR="00076683" w:rsidRPr="0052160C">
        <w:rPr>
          <w:rFonts w:asciiTheme="majorHAnsi" w:hAnsiTheme="majorHAnsi"/>
          <w:szCs w:val="20"/>
        </w:rPr>
        <w:t>above-mentioned</w:t>
      </w:r>
      <w:r w:rsidRPr="0052160C">
        <w:rPr>
          <w:rFonts w:asciiTheme="majorHAnsi" w:hAnsiTheme="majorHAnsi"/>
          <w:szCs w:val="20"/>
        </w:rPr>
        <w:t xml:space="preserve"> information is correct up to my knowledge and I bear the responsibility for the correctness of the above-mentioned particulars.</w:t>
      </w:r>
    </w:p>
    <w:p w14:paraId="69E49AB2" w14:textId="77777777" w:rsidR="00806041" w:rsidRPr="0052160C" w:rsidRDefault="00A64FDD" w:rsidP="00A64FDD">
      <w:pPr>
        <w:jc w:val="center"/>
        <w:rPr>
          <w:rFonts w:asciiTheme="majorHAnsi" w:hAnsiTheme="majorHAnsi"/>
          <w:b/>
          <w:szCs w:val="20"/>
        </w:rPr>
      </w:pPr>
      <w:r w:rsidRPr="0052160C">
        <w:rPr>
          <w:rFonts w:asciiTheme="majorHAnsi" w:hAnsiTheme="majorHAnsi"/>
          <w:b/>
          <w:szCs w:val="20"/>
        </w:rPr>
        <w:t xml:space="preserve">                                                                                                                    </w:t>
      </w:r>
      <w:r w:rsidR="004B24F4" w:rsidRPr="0052160C">
        <w:rPr>
          <w:rFonts w:asciiTheme="majorHAnsi" w:hAnsiTheme="majorHAnsi"/>
          <w:b/>
          <w:szCs w:val="20"/>
        </w:rPr>
        <w:t xml:space="preserve">Raja Sekhar Reddy </w:t>
      </w:r>
    </w:p>
    <w:sectPr w:rsidR="00806041" w:rsidRPr="0052160C" w:rsidSect="0046060B">
      <w:pgSz w:w="11907" w:h="16839" w:code="9"/>
      <w:pgMar w:top="540" w:right="99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1ADA" w14:textId="77777777" w:rsidR="00C72D13" w:rsidRDefault="00C72D13" w:rsidP="00CD5E65">
      <w:pPr>
        <w:spacing w:after="0" w:line="240" w:lineRule="auto"/>
      </w:pPr>
      <w:r>
        <w:separator/>
      </w:r>
    </w:p>
  </w:endnote>
  <w:endnote w:type="continuationSeparator" w:id="0">
    <w:p w14:paraId="323B18A3" w14:textId="77777777" w:rsidR="00C72D13" w:rsidRDefault="00C72D13" w:rsidP="00CD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474E5" w14:textId="77777777" w:rsidR="00C72D13" w:rsidRDefault="00C72D13" w:rsidP="00CD5E65">
      <w:pPr>
        <w:spacing w:after="0" w:line="240" w:lineRule="auto"/>
      </w:pPr>
      <w:r>
        <w:separator/>
      </w:r>
    </w:p>
  </w:footnote>
  <w:footnote w:type="continuationSeparator" w:id="0">
    <w:p w14:paraId="2A1181C8" w14:textId="77777777" w:rsidR="00C72D13" w:rsidRDefault="00C72D13" w:rsidP="00CD5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261"/>
    <w:multiLevelType w:val="hybridMultilevel"/>
    <w:tmpl w:val="9A9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F347B"/>
    <w:multiLevelType w:val="hybridMultilevel"/>
    <w:tmpl w:val="34C4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0553"/>
    <w:multiLevelType w:val="hybridMultilevel"/>
    <w:tmpl w:val="E8DE3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BD2720"/>
    <w:multiLevelType w:val="hybridMultilevel"/>
    <w:tmpl w:val="B554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118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0479F1"/>
    <w:multiLevelType w:val="hybridMultilevel"/>
    <w:tmpl w:val="DC3EC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2A7E4F"/>
    <w:multiLevelType w:val="hybridMultilevel"/>
    <w:tmpl w:val="BBD8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F433D"/>
    <w:multiLevelType w:val="hybridMultilevel"/>
    <w:tmpl w:val="9B1C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3083F"/>
    <w:multiLevelType w:val="hybridMultilevel"/>
    <w:tmpl w:val="290E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93ACC"/>
    <w:multiLevelType w:val="hybridMultilevel"/>
    <w:tmpl w:val="E10E7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FE0188"/>
    <w:multiLevelType w:val="hybridMultilevel"/>
    <w:tmpl w:val="CF4E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C2F87"/>
    <w:multiLevelType w:val="hybridMultilevel"/>
    <w:tmpl w:val="F092A8C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3" w15:restartNumberingAfterBreak="0">
    <w:nsid w:val="52095DB3"/>
    <w:multiLevelType w:val="hybridMultilevel"/>
    <w:tmpl w:val="B92E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706CE"/>
    <w:multiLevelType w:val="hybridMultilevel"/>
    <w:tmpl w:val="89FE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F6C08"/>
    <w:multiLevelType w:val="multilevel"/>
    <w:tmpl w:val="00A2B892"/>
    <w:lvl w:ilvl="0">
      <w:start w:val="1"/>
      <w:numFmt w:val="bullet"/>
      <w:lvlText w:val=""/>
      <w:lvlJc w:val="left"/>
      <w:pPr>
        <w:tabs>
          <w:tab w:val="num" w:pos="360"/>
        </w:tabs>
        <w:ind w:left="360" w:hanging="360"/>
      </w:pPr>
      <w:rPr>
        <w:rFonts w:ascii="Wingdings" w:hAnsi="Wingdings"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ED4405F"/>
    <w:multiLevelType w:val="hybridMultilevel"/>
    <w:tmpl w:val="74D2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0B59F6"/>
    <w:multiLevelType w:val="hybridMultilevel"/>
    <w:tmpl w:val="F824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B0585"/>
    <w:multiLevelType w:val="hybridMultilevel"/>
    <w:tmpl w:val="F60242F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9" w15:restartNumberingAfterBreak="0">
    <w:nsid w:val="6A342330"/>
    <w:multiLevelType w:val="hybridMultilevel"/>
    <w:tmpl w:val="5388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118E4"/>
    <w:multiLevelType w:val="hybridMultilevel"/>
    <w:tmpl w:val="3BF6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A37B2"/>
    <w:multiLevelType w:val="hybridMultilevel"/>
    <w:tmpl w:val="4D9A84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83D19C7"/>
    <w:multiLevelType w:val="hybridMultilevel"/>
    <w:tmpl w:val="3B42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
  </w:num>
  <w:num w:numId="4">
    <w:abstractNumId w:val="8"/>
  </w:num>
  <w:num w:numId="5">
    <w:abstractNumId w:val="11"/>
  </w:num>
  <w:num w:numId="6">
    <w:abstractNumId w:val="22"/>
  </w:num>
  <w:num w:numId="7">
    <w:abstractNumId w:val="14"/>
  </w:num>
  <w:num w:numId="8">
    <w:abstractNumId w:val="16"/>
  </w:num>
  <w:num w:numId="9">
    <w:abstractNumId w:val="9"/>
  </w:num>
  <w:num w:numId="10">
    <w:abstractNumId w:val="21"/>
  </w:num>
  <w:num w:numId="11">
    <w:abstractNumId w:val="5"/>
  </w:num>
  <w:num w:numId="12">
    <w:abstractNumId w:val="20"/>
  </w:num>
  <w:num w:numId="13">
    <w:abstractNumId w:val="0"/>
  </w:num>
  <w:num w:numId="14">
    <w:abstractNumId w:val="13"/>
  </w:num>
  <w:num w:numId="15">
    <w:abstractNumId w:val="4"/>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9"/>
  </w:num>
  <w:num w:numId="19">
    <w:abstractNumId w:val="17"/>
  </w:num>
  <w:num w:numId="20">
    <w:abstractNumId w:val="2"/>
  </w:num>
  <w:num w:numId="21">
    <w:abstractNumId w:val="6"/>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538"/>
    <w:rsid w:val="000133C9"/>
    <w:rsid w:val="0002125C"/>
    <w:rsid w:val="00021B0E"/>
    <w:rsid w:val="000227DD"/>
    <w:rsid w:val="00030AA0"/>
    <w:rsid w:val="00031E6A"/>
    <w:rsid w:val="0005696A"/>
    <w:rsid w:val="00076683"/>
    <w:rsid w:val="000813F6"/>
    <w:rsid w:val="00081BB0"/>
    <w:rsid w:val="000976BC"/>
    <w:rsid w:val="000B56B3"/>
    <w:rsid w:val="000E3E30"/>
    <w:rsid w:val="000F1DDD"/>
    <w:rsid w:val="000F5C9F"/>
    <w:rsid w:val="00112018"/>
    <w:rsid w:val="001555BD"/>
    <w:rsid w:val="00184918"/>
    <w:rsid w:val="001A3727"/>
    <w:rsid w:val="0022466E"/>
    <w:rsid w:val="00232B45"/>
    <w:rsid w:val="0023705E"/>
    <w:rsid w:val="0023748B"/>
    <w:rsid w:val="0024584A"/>
    <w:rsid w:val="002466CC"/>
    <w:rsid w:val="00260E39"/>
    <w:rsid w:val="00276507"/>
    <w:rsid w:val="00286B81"/>
    <w:rsid w:val="00286E3B"/>
    <w:rsid w:val="002C4A2D"/>
    <w:rsid w:val="002E18C6"/>
    <w:rsid w:val="002E3564"/>
    <w:rsid w:val="002F49CB"/>
    <w:rsid w:val="00305D90"/>
    <w:rsid w:val="00315FE3"/>
    <w:rsid w:val="003256C2"/>
    <w:rsid w:val="00325A7D"/>
    <w:rsid w:val="0035442F"/>
    <w:rsid w:val="003544E0"/>
    <w:rsid w:val="00356905"/>
    <w:rsid w:val="00356FE9"/>
    <w:rsid w:val="00386944"/>
    <w:rsid w:val="003B3569"/>
    <w:rsid w:val="0040499F"/>
    <w:rsid w:val="004147C5"/>
    <w:rsid w:val="00457396"/>
    <w:rsid w:val="0046060B"/>
    <w:rsid w:val="00461F84"/>
    <w:rsid w:val="004652AD"/>
    <w:rsid w:val="00465EBD"/>
    <w:rsid w:val="00472F25"/>
    <w:rsid w:val="00473005"/>
    <w:rsid w:val="00491AFD"/>
    <w:rsid w:val="004B24F4"/>
    <w:rsid w:val="004B4A05"/>
    <w:rsid w:val="004B5369"/>
    <w:rsid w:val="004C011F"/>
    <w:rsid w:val="004C26A3"/>
    <w:rsid w:val="004D2437"/>
    <w:rsid w:val="00516C14"/>
    <w:rsid w:val="0052160C"/>
    <w:rsid w:val="005524E4"/>
    <w:rsid w:val="00590C8A"/>
    <w:rsid w:val="00597599"/>
    <w:rsid w:val="005A56E9"/>
    <w:rsid w:val="005B2E4D"/>
    <w:rsid w:val="005F0E8A"/>
    <w:rsid w:val="00603276"/>
    <w:rsid w:val="00617EE2"/>
    <w:rsid w:val="00640BC6"/>
    <w:rsid w:val="0065699A"/>
    <w:rsid w:val="00663872"/>
    <w:rsid w:val="00677474"/>
    <w:rsid w:val="006909EF"/>
    <w:rsid w:val="006A584B"/>
    <w:rsid w:val="006B1638"/>
    <w:rsid w:val="006B540C"/>
    <w:rsid w:val="006B7B42"/>
    <w:rsid w:val="006E5C21"/>
    <w:rsid w:val="006F4302"/>
    <w:rsid w:val="006F60DF"/>
    <w:rsid w:val="00710F1E"/>
    <w:rsid w:val="007510D3"/>
    <w:rsid w:val="007521DE"/>
    <w:rsid w:val="00781206"/>
    <w:rsid w:val="007E0B3C"/>
    <w:rsid w:val="007F1CB4"/>
    <w:rsid w:val="00806041"/>
    <w:rsid w:val="0082336C"/>
    <w:rsid w:val="0083058B"/>
    <w:rsid w:val="00835AFB"/>
    <w:rsid w:val="008539E4"/>
    <w:rsid w:val="00855199"/>
    <w:rsid w:val="00856D81"/>
    <w:rsid w:val="008726AF"/>
    <w:rsid w:val="0087494E"/>
    <w:rsid w:val="00881A6C"/>
    <w:rsid w:val="008A05A2"/>
    <w:rsid w:val="008C792E"/>
    <w:rsid w:val="008D174C"/>
    <w:rsid w:val="008F6A08"/>
    <w:rsid w:val="0090145E"/>
    <w:rsid w:val="00905492"/>
    <w:rsid w:val="00927AA6"/>
    <w:rsid w:val="00934307"/>
    <w:rsid w:val="009458FC"/>
    <w:rsid w:val="00963C33"/>
    <w:rsid w:val="00964FEB"/>
    <w:rsid w:val="009B16E6"/>
    <w:rsid w:val="009B7AF7"/>
    <w:rsid w:val="009F7A27"/>
    <w:rsid w:val="00A3506C"/>
    <w:rsid w:val="00A3585C"/>
    <w:rsid w:val="00A64FDD"/>
    <w:rsid w:val="00A85843"/>
    <w:rsid w:val="00A97D9C"/>
    <w:rsid w:val="00AB356A"/>
    <w:rsid w:val="00AD2A0E"/>
    <w:rsid w:val="00AE0340"/>
    <w:rsid w:val="00B11340"/>
    <w:rsid w:val="00B1435F"/>
    <w:rsid w:val="00B42879"/>
    <w:rsid w:val="00B52009"/>
    <w:rsid w:val="00B553E1"/>
    <w:rsid w:val="00B56027"/>
    <w:rsid w:val="00B56A9D"/>
    <w:rsid w:val="00B61AFD"/>
    <w:rsid w:val="00B87DE5"/>
    <w:rsid w:val="00BB2CF9"/>
    <w:rsid w:val="00BD02EE"/>
    <w:rsid w:val="00BF2310"/>
    <w:rsid w:val="00BF383D"/>
    <w:rsid w:val="00BF3E67"/>
    <w:rsid w:val="00C00932"/>
    <w:rsid w:val="00C72D13"/>
    <w:rsid w:val="00C77BC4"/>
    <w:rsid w:val="00CB0C91"/>
    <w:rsid w:val="00CD16E0"/>
    <w:rsid w:val="00CD5E65"/>
    <w:rsid w:val="00D06294"/>
    <w:rsid w:val="00D342F4"/>
    <w:rsid w:val="00D44695"/>
    <w:rsid w:val="00D5043F"/>
    <w:rsid w:val="00D60CB7"/>
    <w:rsid w:val="00D61BDB"/>
    <w:rsid w:val="00D71626"/>
    <w:rsid w:val="00D84F00"/>
    <w:rsid w:val="00D86C76"/>
    <w:rsid w:val="00DB2BEB"/>
    <w:rsid w:val="00DE04CD"/>
    <w:rsid w:val="00DE3F77"/>
    <w:rsid w:val="00E630DB"/>
    <w:rsid w:val="00E65C25"/>
    <w:rsid w:val="00E67538"/>
    <w:rsid w:val="00E87BAC"/>
    <w:rsid w:val="00E93556"/>
    <w:rsid w:val="00ED363F"/>
    <w:rsid w:val="00EE5A8A"/>
    <w:rsid w:val="00F10AEC"/>
    <w:rsid w:val="00F170DD"/>
    <w:rsid w:val="00F30AD6"/>
    <w:rsid w:val="00F314C6"/>
    <w:rsid w:val="00F4131C"/>
    <w:rsid w:val="00F65D9B"/>
    <w:rsid w:val="00F73F9F"/>
    <w:rsid w:val="00F818BA"/>
    <w:rsid w:val="00F85327"/>
    <w:rsid w:val="00F92F51"/>
    <w:rsid w:val="00F931C8"/>
    <w:rsid w:val="00FB4FCB"/>
    <w:rsid w:val="00FC29E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D21B2"/>
  <w15:docId w15:val="{D726650B-333B-47C1-8011-9629F8A3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F4131C"/>
    <w:pPr>
      <w:keepNext/>
      <w:spacing w:after="0" w:line="240" w:lineRule="auto"/>
      <w:outlineLvl w:val="6"/>
    </w:pPr>
    <w:rPr>
      <w:rFonts w:ascii="Verdana" w:eastAsia="Times New Roman"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AA6"/>
    <w:rPr>
      <w:color w:val="0000FF" w:themeColor="hyperlink"/>
      <w:u w:val="single"/>
    </w:rPr>
  </w:style>
  <w:style w:type="table" w:styleId="TableGrid">
    <w:name w:val="Table Grid"/>
    <w:basedOn w:val="TableNormal"/>
    <w:uiPriority w:val="59"/>
    <w:rsid w:val="00927A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55199"/>
    <w:pPr>
      <w:ind w:left="720"/>
      <w:contextualSpacing/>
    </w:pPr>
  </w:style>
  <w:style w:type="character" w:customStyle="1" w:styleId="Heading7Char">
    <w:name w:val="Heading 7 Char"/>
    <w:basedOn w:val="DefaultParagraphFont"/>
    <w:link w:val="Heading7"/>
    <w:rsid w:val="00F4131C"/>
    <w:rPr>
      <w:rFonts w:ascii="Verdana" w:eastAsia="Times New Roman" w:hAnsi="Verdana" w:cs="Verdana"/>
      <w:b/>
      <w:bCs/>
      <w:sz w:val="18"/>
      <w:szCs w:val="18"/>
    </w:rPr>
  </w:style>
  <w:style w:type="paragraph" w:styleId="NormalWeb">
    <w:name w:val="Normal (Web)"/>
    <w:basedOn w:val="Normal"/>
    <w:rsid w:val="00D86C76"/>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BD02EE"/>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uiPriority w:val="99"/>
    <w:rsid w:val="00BD02EE"/>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5597">
      <w:bodyDiv w:val="1"/>
      <w:marLeft w:val="0"/>
      <w:marRight w:val="0"/>
      <w:marTop w:val="0"/>
      <w:marBottom w:val="0"/>
      <w:divBdr>
        <w:top w:val="none" w:sz="0" w:space="0" w:color="auto"/>
        <w:left w:val="none" w:sz="0" w:space="0" w:color="auto"/>
        <w:bottom w:val="none" w:sz="0" w:space="0" w:color="auto"/>
        <w:right w:val="none" w:sz="0" w:space="0" w:color="auto"/>
      </w:divBdr>
    </w:div>
    <w:div w:id="329724484">
      <w:bodyDiv w:val="1"/>
      <w:marLeft w:val="0"/>
      <w:marRight w:val="0"/>
      <w:marTop w:val="0"/>
      <w:marBottom w:val="0"/>
      <w:divBdr>
        <w:top w:val="none" w:sz="0" w:space="0" w:color="auto"/>
        <w:left w:val="none" w:sz="0" w:space="0" w:color="auto"/>
        <w:bottom w:val="none" w:sz="0" w:space="0" w:color="auto"/>
        <w:right w:val="none" w:sz="0" w:space="0" w:color="auto"/>
      </w:divBdr>
    </w:div>
    <w:div w:id="764805910">
      <w:bodyDiv w:val="1"/>
      <w:marLeft w:val="0"/>
      <w:marRight w:val="0"/>
      <w:marTop w:val="0"/>
      <w:marBottom w:val="0"/>
      <w:divBdr>
        <w:top w:val="none" w:sz="0" w:space="0" w:color="auto"/>
        <w:left w:val="none" w:sz="0" w:space="0" w:color="auto"/>
        <w:bottom w:val="none" w:sz="0" w:space="0" w:color="auto"/>
        <w:right w:val="none" w:sz="0" w:space="0" w:color="auto"/>
      </w:divBdr>
    </w:div>
    <w:div w:id="1012804595">
      <w:bodyDiv w:val="1"/>
      <w:marLeft w:val="0"/>
      <w:marRight w:val="0"/>
      <w:marTop w:val="0"/>
      <w:marBottom w:val="0"/>
      <w:divBdr>
        <w:top w:val="none" w:sz="0" w:space="0" w:color="auto"/>
        <w:left w:val="none" w:sz="0" w:space="0" w:color="auto"/>
        <w:bottom w:val="none" w:sz="0" w:space="0" w:color="auto"/>
        <w:right w:val="none" w:sz="0" w:space="0" w:color="auto"/>
      </w:divBdr>
    </w:div>
    <w:div w:id="1170676267">
      <w:bodyDiv w:val="1"/>
      <w:marLeft w:val="0"/>
      <w:marRight w:val="0"/>
      <w:marTop w:val="0"/>
      <w:marBottom w:val="0"/>
      <w:divBdr>
        <w:top w:val="none" w:sz="0" w:space="0" w:color="auto"/>
        <w:left w:val="none" w:sz="0" w:space="0" w:color="auto"/>
        <w:bottom w:val="none" w:sz="0" w:space="0" w:color="auto"/>
        <w:right w:val="none" w:sz="0" w:space="0" w:color="auto"/>
      </w:divBdr>
    </w:div>
    <w:div w:id="21123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toriassecre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576DE-A5B1-41CC-A1B2-4E498923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S Nair</dc:creator>
  <cp:lastModifiedBy>Renu Sharma</cp:lastModifiedBy>
  <cp:revision>2</cp:revision>
  <cp:lastPrinted>2013-02-05T13:45:00Z</cp:lastPrinted>
  <dcterms:created xsi:type="dcterms:W3CDTF">2021-12-14T14:39:00Z</dcterms:created>
  <dcterms:modified xsi:type="dcterms:W3CDTF">2021-12-14T14:39:00Z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Rajasekhar_Syamala@ad.infosys.com</vt:lpwstr>
  </property>
  <property fmtid="{D5CDD505-2E9C-101B-9397-08002B2CF9AE}" pid="5" name="MSIP_Label_be4b3411-284d-4d31-bd4f-bc13ef7f1fd6_SetDate">
    <vt:lpwstr>2020-01-08T03:57:43.5603576Z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15b0e8e7-2956-4073-8d66-94e35ad9475c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Rajasekhar_Syamala@ad.infosys.com</vt:lpwstr>
  </property>
  <property fmtid="{D5CDD505-2E9C-101B-9397-08002B2CF9AE}" pid="13" name="MSIP_Label_a0819fa7-4367-4500-ba88-dd630d977609_SetDate">
    <vt:lpwstr>2020-01-08T03:57:43.5603576Z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15b0e8e7-2956-4073-8d66-94e35ad9475c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