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25B" w:rsidRPr="00D95170" w:rsidRDefault="00852935" w:rsidP="00193A62">
      <w:pPr>
        <w:jc w:val="center"/>
        <w:rPr>
          <w:rFonts w:ascii="Times New Roman" w:hAnsi="Times New Roman" w:cs="Times New Roman"/>
          <w:b/>
          <w:sz w:val="36"/>
          <w:szCs w:val="36"/>
        </w:rPr>
      </w:pPr>
      <w:r w:rsidRPr="00D95170">
        <w:rPr>
          <w:rFonts w:ascii="Times New Roman" w:hAnsi="Times New Roman" w:cs="Times New Roman"/>
          <w:b/>
          <w:sz w:val="36"/>
          <w:szCs w:val="36"/>
        </w:rPr>
        <w:t>Mainframes Notes</w:t>
      </w:r>
    </w:p>
    <w:p w:rsidR="00852935" w:rsidRPr="00D95170" w:rsidRDefault="00852935" w:rsidP="00852935">
      <w:pPr>
        <w:pStyle w:val="NoSpacing"/>
        <w:rPr>
          <w:rFonts w:ascii="Times New Roman" w:hAnsi="Times New Roman" w:cs="Times New Roman"/>
        </w:rPr>
      </w:pPr>
    </w:p>
    <w:p w:rsidR="00852935" w:rsidRPr="00D95170" w:rsidRDefault="00852935" w:rsidP="00852935">
      <w:pPr>
        <w:pStyle w:val="NoSpacing"/>
        <w:rPr>
          <w:rFonts w:ascii="Times New Roman" w:hAnsi="Times New Roman" w:cs="Times New Roman"/>
          <w:color w:val="000000"/>
          <w:sz w:val="24"/>
          <w:szCs w:val="24"/>
        </w:rPr>
      </w:pPr>
      <w:r w:rsidRPr="00D95170">
        <w:rPr>
          <w:rFonts w:ascii="Times New Roman" w:hAnsi="Times New Roman" w:cs="Times New Roman"/>
          <w:b/>
          <w:color w:val="000000"/>
          <w:sz w:val="24"/>
          <w:szCs w:val="24"/>
        </w:rPr>
        <w:t>SYSOUT</w:t>
      </w:r>
      <w:r w:rsidRPr="00D95170">
        <w:rPr>
          <w:rFonts w:ascii="Times New Roman" w:hAnsi="Times New Roman" w:cs="Times New Roman"/>
          <w:color w:val="000000"/>
          <w:sz w:val="24"/>
          <w:szCs w:val="24"/>
        </w:rPr>
        <w:t xml:space="preserve"> is always allocated and gets among other things all the output from the System level process (including any messages about the JCL itself, performance stats, error messages etc.)</w:t>
      </w:r>
    </w:p>
    <w:p w:rsidR="00852935" w:rsidRPr="00D95170" w:rsidRDefault="00852935" w:rsidP="00852935">
      <w:pPr>
        <w:pStyle w:val="NoSpacing"/>
        <w:rPr>
          <w:rFonts w:ascii="Times New Roman" w:hAnsi="Times New Roman" w:cs="Times New Roman"/>
          <w:color w:val="000000"/>
          <w:sz w:val="24"/>
          <w:szCs w:val="24"/>
        </w:rPr>
      </w:pPr>
      <w:r w:rsidRPr="00D95170">
        <w:rPr>
          <w:rFonts w:ascii="Times New Roman" w:hAnsi="Times New Roman" w:cs="Times New Roman"/>
          <w:b/>
          <w:color w:val="000000"/>
          <w:sz w:val="24"/>
          <w:szCs w:val="24"/>
        </w:rPr>
        <w:t>SYSPRINT</w:t>
      </w:r>
      <w:r w:rsidRPr="00D95170">
        <w:rPr>
          <w:rFonts w:ascii="Times New Roman" w:hAnsi="Times New Roman" w:cs="Times New Roman"/>
          <w:color w:val="000000"/>
          <w:sz w:val="24"/>
          <w:szCs w:val="24"/>
        </w:rPr>
        <w:t xml:space="preserve"> is just another DD which, by convention, is used by utility programs for thier output.</w:t>
      </w:r>
    </w:p>
    <w:p w:rsidR="00852935" w:rsidRPr="00D95170" w:rsidRDefault="00852935" w:rsidP="00852935">
      <w:pPr>
        <w:pStyle w:val="NoSpacing"/>
        <w:rPr>
          <w:rFonts w:ascii="Times New Roman" w:hAnsi="Times New Roman" w:cs="Times New Roman"/>
          <w:color w:val="000000"/>
          <w:sz w:val="24"/>
          <w:szCs w:val="24"/>
        </w:rPr>
      </w:pPr>
    </w:p>
    <w:p w:rsidR="00852935" w:rsidRPr="00D95170" w:rsidRDefault="00852935" w:rsidP="00852935">
      <w:pPr>
        <w:pStyle w:val="NoSpacing"/>
        <w:rPr>
          <w:rStyle w:val="comment-copy"/>
          <w:rFonts w:ascii="Times New Roman" w:hAnsi="Times New Roman" w:cs="Times New Roman"/>
          <w:color w:val="000000"/>
          <w:sz w:val="24"/>
          <w:szCs w:val="24"/>
        </w:rPr>
      </w:pPr>
      <w:r w:rsidRPr="00D95170">
        <w:rPr>
          <w:rStyle w:val="comment-copy"/>
          <w:rFonts w:ascii="Times New Roman" w:hAnsi="Times New Roman" w:cs="Times New Roman"/>
          <w:color w:val="000000"/>
          <w:sz w:val="24"/>
          <w:szCs w:val="24"/>
        </w:rPr>
        <w:t xml:space="preserve">JCL related messages like allocation/deallocation messages, performance stats, error messages etc will be displayed JESMSG of JCL spool </w:t>
      </w:r>
    </w:p>
    <w:p w:rsidR="00852935" w:rsidRPr="00D95170" w:rsidRDefault="00852935" w:rsidP="00852935">
      <w:pPr>
        <w:pStyle w:val="NoSpacing"/>
        <w:rPr>
          <w:rStyle w:val="comment-copy"/>
          <w:rFonts w:ascii="Times New Roman" w:hAnsi="Times New Roman" w:cs="Times New Roman"/>
          <w:color w:val="000000"/>
          <w:sz w:val="24"/>
          <w:szCs w:val="24"/>
        </w:rPr>
      </w:pPr>
    </w:p>
    <w:p w:rsidR="00852935" w:rsidRPr="00D95170" w:rsidRDefault="00852935" w:rsidP="00852935">
      <w:pPr>
        <w:pStyle w:val="NoSpacing"/>
        <w:rPr>
          <w:rStyle w:val="comment-copy"/>
          <w:rFonts w:ascii="Times New Roman" w:hAnsi="Times New Roman" w:cs="Times New Roman"/>
          <w:color w:val="000000"/>
          <w:sz w:val="24"/>
          <w:szCs w:val="24"/>
        </w:rPr>
      </w:pPr>
      <w:r w:rsidRPr="00D95170">
        <w:rPr>
          <w:rStyle w:val="comment-copy"/>
          <w:rFonts w:ascii="Times New Roman" w:hAnsi="Times New Roman" w:cs="Times New Roman"/>
          <w:color w:val="000000"/>
          <w:sz w:val="24"/>
          <w:szCs w:val="24"/>
        </w:rPr>
        <w:t>The JES (Job Entry Subsystem) is a separate piece of software from the job initiator (which is what writes to SYSOUT) and its outputs are directed to JESMSG</w:t>
      </w:r>
    </w:p>
    <w:p w:rsidR="00171F41" w:rsidRPr="00D95170" w:rsidRDefault="00171F41" w:rsidP="00852935">
      <w:pPr>
        <w:pStyle w:val="NoSpacing"/>
        <w:rPr>
          <w:rStyle w:val="comment-copy"/>
          <w:rFonts w:ascii="Times New Roman" w:hAnsi="Times New Roman" w:cs="Times New Roman"/>
          <w:color w:val="000000"/>
          <w:sz w:val="24"/>
          <w:szCs w:val="24"/>
        </w:rPr>
      </w:pPr>
    </w:p>
    <w:p w:rsidR="00171F41" w:rsidRPr="00D95170" w:rsidRDefault="00171F41" w:rsidP="00171F41">
      <w:pPr>
        <w:pBdr>
          <w:top w:val="single" w:sz="36" w:space="0" w:color="DDDDDD"/>
        </w:pBdr>
        <w:spacing w:before="225" w:after="0" w:line="240" w:lineRule="auto"/>
        <w:outlineLvl w:val="1"/>
        <w:rPr>
          <w:rFonts w:ascii="Times New Roman" w:eastAsia="Times New Roman" w:hAnsi="Times New Roman" w:cs="Times New Roman"/>
          <w:b/>
          <w:bCs/>
          <w:color w:val="A04040"/>
          <w:sz w:val="24"/>
          <w:szCs w:val="24"/>
        </w:rPr>
      </w:pPr>
      <w:bookmarkStart w:id="0" w:name="Ddsysout"/>
      <w:r w:rsidRPr="00D95170">
        <w:rPr>
          <w:rFonts w:ascii="Times New Roman" w:eastAsia="Times New Roman" w:hAnsi="Times New Roman" w:cs="Times New Roman"/>
          <w:b/>
          <w:bCs/>
          <w:color w:val="A04040"/>
          <w:sz w:val="24"/>
          <w:szCs w:val="24"/>
        </w:rPr>
        <w:t>Directing System Output</w:t>
      </w:r>
      <w:bookmarkEnd w:id="0"/>
      <w:r w:rsidRPr="00D95170">
        <w:rPr>
          <w:rFonts w:ascii="Times New Roman" w:eastAsia="Times New Roman" w:hAnsi="Times New Roman" w:cs="Times New Roman"/>
          <w:b/>
          <w:bCs/>
          <w:color w:val="A04040"/>
          <w:sz w:val="24"/>
          <w:szCs w:val="24"/>
        </w:rPr>
        <w:t xml:space="preserve"> </w:t>
      </w:r>
      <w:r w:rsidRPr="00D95170">
        <w:rPr>
          <w:rFonts w:ascii="Times New Roman" w:eastAsia="Times New Roman" w:hAnsi="Times New Roman" w:cs="Times New Roman"/>
          <w:color w:val="808080"/>
          <w:sz w:val="24"/>
          <w:szCs w:val="24"/>
        </w:rPr>
        <w:br/>
        <w:t>(</w:t>
      </w:r>
      <w:hyperlink r:id="rId7" w:anchor="Dddummt" w:history="1">
        <w:r w:rsidRPr="00D95170">
          <w:rPr>
            <w:rFonts w:ascii="Times New Roman" w:eastAsia="Times New Roman" w:hAnsi="Times New Roman" w:cs="Times New Roman"/>
            <w:color w:val="808080"/>
            <w:sz w:val="24"/>
            <w:szCs w:val="24"/>
            <w:u w:val="single"/>
          </w:rPr>
          <w:t>Next</w:t>
        </w:r>
      </w:hyperlink>
      <w:r w:rsidRPr="00D95170">
        <w:rPr>
          <w:rFonts w:ascii="Times New Roman" w:eastAsia="Times New Roman" w:hAnsi="Times New Roman" w:cs="Times New Roman"/>
          <w:color w:val="808080"/>
          <w:sz w:val="24"/>
          <w:szCs w:val="24"/>
        </w:rPr>
        <w:t>) (</w:t>
      </w:r>
      <w:hyperlink r:id="rId8" w:anchor="DDsetConcat" w:history="1">
        <w:r w:rsidRPr="00D95170">
          <w:rPr>
            <w:rFonts w:ascii="Times New Roman" w:eastAsia="Times New Roman" w:hAnsi="Times New Roman" w:cs="Times New Roman"/>
            <w:color w:val="808080"/>
            <w:sz w:val="24"/>
            <w:szCs w:val="24"/>
            <w:u w:val="single"/>
          </w:rPr>
          <w:t>Previous</w:t>
        </w:r>
      </w:hyperlink>
      <w:r w:rsidRPr="00D95170">
        <w:rPr>
          <w:rFonts w:ascii="Times New Roman" w:eastAsia="Times New Roman" w:hAnsi="Times New Roman" w:cs="Times New Roman"/>
          <w:color w:val="808080"/>
          <w:sz w:val="24"/>
          <w:szCs w:val="24"/>
        </w:rPr>
        <w:t>) (</w:t>
      </w:r>
      <w:hyperlink r:id="rId9" w:anchor="TOC          " w:history="1">
        <w:r w:rsidRPr="00D95170">
          <w:rPr>
            <w:rFonts w:ascii="Times New Roman" w:eastAsia="Times New Roman" w:hAnsi="Times New Roman" w:cs="Times New Roman"/>
            <w:color w:val="808080"/>
            <w:sz w:val="24"/>
            <w:szCs w:val="24"/>
            <w:u w:val="single"/>
          </w:rPr>
          <w:t>Table-of-Contents</w:t>
        </w:r>
      </w:hyperlink>
      <w:r w:rsidRPr="00D95170">
        <w:rPr>
          <w:rFonts w:ascii="Times New Roman" w:eastAsia="Times New Roman" w:hAnsi="Times New Roman" w:cs="Times New Roman"/>
          <w:color w:val="808080"/>
          <w:sz w:val="24"/>
          <w:szCs w:val="24"/>
        </w:rPr>
        <w:t xml:space="preserve">) </w:t>
      </w:r>
    </w:p>
    <w:p w:rsidR="00171F41" w:rsidRPr="00D95170" w:rsidRDefault="00171F41" w:rsidP="00171F41">
      <w:pPr>
        <w:spacing w:before="75" w:after="150" w:line="240" w:lineRule="auto"/>
        <w:rPr>
          <w:rFonts w:ascii="Times New Roman" w:eastAsia="Times New Roman" w:hAnsi="Times New Roman" w:cs="Times New Roman"/>
          <w:color w:val="202040"/>
          <w:sz w:val="24"/>
          <w:szCs w:val="24"/>
        </w:rPr>
      </w:pPr>
      <w:r w:rsidRPr="00D95170">
        <w:rPr>
          <w:rFonts w:ascii="Times New Roman" w:eastAsia="Times New Roman" w:hAnsi="Times New Roman" w:cs="Times New Roman"/>
          <w:color w:val="202040"/>
          <w:sz w:val="24"/>
          <w:szCs w:val="24"/>
        </w:rPr>
        <w:t>The DD statement with a SYSOUT parameter is used to assign an output class to an output data set. The form of this parameter is:</w:t>
      </w:r>
    </w:p>
    <w:p w:rsidR="00171F41" w:rsidRPr="00D95170" w:rsidRDefault="00171F41" w:rsidP="0017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80"/>
          <w:sz w:val="24"/>
          <w:szCs w:val="24"/>
        </w:rPr>
      </w:pPr>
      <w:r w:rsidRPr="00D95170">
        <w:rPr>
          <w:rFonts w:ascii="Times New Roman" w:eastAsia="Times New Roman" w:hAnsi="Times New Roman" w:cs="Times New Roman"/>
          <w:color w:val="000080"/>
          <w:sz w:val="24"/>
          <w:szCs w:val="24"/>
        </w:rPr>
        <w:t>//REPORT1  DD SYSOUT=A</w:t>
      </w:r>
    </w:p>
    <w:p w:rsidR="00171F41" w:rsidRPr="00D95170" w:rsidRDefault="00171F41" w:rsidP="0017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80"/>
          <w:sz w:val="24"/>
          <w:szCs w:val="24"/>
        </w:rPr>
      </w:pPr>
      <w:r w:rsidRPr="00D95170">
        <w:rPr>
          <w:rFonts w:ascii="Times New Roman" w:eastAsia="Times New Roman" w:hAnsi="Times New Roman" w:cs="Times New Roman"/>
          <w:color w:val="000080"/>
          <w:sz w:val="24"/>
          <w:szCs w:val="24"/>
        </w:rPr>
        <w:t>//REPORT2  DD SYSOUT=*</w:t>
      </w:r>
    </w:p>
    <w:p w:rsidR="00171F41" w:rsidRPr="00D95170" w:rsidRDefault="00171F41" w:rsidP="00171F41">
      <w:pPr>
        <w:spacing w:before="75" w:after="150" w:line="240" w:lineRule="auto"/>
        <w:rPr>
          <w:rFonts w:ascii="Times New Roman" w:eastAsia="Times New Roman" w:hAnsi="Times New Roman" w:cs="Times New Roman"/>
          <w:color w:val="202040"/>
          <w:sz w:val="24"/>
          <w:szCs w:val="24"/>
        </w:rPr>
      </w:pPr>
      <w:r w:rsidRPr="00D95170">
        <w:rPr>
          <w:rFonts w:ascii="Times New Roman" w:eastAsia="Times New Roman" w:hAnsi="Times New Roman" w:cs="Times New Roman"/>
          <w:color w:val="202040"/>
          <w:sz w:val="24"/>
          <w:szCs w:val="24"/>
        </w:rPr>
        <w:t xml:space="preserve">In the preceding example the REPORT1 output will be directed to SYSOUT=A which is usually the system printer. The REPORT2 output will be directed to the location specified in the MSGCLASS of the JOB statement. If MSGCLASS=0 then REPORT2 output will be directed to SYSOUT=0 which is usually placed in the JES Output Queue for a specified period of time </w:t>
      </w:r>
      <w:r w:rsidRPr="00D95170">
        <w:rPr>
          <w:rFonts w:ascii="Times New Roman" w:eastAsia="Times New Roman" w:hAnsi="Times New Roman" w:cs="Times New Roman"/>
          <w:i/>
          <w:iCs/>
          <w:color w:val="202040"/>
          <w:sz w:val="24"/>
          <w:szCs w:val="24"/>
        </w:rPr>
        <w:t>(such as 3 days)</w:t>
      </w:r>
      <w:r w:rsidRPr="00D95170">
        <w:rPr>
          <w:rFonts w:ascii="Times New Roman" w:eastAsia="Times New Roman" w:hAnsi="Times New Roman" w:cs="Times New Roman"/>
          <w:color w:val="202040"/>
          <w:sz w:val="24"/>
          <w:szCs w:val="24"/>
        </w:rPr>
        <w:t xml:space="preserve"> before being purged.</w:t>
      </w:r>
    </w:p>
    <w:p w:rsidR="00171F41" w:rsidRPr="00D95170" w:rsidRDefault="00171F41" w:rsidP="00171F41">
      <w:pPr>
        <w:spacing w:before="75" w:after="150" w:line="240" w:lineRule="auto"/>
        <w:rPr>
          <w:rFonts w:ascii="Times New Roman" w:eastAsia="Times New Roman" w:hAnsi="Times New Roman" w:cs="Times New Roman"/>
          <w:color w:val="202040"/>
          <w:sz w:val="24"/>
          <w:szCs w:val="24"/>
        </w:rPr>
      </w:pPr>
      <w:r w:rsidRPr="00D95170">
        <w:rPr>
          <w:rFonts w:ascii="Times New Roman" w:eastAsia="Times New Roman" w:hAnsi="Times New Roman" w:cs="Times New Roman"/>
          <w:color w:val="202040"/>
          <w:sz w:val="24"/>
          <w:szCs w:val="24"/>
        </w:rPr>
        <w:t xml:space="preserve">if the ddname is SYSOUT (i.e. //SYSOUT ...) and SYSOUT=* then the job class will be the same as that specified in the MSGCLASS in the job statement. Since the ddname is SYSOUT the DISPLAY in a COBOL program will be directed to the location specified in the MSGCLASS of the JOB statement. If MSGCLASS=0 then REPORT2 output will be directed to SYSOUT=0 which is usually placed in the JES Output Queue for a specified period of time </w:t>
      </w:r>
      <w:r w:rsidRPr="00D95170">
        <w:rPr>
          <w:rFonts w:ascii="Times New Roman" w:eastAsia="Times New Roman" w:hAnsi="Times New Roman" w:cs="Times New Roman"/>
          <w:i/>
          <w:iCs/>
          <w:color w:val="202040"/>
          <w:sz w:val="24"/>
          <w:szCs w:val="24"/>
        </w:rPr>
        <w:t>(such as 3 days)</w:t>
      </w:r>
      <w:r w:rsidRPr="00D95170">
        <w:rPr>
          <w:rFonts w:ascii="Times New Roman" w:eastAsia="Times New Roman" w:hAnsi="Times New Roman" w:cs="Times New Roman"/>
          <w:color w:val="202040"/>
          <w:sz w:val="24"/>
          <w:szCs w:val="24"/>
        </w:rPr>
        <w:t xml:space="preserve"> before being purged. The following is a sample JCL statement with SYSOUT as the DD name.</w:t>
      </w:r>
    </w:p>
    <w:p w:rsidR="00171F41" w:rsidRPr="00D95170" w:rsidRDefault="00171F41" w:rsidP="0017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80"/>
          <w:sz w:val="24"/>
          <w:szCs w:val="24"/>
        </w:rPr>
      </w:pPr>
      <w:r w:rsidRPr="00D95170">
        <w:rPr>
          <w:rFonts w:ascii="Times New Roman" w:eastAsia="Times New Roman" w:hAnsi="Times New Roman" w:cs="Times New Roman"/>
          <w:color w:val="000080"/>
          <w:sz w:val="24"/>
          <w:szCs w:val="24"/>
        </w:rPr>
        <w:t>//SYSOUT   DD  SYSOUT=*</w:t>
      </w:r>
    </w:p>
    <w:p w:rsidR="00171F41" w:rsidRPr="00D95170" w:rsidRDefault="00171F41" w:rsidP="00171F41">
      <w:pPr>
        <w:spacing w:before="75" w:after="150" w:line="240" w:lineRule="auto"/>
        <w:rPr>
          <w:rFonts w:ascii="Times New Roman" w:eastAsia="Times New Roman" w:hAnsi="Times New Roman" w:cs="Times New Roman"/>
          <w:color w:val="202040"/>
          <w:sz w:val="24"/>
          <w:szCs w:val="24"/>
        </w:rPr>
      </w:pPr>
      <w:r w:rsidRPr="00D95170">
        <w:rPr>
          <w:rFonts w:ascii="Times New Roman" w:eastAsia="Times New Roman" w:hAnsi="Times New Roman" w:cs="Times New Roman"/>
          <w:color w:val="202040"/>
          <w:sz w:val="24"/>
          <w:szCs w:val="24"/>
        </w:rPr>
        <w:t>The following is a sample COBOL statement that uses DISPLAY.</w:t>
      </w:r>
    </w:p>
    <w:p w:rsidR="00171F41" w:rsidRPr="00D95170" w:rsidRDefault="00171F41" w:rsidP="0017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80"/>
          <w:sz w:val="24"/>
          <w:szCs w:val="24"/>
        </w:rPr>
      </w:pPr>
      <w:r w:rsidRPr="00D95170">
        <w:rPr>
          <w:rFonts w:ascii="Times New Roman" w:eastAsia="Times New Roman" w:hAnsi="Times New Roman" w:cs="Times New Roman"/>
          <w:color w:val="000080"/>
          <w:sz w:val="24"/>
          <w:szCs w:val="24"/>
        </w:rPr>
        <w:t xml:space="preserve">           DISPLAY 'This is a test...'</w:t>
      </w:r>
    </w:p>
    <w:p w:rsidR="001A785E" w:rsidRPr="00D95170" w:rsidRDefault="00171F41" w:rsidP="00171F41">
      <w:pPr>
        <w:spacing w:before="75" w:after="150" w:line="240" w:lineRule="auto"/>
        <w:rPr>
          <w:rFonts w:ascii="Times New Roman" w:eastAsia="Times New Roman" w:hAnsi="Times New Roman" w:cs="Times New Roman"/>
          <w:color w:val="202040"/>
          <w:sz w:val="24"/>
          <w:szCs w:val="24"/>
        </w:rPr>
      </w:pPr>
      <w:r w:rsidRPr="00D95170">
        <w:rPr>
          <w:rFonts w:ascii="Times New Roman" w:eastAsia="Times New Roman" w:hAnsi="Times New Roman" w:cs="Times New Roman"/>
          <w:color w:val="202040"/>
          <w:sz w:val="24"/>
          <w:szCs w:val="24"/>
        </w:rPr>
        <w:t>In the preceding example the text string "This is a test..." will be routed to the JES output queue.</w:t>
      </w:r>
    </w:p>
    <w:p w:rsidR="001A785E" w:rsidRPr="00D95170" w:rsidRDefault="001A785E">
      <w:pPr>
        <w:rPr>
          <w:rFonts w:ascii="Times New Roman" w:eastAsia="Times New Roman" w:hAnsi="Times New Roman" w:cs="Times New Roman"/>
          <w:color w:val="202040"/>
          <w:sz w:val="24"/>
          <w:szCs w:val="24"/>
        </w:rPr>
      </w:pPr>
      <w:r w:rsidRPr="00D95170">
        <w:rPr>
          <w:rFonts w:ascii="Times New Roman" w:eastAsia="Times New Roman" w:hAnsi="Times New Roman" w:cs="Times New Roman"/>
          <w:color w:val="202040"/>
          <w:sz w:val="24"/>
          <w:szCs w:val="24"/>
        </w:rPr>
        <w:br w:type="page"/>
      </w:r>
    </w:p>
    <w:p w:rsidR="00171F41" w:rsidRPr="00D95170" w:rsidRDefault="001A785E" w:rsidP="00171F41">
      <w:pPr>
        <w:spacing w:before="75" w:after="150" w:line="240" w:lineRule="auto"/>
        <w:rPr>
          <w:rFonts w:ascii="Times New Roman" w:eastAsia="Times New Roman" w:hAnsi="Times New Roman" w:cs="Times New Roman"/>
          <w:b/>
          <w:color w:val="202040"/>
          <w:sz w:val="24"/>
          <w:szCs w:val="24"/>
        </w:rPr>
      </w:pPr>
      <w:r w:rsidRPr="00D95170">
        <w:rPr>
          <w:rFonts w:ascii="Times New Roman" w:eastAsia="Times New Roman" w:hAnsi="Times New Roman" w:cs="Times New Roman"/>
          <w:b/>
          <w:color w:val="202040"/>
          <w:sz w:val="24"/>
          <w:szCs w:val="24"/>
        </w:rPr>
        <w:lastRenderedPageBreak/>
        <w:t>EXTENTS</w:t>
      </w:r>
    </w:p>
    <w:p w:rsidR="001A785E" w:rsidRPr="00D95170" w:rsidRDefault="001A785E" w:rsidP="00171F41">
      <w:pPr>
        <w:spacing w:before="75" w:after="150" w:line="240" w:lineRule="auto"/>
        <w:rPr>
          <w:rFonts w:ascii="Times New Roman" w:eastAsia="Times New Roman" w:hAnsi="Times New Roman" w:cs="Times New Roman"/>
          <w:b/>
          <w:color w:val="202040"/>
          <w:sz w:val="24"/>
          <w:szCs w:val="24"/>
        </w:rPr>
      </w:pPr>
    </w:p>
    <w:p w:rsidR="001A785E" w:rsidRPr="00D95170" w:rsidRDefault="00E22C39" w:rsidP="00171F41">
      <w:pPr>
        <w:spacing w:before="75" w:after="150" w:line="240" w:lineRule="auto"/>
        <w:rPr>
          <w:rFonts w:ascii="Times New Roman" w:hAnsi="Times New Roman" w:cs="Times New Roman"/>
          <w:sz w:val="24"/>
          <w:szCs w:val="24"/>
        </w:rPr>
      </w:pPr>
      <w:r w:rsidRPr="00D95170">
        <w:rPr>
          <w:rFonts w:ascii="Times New Roman" w:hAnsi="Times New Roman" w:cs="Times New Roman"/>
          <w:sz w:val="24"/>
          <w:szCs w:val="24"/>
        </w:rPr>
        <w:t>(SPACE=TRK</w:t>
      </w:r>
      <w:r w:rsidR="001A785E" w:rsidRPr="00D95170">
        <w:rPr>
          <w:rFonts w:ascii="Times New Roman" w:hAnsi="Times New Roman" w:cs="Times New Roman"/>
          <w:sz w:val="24"/>
          <w:szCs w:val="24"/>
        </w:rPr>
        <w:t>,(100,100))</w:t>
      </w:r>
    </w:p>
    <w:p w:rsidR="001A785E" w:rsidRPr="00D95170" w:rsidRDefault="001A785E" w:rsidP="00171F41">
      <w:pPr>
        <w:spacing w:before="75" w:after="150" w:line="240" w:lineRule="auto"/>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It means that the 100 tracks specified will be allocated in one extent if sufficient contiguous space exists, if not, the 100 tracks can be allocated in up to 5 seperate extents.</w:t>
      </w:r>
    </w:p>
    <w:p w:rsidR="001A785E" w:rsidRPr="00D95170" w:rsidRDefault="001A785E" w:rsidP="00171F41">
      <w:pPr>
        <w:spacing w:before="75" w:after="150" w:line="240" w:lineRule="auto"/>
        <w:rPr>
          <w:rStyle w:val="postbody1"/>
          <w:rFonts w:ascii="Times New Roman" w:hAnsi="Times New Roman" w:cs="Times New Roman"/>
          <w:sz w:val="24"/>
          <w:szCs w:val="24"/>
        </w:rPr>
      </w:pPr>
    </w:p>
    <w:p w:rsidR="001A785E" w:rsidRPr="00D95170" w:rsidRDefault="001A785E" w:rsidP="00171F41">
      <w:pPr>
        <w:spacing w:before="75" w:after="150" w:line="240" w:lineRule="auto"/>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 xml:space="preserve">Well the size of track depends on the Device Type </w:t>
      </w:r>
      <w:r w:rsidRPr="00D95170">
        <w:rPr>
          <w:rFonts w:ascii="Times New Roman" w:hAnsi="Times New Roman" w:cs="Times New Roman"/>
          <w:sz w:val="24"/>
          <w:szCs w:val="24"/>
        </w:rPr>
        <w:br/>
      </w:r>
      <w:r w:rsidRPr="00D95170">
        <w:rPr>
          <w:rStyle w:val="postbody1"/>
          <w:rFonts w:ascii="Times New Roman" w:hAnsi="Times New Roman" w:cs="Times New Roman"/>
          <w:sz w:val="24"/>
          <w:szCs w:val="24"/>
        </w:rPr>
        <w:t xml:space="preserve">For eg. </w:t>
      </w:r>
      <w:r w:rsidRPr="00D95170">
        <w:rPr>
          <w:rFonts w:ascii="Times New Roman" w:hAnsi="Times New Roman" w:cs="Times New Roman"/>
          <w:sz w:val="24"/>
          <w:szCs w:val="24"/>
        </w:rPr>
        <w:br/>
      </w:r>
      <w:r w:rsidRPr="00D95170">
        <w:rPr>
          <w:rFonts w:ascii="Times New Roman" w:hAnsi="Times New Roman" w:cs="Times New Roman"/>
          <w:sz w:val="24"/>
          <w:szCs w:val="24"/>
        </w:rPr>
        <w:br/>
      </w:r>
      <w:r w:rsidRPr="00D95170">
        <w:rPr>
          <w:rStyle w:val="postbody1"/>
          <w:rFonts w:ascii="Times New Roman" w:hAnsi="Times New Roman" w:cs="Times New Roman"/>
          <w:sz w:val="24"/>
          <w:szCs w:val="24"/>
        </w:rPr>
        <w:t xml:space="preserve">1.) For the DEVICE TYPE = 3390 number of bytes in one TRACK is 56664 BYTES. </w:t>
      </w:r>
      <w:r w:rsidRPr="00D95170">
        <w:rPr>
          <w:rFonts w:ascii="Times New Roman" w:hAnsi="Times New Roman" w:cs="Times New Roman"/>
          <w:sz w:val="24"/>
          <w:szCs w:val="24"/>
        </w:rPr>
        <w:br/>
      </w:r>
      <w:r w:rsidRPr="00D95170">
        <w:rPr>
          <w:rFonts w:ascii="Times New Roman" w:hAnsi="Times New Roman" w:cs="Times New Roman"/>
          <w:sz w:val="24"/>
          <w:szCs w:val="24"/>
        </w:rPr>
        <w:br/>
      </w:r>
      <w:r w:rsidRPr="00D95170">
        <w:rPr>
          <w:rStyle w:val="postbody1"/>
          <w:rFonts w:ascii="Times New Roman" w:hAnsi="Times New Roman" w:cs="Times New Roman"/>
          <w:sz w:val="24"/>
          <w:szCs w:val="24"/>
        </w:rPr>
        <w:t xml:space="preserve">2.) For the DEVICE TYPE = 3390 number of TRACKS in one CYLINDER is 15 TRACKS. </w:t>
      </w:r>
      <w:r w:rsidRPr="00D95170">
        <w:rPr>
          <w:rFonts w:ascii="Times New Roman" w:hAnsi="Times New Roman" w:cs="Times New Roman"/>
          <w:sz w:val="24"/>
          <w:szCs w:val="24"/>
        </w:rPr>
        <w:br/>
      </w:r>
      <w:r w:rsidRPr="00D95170">
        <w:rPr>
          <w:rFonts w:ascii="Times New Roman" w:hAnsi="Times New Roman" w:cs="Times New Roman"/>
          <w:sz w:val="24"/>
          <w:szCs w:val="24"/>
        </w:rPr>
        <w:br/>
      </w:r>
      <w:r w:rsidRPr="00D95170">
        <w:rPr>
          <w:rStyle w:val="postbody1"/>
          <w:rFonts w:ascii="Times New Roman" w:hAnsi="Times New Roman" w:cs="Times New Roman"/>
          <w:sz w:val="24"/>
          <w:szCs w:val="24"/>
        </w:rPr>
        <w:t xml:space="preserve">3.) BLOCKS are INDEPENDENT of the device type but it depends on the input files DCB parameter. </w:t>
      </w:r>
      <w:r w:rsidRPr="00D95170">
        <w:rPr>
          <w:rFonts w:ascii="Times New Roman" w:hAnsi="Times New Roman" w:cs="Times New Roman"/>
          <w:sz w:val="24"/>
          <w:szCs w:val="24"/>
        </w:rPr>
        <w:br/>
      </w:r>
      <w:r w:rsidRPr="00D95170">
        <w:rPr>
          <w:rFonts w:ascii="Times New Roman" w:hAnsi="Times New Roman" w:cs="Times New Roman"/>
          <w:sz w:val="24"/>
          <w:szCs w:val="24"/>
        </w:rPr>
        <w:br/>
      </w:r>
      <w:r w:rsidR="00DE429E" w:rsidRPr="00D95170">
        <w:rPr>
          <w:rStyle w:val="postbody1"/>
          <w:rFonts w:ascii="Times New Roman" w:hAnsi="Times New Roman" w:cs="Times New Roman"/>
          <w:sz w:val="24"/>
          <w:szCs w:val="24"/>
        </w:rPr>
        <w:t xml:space="preserve">The same goes for the 2ndary space, but the max extents allowed for a single </w:t>
      </w:r>
      <w:r w:rsidR="00DE429E" w:rsidRPr="00D95170">
        <w:rPr>
          <w:rStyle w:val="postbody1"/>
          <w:rFonts w:ascii="Times New Roman" w:hAnsi="Times New Roman" w:cs="Times New Roman"/>
          <w:b/>
          <w:sz w:val="24"/>
          <w:szCs w:val="24"/>
        </w:rPr>
        <w:t>vol</w:t>
      </w:r>
      <w:r w:rsidR="00DE429E" w:rsidRPr="00D95170">
        <w:rPr>
          <w:rStyle w:val="postbody1"/>
          <w:rFonts w:ascii="Times New Roman" w:hAnsi="Times New Roman" w:cs="Times New Roman"/>
          <w:sz w:val="24"/>
          <w:szCs w:val="24"/>
        </w:rPr>
        <w:t xml:space="preserve"> DS is 16. So using expats example of a 5 extent primary, you are limited to 11 2ndary extents max. If you need more than 1 extent for any 2ndary the max is reduced further. </w:t>
      </w:r>
      <w:r w:rsidR="00DE429E" w:rsidRPr="00D95170">
        <w:rPr>
          <w:rFonts w:ascii="Times New Roman" w:hAnsi="Times New Roman" w:cs="Times New Roman"/>
          <w:sz w:val="24"/>
          <w:szCs w:val="24"/>
        </w:rPr>
        <w:br/>
      </w:r>
      <w:r w:rsidR="00DE429E" w:rsidRPr="00D95170">
        <w:rPr>
          <w:rFonts w:ascii="Times New Roman" w:hAnsi="Times New Roman" w:cs="Times New Roman"/>
          <w:sz w:val="24"/>
          <w:szCs w:val="24"/>
        </w:rPr>
        <w:br/>
      </w:r>
      <w:r w:rsidR="00DE429E" w:rsidRPr="00D95170">
        <w:rPr>
          <w:rStyle w:val="postbody1"/>
          <w:rFonts w:ascii="Times New Roman" w:hAnsi="Times New Roman" w:cs="Times New Roman"/>
          <w:sz w:val="24"/>
          <w:szCs w:val="24"/>
        </w:rPr>
        <w:t>BTW, if you alloc across multi vols you get 16 additional 2ndary extents on each vol after the 1st. Same rules apply.</w:t>
      </w:r>
    </w:p>
    <w:p w:rsidR="00150E52" w:rsidRPr="00D95170" w:rsidRDefault="00150E52" w:rsidP="00171F41">
      <w:pPr>
        <w:spacing w:before="75" w:after="150" w:line="240" w:lineRule="auto"/>
        <w:rPr>
          <w:rStyle w:val="postbody1"/>
          <w:rFonts w:ascii="Times New Roman" w:hAnsi="Times New Roman" w:cs="Times New Roman"/>
          <w:sz w:val="24"/>
          <w:szCs w:val="24"/>
        </w:rPr>
      </w:pPr>
    </w:p>
    <w:p w:rsidR="00150E52" w:rsidRPr="00D95170" w:rsidRDefault="00150E52" w:rsidP="00150E52">
      <w:pPr>
        <w:spacing w:after="0" w:line="240" w:lineRule="auto"/>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br/>
        <w:t>for a non-vsam dataset it is 16 and for vsam it is 123</w:t>
      </w:r>
      <w:r w:rsidRPr="00D95170">
        <w:rPr>
          <w:rStyle w:val="postbody1"/>
          <w:rFonts w:ascii="Times New Roman" w:hAnsi="Times New Roman" w:cs="Times New Roman"/>
          <w:sz w:val="24"/>
          <w:szCs w:val="24"/>
        </w:rPr>
        <w:br/>
        <w:t>what does exactly extents mean? how it will allocated the memory?</w:t>
      </w:r>
      <w:r w:rsidRPr="00D95170">
        <w:rPr>
          <w:rStyle w:val="postbody1"/>
          <w:rFonts w:ascii="Times New Roman" w:hAnsi="Times New Roman" w:cs="Times New Roman"/>
          <w:sz w:val="24"/>
          <w:szCs w:val="24"/>
        </w:rPr>
        <w:br/>
        <w:t>can anyone tell me in detail plz?</w:t>
      </w:r>
    </w:p>
    <w:p w:rsidR="00150E52" w:rsidRPr="00D95170" w:rsidRDefault="004164AD" w:rsidP="00171F41">
      <w:pPr>
        <w:spacing w:before="75" w:after="150" w:line="240" w:lineRule="auto"/>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When a file is allocated under z/OS, the system goes out and finds a disk pack that matches the specifications you provided. The system then looks for free space large enough to allocate the file. If it finds enough free space, the file is allocated on the disk drive and takes up one extent. If there is not enough free space to allocate the file in one extent, the system can use up to 5 free space areas that total enough space to allocate the file -- so it would be allocated in up to 5 extents (and yes these 5 count against the 16 total limit). If you start writing to the file and it runs out of space, the system will then attempt to allocate a secondary extent using the parameters you provided when you defined the file.</w:t>
      </w:r>
      <w:r w:rsidRPr="00D95170">
        <w:rPr>
          <w:rStyle w:val="postbody1"/>
          <w:rFonts w:ascii="Times New Roman" w:hAnsi="Times New Roman" w:cs="Times New Roman"/>
          <w:sz w:val="24"/>
          <w:szCs w:val="24"/>
        </w:rPr>
        <w:br/>
      </w:r>
      <w:r w:rsidRPr="00D95170">
        <w:rPr>
          <w:rStyle w:val="postbody1"/>
          <w:rFonts w:ascii="Times New Roman" w:hAnsi="Times New Roman" w:cs="Times New Roman"/>
          <w:sz w:val="24"/>
          <w:szCs w:val="24"/>
        </w:rPr>
        <w:br/>
        <w:t>So basically an extent has absolutely nothing to do with memory; an extent is an area on a disk pack that contains all or part of a file. Mainframes work very differently than PCs do -- for a PC the next extent pointer is part of the actual file, whereas the mainframe maintains a table of where the extents are located on the disk and therefore the table can hold 16 entries (123 for VSAM) -- once you fill it up, your file cannot allocate any more space on that disk no matter how much free space there is on the disk.</w:t>
      </w:r>
    </w:p>
    <w:p w:rsidR="00171F41" w:rsidRPr="00D95170" w:rsidRDefault="00171F41" w:rsidP="00852935">
      <w:pPr>
        <w:pStyle w:val="NoSpacing"/>
        <w:rPr>
          <w:rFonts w:ascii="Times New Roman" w:hAnsi="Times New Roman" w:cs="Times New Roman"/>
          <w:color w:val="000000"/>
          <w:sz w:val="24"/>
          <w:szCs w:val="24"/>
        </w:rPr>
      </w:pPr>
    </w:p>
    <w:p w:rsidR="009B267D" w:rsidRPr="00D95170" w:rsidRDefault="009B267D" w:rsidP="009B267D">
      <w:pPr>
        <w:ind w:left="180"/>
        <w:jc w:val="both"/>
        <w:rPr>
          <w:rFonts w:ascii="Times New Roman" w:hAnsi="Times New Roman" w:cs="Times New Roman"/>
          <w:sz w:val="24"/>
          <w:szCs w:val="24"/>
        </w:rPr>
      </w:pPr>
      <w:r w:rsidRPr="00D95170">
        <w:rPr>
          <w:rFonts w:ascii="Times New Roman" w:hAnsi="Times New Roman" w:cs="Times New Roman"/>
          <w:sz w:val="24"/>
          <w:szCs w:val="24"/>
        </w:rPr>
        <w:t xml:space="preserve">  </w:t>
      </w:r>
      <w:r w:rsidRPr="00D95170">
        <w:rPr>
          <w:rFonts w:ascii="Times New Roman" w:hAnsi="Times New Roman" w:cs="Times New Roman"/>
          <w:b/>
          <w:sz w:val="24"/>
          <w:szCs w:val="24"/>
        </w:rPr>
        <w:t>Exception:</w:t>
      </w:r>
      <w:r w:rsidRPr="00D95170">
        <w:rPr>
          <w:rFonts w:ascii="Times New Roman" w:hAnsi="Times New Roman" w:cs="Times New Roman"/>
          <w:sz w:val="24"/>
          <w:szCs w:val="24"/>
        </w:rPr>
        <w:t xml:space="preserve"> This routine produces the report on files which are crossing the safe limit. If issue is with space, more volumes can be allocated dynamically to these files to avoid space problems in the batch.  If the issue is with number of extents, files need to delete / defined. </w:t>
      </w:r>
    </w:p>
    <w:p w:rsidR="00852935" w:rsidRPr="00D95170" w:rsidRDefault="009B267D">
      <w:pPr>
        <w:rPr>
          <w:rFonts w:ascii="Times New Roman" w:hAnsi="Times New Roman" w:cs="Times New Roman"/>
          <w:b/>
          <w:color w:val="FF0000"/>
          <w:sz w:val="24"/>
          <w:szCs w:val="24"/>
        </w:rPr>
      </w:pPr>
      <w:r w:rsidRPr="00D95170">
        <w:rPr>
          <w:rFonts w:ascii="Times New Roman" w:hAnsi="Times New Roman" w:cs="Times New Roman"/>
          <w:b/>
          <w:color w:val="FF0000"/>
          <w:sz w:val="24"/>
          <w:szCs w:val="24"/>
        </w:rPr>
        <w:t>How can we know issue is with space or extents?</w:t>
      </w:r>
    </w:p>
    <w:p w:rsidR="004949B6" w:rsidRPr="00D95170" w:rsidRDefault="009B267D" w:rsidP="004949B6">
      <w:pPr>
        <w:spacing w:after="0" w:line="240" w:lineRule="auto"/>
        <w:jc w:val="both"/>
        <w:rPr>
          <w:rFonts w:ascii="Times New Roman" w:hAnsi="Times New Roman" w:cs="Times New Roman"/>
          <w:sz w:val="24"/>
          <w:szCs w:val="24"/>
        </w:rPr>
      </w:pPr>
      <w:r w:rsidRPr="00D95170">
        <w:rPr>
          <w:rFonts w:ascii="Times New Roman" w:hAnsi="Times New Roman" w:cs="Times New Roman"/>
          <w:b/>
          <w:color w:val="FF0000"/>
          <w:sz w:val="24"/>
          <w:szCs w:val="24"/>
        </w:rPr>
        <w:t>What is data class of files?</w:t>
      </w:r>
      <w:r w:rsidR="004949B6" w:rsidRPr="00D95170">
        <w:rPr>
          <w:rFonts w:ascii="Times New Roman" w:hAnsi="Times New Roman" w:cs="Times New Roman"/>
          <w:sz w:val="24"/>
          <w:szCs w:val="24"/>
        </w:rPr>
        <w:t xml:space="preserve"> </w:t>
      </w:r>
    </w:p>
    <w:p w:rsidR="004949B6" w:rsidRPr="00D95170" w:rsidRDefault="004949B6" w:rsidP="004949B6">
      <w:pPr>
        <w:spacing w:after="0" w:line="240" w:lineRule="auto"/>
        <w:ind w:left="720"/>
        <w:jc w:val="both"/>
        <w:rPr>
          <w:rFonts w:ascii="Times New Roman" w:hAnsi="Times New Roman" w:cs="Times New Roman"/>
          <w:sz w:val="24"/>
          <w:szCs w:val="24"/>
        </w:rPr>
      </w:pPr>
    </w:p>
    <w:p w:rsidR="004949B6" w:rsidRPr="00D95170" w:rsidRDefault="004949B6" w:rsidP="004949B6">
      <w:pPr>
        <w:spacing w:after="0" w:line="240" w:lineRule="auto"/>
        <w:ind w:left="720"/>
        <w:jc w:val="both"/>
        <w:rPr>
          <w:rFonts w:ascii="Times New Roman" w:hAnsi="Times New Roman" w:cs="Times New Roman"/>
          <w:sz w:val="24"/>
          <w:szCs w:val="24"/>
        </w:rPr>
      </w:pPr>
      <w:r w:rsidRPr="00D95170">
        <w:rPr>
          <w:rFonts w:ascii="Times New Roman" w:hAnsi="Times New Roman" w:cs="Times New Roman"/>
          <w:sz w:val="24"/>
          <w:szCs w:val="24"/>
        </w:rPr>
        <w:t xml:space="preserve">If issue is with volumes, check the data class of files, If the data class is  set to allocate </w:t>
      </w:r>
    </w:p>
    <w:p w:rsidR="004949B6" w:rsidRPr="00D95170" w:rsidRDefault="004949B6" w:rsidP="004949B6">
      <w:pPr>
        <w:ind w:left="720"/>
        <w:jc w:val="both"/>
        <w:rPr>
          <w:rFonts w:ascii="Times New Roman" w:hAnsi="Times New Roman" w:cs="Times New Roman"/>
          <w:sz w:val="24"/>
          <w:szCs w:val="24"/>
        </w:rPr>
      </w:pPr>
      <w:r w:rsidRPr="00D95170">
        <w:rPr>
          <w:rFonts w:ascii="Times New Roman" w:hAnsi="Times New Roman" w:cs="Times New Roman"/>
          <w:sz w:val="24"/>
          <w:szCs w:val="24"/>
        </w:rPr>
        <w:t xml:space="preserve">the volumes automatically on need basis, no action is required. Else, L1 team needs </w:t>
      </w:r>
    </w:p>
    <w:p w:rsidR="00210081" w:rsidRPr="00D95170" w:rsidRDefault="004949B6" w:rsidP="004949B6">
      <w:pPr>
        <w:rPr>
          <w:rFonts w:ascii="Times New Roman" w:hAnsi="Times New Roman" w:cs="Times New Roman"/>
          <w:sz w:val="24"/>
          <w:szCs w:val="24"/>
        </w:rPr>
      </w:pPr>
      <w:r w:rsidRPr="00D95170">
        <w:rPr>
          <w:rFonts w:ascii="Times New Roman" w:hAnsi="Times New Roman" w:cs="Times New Roman"/>
          <w:sz w:val="24"/>
          <w:szCs w:val="24"/>
        </w:rPr>
        <w:t>to add the volumes dynamically</w:t>
      </w:r>
    </w:p>
    <w:p w:rsidR="002F4AE2" w:rsidRPr="00D95170" w:rsidRDefault="002F4AE2">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br w:type="page"/>
      </w:r>
    </w:p>
    <w:p w:rsidR="00387707" w:rsidRPr="00D95170" w:rsidRDefault="00387707">
      <w:pPr>
        <w:rPr>
          <w:rStyle w:val="postbody1"/>
          <w:rFonts w:ascii="Times New Roman" w:hAnsi="Times New Roman" w:cs="Times New Roman"/>
          <w:sz w:val="24"/>
          <w:szCs w:val="24"/>
        </w:rPr>
      </w:pPr>
    </w:p>
    <w:p w:rsidR="00387707" w:rsidRPr="00D95170" w:rsidRDefault="00387707" w:rsidP="00387707">
      <w:pPr>
        <w:rPr>
          <w:rStyle w:val="postbody1"/>
          <w:rFonts w:ascii="Times New Roman" w:hAnsi="Times New Roman" w:cs="Times New Roman"/>
          <w:sz w:val="24"/>
          <w:szCs w:val="24"/>
        </w:rPr>
      </w:pPr>
    </w:p>
    <w:p w:rsidR="00387707" w:rsidRPr="00D95170" w:rsidRDefault="00387707" w:rsidP="00210081">
      <w:pPr>
        <w:rPr>
          <w:rStyle w:val="postbody1"/>
          <w:rFonts w:ascii="Times New Roman" w:hAnsi="Times New Roman" w:cs="Times New Roman"/>
          <w:sz w:val="24"/>
          <w:szCs w:val="24"/>
        </w:rPr>
      </w:pPr>
    </w:p>
    <w:p w:rsidR="00210081" w:rsidRPr="00D95170" w:rsidRDefault="00210081">
      <w:pPr>
        <w:rPr>
          <w:rFonts w:ascii="Times New Roman" w:hAnsi="Times New Roman" w:cs="Times New Roman"/>
          <w:sz w:val="24"/>
          <w:szCs w:val="24"/>
        </w:rPr>
      </w:pPr>
    </w:p>
    <w:p w:rsidR="009B267D" w:rsidRPr="00D95170" w:rsidRDefault="009B267D" w:rsidP="004949B6">
      <w:pPr>
        <w:rPr>
          <w:rFonts w:ascii="Times New Roman" w:hAnsi="Times New Roman" w:cs="Times New Roman"/>
          <w:sz w:val="24"/>
          <w:szCs w:val="24"/>
        </w:rPr>
      </w:pPr>
    </w:p>
    <w:p w:rsidR="00DF5ACB" w:rsidRPr="00D95170" w:rsidRDefault="00DF5ACB" w:rsidP="004949B6">
      <w:pPr>
        <w:rPr>
          <w:rFonts w:ascii="Times New Roman" w:hAnsi="Times New Roman" w:cs="Times New Roman"/>
          <w:b/>
          <w:sz w:val="24"/>
          <w:szCs w:val="24"/>
        </w:rPr>
      </w:pPr>
      <w:r w:rsidRPr="00D95170">
        <w:rPr>
          <w:rStyle w:val="postbody1"/>
          <w:rFonts w:ascii="Times New Roman" w:hAnsi="Times New Roman" w:cs="Times New Roman"/>
          <w:b/>
          <w:sz w:val="24"/>
          <w:szCs w:val="24"/>
        </w:rPr>
        <w:t>1) Can any one explain about INTRDR.</w:t>
      </w:r>
    </w:p>
    <w:p w:rsidR="00DF5ACB" w:rsidRPr="00D95170" w:rsidRDefault="00DF5ACB" w:rsidP="004949B6">
      <w:pPr>
        <w:rPr>
          <w:rStyle w:val="postbody1"/>
          <w:rFonts w:ascii="Times New Roman" w:hAnsi="Times New Roman" w:cs="Times New Roman"/>
          <w:sz w:val="24"/>
          <w:szCs w:val="24"/>
        </w:rPr>
      </w:pPr>
    </w:p>
    <w:p w:rsidR="00DF5ACB" w:rsidRPr="00D95170" w:rsidRDefault="00DF5ACB" w:rsidP="004949B6">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Eg: sysout(*,intrdr)</w:t>
      </w:r>
    </w:p>
    <w:p w:rsidR="00DF5ACB" w:rsidRPr="00D95170" w:rsidRDefault="00DF5ACB" w:rsidP="004949B6">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 xml:space="preserve">"An internal </w:t>
      </w:r>
      <w:r w:rsidRPr="00D95170">
        <w:rPr>
          <w:rFonts w:ascii="Times New Roman" w:hAnsi="Times New Roman" w:cs="Times New Roman"/>
          <w:sz w:val="24"/>
          <w:szCs w:val="24"/>
        </w:rPr>
        <w:br/>
      </w:r>
      <w:r w:rsidRPr="00D95170">
        <w:rPr>
          <w:rStyle w:val="postbody1"/>
          <w:rFonts w:ascii="Times New Roman" w:hAnsi="Times New Roman" w:cs="Times New Roman"/>
          <w:sz w:val="24"/>
          <w:szCs w:val="24"/>
        </w:rPr>
        <w:t xml:space="preserve">reader (INTRDR) is a special SYSOUT data set that other programs can use to submit </w:t>
      </w:r>
      <w:r w:rsidRPr="00D95170">
        <w:rPr>
          <w:rFonts w:ascii="Times New Roman" w:hAnsi="Times New Roman" w:cs="Times New Roman"/>
          <w:sz w:val="24"/>
          <w:szCs w:val="24"/>
        </w:rPr>
        <w:br/>
      </w:r>
      <w:r w:rsidRPr="00D95170">
        <w:rPr>
          <w:rStyle w:val="postbody1"/>
          <w:rFonts w:ascii="Times New Roman" w:hAnsi="Times New Roman" w:cs="Times New Roman"/>
          <w:sz w:val="24"/>
          <w:szCs w:val="24"/>
        </w:rPr>
        <w:t>jobs, control statements, and commands to JES2."</w:t>
      </w:r>
    </w:p>
    <w:p w:rsidR="0019628F" w:rsidRPr="00D95170" w:rsidRDefault="0019628F" w:rsidP="0019628F">
      <w:pPr>
        <w:rPr>
          <w:rStyle w:val="postbody1"/>
          <w:rFonts w:ascii="Times New Roman" w:hAnsi="Times New Roman" w:cs="Times New Roman"/>
          <w:b/>
          <w:sz w:val="24"/>
          <w:szCs w:val="24"/>
        </w:rPr>
      </w:pPr>
      <w:r w:rsidRPr="00D95170">
        <w:rPr>
          <w:rStyle w:val="postbody1"/>
          <w:rFonts w:ascii="Times New Roman" w:hAnsi="Times New Roman" w:cs="Times New Roman"/>
          <w:b/>
          <w:sz w:val="24"/>
          <w:szCs w:val="24"/>
        </w:rPr>
        <w:t>2) What is NDM</w:t>
      </w:r>
    </w:p>
    <w:p w:rsidR="00D02097" w:rsidRPr="00D95170" w:rsidRDefault="00D02097" w:rsidP="004949B6">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 xml:space="preserve">NDM is used within the financial services industry, government agencies and other large organizations that have multiple mainframes, Mid-Range, </w:t>
      </w:r>
      <w:hyperlink r:id="rId10" w:tooltip="Linux" w:history="1">
        <w:r w:rsidRPr="00D95170">
          <w:rPr>
            <w:rStyle w:val="postbody1"/>
            <w:rFonts w:ascii="Times New Roman" w:hAnsi="Times New Roman" w:cs="Times New Roman"/>
            <w:sz w:val="24"/>
            <w:szCs w:val="24"/>
          </w:rPr>
          <w:t>Linux</w:t>
        </w:r>
      </w:hyperlink>
      <w:r w:rsidRPr="00D95170">
        <w:rPr>
          <w:rStyle w:val="postbody1"/>
          <w:rFonts w:ascii="Times New Roman" w:hAnsi="Times New Roman" w:cs="Times New Roman"/>
          <w:sz w:val="24"/>
          <w:szCs w:val="24"/>
        </w:rPr>
        <w:t xml:space="preserve"> or Windows systems</w:t>
      </w:r>
    </w:p>
    <w:p w:rsidR="0019628F" w:rsidRPr="00D95170" w:rsidRDefault="0019628F" w:rsidP="004949B6">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Network Data Mover (NDM),</w:t>
      </w:r>
      <w:r w:rsidR="007821AA" w:rsidRPr="00D95170">
        <w:rPr>
          <w:rStyle w:val="postbody1"/>
          <w:rFonts w:ascii="Times New Roman" w:hAnsi="Times New Roman" w:cs="Times New Roman"/>
          <w:sz w:val="24"/>
          <w:szCs w:val="24"/>
        </w:rPr>
        <w:t xml:space="preserve"> it was renamed to Connect:Direct in 1993, following the acquisition of Systems Center, Inc</w:t>
      </w:r>
    </w:p>
    <w:p w:rsidR="00233D44" w:rsidRPr="00D95170" w:rsidRDefault="00233D44" w:rsidP="00233D44">
      <w:pPr>
        <w:pStyle w:val="NormalWeb"/>
        <w:rPr>
          <w:rStyle w:val="postbody1"/>
          <w:rFonts w:eastAsiaTheme="minorHAnsi"/>
          <w:sz w:val="24"/>
          <w:szCs w:val="24"/>
        </w:rPr>
      </w:pPr>
      <w:r w:rsidRPr="00D95170">
        <w:rPr>
          <w:rStyle w:val="postbody1"/>
          <w:rFonts w:eastAsiaTheme="minorHAnsi"/>
          <w:sz w:val="24"/>
          <w:szCs w:val="24"/>
        </w:rPr>
        <w:t xml:space="preserve">NDM's primary advantage over </w:t>
      </w:r>
      <w:hyperlink r:id="rId11" w:tooltip="FTP" w:history="1">
        <w:r w:rsidRPr="00D95170">
          <w:rPr>
            <w:rStyle w:val="postbody1"/>
            <w:rFonts w:eastAsiaTheme="minorHAnsi"/>
            <w:sz w:val="24"/>
            <w:szCs w:val="24"/>
          </w:rPr>
          <w:t>FTP</w:t>
        </w:r>
      </w:hyperlink>
      <w:r w:rsidRPr="00D95170">
        <w:rPr>
          <w:rStyle w:val="postbody1"/>
          <w:rFonts w:eastAsiaTheme="minorHAnsi"/>
          <w:sz w:val="24"/>
          <w:szCs w:val="24"/>
        </w:rPr>
        <w:t xml:space="preserve"> was that it made file transfers routine and reliable.</w:t>
      </w:r>
    </w:p>
    <w:p w:rsidR="00320494" w:rsidRPr="00D95170" w:rsidRDefault="00320494" w:rsidP="00233D44">
      <w:pPr>
        <w:pStyle w:val="NormalWeb"/>
      </w:pPr>
    </w:p>
    <w:p w:rsidR="00320494" w:rsidRPr="00D95170" w:rsidRDefault="00320494" w:rsidP="00320494">
      <w:pPr>
        <w:rPr>
          <w:rStyle w:val="postbody1"/>
          <w:rFonts w:ascii="Times New Roman" w:hAnsi="Times New Roman" w:cs="Times New Roman"/>
          <w:b/>
          <w:sz w:val="24"/>
          <w:szCs w:val="24"/>
        </w:rPr>
      </w:pPr>
      <w:r w:rsidRPr="00D95170">
        <w:rPr>
          <w:rStyle w:val="postbody1"/>
          <w:rFonts w:ascii="Times New Roman" w:hAnsi="Times New Roman" w:cs="Times New Roman"/>
          <w:b/>
          <w:sz w:val="24"/>
          <w:szCs w:val="24"/>
        </w:rPr>
        <w:t xml:space="preserve">3) </w:t>
      </w:r>
      <w:r w:rsidRPr="00D95170">
        <w:rPr>
          <w:rStyle w:val="postbody1"/>
          <w:rFonts w:ascii="Times New Roman" w:hAnsi="Times New Roman" w:cs="Times New Roman"/>
          <w:b/>
          <w:bCs/>
          <w:sz w:val="24"/>
          <w:szCs w:val="24"/>
        </w:rPr>
        <w:t>What are some of the ABENDs generated, when not enough disk space is available and what do they mean?</w:t>
      </w:r>
    </w:p>
    <w:p w:rsidR="00233D44" w:rsidRPr="00D95170" w:rsidRDefault="009A6C0E" w:rsidP="004949B6">
      <w:pPr>
        <w:rPr>
          <w:rStyle w:val="postbody1"/>
          <w:rFonts w:ascii="Times New Roman" w:hAnsi="Times New Roman" w:cs="Times New Roman"/>
          <w:sz w:val="24"/>
          <w:szCs w:val="24"/>
        </w:rPr>
      </w:pPr>
      <w:r w:rsidRPr="00D95170">
        <w:rPr>
          <w:rStyle w:val="postbody1"/>
          <w:rFonts w:ascii="Times New Roman" w:hAnsi="Times New Roman" w:cs="Times New Roman"/>
          <w:b/>
          <w:bCs/>
          <w:sz w:val="24"/>
          <w:szCs w:val="24"/>
        </w:rPr>
        <w:t>ABEND SB37</w:t>
      </w:r>
      <w:r w:rsidRPr="00D95170">
        <w:rPr>
          <w:rStyle w:val="postbody1"/>
          <w:rFonts w:ascii="Times New Roman" w:hAnsi="Times New Roman" w:cs="Times New Roman"/>
          <w:sz w:val="24"/>
          <w:szCs w:val="24"/>
        </w:rPr>
        <w:t xml:space="preserve"> : When the entire disk volume runs out of space, the ABEND </w:t>
      </w:r>
      <w:r w:rsidRPr="00D95170">
        <w:rPr>
          <w:rStyle w:val="postbody1"/>
          <w:rFonts w:ascii="Times New Roman" w:hAnsi="Times New Roman" w:cs="Times New Roman"/>
          <w:b/>
          <w:bCs/>
          <w:sz w:val="24"/>
          <w:szCs w:val="24"/>
        </w:rPr>
        <w:t>B37</w:t>
      </w:r>
      <w:r w:rsidRPr="00D95170">
        <w:rPr>
          <w:rStyle w:val="postbody1"/>
          <w:rFonts w:ascii="Times New Roman" w:hAnsi="Times New Roman" w:cs="Times New Roman"/>
          <w:sz w:val="24"/>
          <w:szCs w:val="24"/>
        </w:rPr>
        <w:t xml:space="preserve"> is generated. The system allocated all the primary and secondary space it could, but it still could not write the output.</w:t>
      </w:r>
    </w:p>
    <w:p w:rsidR="009A6C0E" w:rsidRPr="00D95170" w:rsidRDefault="00964340" w:rsidP="004949B6">
      <w:pPr>
        <w:rPr>
          <w:rStyle w:val="postbody1"/>
          <w:rFonts w:ascii="Times New Roman" w:hAnsi="Times New Roman" w:cs="Times New Roman"/>
          <w:sz w:val="24"/>
          <w:szCs w:val="24"/>
        </w:rPr>
      </w:pPr>
      <w:r w:rsidRPr="00D95170">
        <w:rPr>
          <w:rStyle w:val="postbody1"/>
          <w:rFonts w:ascii="Times New Roman" w:hAnsi="Times New Roman" w:cs="Times New Roman"/>
          <w:b/>
          <w:bCs/>
          <w:sz w:val="24"/>
          <w:szCs w:val="24"/>
        </w:rPr>
        <w:t xml:space="preserve">ABEND D37 : </w:t>
      </w:r>
      <w:r w:rsidRPr="00D95170">
        <w:rPr>
          <w:rStyle w:val="postbody1"/>
          <w:rFonts w:ascii="Times New Roman" w:hAnsi="Times New Roman" w:cs="Times New Roman"/>
          <w:sz w:val="24"/>
          <w:szCs w:val="24"/>
        </w:rPr>
        <w:t>Primary disk space was exceeded and no secondary space has been specified, or it has been exhausted. Here, the possible solution is to increase both the primary and the secondary space, being allocated to the dataset.</w:t>
      </w:r>
    </w:p>
    <w:p w:rsidR="00210081" w:rsidRPr="00D95170" w:rsidRDefault="00964340" w:rsidP="004949B6">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t xml:space="preserve">- </w:t>
      </w:r>
      <w:r w:rsidRPr="00D95170">
        <w:rPr>
          <w:rStyle w:val="postbody1"/>
          <w:rFonts w:ascii="Times New Roman" w:hAnsi="Times New Roman" w:cs="Times New Roman"/>
          <w:b/>
          <w:bCs/>
          <w:sz w:val="24"/>
          <w:szCs w:val="24"/>
        </w:rPr>
        <w:t xml:space="preserve">ABEND E37 : </w:t>
      </w:r>
      <w:r w:rsidRPr="00D95170">
        <w:rPr>
          <w:rStyle w:val="postbody1"/>
          <w:rFonts w:ascii="Times New Roman" w:hAnsi="Times New Roman" w:cs="Times New Roman"/>
          <w:sz w:val="24"/>
          <w:szCs w:val="24"/>
        </w:rPr>
        <w:t xml:space="preserve">One of the more popular ABENDs. This often occurs when you try to add members to a PDS, and you get E37 ABEND. It occurs because the PDS Directory require more space for its members, than it was initially alloted. A possible solution is to </w:t>
      </w:r>
      <w:r w:rsidRPr="00D95170">
        <w:rPr>
          <w:rStyle w:val="postbody1"/>
          <w:rFonts w:ascii="Times New Roman" w:hAnsi="Times New Roman" w:cs="Times New Roman"/>
          <w:b/>
          <w:bCs/>
          <w:sz w:val="24"/>
          <w:szCs w:val="24"/>
        </w:rPr>
        <w:t xml:space="preserve">compress the PDS, </w:t>
      </w:r>
      <w:r w:rsidRPr="00D95170">
        <w:rPr>
          <w:rStyle w:val="postbody1"/>
          <w:rFonts w:ascii="Times New Roman" w:hAnsi="Times New Roman" w:cs="Times New Roman"/>
          <w:b/>
          <w:bCs/>
          <w:sz w:val="24"/>
          <w:szCs w:val="24"/>
        </w:rPr>
        <w:lastRenderedPageBreak/>
        <w:t>to make more room for new members</w:t>
      </w:r>
      <w:r w:rsidRPr="00D95170">
        <w:rPr>
          <w:rStyle w:val="postbody1"/>
          <w:rFonts w:ascii="Times New Roman" w:hAnsi="Times New Roman" w:cs="Times New Roman"/>
          <w:sz w:val="24"/>
          <w:szCs w:val="24"/>
        </w:rPr>
        <w:t xml:space="preserve">. This can be done by 2 ways : </w:t>
      </w:r>
      <w:r w:rsidRPr="00D95170">
        <w:rPr>
          <w:rStyle w:val="postbody1"/>
          <w:rFonts w:ascii="Times New Roman" w:hAnsi="Times New Roman" w:cs="Times New Roman"/>
          <w:sz w:val="24"/>
          <w:szCs w:val="24"/>
        </w:rPr>
        <w:br/>
        <w:t xml:space="preserve">1) In ISPF Menu, press Z against the </w:t>
      </w:r>
      <w:r w:rsidRPr="00D95170">
        <w:rPr>
          <w:rStyle w:val="postbody1"/>
          <w:rFonts w:ascii="Times New Roman" w:hAnsi="Times New Roman" w:cs="Times New Roman"/>
          <w:b/>
          <w:bCs/>
          <w:sz w:val="24"/>
          <w:szCs w:val="24"/>
        </w:rPr>
        <w:t xml:space="preserve">PDS </w:t>
      </w:r>
      <w:r w:rsidRPr="00D95170">
        <w:rPr>
          <w:rStyle w:val="postbody1"/>
          <w:rFonts w:ascii="Times New Roman" w:hAnsi="Times New Roman" w:cs="Times New Roman"/>
          <w:sz w:val="24"/>
          <w:szCs w:val="24"/>
        </w:rPr>
        <w:t xml:space="preserve">name. </w:t>
      </w:r>
      <w:r w:rsidRPr="00D95170">
        <w:rPr>
          <w:rStyle w:val="postbody1"/>
          <w:rFonts w:ascii="Times New Roman" w:hAnsi="Times New Roman" w:cs="Times New Roman"/>
          <w:sz w:val="24"/>
          <w:szCs w:val="24"/>
        </w:rPr>
        <w:br/>
        <w:t xml:space="preserve">2) Run IEBCOPY with </w:t>
      </w:r>
      <w:r w:rsidRPr="00D95170">
        <w:rPr>
          <w:rStyle w:val="postbody1"/>
          <w:rFonts w:ascii="Times New Roman" w:hAnsi="Times New Roman" w:cs="Times New Roman"/>
          <w:b/>
          <w:bCs/>
          <w:sz w:val="24"/>
          <w:szCs w:val="24"/>
        </w:rPr>
        <w:t xml:space="preserve">INDD </w:t>
      </w:r>
      <w:r w:rsidRPr="00D95170">
        <w:rPr>
          <w:rStyle w:val="postbody1"/>
          <w:rFonts w:ascii="Times New Roman" w:hAnsi="Times New Roman" w:cs="Times New Roman"/>
          <w:sz w:val="24"/>
          <w:szCs w:val="24"/>
        </w:rPr>
        <w:t xml:space="preserve">and </w:t>
      </w:r>
      <w:r w:rsidRPr="00D95170">
        <w:rPr>
          <w:rStyle w:val="postbody1"/>
          <w:rFonts w:ascii="Times New Roman" w:hAnsi="Times New Roman" w:cs="Times New Roman"/>
          <w:b/>
          <w:bCs/>
          <w:sz w:val="24"/>
          <w:szCs w:val="24"/>
        </w:rPr>
        <w:t xml:space="preserve">OUTDD </w:t>
      </w:r>
      <w:r w:rsidRPr="00D95170">
        <w:rPr>
          <w:rStyle w:val="postbody1"/>
          <w:rFonts w:ascii="Times New Roman" w:hAnsi="Times New Roman" w:cs="Times New Roman"/>
          <w:sz w:val="24"/>
          <w:szCs w:val="24"/>
        </w:rPr>
        <w:t>pointing to the same PDS.</w:t>
      </w:r>
    </w:p>
    <w:p w:rsidR="00210081" w:rsidRPr="00D95170" w:rsidRDefault="00210081">
      <w:pPr>
        <w:rPr>
          <w:rStyle w:val="postbody1"/>
          <w:rFonts w:ascii="Times New Roman" w:hAnsi="Times New Roman" w:cs="Times New Roman"/>
          <w:sz w:val="24"/>
          <w:szCs w:val="24"/>
        </w:rPr>
      </w:pPr>
      <w:r w:rsidRPr="00D95170">
        <w:rPr>
          <w:rStyle w:val="postbody1"/>
          <w:rFonts w:ascii="Times New Roman" w:hAnsi="Times New Roman" w:cs="Times New Roman"/>
          <w:sz w:val="24"/>
          <w:szCs w:val="24"/>
        </w:rPr>
        <w:br w:type="page"/>
      </w:r>
    </w:p>
    <w:p w:rsidR="00964340" w:rsidRPr="00D95170" w:rsidRDefault="00964340" w:rsidP="004949B6">
      <w:pPr>
        <w:rPr>
          <w:rStyle w:val="postbody1"/>
          <w:rFonts w:ascii="Times New Roman" w:hAnsi="Times New Roman" w:cs="Times New Roman"/>
          <w:sz w:val="24"/>
          <w:szCs w:val="24"/>
        </w:rPr>
      </w:pPr>
    </w:p>
    <w:sectPr w:rsidR="00964340" w:rsidRPr="00D95170" w:rsidSect="007B025B">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3BA" w:rsidRDefault="000F33BA" w:rsidP="00852935">
      <w:pPr>
        <w:spacing w:after="0" w:line="240" w:lineRule="auto"/>
      </w:pPr>
      <w:r>
        <w:separator/>
      </w:r>
    </w:p>
  </w:endnote>
  <w:endnote w:type="continuationSeparator" w:id="1">
    <w:p w:rsidR="000F33BA" w:rsidRDefault="000F33BA" w:rsidP="00852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935" w:rsidRDefault="00852935">
    <w:pPr>
      <w:pStyle w:val="Footer"/>
      <w:rPr>
        <w:rFonts w:ascii="Arial" w:hAnsi="Arial" w:cs="Arial"/>
        <w:b/>
        <w:sz w:val="20"/>
      </w:rPr>
    </w:pPr>
  </w:p>
  <w:p w:rsidR="00852935" w:rsidRPr="00852935" w:rsidRDefault="00852935" w:rsidP="00852935">
    <w:pPr>
      <w:pStyle w:val="Footer"/>
      <w:jc w:val="center"/>
      <w:rPr>
        <w:rFonts w:ascii="Arial" w:hAnsi="Arial" w:cs="Arial"/>
        <w:b/>
        <w:sz w:val="20"/>
      </w:rPr>
    </w:pPr>
    <w:r>
      <w:rPr>
        <w:rFonts w:ascii="Arial" w:hAnsi="Arial" w:cs="Arial"/>
        <w:b/>
        <w:sz w:val="20"/>
      </w:rPr>
      <w:t>GE Internal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3BA" w:rsidRDefault="000F33BA" w:rsidP="00852935">
      <w:pPr>
        <w:spacing w:after="0" w:line="240" w:lineRule="auto"/>
      </w:pPr>
      <w:r>
        <w:separator/>
      </w:r>
    </w:p>
  </w:footnote>
  <w:footnote w:type="continuationSeparator" w:id="1">
    <w:p w:rsidR="000F33BA" w:rsidRDefault="000F33BA" w:rsidP="00852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1DC"/>
    <w:multiLevelType w:val="multilevel"/>
    <w:tmpl w:val="AC8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16093"/>
    <w:multiLevelType w:val="hybridMultilevel"/>
    <w:tmpl w:val="7736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F0792"/>
    <w:multiLevelType w:val="hybridMultilevel"/>
    <w:tmpl w:val="AFEE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D53EF"/>
    <w:multiLevelType w:val="multilevel"/>
    <w:tmpl w:val="8D4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2935"/>
    <w:rsid w:val="00000508"/>
    <w:rsid w:val="00026298"/>
    <w:rsid w:val="00031273"/>
    <w:rsid w:val="00042D5E"/>
    <w:rsid w:val="00083516"/>
    <w:rsid w:val="000B25AF"/>
    <w:rsid w:val="000B3ED0"/>
    <w:rsid w:val="000C5C6A"/>
    <w:rsid w:val="000D2B2E"/>
    <w:rsid w:val="000F33BA"/>
    <w:rsid w:val="0011758E"/>
    <w:rsid w:val="001255A4"/>
    <w:rsid w:val="00150E52"/>
    <w:rsid w:val="00156702"/>
    <w:rsid w:val="00171F41"/>
    <w:rsid w:val="00191712"/>
    <w:rsid w:val="00193A62"/>
    <w:rsid w:val="0019628F"/>
    <w:rsid w:val="00197D19"/>
    <w:rsid w:val="001A785E"/>
    <w:rsid w:val="001C011B"/>
    <w:rsid w:val="001C5464"/>
    <w:rsid w:val="001C7299"/>
    <w:rsid w:val="001D69C5"/>
    <w:rsid w:val="001E3B53"/>
    <w:rsid w:val="001F4892"/>
    <w:rsid w:val="00210081"/>
    <w:rsid w:val="00220A72"/>
    <w:rsid w:val="0022590B"/>
    <w:rsid w:val="00225C60"/>
    <w:rsid w:val="00233D44"/>
    <w:rsid w:val="0024081E"/>
    <w:rsid w:val="00253CC8"/>
    <w:rsid w:val="002544D7"/>
    <w:rsid w:val="0026392A"/>
    <w:rsid w:val="00294C9B"/>
    <w:rsid w:val="002B0091"/>
    <w:rsid w:val="002C0976"/>
    <w:rsid w:val="002C479D"/>
    <w:rsid w:val="002D6D4D"/>
    <w:rsid w:val="002E4370"/>
    <w:rsid w:val="002F2B11"/>
    <w:rsid w:val="002F4AE2"/>
    <w:rsid w:val="00312FF0"/>
    <w:rsid w:val="003200B0"/>
    <w:rsid w:val="00320494"/>
    <w:rsid w:val="003243D4"/>
    <w:rsid w:val="00326EB1"/>
    <w:rsid w:val="003328E6"/>
    <w:rsid w:val="00347C84"/>
    <w:rsid w:val="003570B7"/>
    <w:rsid w:val="003605F1"/>
    <w:rsid w:val="00363B0F"/>
    <w:rsid w:val="00365694"/>
    <w:rsid w:val="00383578"/>
    <w:rsid w:val="0038421C"/>
    <w:rsid w:val="00387707"/>
    <w:rsid w:val="003C3AED"/>
    <w:rsid w:val="003C639C"/>
    <w:rsid w:val="003F398F"/>
    <w:rsid w:val="0041145F"/>
    <w:rsid w:val="004164AD"/>
    <w:rsid w:val="00433D70"/>
    <w:rsid w:val="0044620A"/>
    <w:rsid w:val="00457433"/>
    <w:rsid w:val="00463E84"/>
    <w:rsid w:val="004749B4"/>
    <w:rsid w:val="004767BF"/>
    <w:rsid w:val="004949B6"/>
    <w:rsid w:val="004A3D18"/>
    <w:rsid w:val="004C2615"/>
    <w:rsid w:val="004F5FDD"/>
    <w:rsid w:val="004F7F3C"/>
    <w:rsid w:val="00501E13"/>
    <w:rsid w:val="00514A56"/>
    <w:rsid w:val="0051721B"/>
    <w:rsid w:val="0056157C"/>
    <w:rsid w:val="00591DDF"/>
    <w:rsid w:val="005B2C69"/>
    <w:rsid w:val="005C2B7E"/>
    <w:rsid w:val="005D07AB"/>
    <w:rsid w:val="005F62C7"/>
    <w:rsid w:val="00620BC9"/>
    <w:rsid w:val="00627044"/>
    <w:rsid w:val="006326D0"/>
    <w:rsid w:val="00637D4C"/>
    <w:rsid w:val="006469A3"/>
    <w:rsid w:val="00654C8B"/>
    <w:rsid w:val="00660DC1"/>
    <w:rsid w:val="0066595B"/>
    <w:rsid w:val="0067416E"/>
    <w:rsid w:val="006B3826"/>
    <w:rsid w:val="006B3DF4"/>
    <w:rsid w:val="006D2DB7"/>
    <w:rsid w:val="006F0DBC"/>
    <w:rsid w:val="006F1E25"/>
    <w:rsid w:val="00722E85"/>
    <w:rsid w:val="0073231A"/>
    <w:rsid w:val="0077205B"/>
    <w:rsid w:val="007821AA"/>
    <w:rsid w:val="00790DA5"/>
    <w:rsid w:val="007B025B"/>
    <w:rsid w:val="007B4B8B"/>
    <w:rsid w:val="007B50B8"/>
    <w:rsid w:val="007C76B8"/>
    <w:rsid w:val="007E1D25"/>
    <w:rsid w:val="007E580D"/>
    <w:rsid w:val="007F5A1E"/>
    <w:rsid w:val="007F7F1D"/>
    <w:rsid w:val="00815E84"/>
    <w:rsid w:val="0082230C"/>
    <w:rsid w:val="00824FE6"/>
    <w:rsid w:val="0083618D"/>
    <w:rsid w:val="00840DA3"/>
    <w:rsid w:val="00852935"/>
    <w:rsid w:val="00886962"/>
    <w:rsid w:val="008A531E"/>
    <w:rsid w:val="008A6C62"/>
    <w:rsid w:val="008B0B15"/>
    <w:rsid w:val="008B0DD1"/>
    <w:rsid w:val="008B36A5"/>
    <w:rsid w:val="008C3177"/>
    <w:rsid w:val="009071C2"/>
    <w:rsid w:val="00912F6D"/>
    <w:rsid w:val="00923E2B"/>
    <w:rsid w:val="00931D68"/>
    <w:rsid w:val="00964340"/>
    <w:rsid w:val="00993413"/>
    <w:rsid w:val="0099497C"/>
    <w:rsid w:val="009A6C0E"/>
    <w:rsid w:val="009B267D"/>
    <w:rsid w:val="009C2485"/>
    <w:rsid w:val="009C6B5E"/>
    <w:rsid w:val="009D0234"/>
    <w:rsid w:val="009D3609"/>
    <w:rsid w:val="009D4E2D"/>
    <w:rsid w:val="009F1087"/>
    <w:rsid w:val="009F747B"/>
    <w:rsid w:val="00A21447"/>
    <w:rsid w:val="00A25814"/>
    <w:rsid w:val="00A3682F"/>
    <w:rsid w:val="00A37C60"/>
    <w:rsid w:val="00A46D4F"/>
    <w:rsid w:val="00A62C20"/>
    <w:rsid w:val="00A73C42"/>
    <w:rsid w:val="00A76B44"/>
    <w:rsid w:val="00A83A52"/>
    <w:rsid w:val="00AA166F"/>
    <w:rsid w:val="00AA7EF4"/>
    <w:rsid w:val="00AB031A"/>
    <w:rsid w:val="00AB5935"/>
    <w:rsid w:val="00AC08E8"/>
    <w:rsid w:val="00AC439B"/>
    <w:rsid w:val="00AE10BC"/>
    <w:rsid w:val="00AE5057"/>
    <w:rsid w:val="00B20D62"/>
    <w:rsid w:val="00B26E59"/>
    <w:rsid w:val="00B81E7E"/>
    <w:rsid w:val="00BC4B51"/>
    <w:rsid w:val="00C223AE"/>
    <w:rsid w:val="00C22DED"/>
    <w:rsid w:val="00C52433"/>
    <w:rsid w:val="00C63662"/>
    <w:rsid w:val="00C66748"/>
    <w:rsid w:val="00C74C4E"/>
    <w:rsid w:val="00C8750B"/>
    <w:rsid w:val="00CB56CD"/>
    <w:rsid w:val="00CC52F2"/>
    <w:rsid w:val="00CE1870"/>
    <w:rsid w:val="00CE62A9"/>
    <w:rsid w:val="00D02097"/>
    <w:rsid w:val="00D11FAB"/>
    <w:rsid w:val="00D14B92"/>
    <w:rsid w:val="00D50AD9"/>
    <w:rsid w:val="00D75408"/>
    <w:rsid w:val="00D765D9"/>
    <w:rsid w:val="00D95170"/>
    <w:rsid w:val="00DA0AB5"/>
    <w:rsid w:val="00DA2605"/>
    <w:rsid w:val="00DB3B5A"/>
    <w:rsid w:val="00DC2548"/>
    <w:rsid w:val="00DC6506"/>
    <w:rsid w:val="00DD55B4"/>
    <w:rsid w:val="00DE429E"/>
    <w:rsid w:val="00DF0275"/>
    <w:rsid w:val="00DF55CC"/>
    <w:rsid w:val="00DF5ACB"/>
    <w:rsid w:val="00E16D16"/>
    <w:rsid w:val="00E22C39"/>
    <w:rsid w:val="00E675E7"/>
    <w:rsid w:val="00E726F2"/>
    <w:rsid w:val="00E87713"/>
    <w:rsid w:val="00EA699B"/>
    <w:rsid w:val="00EC1C67"/>
    <w:rsid w:val="00EE69FC"/>
    <w:rsid w:val="00EF228F"/>
    <w:rsid w:val="00F144ED"/>
    <w:rsid w:val="00F2510D"/>
    <w:rsid w:val="00F26826"/>
    <w:rsid w:val="00F352C2"/>
    <w:rsid w:val="00F42FCA"/>
    <w:rsid w:val="00F45B3E"/>
    <w:rsid w:val="00F76D1C"/>
    <w:rsid w:val="00F97D2F"/>
    <w:rsid w:val="00FA56A8"/>
    <w:rsid w:val="00FA707B"/>
    <w:rsid w:val="00FC3003"/>
    <w:rsid w:val="00FC57AE"/>
    <w:rsid w:val="00FE07E9"/>
    <w:rsid w:val="00FE3326"/>
    <w:rsid w:val="00FE7DFE"/>
    <w:rsid w:val="00FF23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5B"/>
  </w:style>
  <w:style w:type="paragraph" w:styleId="Heading2">
    <w:name w:val="heading 2"/>
    <w:basedOn w:val="Normal"/>
    <w:link w:val="Heading2Char"/>
    <w:uiPriority w:val="9"/>
    <w:qFormat/>
    <w:rsid w:val="00171F41"/>
    <w:pPr>
      <w:pBdr>
        <w:top w:val="single" w:sz="36" w:space="0" w:color="DDDDDD"/>
      </w:pBdr>
      <w:spacing w:before="225" w:after="0" w:line="240" w:lineRule="auto"/>
      <w:outlineLvl w:val="1"/>
    </w:pPr>
    <w:rPr>
      <w:rFonts w:ascii="Arial" w:eastAsia="Times New Roman" w:hAnsi="Arial" w:cs="Arial"/>
      <w:b/>
      <w:bCs/>
      <w:color w:val="A0404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935"/>
    <w:pPr>
      <w:spacing w:before="100" w:beforeAutospacing="1" w:after="240" w:line="240" w:lineRule="auto"/>
    </w:pPr>
    <w:rPr>
      <w:rFonts w:ascii="Times New Roman" w:eastAsia="Times New Roman" w:hAnsi="Times New Roman" w:cs="Times New Roman"/>
      <w:sz w:val="24"/>
      <w:szCs w:val="24"/>
    </w:rPr>
  </w:style>
  <w:style w:type="paragraph" w:styleId="NoSpacing">
    <w:name w:val="No Spacing"/>
    <w:uiPriority w:val="1"/>
    <w:qFormat/>
    <w:rsid w:val="00852935"/>
    <w:pPr>
      <w:spacing w:after="0" w:line="240" w:lineRule="auto"/>
    </w:pPr>
  </w:style>
  <w:style w:type="character" w:customStyle="1" w:styleId="comment-copy">
    <w:name w:val="comment-copy"/>
    <w:basedOn w:val="DefaultParagraphFont"/>
    <w:rsid w:val="00852935"/>
  </w:style>
  <w:style w:type="paragraph" w:styleId="Header">
    <w:name w:val="header"/>
    <w:basedOn w:val="Normal"/>
    <w:link w:val="HeaderChar"/>
    <w:uiPriority w:val="99"/>
    <w:semiHidden/>
    <w:unhideWhenUsed/>
    <w:rsid w:val="008529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935"/>
  </w:style>
  <w:style w:type="paragraph" w:styleId="Footer">
    <w:name w:val="footer"/>
    <w:basedOn w:val="Normal"/>
    <w:link w:val="FooterChar"/>
    <w:uiPriority w:val="99"/>
    <w:semiHidden/>
    <w:unhideWhenUsed/>
    <w:rsid w:val="008529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935"/>
  </w:style>
  <w:style w:type="character" w:customStyle="1" w:styleId="Heading2Char">
    <w:name w:val="Heading 2 Char"/>
    <w:basedOn w:val="DefaultParagraphFont"/>
    <w:link w:val="Heading2"/>
    <w:uiPriority w:val="9"/>
    <w:rsid w:val="00171F41"/>
    <w:rPr>
      <w:rFonts w:ascii="Arial" w:eastAsia="Times New Roman" w:hAnsi="Arial" w:cs="Arial"/>
      <w:b/>
      <w:bCs/>
      <w:color w:val="A04040"/>
      <w:sz w:val="27"/>
      <w:szCs w:val="27"/>
    </w:rPr>
  </w:style>
  <w:style w:type="character" w:styleId="Hyperlink">
    <w:name w:val="Hyperlink"/>
    <w:basedOn w:val="DefaultParagraphFont"/>
    <w:uiPriority w:val="99"/>
    <w:semiHidden/>
    <w:unhideWhenUsed/>
    <w:rsid w:val="00171F41"/>
    <w:rPr>
      <w:color w:val="0000FF"/>
      <w:u w:val="single"/>
    </w:rPr>
  </w:style>
  <w:style w:type="paragraph" w:styleId="HTMLPreformatted">
    <w:name w:val="HTML Preformatted"/>
    <w:basedOn w:val="Normal"/>
    <w:link w:val="HTMLPreformattedChar"/>
    <w:uiPriority w:val="99"/>
    <w:semiHidden/>
    <w:unhideWhenUsed/>
    <w:rsid w:val="0017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80"/>
      <w:sz w:val="18"/>
      <w:szCs w:val="18"/>
    </w:rPr>
  </w:style>
  <w:style w:type="character" w:customStyle="1" w:styleId="HTMLPreformattedChar">
    <w:name w:val="HTML Preformatted Char"/>
    <w:basedOn w:val="DefaultParagraphFont"/>
    <w:link w:val="HTMLPreformatted"/>
    <w:uiPriority w:val="99"/>
    <w:semiHidden/>
    <w:rsid w:val="00171F41"/>
    <w:rPr>
      <w:rFonts w:ascii="Courier New" w:eastAsia="Times New Roman" w:hAnsi="Courier New" w:cs="Courier New"/>
      <w:color w:val="000080"/>
      <w:sz w:val="18"/>
      <w:szCs w:val="18"/>
    </w:rPr>
  </w:style>
  <w:style w:type="character" w:customStyle="1" w:styleId="postbody1">
    <w:name w:val="postbody1"/>
    <w:basedOn w:val="DefaultParagraphFont"/>
    <w:rsid w:val="001A785E"/>
    <w:rPr>
      <w:sz w:val="18"/>
      <w:szCs w:val="18"/>
    </w:rPr>
  </w:style>
  <w:style w:type="paragraph" w:styleId="ListParagraph">
    <w:name w:val="List Paragraph"/>
    <w:basedOn w:val="Normal"/>
    <w:uiPriority w:val="34"/>
    <w:qFormat/>
    <w:rsid w:val="0019628F"/>
    <w:pPr>
      <w:ind w:left="720"/>
      <w:contextualSpacing/>
    </w:pPr>
  </w:style>
  <w:style w:type="character" w:styleId="Strong">
    <w:name w:val="Strong"/>
    <w:basedOn w:val="DefaultParagraphFont"/>
    <w:uiPriority w:val="22"/>
    <w:qFormat/>
    <w:rsid w:val="00320494"/>
    <w:rPr>
      <w:b/>
      <w:bCs/>
    </w:rPr>
  </w:style>
  <w:style w:type="character" w:styleId="HTMLDefinition">
    <w:name w:val="HTML Definition"/>
    <w:basedOn w:val="DefaultParagraphFont"/>
    <w:uiPriority w:val="99"/>
    <w:semiHidden/>
    <w:unhideWhenUsed/>
    <w:rsid w:val="00210081"/>
    <w:rPr>
      <w:i/>
      <w:iCs/>
    </w:rPr>
  </w:style>
  <w:style w:type="paragraph" w:customStyle="1" w:styleId="p">
    <w:name w:val="p"/>
    <w:basedOn w:val="Normal"/>
    <w:rsid w:val="00387707"/>
    <w:pPr>
      <w:spacing w:before="240"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41715">
      <w:bodyDiv w:val="1"/>
      <w:marLeft w:val="0"/>
      <w:marRight w:val="0"/>
      <w:marTop w:val="0"/>
      <w:marBottom w:val="0"/>
      <w:divBdr>
        <w:top w:val="none" w:sz="0" w:space="0" w:color="auto"/>
        <w:left w:val="none" w:sz="0" w:space="0" w:color="auto"/>
        <w:bottom w:val="none" w:sz="0" w:space="0" w:color="auto"/>
        <w:right w:val="none" w:sz="0" w:space="0" w:color="auto"/>
      </w:divBdr>
      <w:divsChild>
        <w:div w:id="1013265678">
          <w:marLeft w:val="0"/>
          <w:marRight w:val="0"/>
          <w:marTop w:val="0"/>
          <w:marBottom w:val="0"/>
          <w:divBdr>
            <w:top w:val="none" w:sz="0" w:space="0" w:color="auto"/>
            <w:left w:val="none" w:sz="0" w:space="0" w:color="auto"/>
            <w:bottom w:val="none" w:sz="0" w:space="0" w:color="auto"/>
            <w:right w:val="none" w:sz="0" w:space="0" w:color="auto"/>
          </w:divBdr>
          <w:divsChild>
            <w:div w:id="1028876060">
              <w:marLeft w:val="0"/>
              <w:marRight w:val="0"/>
              <w:marTop w:val="0"/>
              <w:marBottom w:val="0"/>
              <w:divBdr>
                <w:top w:val="none" w:sz="0" w:space="0" w:color="auto"/>
                <w:left w:val="none" w:sz="0" w:space="0" w:color="auto"/>
                <w:bottom w:val="none" w:sz="0" w:space="0" w:color="auto"/>
                <w:right w:val="none" w:sz="0" w:space="0" w:color="auto"/>
              </w:divBdr>
              <w:divsChild>
                <w:div w:id="1058630211">
                  <w:marLeft w:val="0"/>
                  <w:marRight w:val="0"/>
                  <w:marTop w:val="0"/>
                  <w:marBottom w:val="600"/>
                  <w:divBdr>
                    <w:top w:val="none" w:sz="0" w:space="0" w:color="auto"/>
                    <w:left w:val="none" w:sz="0" w:space="0" w:color="auto"/>
                    <w:bottom w:val="none" w:sz="0" w:space="0" w:color="auto"/>
                    <w:right w:val="none" w:sz="0" w:space="0" w:color="auto"/>
                  </w:divBdr>
                  <w:divsChild>
                    <w:div w:id="1423530212">
                      <w:marLeft w:val="0"/>
                      <w:marRight w:val="0"/>
                      <w:marTop w:val="0"/>
                      <w:marBottom w:val="0"/>
                      <w:divBdr>
                        <w:top w:val="none" w:sz="0" w:space="0" w:color="auto"/>
                        <w:left w:val="none" w:sz="0" w:space="0" w:color="auto"/>
                        <w:bottom w:val="none" w:sz="0" w:space="0" w:color="auto"/>
                        <w:right w:val="none" w:sz="0" w:space="0" w:color="auto"/>
                      </w:divBdr>
                      <w:divsChild>
                        <w:div w:id="1452166709">
                          <w:marLeft w:val="0"/>
                          <w:marRight w:val="0"/>
                          <w:marTop w:val="0"/>
                          <w:marBottom w:val="0"/>
                          <w:divBdr>
                            <w:top w:val="none" w:sz="0" w:space="0" w:color="auto"/>
                            <w:left w:val="none" w:sz="0" w:space="0" w:color="auto"/>
                            <w:bottom w:val="single" w:sz="6" w:space="15" w:color="AAAAAA"/>
                            <w:right w:val="none" w:sz="0" w:space="0" w:color="auto"/>
                          </w:divBdr>
                          <w:divsChild>
                            <w:div w:id="36236500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554">
      <w:bodyDiv w:val="1"/>
      <w:marLeft w:val="0"/>
      <w:marRight w:val="0"/>
      <w:marTop w:val="0"/>
      <w:marBottom w:val="0"/>
      <w:divBdr>
        <w:top w:val="none" w:sz="0" w:space="0" w:color="auto"/>
        <w:left w:val="none" w:sz="0" w:space="0" w:color="auto"/>
        <w:bottom w:val="none" w:sz="0" w:space="0" w:color="auto"/>
        <w:right w:val="none" w:sz="0" w:space="0" w:color="auto"/>
      </w:divBdr>
    </w:div>
    <w:div w:id="232664111">
      <w:bodyDiv w:val="1"/>
      <w:marLeft w:val="0"/>
      <w:marRight w:val="0"/>
      <w:marTop w:val="0"/>
      <w:marBottom w:val="0"/>
      <w:divBdr>
        <w:top w:val="none" w:sz="0" w:space="0" w:color="auto"/>
        <w:left w:val="none" w:sz="0" w:space="0" w:color="auto"/>
        <w:bottom w:val="none" w:sz="0" w:space="0" w:color="auto"/>
        <w:right w:val="none" w:sz="0" w:space="0" w:color="auto"/>
      </w:divBdr>
      <w:divsChild>
        <w:div w:id="727386326">
          <w:marLeft w:val="0"/>
          <w:marRight w:val="0"/>
          <w:marTop w:val="0"/>
          <w:marBottom w:val="0"/>
          <w:divBdr>
            <w:top w:val="none" w:sz="0" w:space="0" w:color="auto"/>
            <w:left w:val="none" w:sz="0" w:space="0" w:color="auto"/>
            <w:bottom w:val="none" w:sz="0" w:space="0" w:color="auto"/>
            <w:right w:val="none" w:sz="0" w:space="0" w:color="auto"/>
          </w:divBdr>
          <w:divsChild>
            <w:div w:id="1263416445">
              <w:marLeft w:val="0"/>
              <w:marRight w:val="0"/>
              <w:marTop w:val="0"/>
              <w:marBottom w:val="0"/>
              <w:divBdr>
                <w:top w:val="none" w:sz="0" w:space="0" w:color="auto"/>
                <w:left w:val="none" w:sz="0" w:space="0" w:color="auto"/>
                <w:bottom w:val="none" w:sz="0" w:space="0" w:color="auto"/>
                <w:right w:val="none" w:sz="0" w:space="0" w:color="auto"/>
              </w:divBdr>
              <w:divsChild>
                <w:div w:id="342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8316">
      <w:bodyDiv w:val="1"/>
      <w:marLeft w:val="0"/>
      <w:marRight w:val="0"/>
      <w:marTop w:val="0"/>
      <w:marBottom w:val="0"/>
      <w:divBdr>
        <w:top w:val="none" w:sz="0" w:space="0" w:color="auto"/>
        <w:left w:val="none" w:sz="0" w:space="0" w:color="auto"/>
        <w:bottom w:val="none" w:sz="0" w:space="0" w:color="auto"/>
        <w:right w:val="none" w:sz="0" w:space="0" w:color="auto"/>
      </w:divBdr>
      <w:divsChild>
        <w:div w:id="1891114937">
          <w:marLeft w:val="0"/>
          <w:marRight w:val="0"/>
          <w:marTop w:val="0"/>
          <w:marBottom w:val="0"/>
          <w:divBdr>
            <w:top w:val="none" w:sz="0" w:space="0" w:color="auto"/>
            <w:left w:val="none" w:sz="0" w:space="0" w:color="auto"/>
            <w:bottom w:val="none" w:sz="0" w:space="0" w:color="auto"/>
            <w:right w:val="none" w:sz="0" w:space="0" w:color="auto"/>
          </w:divBdr>
          <w:divsChild>
            <w:div w:id="2145148834">
              <w:marLeft w:val="0"/>
              <w:marRight w:val="0"/>
              <w:marTop w:val="0"/>
              <w:marBottom w:val="0"/>
              <w:divBdr>
                <w:top w:val="none" w:sz="0" w:space="0" w:color="auto"/>
                <w:left w:val="none" w:sz="0" w:space="0" w:color="auto"/>
                <w:bottom w:val="none" w:sz="0" w:space="0" w:color="auto"/>
                <w:right w:val="none" w:sz="0" w:space="0" w:color="auto"/>
              </w:divBdr>
              <w:divsChild>
                <w:div w:id="803546738">
                  <w:marLeft w:val="0"/>
                  <w:marRight w:val="0"/>
                  <w:marTop w:val="0"/>
                  <w:marBottom w:val="0"/>
                  <w:divBdr>
                    <w:top w:val="none" w:sz="0" w:space="0" w:color="auto"/>
                    <w:left w:val="none" w:sz="0" w:space="0" w:color="auto"/>
                    <w:bottom w:val="none" w:sz="0" w:space="0" w:color="auto"/>
                    <w:right w:val="none" w:sz="0" w:space="0" w:color="auto"/>
                  </w:divBdr>
                  <w:divsChild>
                    <w:div w:id="1920746208">
                      <w:marLeft w:val="0"/>
                      <w:marRight w:val="0"/>
                      <w:marTop w:val="0"/>
                      <w:marBottom w:val="0"/>
                      <w:divBdr>
                        <w:top w:val="none" w:sz="0" w:space="0" w:color="auto"/>
                        <w:left w:val="none" w:sz="0" w:space="0" w:color="auto"/>
                        <w:bottom w:val="none" w:sz="0" w:space="0" w:color="auto"/>
                        <w:right w:val="none" w:sz="0" w:space="0" w:color="auto"/>
                      </w:divBdr>
                      <w:divsChild>
                        <w:div w:id="1138717864">
                          <w:marLeft w:val="0"/>
                          <w:marRight w:val="0"/>
                          <w:marTop w:val="0"/>
                          <w:marBottom w:val="0"/>
                          <w:divBdr>
                            <w:top w:val="none" w:sz="0" w:space="0" w:color="auto"/>
                            <w:left w:val="none" w:sz="0" w:space="0" w:color="auto"/>
                            <w:bottom w:val="none" w:sz="0" w:space="0" w:color="auto"/>
                            <w:right w:val="none" w:sz="0" w:space="0" w:color="auto"/>
                          </w:divBdr>
                          <w:divsChild>
                            <w:div w:id="15721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20838">
      <w:bodyDiv w:val="1"/>
      <w:marLeft w:val="0"/>
      <w:marRight w:val="0"/>
      <w:marTop w:val="0"/>
      <w:marBottom w:val="0"/>
      <w:divBdr>
        <w:top w:val="none" w:sz="0" w:space="0" w:color="auto"/>
        <w:left w:val="none" w:sz="0" w:space="0" w:color="auto"/>
        <w:bottom w:val="none" w:sz="0" w:space="0" w:color="auto"/>
        <w:right w:val="none" w:sz="0" w:space="0" w:color="auto"/>
      </w:divBdr>
      <w:divsChild>
        <w:div w:id="992101986">
          <w:marLeft w:val="0"/>
          <w:marRight w:val="0"/>
          <w:marTop w:val="0"/>
          <w:marBottom w:val="0"/>
          <w:divBdr>
            <w:top w:val="none" w:sz="0" w:space="0" w:color="auto"/>
            <w:left w:val="none" w:sz="0" w:space="0" w:color="auto"/>
            <w:bottom w:val="none" w:sz="0" w:space="0" w:color="auto"/>
            <w:right w:val="none" w:sz="0" w:space="0" w:color="auto"/>
          </w:divBdr>
        </w:div>
      </w:divsChild>
    </w:div>
    <w:div w:id="1112167141">
      <w:bodyDiv w:val="1"/>
      <w:marLeft w:val="0"/>
      <w:marRight w:val="0"/>
      <w:marTop w:val="0"/>
      <w:marBottom w:val="0"/>
      <w:divBdr>
        <w:top w:val="none" w:sz="0" w:space="0" w:color="auto"/>
        <w:left w:val="none" w:sz="0" w:space="0" w:color="auto"/>
        <w:bottom w:val="none" w:sz="0" w:space="0" w:color="auto"/>
        <w:right w:val="none" w:sz="0" w:space="0" w:color="auto"/>
      </w:divBdr>
      <w:divsChild>
        <w:div w:id="443113397">
          <w:marLeft w:val="0"/>
          <w:marRight w:val="0"/>
          <w:marTop w:val="0"/>
          <w:marBottom w:val="0"/>
          <w:divBdr>
            <w:top w:val="none" w:sz="0" w:space="0" w:color="auto"/>
            <w:left w:val="none" w:sz="0" w:space="0" w:color="auto"/>
            <w:bottom w:val="none" w:sz="0" w:space="0" w:color="auto"/>
            <w:right w:val="none" w:sz="0" w:space="0" w:color="auto"/>
          </w:divBdr>
        </w:div>
      </w:divsChild>
    </w:div>
    <w:div w:id="1503472713">
      <w:bodyDiv w:val="1"/>
      <w:marLeft w:val="0"/>
      <w:marRight w:val="0"/>
      <w:marTop w:val="0"/>
      <w:marBottom w:val="0"/>
      <w:divBdr>
        <w:top w:val="none" w:sz="0" w:space="0" w:color="auto"/>
        <w:left w:val="none" w:sz="0" w:space="0" w:color="auto"/>
        <w:bottom w:val="none" w:sz="0" w:space="0" w:color="auto"/>
        <w:right w:val="none" w:sz="0" w:space="0" w:color="auto"/>
      </w:divBdr>
      <w:divsChild>
        <w:div w:id="519126343">
          <w:marLeft w:val="0"/>
          <w:marRight w:val="0"/>
          <w:marTop w:val="0"/>
          <w:marBottom w:val="0"/>
          <w:divBdr>
            <w:top w:val="none" w:sz="0" w:space="0" w:color="auto"/>
            <w:left w:val="none" w:sz="0" w:space="0" w:color="auto"/>
            <w:bottom w:val="none" w:sz="0" w:space="0" w:color="auto"/>
            <w:right w:val="none" w:sz="0" w:space="0" w:color="auto"/>
          </w:divBdr>
        </w:div>
      </w:divsChild>
    </w:div>
    <w:div w:id="1528368392">
      <w:bodyDiv w:val="1"/>
      <w:marLeft w:val="0"/>
      <w:marRight w:val="0"/>
      <w:marTop w:val="0"/>
      <w:marBottom w:val="0"/>
      <w:divBdr>
        <w:top w:val="none" w:sz="0" w:space="0" w:color="auto"/>
        <w:left w:val="none" w:sz="0" w:space="0" w:color="auto"/>
        <w:bottom w:val="none" w:sz="0" w:space="0" w:color="auto"/>
        <w:right w:val="none" w:sz="0" w:space="0" w:color="auto"/>
      </w:divBdr>
      <w:divsChild>
        <w:div w:id="1307514971">
          <w:marLeft w:val="0"/>
          <w:marRight w:val="0"/>
          <w:marTop w:val="0"/>
          <w:marBottom w:val="0"/>
          <w:divBdr>
            <w:top w:val="none" w:sz="0" w:space="0" w:color="auto"/>
            <w:left w:val="none" w:sz="0" w:space="0" w:color="auto"/>
            <w:bottom w:val="none" w:sz="0" w:space="0" w:color="auto"/>
            <w:right w:val="none" w:sz="0" w:space="0" w:color="auto"/>
          </w:divBdr>
        </w:div>
      </w:divsChild>
    </w:div>
    <w:div w:id="1699962314">
      <w:bodyDiv w:val="1"/>
      <w:marLeft w:val="0"/>
      <w:marRight w:val="0"/>
      <w:marTop w:val="0"/>
      <w:marBottom w:val="0"/>
      <w:divBdr>
        <w:top w:val="none" w:sz="0" w:space="0" w:color="auto"/>
        <w:left w:val="none" w:sz="0" w:space="0" w:color="auto"/>
        <w:bottom w:val="none" w:sz="0" w:space="0" w:color="auto"/>
        <w:right w:val="none" w:sz="0" w:space="0" w:color="auto"/>
      </w:divBdr>
      <w:divsChild>
        <w:div w:id="1375160274">
          <w:marLeft w:val="0"/>
          <w:marRight w:val="0"/>
          <w:marTop w:val="0"/>
          <w:marBottom w:val="0"/>
          <w:divBdr>
            <w:top w:val="none" w:sz="0" w:space="0" w:color="auto"/>
            <w:left w:val="none" w:sz="0" w:space="0" w:color="auto"/>
            <w:bottom w:val="none" w:sz="0" w:space="0" w:color="auto"/>
            <w:right w:val="none" w:sz="0" w:space="0" w:color="auto"/>
          </w:divBdr>
        </w:div>
      </w:divsChild>
    </w:div>
    <w:div w:id="1829439650">
      <w:bodyDiv w:val="1"/>
      <w:marLeft w:val="0"/>
      <w:marRight w:val="0"/>
      <w:marTop w:val="0"/>
      <w:marBottom w:val="0"/>
      <w:divBdr>
        <w:top w:val="none" w:sz="0" w:space="0" w:color="auto"/>
        <w:left w:val="none" w:sz="0" w:space="0" w:color="auto"/>
        <w:bottom w:val="none" w:sz="0" w:space="0" w:color="auto"/>
        <w:right w:val="none" w:sz="0" w:space="0" w:color="auto"/>
      </w:divBdr>
      <w:divsChild>
        <w:div w:id="272521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motime.com/jclone01.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otime.com/jclone01.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TP" TargetMode="External"/><Relationship Id="rId5" Type="http://schemas.openxmlformats.org/officeDocument/2006/relationships/footnotes" Target="footnotes.xml"/><Relationship Id="rId10" Type="http://schemas.openxmlformats.org/officeDocument/2006/relationships/hyperlink" Target="http://en.wikipedia.org/wiki/Linux" TargetMode="External"/><Relationship Id="rId4" Type="http://schemas.openxmlformats.org/officeDocument/2006/relationships/webSettings" Target="webSettings.xml"/><Relationship Id="rId9" Type="http://schemas.openxmlformats.org/officeDocument/2006/relationships/hyperlink" Target="http://www.simotime.com/jclone0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sn95502</dc:creator>
  <cp:keywords/>
  <dc:description/>
  <cp:lastModifiedBy>db2admin</cp:lastModifiedBy>
  <cp:revision>27</cp:revision>
  <dcterms:created xsi:type="dcterms:W3CDTF">2012-12-10T06:49:00Z</dcterms:created>
  <dcterms:modified xsi:type="dcterms:W3CDTF">2014-04-15T13:31:00Z</dcterms:modified>
</cp:coreProperties>
</file>