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836" w:rsidRDefault="00D06836" w:rsidP="000E6495">
      <w:pPr>
        <w:pStyle w:val="NoSpacing"/>
        <w:rPr>
          <w:b/>
          <w:color w:val="FF0000"/>
          <w:sz w:val="36"/>
          <w:szCs w:val="36"/>
        </w:rPr>
      </w:pPr>
      <w:r w:rsidRPr="000E6495">
        <w:rPr>
          <w:b/>
          <w:color w:val="FF0000"/>
          <w:sz w:val="36"/>
          <w:szCs w:val="36"/>
        </w:rPr>
        <w:t>MSAT</w:t>
      </w:r>
    </w:p>
    <w:p w:rsidR="000E6495" w:rsidRPr="000E6495" w:rsidRDefault="000E6495" w:rsidP="000E6495">
      <w:pPr>
        <w:pStyle w:val="NoSpacing"/>
        <w:rPr>
          <w:b/>
          <w:color w:val="FF0000"/>
          <w:sz w:val="36"/>
          <w:szCs w:val="36"/>
        </w:rPr>
      </w:pPr>
    </w:p>
    <w:p w:rsidR="000E6495" w:rsidRPr="000E6495" w:rsidRDefault="00D06836" w:rsidP="000E6495">
      <w:pPr>
        <w:pStyle w:val="NoSpacing"/>
        <w:rPr>
          <w:b/>
          <w:sz w:val="28"/>
          <w:szCs w:val="28"/>
        </w:rPr>
      </w:pPr>
      <w:r w:rsidRPr="000E6495">
        <w:rPr>
          <w:b/>
          <w:sz w:val="28"/>
          <w:szCs w:val="28"/>
        </w:rPr>
        <w:t>office communicator</w:t>
      </w:r>
    </w:p>
    <w:p w:rsidR="00D06836" w:rsidRDefault="007B2FD1" w:rsidP="000E6495">
      <w:pPr>
        <w:pStyle w:val="NoSpacing"/>
      </w:pPr>
      <w:hyperlink r:id="rId6" w:history="1">
        <w:r w:rsidR="00C00FA7" w:rsidRPr="0004590C">
          <w:rPr>
            <w:rStyle w:val="Hyperlink"/>
          </w:rPr>
          <w:t>https://imailhyd.satyam.com/</w:t>
        </w:r>
      </w:hyperlink>
    </w:p>
    <w:p w:rsidR="00DB451C" w:rsidRDefault="00DB451C" w:rsidP="000E6495">
      <w:pPr>
        <w:pStyle w:val="NoSpacing"/>
      </w:pPr>
      <w:r>
        <w:t>(or)</w:t>
      </w:r>
    </w:p>
    <w:p w:rsidR="00410B93" w:rsidRDefault="00410B93" w:rsidP="000E6495">
      <w:pPr>
        <w:pStyle w:val="NoSpacing"/>
      </w:pPr>
      <w:r w:rsidRPr="00410B93">
        <w:t>https://imhyd.satyam.com/</w:t>
      </w:r>
    </w:p>
    <w:p w:rsidR="00C00FA7" w:rsidRDefault="007B2FD1" w:rsidP="000E6495">
      <w:pPr>
        <w:pStyle w:val="NoSpacing"/>
      </w:pPr>
      <w:hyperlink r:id="rId7" w:history="1">
        <w:r w:rsidR="00C00FA7" w:rsidRPr="0004590C">
          <w:rPr>
            <w:rStyle w:val="Hyperlink"/>
          </w:rPr>
          <w:t>https://imailhyd.mahindrasatyam.com/owa</w:t>
        </w:r>
      </w:hyperlink>
    </w:p>
    <w:p w:rsidR="00A22BEC" w:rsidRDefault="007B2FD1" w:rsidP="000E6495">
      <w:pPr>
        <w:pStyle w:val="NoSpacing"/>
      </w:pPr>
      <w:hyperlink r:id="rId8" w:history="1">
        <w:r w:rsidR="00A22BEC" w:rsidRPr="00A43205">
          <w:rPr>
            <w:rStyle w:val="Hyperlink"/>
          </w:rPr>
          <w:t>http://esupport.satyam.com/main.aspx</w:t>
        </w:r>
      </w:hyperlink>
    </w:p>
    <w:p w:rsidR="00A22BEC" w:rsidRDefault="007B2FD1" w:rsidP="000E6495">
      <w:pPr>
        <w:pStyle w:val="NoSpacing"/>
      </w:pPr>
      <w:hyperlink r:id="rId9" w:history="1">
        <w:r w:rsidR="00946B0B" w:rsidRPr="00A43205">
          <w:rPr>
            <w:rStyle w:val="Hyperlink"/>
          </w:rPr>
          <w:t>http://ontime.mahindrasatyam.com/</w:t>
        </w:r>
      </w:hyperlink>
    </w:p>
    <w:p w:rsidR="00335C4F" w:rsidRDefault="007B2FD1" w:rsidP="000E6495">
      <w:pPr>
        <w:pStyle w:val="NoSpacing"/>
      </w:pPr>
      <w:hyperlink r:id="rId10" w:history="1">
        <w:r w:rsidR="00335C4F" w:rsidRPr="006D51C3">
          <w:rPr>
            <w:rStyle w:val="Hyperlink"/>
          </w:rPr>
          <w:t>http://ontime.mahindrasatyam.com/Default.aspx</w:t>
        </w:r>
      </w:hyperlink>
    </w:p>
    <w:p w:rsidR="00335C4F" w:rsidRDefault="00335C4F" w:rsidP="000E6495">
      <w:pPr>
        <w:pStyle w:val="NoSpacing"/>
      </w:pPr>
    </w:p>
    <w:p w:rsidR="00946B0B" w:rsidRDefault="00946B0B" w:rsidP="000E6495">
      <w:pPr>
        <w:pStyle w:val="NoSpacing"/>
      </w:pPr>
    </w:p>
    <w:p w:rsidR="00C00FA7" w:rsidRDefault="00C00FA7" w:rsidP="000E6495">
      <w:pPr>
        <w:pStyle w:val="NoSpacing"/>
      </w:pPr>
    </w:p>
    <w:p w:rsidR="00D06836" w:rsidRDefault="009459A4" w:rsidP="000E6495">
      <w:pPr>
        <w:pStyle w:val="NoSpacing"/>
        <w:rPr>
          <w:b/>
          <w:color w:val="FF0000"/>
          <w:sz w:val="36"/>
          <w:szCs w:val="36"/>
        </w:rPr>
      </w:pPr>
      <w:r w:rsidRPr="009459A4">
        <w:rPr>
          <w:b/>
          <w:color w:val="FF0000"/>
          <w:sz w:val="36"/>
          <w:szCs w:val="36"/>
        </w:rPr>
        <w:t>GE Sites</w:t>
      </w:r>
    </w:p>
    <w:p w:rsidR="00E526AC" w:rsidRPr="009459A4" w:rsidRDefault="00E526AC" w:rsidP="000E6495">
      <w:pPr>
        <w:pStyle w:val="NoSpacing"/>
        <w:rPr>
          <w:b/>
          <w:color w:val="FF0000"/>
          <w:sz w:val="36"/>
          <w:szCs w:val="36"/>
        </w:rPr>
      </w:pPr>
      <w:r w:rsidRPr="00E526AC">
        <w:rPr>
          <w:b/>
          <w:sz w:val="28"/>
          <w:szCs w:val="28"/>
        </w:rPr>
        <w:t>PPM</w:t>
      </w:r>
    </w:p>
    <w:p w:rsidR="00D06836" w:rsidRDefault="007B2FD1" w:rsidP="000E6495">
      <w:pPr>
        <w:pStyle w:val="NoSpacing"/>
      </w:pPr>
      <w:hyperlink r:id="rId11" w:history="1">
        <w:r w:rsidR="005539DC" w:rsidRPr="00F71410">
          <w:rPr>
            <w:rStyle w:val="Hyperlink"/>
          </w:rPr>
          <w:t>http://ppmcap.corporate.ge.com/</w:t>
        </w:r>
      </w:hyperlink>
    </w:p>
    <w:p w:rsidR="000D3B9B" w:rsidRDefault="007B2FD1" w:rsidP="000E6495">
      <w:pPr>
        <w:pStyle w:val="NoSpacing"/>
      </w:pPr>
      <w:hyperlink r:id="rId12" w:history="1">
        <w:r w:rsidR="003C0CD4" w:rsidRPr="001C1986">
          <w:rPr>
            <w:rStyle w:val="Hyperlink"/>
          </w:rPr>
          <w:t>https://mail.ad.ge.com/</w:t>
        </w:r>
      </w:hyperlink>
    </w:p>
    <w:p w:rsidR="003C0CD4" w:rsidRDefault="007B2FD1" w:rsidP="000E6495">
      <w:pPr>
        <w:pStyle w:val="NoSpacing"/>
      </w:pPr>
      <w:hyperlink r:id="rId13" w:history="1">
        <w:r w:rsidR="009D103E" w:rsidRPr="001C1986">
          <w:rPr>
            <w:rStyle w:val="Hyperlink"/>
          </w:rPr>
          <w:t>https://ge.service-now.com/OneGE/</w:t>
        </w:r>
      </w:hyperlink>
    </w:p>
    <w:p w:rsidR="000516B8" w:rsidRDefault="007B2FD1" w:rsidP="000E6495">
      <w:pPr>
        <w:pStyle w:val="NoSpacing"/>
      </w:pPr>
      <w:hyperlink r:id="rId14" w:history="1">
        <w:r w:rsidR="000516B8" w:rsidRPr="00134937">
          <w:rPr>
            <w:rStyle w:val="Hyperlink"/>
          </w:rPr>
          <w:t>http://www.webex.co.in/overview/mobile-meetings.html</w:t>
        </w:r>
      </w:hyperlink>
    </w:p>
    <w:p w:rsidR="008916EA" w:rsidRPr="00F43287" w:rsidRDefault="007B2FD1" w:rsidP="008916EA">
      <w:pPr>
        <w:spacing w:after="0" w:line="240" w:lineRule="auto"/>
        <w:rPr>
          <w:rStyle w:val="Hyperlink"/>
        </w:rPr>
      </w:pPr>
      <w:hyperlink r:id="rId15" w:history="1">
        <w:r w:rsidR="008916EA" w:rsidRPr="00F43287">
          <w:rPr>
            <w:rStyle w:val="Hyperlink"/>
          </w:rPr>
          <w:t>http://www.webex.com/products/web-conferencing/mobile-iphone-ipad-faq.html</w:t>
        </w:r>
      </w:hyperlink>
    </w:p>
    <w:p w:rsidR="00E061AD" w:rsidRDefault="007B2FD1" w:rsidP="008916EA">
      <w:pPr>
        <w:spacing w:after="0" w:line="240" w:lineRule="auto"/>
      </w:pPr>
      <w:hyperlink r:id="rId16" w:history="1">
        <w:r w:rsidR="00E061AD" w:rsidRPr="001B3A0E">
          <w:rPr>
            <w:rStyle w:val="Hyperlink"/>
          </w:rPr>
          <w:t>http://supportcentral.ge.com</w:t>
        </w:r>
      </w:hyperlink>
    </w:p>
    <w:p w:rsidR="00D0209F" w:rsidRDefault="007B2FD1" w:rsidP="008916EA">
      <w:pPr>
        <w:spacing w:after="0" w:line="240" w:lineRule="auto"/>
      </w:pPr>
      <w:hyperlink r:id="rId17" w:history="1">
        <w:r w:rsidR="000B7E18" w:rsidRPr="00F43287">
          <w:rPr>
            <w:rStyle w:val="Hyperlink"/>
          </w:rPr>
          <w:t>http://supportcentral.ge.com/products/sup_products.asp?prod_id=187163</w:t>
        </w:r>
      </w:hyperlink>
    </w:p>
    <w:p w:rsidR="00ED45B2" w:rsidRPr="00ED45B2" w:rsidRDefault="00CB6EDC" w:rsidP="00ED45B2">
      <w:pPr>
        <w:pStyle w:val="NoSpacing"/>
        <w:rPr>
          <w:b/>
          <w:sz w:val="24"/>
          <w:szCs w:val="24"/>
        </w:rPr>
      </w:pPr>
      <w:r w:rsidRPr="00ED45B2">
        <w:rPr>
          <w:b/>
          <w:sz w:val="24"/>
          <w:szCs w:val="24"/>
        </w:rPr>
        <w:t>Checking</w:t>
      </w:r>
      <w:r w:rsidR="00ED45B2" w:rsidRPr="00ED45B2">
        <w:rPr>
          <w:b/>
          <w:sz w:val="24"/>
          <w:szCs w:val="24"/>
        </w:rPr>
        <w:t xml:space="preserve"> profile and passwords</w:t>
      </w:r>
      <w:r w:rsidR="00191D96">
        <w:rPr>
          <w:b/>
          <w:sz w:val="24"/>
          <w:szCs w:val="24"/>
        </w:rPr>
        <w:t>-</w:t>
      </w:r>
    </w:p>
    <w:p w:rsidR="00ED45B2" w:rsidRPr="00F43287" w:rsidRDefault="007B2FD1" w:rsidP="008916EA">
      <w:pPr>
        <w:spacing w:after="0" w:line="240" w:lineRule="auto"/>
        <w:rPr>
          <w:rStyle w:val="Hyperlink"/>
        </w:rPr>
      </w:pPr>
      <w:hyperlink r:id="rId18" w:history="1">
        <w:r w:rsidR="00ED45B2" w:rsidRPr="00697300">
          <w:rPr>
            <w:rStyle w:val="Hyperlink"/>
          </w:rPr>
          <w:t>https://idm.money.ge.com/</w:t>
        </w:r>
      </w:hyperlink>
      <w:r w:rsidR="00ED45B2">
        <w:rPr>
          <w:rStyle w:val="Hyperlink"/>
        </w:rPr>
        <w:t xml:space="preserve"> </w:t>
      </w:r>
    </w:p>
    <w:p w:rsidR="000B7E18" w:rsidRDefault="000B7E18" w:rsidP="008916EA">
      <w:pPr>
        <w:spacing w:after="0" w:line="240" w:lineRule="auto"/>
        <w:rPr>
          <w:rFonts w:ascii="Tahoma" w:eastAsia="Times New Roman" w:hAnsi="Tahoma" w:cs="Tahoma"/>
          <w:color w:val="000000"/>
          <w:sz w:val="17"/>
        </w:rPr>
      </w:pPr>
    </w:p>
    <w:p w:rsidR="008916EA" w:rsidRPr="008916EA" w:rsidRDefault="008916EA" w:rsidP="008916EA">
      <w:pPr>
        <w:spacing w:after="0" w:line="240" w:lineRule="auto"/>
        <w:rPr>
          <w:rFonts w:ascii="Tahoma" w:eastAsia="Times New Roman" w:hAnsi="Tahoma" w:cs="Tahoma"/>
          <w:sz w:val="17"/>
          <w:szCs w:val="17"/>
        </w:rPr>
      </w:pPr>
    </w:p>
    <w:p w:rsidR="000516B8" w:rsidRDefault="000516B8" w:rsidP="000E6495">
      <w:pPr>
        <w:pStyle w:val="NoSpacing"/>
      </w:pPr>
    </w:p>
    <w:p w:rsidR="009D103E" w:rsidRDefault="009D103E" w:rsidP="000E6495">
      <w:pPr>
        <w:pStyle w:val="NoSpacing"/>
      </w:pPr>
    </w:p>
    <w:p w:rsidR="005539DC" w:rsidRDefault="005539DC" w:rsidP="000E6495">
      <w:pPr>
        <w:pStyle w:val="NoSpacing"/>
      </w:pPr>
    </w:p>
    <w:p w:rsidR="00D06836" w:rsidRPr="000E6495" w:rsidRDefault="00D06836" w:rsidP="000E6495">
      <w:pPr>
        <w:pStyle w:val="NoSpacing"/>
        <w:rPr>
          <w:b/>
          <w:color w:val="FF0000"/>
          <w:sz w:val="36"/>
          <w:szCs w:val="36"/>
        </w:rPr>
      </w:pPr>
      <w:r w:rsidRPr="000E6495">
        <w:rPr>
          <w:b/>
          <w:color w:val="FF0000"/>
          <w:sz w:val="36"/>
          <w:szCs w:val="36"/>
        </w:rPr>
        <w:t>Mainframes</w:t>
      </w:r>
    </w:p>
    <w:p w:rsidR="00D06836" w:rsidRDefault="00D06836" w:rsidP="000E6495">
      <w:pPr>
        <w:pStyle w:val="NoSpacing"/>
      </w:pPr>
    </w:p>
    <w:p w:rsidR="00D06836" w:rsidRPr="000E6495" w:rsidRDefault="00D06836" w:rsidP="000E6495">
      <w:pPr>
        <w:pStyle w:val="NoSpacing"/>
        <w:rPr>
          <w:b/>
          <w:color w:val="92D050"/>
          <w:sz w:val="32"/>
          <w:szCs w:val="32"/>
        </w:rPr>
      </w:pPr>
      <w:r w:rsidRPr="000E6495">
        <w:rPr>
          <w:b/>
          <w:color w:val="92D050"/>
          <w:sz w:val="32"/>
          <w:szCs w:val="32"/>
        </w:rPr>
        <w:t>JCL</w:t>
      </w:r>
    </w:p>
    <w:p w:rsidR="000E6495" w:rsidRDefault="000E6495" w:rsidP="000E6495">
      <w:pPr>
        <w:pStyle w:val="NoSpacing"/>
      </w:pPr>
    </w:p>
    <w:p w:rsidR="00D06836" w:rsidRPr="000E6495" w:rsidRDefault="00D06836" w:rsidP="000E6495">
      <w:pPr>
        <w:pStyle w:val="NoSpacing"/>
        <w:rPr>
          <w:b/>
          <w:sz w:val="28"/>
          <w:szCs w:val="28"/>
        </w:rPr>
      </w:pPr>
      <w:r w:rsidRPr="000E6495">
        <w:rPr>
          <w:b/>
          <w:sz w:val="28"/>
          <w:szCs w:val="28"/>
        </w:rPr>
        <w:t>jcl tutorial</w:t>
      </w:r>
    </w:p>
    <w:p w:rsidR="00CD3042" w:rsidRDefault="007B2FD1" w:rsidP="000E6495">
      <w:pPr>
        <w:pStyle w:val="NoSpacing"/>
      </w:pPr>
      <w:hyperlink r:id="rId19" w:history="1">
        <w:r w:rsidR="00D06836" w:rsidRPr="000E6495">
          <w:rPr>
            <w:rStyle w:val="Hyperlink"/>
          </w:rPr>
          <w:t>http://www.mainframetutorials.com/drona/programming/languages/jcl/jcl.html</w:t>
        </w:r>
      </w:hyperlink>
    </w:p>
    <w:p w:rsidR="000E6495" w:rsidRDefault="007B2FD1" w:rsidP="000E6495">
      <w:pPr>
        <w:pStyle w:val="NoSpacing"/>
      </w:pPr>
      <w:hyperlink r:id="rId20" w:history="1">
        <w:r w:rsidR="000E6495" w:rsidRPr="000E6495">
          <w:rPr>
            <w:rStyle w:val="Hyperlink"/>
          </w:rPr>
          <w:t>http://www.mainframes360.com/2009/04/job-statement-tutorial-04.html</w:t>
        </w:r>
      </w:hyperlink>
    </w:p>
    <w:p w:rsidR="000E6495" w:rsidRDefault="007B2FD1" w:rsidP="000E6495">
      <w:pPr>
        <w:pStyle w:val="NoSpacing"/>
        <w:jc w:val="both"/>
      </w:pPr>
      <w:hyperlink r:id="rId21" w:history="1">
        <w:r w:rsidR="000E6495" w:rsidRPr="000E6495">
          <w:rPr>
            <w:rStyle w:val="Hyperlink"/>
          </w:rPr>
          <w:t>http://sites.google.com/site/cobolmaterial/jcl-tutorial</w:t>
        </w:r>
      </w:hyperlink>
    </w:p>
    <w:p w:rsidR="00AE58CD" w:rsidRDefault="00AE58CD" w:rsidP="000E6495">
      <w:pPr>
        <w:pStyle w:val="NoSpacing"/>
        <w:jc w:val="both"/>
      </w:pPr>
    </w:p>
    <w:p w:rsidR="000E6495" w:rsidRDefault="00AE58CD" w:rsidP="000E6495">
      <w:pPr>
        <w:pStyle w:val="NoSpacing"/>
        <w:jc w:val="both"/>
        <w:rPr>
          <w:b/>
          <w:color w:val="92D050"/>
          <w:sz w:val="28"/>
          <w:szCs w:val="28"/>
        </w:rPr>
      </w:pPr>
      <w:r w:rsidRPr="00AE58CD">
        <w:rPr>
          <w:b/>
          <w:color w:val="92D050"/>
          <w:sz w:val="28"/>
          <w:szCs w:val="28"/>
        </w:rPr>
        <w:t>ABENDS</w:t>
      </w:r>
    </w:p>
    <w:p w:rsidR="009E27E0" w:rsidRPr="009E27E0" w:rsidRDefault="009E27E0" w:rsidP="000E6495">
      <w:pPr>
        <w:pStyle w:val="NoSpacing"/>
        <w:jc w:val="both"/>
        <w:rPr>
          <w:b/>
        </w:rPr>
      </w:pPr>
      <w:r w:rsidRPr="009E27E0">
        <w:rPr>
          <w:b/>
        </w:rPr>
        <w:t>Soc4 AND soc7</w:t>
      </w:r>
    </w:p>
    <w:p w:rsidR="00562ED5" w:rsidRDefault="007B2FD1" w:rsidP="000E6495">
      <w:pPr>
        <w:pStyle w:val="NoSpacing"/>
        <w:jc w:val="both"/>
      </w:pPr>
      <w:hyperlink r:id="rId22" w:history="1">
        <w:r w:rsidR="00E24EA6" w:rsidRPr="00F71410">
          <w:rPr>
            <w:rStyle w:val="Hyperlink"/>
          </w:rPr>
          <w:t>http://www.geekinterview.com/question_details/24276</w:t>
        </w:r>
      </w:hyperlink>
    </w:p>
    <w:p w:rsidR="00562ED5" w:rsidRDefault="00562ED5">
      <w:r>
        <w:br w:type="page"/>
      </w:r>
    </w:p>
    <w:p w:rsidR="00AE58CD" w:rsidRDefault="00562ED5" w:rsidP="00562ED5">
      <w:pPr>
        <w:pStyle w:val="NoSpacing"/>
      </w:pPr>
      <w:r w:rsidRPr="00562ED5">
        <w:rPr>
          <w:b/>
          <w:sz w:val="28"/>
          <w:szCs w:val="28"/>
        </w:rPr>
        <w:lastRenderedPageBreak/>
        <w:t>Windows</w:t>
      </w:r>
    </w:p>
    <w:p w:rsidR="00562ED5" w:rsidRDefault="00562ED5" w:rsidP="000E6495">
      <w:pPr>
        <w:pStyle w:val="NoSpacing"/>
        <w:jc w:val="both"/>
      </w:pPr>
    </w:p>
    <w:p w:rsidR="00562ED5" w:rsidRDefault="00562ED5" w:rsidP="000E6495">
      <w:pPr>
        <w:pStyle w:val="NoSpacing"/>
        <w:jc w:val="both"/>
      </w:pPr>
      <w:hyperlink r:id="rId23" w:history="1">
        <w:r w:rsidRPr="00FC29DB">
          <w:rPr>
            <w:rStyle w:val="Hyperlink"/>
          </w:rPr>
          <w:t>http://superuser.com/questions/329758/how-can-i-prevent-a-policy-enforced-screen-lock-in-windows-7</w:t>
        </w:r>
      </w:hyperlink>
    </w:p>
    <w:p w:rsidR="00562ED5" w:rsidRDefault="0047428D" w:rsidP="000E6495">
      <w:pPr>
        <w:pStyle w:val="NoSpacing"/>
        <w:jc w:val="both"/>
      </w:pPr>
      <w:hyperlink r:id="rId24" w:history="1">
        <w:r w:rsidRPr="00FC29DB">
          <w:rPr>
            <w:rStyle w:val="Hyperlink"/>
          </w:rPr>
          <w:t>http://inputsimulator.codeplex.com/</w:t>
        </w:r>
      </w:hyperlink>
    </w:p>
    <w:p w:rsidR="0047428D" w:rsidRPr="00CA55C9" w:rsidRDefault="00CA55C9" w:rsidP="000E6495">
      <w:pPr>
        <w:pStyle w:val="NoSpacing"/>
        <w:jc w:val="both"/>
        <w:rPr>
          <w:b/>
          <w:color w:val="FF0000"/>
        </w:rPr>
      </w:pPr>
      <w:hyperlink r:id="rId25" w:history="1">
        <w:r w:rsidRPr="00CA55C9">
          <w:rPr>
            <w:rStyle w:val="Hyperlink"/>
            <w:b/>
            <w:color w:val="FF0000"/>
          </w:rPr>
          <w:t>http://stackoverflow.com/questions/13654944/how-to-accurately-simulate-key-presses</w:t>
        </w:r>
      </w:hyperlink>
    </w:p>
    <w:p w:rsidR="00CA55C9" w:rsidRDefault="00CA55C9" w:rsidP="000E6495">
      <w:pPr>
        <w:pStyle w:val="NoSpacing"/>
        <w:jc w:val="both"/>
      </w:pPr>
    </w:p>
    <w:p w:rsidR="00E24EA6" w:rsidRPr="00AE58CD" w:rsidRDefault="00E24EA6" w:rsidP="000E6495">
      <w:pPr>
        <w:pStyle w:val="NoSpacing"/>
        <w:jc w:val="both"/>
      </w:pPr>
    </w:p>
    <w:sectPr w:rsidR="00E24EA6" w:rsidRPr="00AE58CD" w:rsidSect="00CD3042"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0CA2" w:rsidRDefault="00DA0CA2" w:rsidP="00B431A0">
      <w:pPr>
        <w:spacing w:after="0" w:line="240" w:lineRule="auto"/>
      </w:pPr>
      <w:r>
        <w:separator/>
      </w:r>
    </w:p>
  </w:endnote>
  <w:endnote w:type="continuationSeparator" w:id="0">
    <w:p w:rsidR="00DA0CA2" w:rsidRDefault="00DA0CA2" w:rsidP="00B43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31A0" w:rsidRDefault="006B4461">
    <w:pPr>
      <w:pStyle w:val="Foo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GE Internal</w:t>
    </w:r>
  </w:p>
  <w:p w:rsidR="00B431A0" w:rsidRPr="00B431A0" w:rsidRDefault="00B431A0" w:rsidP="00B431A0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MSAT GE-GDC Internal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0CA2" w:rsidRDefault="00DA0CA2" w:rsidP="00B431A0">
      <w:pPr>
        <w:spacing w:after="0" w:line="240" w:lineRule="auto"/>
      </w:pPr>
      <w:r>
        <w:separator/>
      </w:r>
    </w:p>
  </w:footnote>
  <w:footnote w:type="continuationSeparator" w:id="0">
    <w:p w:rsidR="00DA0CA2" w:rsidRDefault="00DA0CA2" w:rsidP="00B431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06836"/>
    <w:rsid w:val="00016A70"/>
    <w:rsid w:val="00020444"/>
    <w:rsid w:val="00026B81"/>
    <w:rsid w:val="000516B8"/>
    <w:rsid w:val="00073FDD"/>
    <w:rsid w:val="00082AAC"/>
    <w:rsid w:val="000B7E18"/>
    <w:rsid w:val="000D3B9B"/>
    <w:rsid w:val="000E6495"/>
    <w:rsid w:val="001603F3"/>
    <w:rsid w:val="00191D96"/>
    <w:rsid w:val="00241C93"/>
    <w:rsid w:val="002A0D87"/>
    <w:rsid w:val="002A79D2"/>
    <w:rsid w:val="0030714B"/>
    <w:rsid w:val="0031067F"/>
    <w:rsid w:val="00317F83"/>
    <w:rsid w:val="00322EFB"/>
    <w:rsid w:val="00335C4F"/>
    <w:rsid w:val="003644AA"/>
    <w:rsid w:val="00371EC2"/>
    <w:rsid w:val="003738E6"/>
    <w:rsid w:val="00384F00"/>
    <w:rsid w:val="003B16F0"/>
    <w:rsid w:val="003C0CD4"/>
    <w:rsid w:val="00410B93"/>
    <w:rsid w:val="004673F5"/>
    <w:rsid w:val="004710B5"/>
    <w:rsid w:val="00472F17"/>
    <w:rsid w:val="0047428D"/>
    <w:rsid w:val="004C1244"/>
    <w:rsid w:val="00504E04"/>
    <w:rsid w:val="00510138"/>
    <w:rsid w:val="005539DC"/>
    <w:rsid w:val="00561A40"/>
    <w:rsid w:val="00562ED5"/>
    <w:rsid w:val="00574407"/>
    <w:rsid w:val="005758F7"/>
    <w:rsid w:val="005A484C"/>
    <w:rsid w:val="005B1AD5"/>
    <w:rsid w:val="005C0F6A"/>
    <w:rsid w:val="005C6694"/>
    <w:rsid w:val="00600B11"/>
    <w:rsid w:val="0061207D"/>
    <w:rsid w:val="006A7222"/>
    <w:rsid w:val="006B4461"/>
    <w:rsid w:val="007059D3"/>
    <w:rsid w:val="0071333E"/>
    <w:rsid w:val="00715EB9"/>
    <w:rsid w:val="00717D63"/>
    <w:rsid w:val="007629DF"/>
    <w:rsid w:val="00766EF8"/>
    <w:rsid w:val="007855CB"/>
    <w:rsid w:val="007B0620"/>
    <w:rsid w:val="007B2FD1"/>
    <w:rsid w:val="007F07BB"/>
    <w:rsid w:val="00850A0C"/>
    <w:rsid w:val="008916EA"/>
    <w:rsid w:val="00895B82"/>
    <w:rsid w:val="008A1E79"/>
    <w:rsid w:val="008B696D"/>
    <w:rsid w:val="008D7DBA"/>
    <w:rsid w:val="009459A4"/>
    <w:rsid w:val="00946B0B"/>
    <w:rsid w:val="009A7DA5"/>
    <w:rsid w:val="009D103E"/>
    <w:rsid w:val="009E27E0"/>
    <w:rsid w:val="009E6A80"/>
    <w:rsid w:val="00A22BEC"/>
    <w:rsid w:val="00A7571B"/>
    <w:rsid w:val="00A836D9"/>
    <w:rsid w:val="00AA1E00"/>
    <w:rsid w:val="00AB0F68"/>
    <w:rsid w:val="00AE58CD"/>
    <w:rsid w:val="00AE5B5D"/>
    <w:rsid w:val="00AF5BCE"/>
    <w:rsid w:val="00B26428"/>
    <w:rsid w:val="00B345F6"/>
    <w:rsid w:val="00B430A0"/>
    <w:rsid w:val="00B431A0"/>
    <w:rsid w:val="00B511AE"/>
    <w:rsid w:val="00BE6E96"/>
    <w:rsid w:val="00C00FA7"/>
    <w:rsid w:val="00C0739B"/>
    <w:rsid w:val="00C307E5"/>
    <w:rsid w:val="00C77FD9"/>
    <w:rsid w:val="00CA55C9"/>
    <w:rsid w:val="00CB6EDC"/>
    <w:rsid w:val="00CD3042"/>
    <w:rsid w:val="00D0209F"/>
    <w:rsid w:val="00D06836"/>
    <w:rsid w:val="00D52D86"/>
    <w:rsid w:val="00DA0CA2"/>
    <w:rsid w:val="00DB451C"/>
    <w:rsid w:val="00DC03FD"/>
    <w:rsid w:val="00E061AD"/>
    <w:rsid w:val="00E22AA1"/>
    <w:rsid w:val="00E24EA6"/>
    <w:rsid w:val="00E526AC"/>
    <w:rsid w:val="00E859DC"/>
    <w:rsid w:val="00E90C87"/>
    <w:rsid w:val="00ED45B2"/>
    <w:rsid w:val="00EF56FF"/>
    <w:rsid w:val="00F01E27"/>
    <w:rsid w:val="00F04D58"/>
    <w:rsid w:val="00F12EA6"/>
    <w:rsid w:val="00F14BA8"/>
    <w:rsid w:val="00F252DD"/>
    <w:rsid w:val="00F27ABA"/>
    <w:rsid w:val="00F43287"/>
    <w:rsid w:val="00FA07A8"/>
    <w:rsid w:val="00FA5F4A"/>
    <w:rsid w:val="00FE26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0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43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431A0"/>
  </w:style>
  <w:style w:type="paragraph" w:styleId="Footer">
    <w:name w:val="footer"/>
    <w:basedOn w:val="Normal"/>
    <w:link w:val="FooterChar"/>
    <w:uiPriority w:val="99"/>
    <w:semiHidden/>
    <w:unhideWhenUsed/>
    <w:rsid w:val="00B43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31A0"/>
  </w:style>
  <w:style w:type="paragraph" w:styleId="NoSpacing">
    <w:name w:val="No Spacing"/>
    <w:uiPriority w:val="1"/>
    <w:qFormat/>
    <w:rsid w:val="000E649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E64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3B9B"/>
    <w:rPr>
      <w:color w:val="800080" w:themeColor="followedHyperlink"/>
      <w:u w:val="single"/>
    </w:rPr>
  </w:style>
  <w:style w:type="character" w:customStyle="1" w:styleId="ictextchatcontent1">
    <w:name w:val="ic_text_chatcontent1"/>
    <w:basedOn w:val="DefaultParagraphFont"/>
    <w:rsid w:val="008916EA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2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upport.satyam.com/main.aspx" TargetMode="External"/><Relationship Id="rId13" Type="http://schemas.openxmlformats.org/officeDocument/2006/relationships/hyperlink" Target="https://ge.service-now.com/OneGE/" TargetMode="External"/><Relationship Id="rId18" Type="http://schemas.openxmlformats.org/officeDocument/2006/relationships/hyperlink" Target="https://idm.money.ge.com/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://sites.google.com/site/cobolmaterial/jcl-tutorial" TargetMode="External"/><Relationship Id="rId7" Type="http://schemas.openxmlformats.org/officeDocument/2006/relationships/hyperlink" Target="https://imailhyd.mahindrasatyam.com/owa" TargetMode="External"/><Relationship Id="rId12" Type="http://schemas.openxmlformats.org/officeDocument/2006/relationships/hyperlink" Target="https://mail.ad.ge.com/" TargetMode="External"/><Relationship Id="rId17" Type="http://schemas.openxmlformats.org/officeDocument/2006/relationships/hyperlink" Target="http://supportcentral.ge.com/products/sup_products.asp?prod_id=187163" TargetMode="External"/><Relationship Id="rId25" Type="http://schemas.openxmlformats.org/officeDocument/2006/relationships/hyperlink" Target="http://stackoverflow.com/questions/13654944/how-to-accurately-simulate-key-press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upportcentral.ge.com" TargetMode="External"/><Relationship Id="rId20" Type="http://schemas.openxmlformats.org/officeDocument/2006/relationships/hyperlink" Target="http://www.mainframes360.com/2009/04/job-statement-tutorial-04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imailhyd.satyam.com/" TargetMode="External"/><Relationship Id="rId11" Type="http://schemas.openxmlformats.org/officeDocument/2006/relationships/hyperlink" Target="http://ppmcap.corporate.ge.com/" TargetMode="External"/><Relationship Id="rId24" Type="http://schemas.openxmlformats.org/officeDocument/2006/relationships/hyperlink" Target="http://inputsimulator.codeplex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webex.com/products/web-conferencing/mobile-iphone-ipad-faq.html" TargetMode="External"/><Relationship Id="rId23" Type="http://schemas.openxmlformats.org/officeDocument/2006/relationships/hyperlink" Target="http://superuser.com/questions/329758/how-can-i-prevent-a-policy-enforced-screen-lock-in-windows-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ontime.mahindrasatyam.com/Default.aspx" TargetMode="External"/><Relationship Id="rId19" Type="http://schemas.openxmlformats.org/officeDocument/2006/relationships/hyperlink" Target="http://www.mainframetutorials.com/drona/programming/languages/jcl/jcl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ontime.mahindrasatyam.com/" TargetMode="External"/><Relationship Id="rId14" Type="http://schemas.openxmlformats.org/officeDocument/2006/relationships/hyperlink" Target="http://www.webex.co.in/overview/mobile-meetings.html" TargetMode="External"/><Relationship Id="rId22" Type="http://schemas.openxmlformats.org/officeDocument/2006/relationships/hyperlink" Target="http://www.geekinterview.com/question_details/2427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SCSL</Company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sa92365</dc:creator>
  <cp:keywords/>
  <dc:description/>
  <cp:lastModifiedBy>sn95502</cp:lastModifiedBy>
  <cp:revision>34</cp:revision>
  <dcterms:created xsi:type="dcterms:W3CDTF">2012-03-27T07:11:00Z</dcterms:created>
  <dcterms:modified xsi:type="dcterms:W3CDTF">2013-09-17T10:15:00Z</dcterms:modified>
</cp:coreProperties>
</file>