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618D" w14:textId="57407354" w:rsidR="00B56478" w:rsidRDefault="006D7D7E" w:rsidP="006D7D7E">
      <w:pPr>
        <w:pStyle w:val="paragraph"/>
        <w:spacing w:before="0" w:beforeAutospacing="0" w:after="0" w:afterAutospacing="0" w:line="276" w:lineRule="auto"/>
        <w:ind w:left="-15" w:right="1245"/>
        <w:jc w:val="right"/>
        <w:textAlignment w:val="baseline"/>
        <w:rPr>
          <w:rStyle w:val="normaltextrun"/>
          <w:rFonts w:ascii="Segoe UI" w:hAnsi="Segoe UI" w:cs="Segoe UI"/>
          <w:noProof/>
          <w:lang w:val="en-IN"/>
        </w:rPr>
      </w:pPr>
      <w:r w:rsidRPr="006D7D7E">
        <w:rPr>
          <w:rStyle w:val="normaltextrun"/>
          <w:rFonts w:ascii="Segoe UI" w:hAnsi="Segoe UI" w:cs="Segoe UI"/>
          <w:noProof/>
          <w:lang w:val="en-IN"/>
        </w:rPr>
        <w:t>&lt;&lt;</w:t>
      </w:r>
      <w:r w:rsidRPr="00CB095A">
        <w:rPr>
          <w:rStyle w:val="normaltextrun"/>
          <w:rFonts w:ascii="Segoe UI" w:hAnsi="Segoe UI" w:cs="Segoe UI"/>
          <w:b/>
          <w:bCs/>
          <w:noProof/>
          <w:lang w:val="en-IN"/>
        </w:rPr>
        <w:t>LWD dd/MM/YYYY</w:t>
      </w:r>
      <w:r w:rsidRPr="006D7D7E">
        <w:rPr>
          <w:rStyle w:val="normaltextrun"/>
          <w:rFonts w:ascii="Segoe UI" w:hAnsi="Segoe UI" w:cs="Segoe UI"/>
          <w:noProof/>
          <w:lang w:val="en-IN"/>
        </w:rPr>
        <w:t>&gt;&gt;</w:t>
      </w:r>
    </w:p>
    <w:p w14:paraId="1B04F80F" w14:textId="77777777" w:rsidR="006D7D7E" w:rsidRDefault="006D7D7E" w:rsidP="006D7D7E">
      <w:pPr>
        <w:pStyle w:val="paragraph"/>
        <w:spacing w:before="0" w:beforeAutospacing="0" w:after="0" w:afterAutospacing="0" w:line="276" w:lineRule="auto"/>
        <w:ind w:left="-15" w:right="124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1F71C30" w14:textId="77777777" w:rsidR="00B56478" w:rsidRDefault="00B56478" w:rsidP="00B56478">
      <w:pPr>
        <w:pStyle w:val="paragraph"/>
        <w:spacing w:before="0" w:beforeAutospacing="0" w:after="0" w:afterAutospacing="0" w:line="276" w:lineRule="auto"/>
        <w:ind w:left="328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b/>
          <w:bCs/>
          <w:u w:val="single"/>
          <w:lang w:val="en-IN"/>
        </w:rPr>
        <w:t>CERTIFICATE OF INTERNSHIP </w:t>
      </w:r>
      <w:r>
        <w:rPr>
          <w:rStyle w:val="eop"/>
          <w:rFonts w:ascii="Segoe UI" w:hAnsi="Segoe UI" w:cs="Segoe UI"/>
        </w:rPr>
        <w:t> </w:t>
      </w:r>
    </w:p>
    <w:p w14:paraId="10013F99" w14:textId="77777777" w:rsidR="00B56478" w:rsidRDefault="00B56478" w:rsidP="00B56478">
      <w:pPr>
        <w:pStyle w:val="paragraph"/>
        <w:spacing w:before="0" w:beforeAutospacing="0" w:after="0" w:afterAutospacing="0" w:line="276" w:lineRule="auto"/>
        <w:ind w:left="3285"/>
        <w:textAlignment w:val="baseline"/>
        <w:rPr>
          <w:rFonts w:ascii="Segoe UI" w:hAnsi="Segoe UI" w:cs="Segoe UI"/>
          <w:sz w:val="18"/>
          <w:szCs w:val="18"/>
        </w:rPr>
      </w:pPr>
    </w:p>
    <w:p w14:paraId="1AF1821D" w14:textId="77777777" w:rsidR="00B56478" w:rsidRDefault="00B56478" w:rsidP="00B56478">
      <w:pPr>
        <w:pStyle w:val="paragraph"/>
        <w:spacing w:before="0" w:beforeAutospacing="0" w:after="0" w:afterAutospacing="0" w:line="276" w:lineRule="auto"/>
        <w:ind w:left="319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b/>
          <w:bCs/>
          <w:lang w:val="en-IN"/>
        </w:rPr>
        <w:t>To Whomsoever It May Concern </w:t>
      </w:r>
      <w:r>
        <w:rPr>
          <w:rStyle w:val="eop"/>
          <w:rFonts w:ascii="Segoe UI" w:hAnsi="Segoe UI" w:cs="Segoe UI"/>
        </w:rPr>
        <w:t> </w:t>
      </w:r>
    </w:p>
    <w:p w14:paraId="3E19487C" w14:textId="77777777" w:rsidR="00B56478" w:rsidRDefault="00B56478" w:rsidP="00B56478">
      <w:pPr>
        <w:pStyle w:val="paragraph"/>
        <w:spacing w:before="0" w:beforeAutospacing="0" w:after="0" w:afterAutospacing="0" w:line="276" w:lineRule="auto"/>
        <w:ind w:left="3195"/>
        <w:textAlignment w:val="baseline"/>
        <w:rPr>
          <w:rFonts w:ascii="Segoe UI" w:hAnsi="Segoe UI" w:cs="Segoe UI"/>
          <w:sz w:val="18"/>
          <w:szCs w:val="18"/>
        </w:rPr>
      </w:pPr>
    </w:p>
    <w:p w14:paraId="6AFE8E7E" w14:textId="7D2D8C95" w:rsidR="00B56478" w:rsidRDefault="00B56478" w:rsidP="00B56478">
      <w:pPr>
        <w:pStyle w:val="paragraph"/>
        <w:spacing w:before="0" w:beforeAutospacing="0" w:after="0" w:afterAutospacing="0" w:line="276" w:lineRule="auto"/>
        <w:ind w:left="-15" w:right="-6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IN"/>
        </w:rPr>
        <w:t>This is to certify that</w:t>
      </w:r>
      <w:r>
        <w:rPr>
          <w:rStyle w:val="normaltextrun"/>
          <w:rFonts w:ascii="Segoe UI" w:hAnsi="Segoe UI" w:cs="Segoe UI"/>
          <w:b/>
          <w:bCs/>
          <w:lang w:val="en-IN"/>
        </w:rPr>
        <w:t xml:space="preserve"> </w:t>
      </w:r>
      <w:r w:rsidRPr="00BB4599">
        <w:rPr>
          <w:rFonts w:ascii="Segoe UI" w:hAnsi="Segoe UI" w:cs="Segoe UI"/>
          <w:b/>
          <w:bCs/>
          <w:noProof/>
        </w:rPr>
        <w:t>M</w:t>
      </w:r>
      <w:r w:rsidR="006D7D7E">
        <w:rPr>
          <w:rFonts w:ascii="Segoe UI" w:hAnsi="Segoe UI" w:cs="Segoe UI"/>
          <w:b/>
          <w:bCs/>
          <w:noProof/>
        </w:rPr>
        <w:t>r./M</w:t>
      </w:r>
      <w:r w:rsidR="007B69D6">
        <w:rPr>
          <w:rFonts w:ascii="Segoe UI" w:hAnsi="Segoe UI" w:cs="Segoe UI"/>
          <w:b/>
          <w:bCs/>
          <w:noProof/>
        </w:rPr>
        <w:t>s</w:t>
      </w:r>
      <w:r w:rsidRPr="00BB4599">
        <w:rPr>
          <w:rFonts w:ascii="Segoe UI" w:hAnsi="Segoe UI" w:cs="Segoe UI"/>
          <w:b/>
          <w:bCs/>
          <w:noProof/>
        </w:rPr>
        <w:t>.</w:t>
      </w:r>
      <w:r>
        <w:rPr>
          <w:rStyle w:val="normaltextrun"/>
          <w:rFonts w:ascii="Segoe UI" w:hAnsi="Segoe UI" w:cs="Segoe UI"/>
          <w:b/>
          <w:bCs/>
          <w:lang w:val="en-IN"/>
        </w:rPr>
        <w:t xml:space="preserve"> </w:t>
      </w:r>
      <w:r w:rsidR="006D7D7E" w:rsidRPr="006D7D7E">
        <w:rPr>
          <w:rFonts w:ascii="Segoe UI" w:hAnsi="Segoe UI" w:cs="Segoe UI"/>
          <w:b/>
          <w:bCs/>
          <w:noProof/>
        </w:rPr>
        <w:t>&lt;&lt;Full Name&gt;&gt;</w:t>
      </w:r>
      <w:r w:rsidR="006D7D7E">
        <w:rPr>
          <w:rFonts w:ascii="Segoe UI" w:hAnsi="Segoe UI" w:cs="Segoe UI"/>
          <w:b/>
          <w:bCs/>
          <w:noProof/>
        </w:rPr>
        <w:t xml:space="preserve"> </w:t>
      </w:r>
      <w:r>
        <w:rPr>
          <w:rStyle w:val="normaltextrun"/>
          <w:rFonts w:ascii="Segoe UI" w:hAnsi="Segoe UI" w:cs="Segoe UI"/>
          <w:lang w:val="en-IN"/>
        </w:rPr>
        <w:t xml:space="preserve">has successfully completed the internship program at Affine from </w:t>
      </w:r>
      <w:r w:rsidR="006D7D7E" w:rsidRPr="006D7D7E">
        <w:rPr>
          <w:rFonts w:ascii="Segoe UI" w:hAnsi="Segoe UI" w:cs="Segoe UI"/>
          <w:b/>
          <w:bCs/>
          <w:noProof/>
          <w:lang w:val="en-IN"/>
        </w:rPr>
        <w:t>&lt;&lt;DOJ dd/MM/YYYY&gt;&gt;</w:t>
      </w:r>
      <w:r w:rsidR="006D7D7E">
        <w:rPr>
          <w:rFonts w:ascii="Segoe UI" w:hAnsi="Segoe UI" w:cs="Segoe UI"/>
          <w:b/>
          <w:bCs/>
          <w:noProof/>
          <w:lang w:val="en-IN"/>
        </w:rPr>
        <w:t xml:space="preserve"> </w:t>
      </w:r>
      <w:r>
        <w:rPr>
          <w:rStyle w:val="normaltextrun"/>
          <w:rFonts w:ascii="Segoe UI" w:hAnsi="Segoe UI" w:cs="Segoe UI"/>
          <w:lang w:val="en-IN"/>
        </w:rPr>
        <w:t xml:space="preserve">to </w:t>
      </w:r>
      <w:r w:rsidR="006D7D7E" w:rsidRPr="006D7D7E">
        <w:rPr>
          <w:rStyle w:val="normaltextrun"/>
          <w:rFonts w:ascii="Segoe UI" w:hAnsi="Segoe UI" w:cs="Segoe UI"/>
          <w:b/>
          <w:bCs/>
          <w:noProof/>
          <w:lang w:val="en-IN"/>
        </w:rPr>
        <w:t>&lt;&lt;</w:t>
      </w:r>
      <w:r w:rsidR="006D7D7E">
        <w:rPr>
          <w:rStyle w:val="normaltextrun"/>
          <w:rFonts w:ascii="Segoe UI" w:hAnsi="Segoe UI" w:cs="Segoe UI"/>
          <w:b/>
          <w:bCs/>
          <w:noProof/>
          <w:lang w:val="en-IN"/>
        </w:rPr>
        <w:t>LWD</w:t>
      </w:r>
      <w:r w:rsidR="006D7D7E" w:rsidRPr="006D7D7E">
        <w:rPr>
          <w:rStyle w:val="normaltextrun"/>
          <w:rFonts w:ascii="Segoe UI" w:hAnsi="Segoe UI" w:cs="Segoe UI"/>
          <w:b/>
          <w:bCs/>
          <w:noProof/>
          <w:lang w:val="en-IN"/>
        </w:rPr>
        <w:t xml:space="preserve"> dd/MM/YYYY&gt;&gt;.</w:t>
      </w:r>
      <w:r>
        <w:rPr>
          <w:rStyle w:val="eop"/>
          <w:rFonts w:ascii="Segoe UI" w:hAnsi="Segoe UI" w:cs="Segoe UI"/>
        </w:rPr>
        <w:t> </w:t>
      </w:r>
    </w:p>
    <w:p w14:paraId="42AD629F" w14:textId="77777777" w:rsidR="00B56478" w:rsidRDefault="00B56478" w:rsidP="00B56478">
      <w:pPr>
        <w:pStyle w:val="paragraph"/>
        <w:spacing w:before="0" w:beforeAutospacing="0" w:after="0" w:afterAutospacing="0" w:line="276" w:lineRule="auto"/>
        <w:ind w:left="-15" w:right="-60"/>
        <w:textAlignment w:val="baseline"/>
        <w:rPr>
          <w:rFonts w:ascii="Segoe UI" w:hAnsi="Segoe UI" w:cs="Segoe UI"/>
          <w:sz w:val="18"/>
          <w:szCs w:val="18"/>
        </w:rPr>
      </w:pPr>
    </w:p>
    <w:p w14:paraId="10AD4881" w14:textId="0884CDC6" w:rsidR="00B56478" w:rsidRDefault="00B56478" w:rsidP="00B56478">
      <w:pPr>
        <w:pStyle w:val="paragraph"/>
        <w:spacing w:before="0" w:beforeAutospacing="0" w:after="0" w:afterAutospacing="0" w:line="276" w:lineRule="auto"/>
        <w:ind w:left="-15" w:right="55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IN"/>
        </w:rPr>
        <w:t xml:space="preserve">During the internship, </w:t>
      </w:r>
      <w:r w:rsidR="006D7D7E" w:rsidRPr="006D7D7E">
        <w:rPr>
          <w:rFonts w:ascii="Segoe UI" w:hAnsi="Segoe UI" w:cs="Segoe UI"/>
          <w:b/>
          <w:bCs/>
          <w:noProof/>
        </w:rPr>
        <w:t>&lt;&lt;</w:t>
      </w:r>
      <w:r w:rsidR="006D7D7E">
        <w:rPr>
          <w:rFonts w:ascii="Segoe UI" w:hAnsi="Segoe UI" w:cs="Segoe UI"/>
          <w:b/>
          <w:bCs/>
          <w:noProof/>
        </w:rPr>
        <w:t>First</w:t>
      </w:r>
      <w:r w:rsidR="006D7D7E" w:rsidRPr="006D7D7E">
        <w:rPr>
          <w:rFonts w:ascii="Segoe UI" w:hAnsi="Segoe UI" w:cs="Segoe UI"/>
          <w:b/>
          <w:bCs/>
          <w:noProof/>
        </w:rPr>
        <w:t xml:space="preserve"> Name&gt;&gt;</w:t>
      </w:r>
      <w:r w:rsidR="006D7D7E">
        <w:rPr>
          <w:rFonts w:ascii="Segoe UI" w:hAnsi="Segoe UI" w:cs="Segoe UI"/>
          <w:b/>
          <w:bCs/>
          <w:noProof/>
        </w:rPr>
        <w:t xml:space="preserve"> </w:t>
      </w:r>
      <w:r>
        <w:rPr>
          <w:rStyle w:val="normaltextrun"/>
          <w:rFonts w:ascii="Segoe UI" w:hAnsi="Segoe UI" w:cs="Segoe UI"/>
          <w:lang w:val="en-IN"/>
        </w:rPr>
        <w:t xml:space="preserve">has closely worked with the </w:t>
      </w:r>
      <w:r w:rsidR="006D7D7E" w:rsidRPr="00390D10">
        <w:rPr>
          <w:rFonts w:ascii="Segoe UI" w:hAnsi="Segoe UI" w:cs="Segoe UI"/>
          <w:b/>
          <w:bCs/>
          <w:noProof/>
        </w:rPr>
        <w:t>&lt;&lt;Department name&gt;&gt;</w:t>
      </w:r>
      <w:r w:rsidR="006D7D7E">
        <w:rPr>
          <w:rFonts w:ascii="Segoe UI" w:hAnsi="Segoe UI" w:cs="Segoe UI"/>
          <w:noProof/>
        </w:rPr>
        <w:t xml:space="preserve"> </w:t>
      </w:r>
      <w:r>
        <w:rPr>
          <w:rStyle w:val="normaltextrun"/>
          <w:rFonts w:ascii="Segoe UI" w:hAnsi="Segoe UI" w:cs="Segoe UI"/>
          <w:lang w:val="en-IN"/>
        </w:rPr>
        <w:t xml:space="preserve">team under the guidance of </w:t>
      </w:r>
      <w:r w:rsidR="006D7D7E">
        <w:rPr>
          <w:rStyle w:val="normaltextrun"/>
          <w:rFonts w:ascii="Segoe UI" w:hAnsi="Segoe UI" w:cs="Segoe UI"/>
          <w:b/>
          <w:bCs/>
          <w:lang w:val="en-IN"/>
        </w:rPr>
        <w:t>&lt;&lt;Mentor Name&gt;&gt;</w:t>
      </w:r>
      <w:r w:rsidR="00390D10" w:rsidRPr="00390D10">
        <w:rPr>
          <w:rStyle w:val="normaltextrun"/>
          <w:rFonts w:ascii="Segoe UI" w:hAnsi="Segoe UI" w:cs="Segoe UI"/>
          <w:lang w:val="en-IN"/>
        </w:rPr>
        <w:t>.</w:t>
      </w:r>
    </w:p>
    <w:p w14:paraId="62C32F10" w14:textId="77777777" w:rsidR="00B56478" w:rsidRDefault="00B56478" w:rsidP="00B56478">
      <w:pPr>
        <w:pStyle w:val="paragraph"/>
        <w:spacing w:before="0" w:beforeAutospacing="0" w:after="0" w:afterAutospacing="0" w:line="276" w:lineRule="auto"/>
        <w:ind w:left="-15" w:right="555"/>
        <w:textAlignment w:val="baseline"/>
        <w:rPr>
          <w:rFonts w:ascii="Segoe UI" w:hAnsi="Segoe UI" w:cs="Segoe UI"/>
          <w:sz w:val="18"/>
          <w:szCs w:val="18"/>
        </w:rPr>
      </w:pPr>
    </w:p>
    <w:p w14:paraId="74F16D79" w14:textId="65A6DBE1" w:rsidR="00B56478" w:rsidRDefault="00390D10" w:rsidP="00B56478">
      <w:pPr>
        <w:pStyle w:val="paragraph"/>
        <w:spacing w:before="0" w:beforeAutospacing="0" w:after="0" w:afterAutospacing="0" w:line="276" w:lineRule="auto"/>
        <w:ind w:left="-15" w:right="1245"/>
        <w:textAlignment w:val="baseline"/>
        <w:rPr>
          <w:rStyle w:val="eop"/>
          <w:rFonts w:ascii="Segoe UI" w:hAnsi="Segoe UI" w:cs="Segoe UI"/>
        </w:rPr>
      </w:pPr>
      <w:r>
        <w:rPr>
          <w:rFonts w:ascii="Segoe UI" w:hAnsi="Segoe UI" w:cs="Segoe UI"/>
          <w:noProof/>
        </w:rPr>
        <w:t>&lt;&lt;</w:t>
      </w:r>
      <w:r w:rsidR="006D7D7E" w:rsidRPr="00CB095A">
        <w:rPr>
          <w:rFonts w:ascii="Segoe UI" w:hAnsi="Segoe UI" w:cs="Segoe UI"/>
          <w:b/>
          <w:bCs/>
          <w:noProof/>
        </w:rPr>
        <w:t>His/</w:t>
      </w:r>
      <w:r w:rsidR="00B56478" w:rsidRPr="00CB095A">
        <w:rPr>
          <w:rFonts w:ascii="Segoe UI" w:hAnsi="Segoe UI" w:cs="Segoe UI"/>
          <w:b/>
          <w:bCs/>
          <w:noProof/>
        </w:rPr>
        <w:t>H</w:t>
      </w:r>
      <w:r w:rsidR="00815147" w:rsidRPr="00CB095A">
        <w:rPr>
          <w:rFonts w:ascii="Segoe UI" w:hAnsi="Segoe UI" w:cs="Segoe UI"/>
          <w:b/>
          <w:bCs/>
          <w:noProof/>
        </w:rPr>
        <w:t>er</w:t>
      </w:r>
      <w:r>
        <w:rPr>
          <w:rFonts w:ascii="Segoe UI" w:hAnsi="Segoe UI" w:cs="Segoe UI"/>
          <w:noProof/>
        </w:rPr>
        <w:t>&gt;&gt;</w:t>
      </w:r>
      <w:r w:rsidR="00B56478">
        <w:rPr>
          <w:rFonts w:ascii="Segoe UI" w:hAnsi="Segoe UI" w:cs="Segoe UI"/>
          <w:noProof/>
        </w:rPr>
        <w:t xml:space="preserve"> </w:t>
      </w:r>
      <w:r w:rsidR="00B56478">
        <w:rPr>
          <w:rStyle w:val="normaltextrun"/>
          <w:rFonts w:ascii="Segoe UI" w:hAnsi="Segoe UI" w:cs="Segoe UI"/>
          <w:lang w:val="en-IN"/>
        </w:rPr>
        <w:t>performance during the period was good. </w:t>
      </w:r>
      <w:r w:rsidR="00B56478">
        <w:rPr>
          <w:rStyle w:val="eop"/>
          <w:rFonts w:ascii="Segoe UI" w:hAnsi="Segoe UI" w:cs="Segoe UI"/>
        </w:rPr>
        <w:t> </w:t>
      </w:r>
    </w:p>
    <w:p w14:paraId="6D01B40A" w14:textId="77777777" w:rsidR="00B56478" w:rsidRDefault="00B56478" w:rsidP="00B56478">
      <w:pPr>
        <w:pStyle w:val="paragraph"/>
        <w:spacing w:before="0" w:beforeAutospacing="0" w:after="0" w:afterAutospacing="0" w:line="276" w:lineRule="auto"/>
        <w:ind w:left="-15" w:right="1245"/>
        <w:textAlignment w:val="baseline"/>
        <w:rPr>
          <w:rFonts w:ascii="Segoe UI" w:hAnsi="Segoe UI" w:cs="Segoe UI"/>
          <w:sz w:val="18"/>
          <w:szCs w:val="18"/>
        </w:rPr>
      </w:pPr>
    </w:p>
    <w:p w14:paraId="7564D1D9" w14:textId="3E81AA7C" w:rsidR="00B56478" w:rsidRDefault="00B56478" w:rsidP="00B56478">
      <w:pPr>
        <w:pStyle w:val="paragraph"/>
        <w:spacing w:before="0" w:beforeAutospacing="0" w:after="0" w:afterAutospacing="0" w:line="276" w:lineRule="auto"/>
        <w:ind w:left="-15" w:right="124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IN"/>
        </w:rPr>
        <w:t xml:space="preserve">We wish </w:t>
      </w:r>
      <w:r w:rsidR="00390D10">
        <w:rPr>
          <w:rStyle w:val="normaltextrun"/>
          <w:rFonts w:ascii="Segoe UI" w:hAnsi="Segoe UI" w:cs="Segoe UI"/>
          <w:lang w:val="en-IN"/>
        </w:rPr>
        <w:t>&lt;&lt;</w:t>
      </w:r>
      <w:r w:rsidR="006D7D7E" w:rsidRPr="00CB095A">
        <w:rPr>
          <w:rStyle w:val="normaltextrun"/>
          <w:rFonts w:ascii="Segoe UI" w:hAnsi="Segoe UI" w:cs="Segoe UI"/>
          <w:b/>
          <w:bCs/>
          <w:lang w:val="en-IN"/>
        </w:rPr>
        <w:t>him/</w:t>
      </w:r>
      <w:r w:rsidRPr="00CB095A">
        <w:rPr>
          <w:rFonts w:ascii="Segoe UI" w:hAnsi="Segoe UI" w:cs="Segoe UI"/>
          <w:b/>
          <w:bCs/>
          <w:noProof/>
        </w:rPr>
        <w:t>h</w:t>
      </w:r>
      <w:r w:rsidR="00815147" w:rsidRPr="00CB095A">
        <w:rPr>
          <w:rFonts w:ascii="Segoe UI" w:hAnsi="Segoe UI" w:cs="Segoe UI"/>
          <w:b/>
          <w:bCs/>
          <w:noProof/>
        </w:rPr>
        <w:t>er</w:t>
      </w:r>
      <w:r w:rsidR="00390D10">
        <w:rPr>
          <w:rFonts w:ascii="Segoe UI" w:hAnsi="Segoe UI" w:cs="Segoe UI"/>
          <w:noProof/>
        </w:rPr>
        <w:t>&gt;&gt;</w:t>
      </w:r>
      <w:r>
        <w:rPr>
          <w:rFonts w:ascii="Segoe UI" w:hAnsi="Segoe UI" w:cs="Segoe UI"/>
          <w:noProof/>
        </w:rPr>
        <w:t xml:space="preserve"> </w:t>
      </w:r>
      <w:r>
        <w:rPr>
          <w:rStyle w:val="normaltextrun"/>
          <w:rFonts w:ascii="Segoe UI" w:hAnsi="Segoe UI" w:cs="Segoe UI"/>
          <w:lang w:val="en-IN"/>
        </w:rPr>
        <w:t xml:space="preserve">all the best in </w:t>
      </w:r>
      <w:r w:rsidR="00390D10">
        <w:rPr>
          <w:rStyle w:val="normaltextrun"/>
          <w:rFonts w:ascii="Segoe UI" w:hAnsi="Segoe UI" w:cs="Segoe UI"/>
          <w:lang w:val="en-IN"/>
        </w:rPr>
        <w:t>&lt;&lt;</w:t>
      </w:r>
      <w:r w:rsidR="006D7D7E" w:rsidRPr="00CB095A">
        <w:rPr>
          <w:rStyle w:val="normaltextrun"/>
          <w:rFonts w:ascii="Segoe UI" w:hAnsi="Segoe UI" w:cs="Segoe UI"/>
          <w:b/>
          <w:bCs/>
          <w:lang w:val="en-IN"/>
        </w:rPr>
        <w:t>his/</w:t>
      </w:r>
      <w:r w:rsidRPr="00CB095A">
        <w:rPr>
          <w:rFonts w:ascii="Segoe UI" w:hAnsi="Segoe UI" w:cs="Segoe UI"/>
          <w:b/>
          <w:bCs/>
          <w:noProof/>
        </w:rPr>
        <w:t>h</w:t>
      </w:r>
      <w:r w:rsidR="00815147" w:rsidRPr="00CB095A">
        <w:rPr>
          <w:rFonts w:ascii="Segoe UI" w:hAnsi="Segoe UI" w:cs="Segoe UI"/>
          <w:b/>
          <w:bCs/>
          <w:noProof/>
        </w:rPr>
        <w:t>er</w:t>
      </w:r>
      <w:r w:rsidR="00390D10">
        <w:rPr>
          <w:rFonts w:ascii="Segoe UI" w:hAnsi="Segoe UI" w:cs="Segoe UI"/>
          <w:noProof/>
        </w:rPr>
        <w:t>&gt;&gt;</w:t>
      </w:r>
      <w:r>
        <w:rPr>
          <w:rFonts w:ascii="Segoe UI" w:hAnsi="Segoe UI" w:cs="Segoe UI"/>
          <w:noProof/>
        </w:rPr>
        <w:t xml:space="preserve"> </w:t>
      </w:r>
      <w:r>
        <w:rPr>
          <w:rStyle w:val="normaltextrun"/>
          <w:rFonts w:ascii="Segoe UI" w:hAnsi="Segoe UI" w:cs="Segoe UI"/>
          <w:lang w:val="en-IN"/>
        </w:rPr>
        <w:t>future endeavours. </w:t>
      </w:r>
      <w:r>
        <w:rPr>
          <w:rStyle w:val="eop"/>
          <w:rFonts w:ascii="Segoe UI" w:hAnsi="Segoe UI" w:cs="Segoe UI"/>
        </w:rPr>
        <w:t> </w:t>
      </w:r>
    </w:p>
    <w:p w14:paraId="178F4557" w14:textId="77777777" w:rsidR="00513191" w:rsidRDefault="00513191" w:rsidP="000A21E8">
      <w:pPr>
        <w:pStyle w:val="paragraph"/>
        <w:spacing w:before="0" w:beforeAutospacing="0" w:after="0" w:afterAutospacing="0"/>
        <w:ind w:left="-15" w:right="1245"/>
        <w:textAlignment w:val="baseline"/>
        <w:rPr>
          <w:rFonts w:ascii="Segoe UI" w:hAnsi="Segoe UI" w:cs="Segoe UI"/>
          <w:sz w:val="18"/>
          <w:szCs w:val="18"/>
        </w:rPr>
      </w:pPr>
    </w:p>
    <w:p w14:paraId="40DC60A5" w14:textId="77777777" w:rsidR="001053FB" w:rsidRDefault="001053FB" w:rsidP="000A21E8">
      <w:pPr>
        <w:pStyle w:val="paragraph"/>
        <w:spacing w:before="0" w:beforeAutospacing="0" w:after="0" w:afterAutospacing="0"/>
        <w:ind w:left="-15" w:right="1245"/>
        <w:textAlignment w:val="baseline"/>
        <w:rPr>
          <w:rStyle w:val="normaltextrun"/>
          <w:rFonts w:ascii="Segoe UI" w:hAnsi="Segoe UI" w:cs="Segoe UI"/>
          <w:lang w:val="en-IN"/>
        </w:rPr>
      </w:pPr>
    </w:p>
    <w:p w14:paraId="6E63CFE1" w14:textId="28E052FC" w:rsidR="00513191" w:rsidRDefault="00513191" w:rsidP="000A21E8">
      <w:pPr>
        <w:pStyle w:val="paragraph"/>
        <w:spacing w:before="0" w:beforeAutospacing="0" w:after="0" w:afterAutospacing="0"/>
        <w:ind w:left="-15" w:right="12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-IN"/>
        </w:rPr>
        <w:t>Warm regards, </w:t>
      </w:r>
      <w:r>
        <w:rPr>
          <w:rStyle w:val="eop"/>
          <w:rFonts w:ascii="Segoe UI" w:hAnsi="Segoe UI" w:cs="Segoe UI"/>
        </w:rPr>
        <w:t> </w:t>
      </w:r>
    </w:p>
    <w:p w14:paraId="062ACA33" w14:textId="77777777" w:rsidR="00513191" w:rsidRDefault="00513191" w:rsidP="000A21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Montserrat" w:eastAsiaTheme="minorHAnsi" w:hAnsi="Montserrat" w:cstheme="majorHAnsi"/>
          <w:noProof/>
          <w:sz w:val="20"/>
          <w:szCs w:val="22"/>
          <w:lang w:val="en-IN"/>
        </w:rPr>
        <w:drawing>
          <wp:inline distT="0" distB="0" distL="0" distR="0" wp14:anchorId="6F1FEABD" wp14:editId="367D4C19">
            <wp:extent cx="1209675" cy="6953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</w:rPr>
        <w:t> </w:t>
      </w:r>
    </w:p>
    <w:p w14:paraId="329BC9E4" w14:textId="77777777" w:rsidR="00513191" w:rsidRDefault="00513191" w:rsidP="000A21E8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IN"/>
        </w:rPr>
        <w:t>Saloni Singh </w:t>
      </w:r>
      <w:r>
        <w:rPr>
          <w:rStyle w:val="eop"/>
          <w:rFonts w:ascii="Segoe UI" w:hAnsi="Segoe UI" w:cs="Segoe UI"/>
        </w:rPr>
        <w:t> </w:t>
      </w:r>
    </w:p>
    <w:p w14:paraId="1D9CEE9F" w14:textId="04854CC1" w:rsidR="00513191" w:rsidRDefault="00513191" w:rsidP="000A21E8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IN"/>
        </w:rPr>
        <w:t xml:space="preserve">Director </w:t>
      </w:r>
      <w:r w:rsidR="000A21E8">
        <w:rPr>
          <w:rStyle w:val="normaltextrun"/>
          <w:rFonts w:ascii="Segoe UI" w:hAnsi="Segoe UI" w:cs="Segoe UI"/>
          <w:b/>
          <w:bCs/>
          <w:lang w:val="en-IN"/>
        </w:rPr>
        <w:t>–</w:t>
      </w:r>
      <w:r>
        <w:rPr>
          <w:rStyle w:val="normaltextrun"/>
          <w:rFonts w:ascii="Segoe UI" w:hAnsi="Segoe UI" w:cs="Segoe UI"/>
          <w:b/>
          <w:bCs/>
          <w:lang w:val="en-IN"/>
        </w:rPr>
        <w:t xml:space="preserve"> </w:t>
      </w:r>
      <w:r w:rsidR="00F31AAA">
        <w:rPr>
          <w:rStyle w:val="normaltextrun"/>
          <w:rFonts w:ascii="Segoe UI" w:hAnsi="Segoe UI" w:cs="Segoe UI"/>
          <w:b/>
          <w:bCs/>
          <w:lang w:val="en-IN"/>
        </w:rPr>
        <w:t>HR</w:t>
      </w:r>
    </w:p>
    <w:p w14:paraId="287B057B" w14:textId="77777777" w:rsidR="00513191" w:rsidRDefault="00513191" w:rsidP="000A21E8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IN"/>
        </w:rPr>
        <w:t>Affine Analytics Private Limited</w:t>
      </w:r>
      <w:r>
        <w:rPr>
          <w:rStyle w:val="normaltextrun"/>
          <w:rFonts w:ascii="Segoe UI" w:hAnsi="Segoe UI" w:cs="Segoe UI"/>
          <w:lang w:val="en-IN"/>
        </w:rPr>
        <w:t> </w:t>
      </w:r>
      <w:r>
        <w:rPr>
          <w:rStyle w:val="eop"/>
          <w:rFonts w:ascii="Segoe UI" w:hAnsi="Segoe UI" w:cs="Segoe UI"/>
        </w:rPr>
        <w:t> </w:t>
      </w:r>
    </w:p>
    <w:p w14:paraId="128E109C" w14:textId="77777777" w:rsidR="00513191" w:rsidRPr="000C22E7" w:rsidRDefault="00513191" w:rsidP="000A21E8">
      <w:pPr>
        <w:spacing w:line="240" w:lineRule="auto"/>
        <w:rPr>
          <w:rFonts w:cstheme="majorHAnsi"/>
        </w:rPr>
      </w:pPr>
    </w:p>
    <w:p w14:paraId="539ABC64" w14:textId="6DE2943A" w:rsidR="0066352C" w:rsidRPr="00513191" w:rsidRDefault="0066352C" w:rsidP="000A21E8">
      <w:pPr>
        <w:spacing w:line="240" w:lineRule="auto"/>
      </w:pPr>
    </w:p>
    <w:sectPr w:rsidR="0066352C" w:rsidRPr="00513191" w:rsidSect="00FA1197">
      <w:headerReference w:type="default" r:id="rId12"/>
      <w:footerReference w:type="default" r:id="rId13"/>
      <w:pgSz w:w="11900" w:h="16840"/>
      <w:pgMar w:top="2476" w:right="538" w:bottom="3225" w:left="87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2FB88" w14:textId="77777777" w:rsidR="00420007" w:rsidRDefault="00420007" w:rsidP="005A5004">
      <w:r>
        <w:separator/>
      </w:r>
    </w:p>
  </w:endnote>
  <w:endnote w:type="continuationSeparator" w:id="0">
    <w:p w14:paraId="512BA24E" w14:textId="77777777" w:rsidR="00420007" w:rsidRDefault="00420007" w:rsidP="005A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C71D" w14:textId="77777777" w:rsidR="006C396F" w:rsidRDefault="00F06E4C" w:rsidP="006C396F">
    <w:pPr>
      <w:pStyle w:val="NormalWeb"/>
      <w:shd w:val="clear" w:color="auto" w:fill="FFFFFF"/>
      <w:contextualSpacing/>
      <w:rPr>
        <w:rFonts w:ascii="Montserrat" w:hAnsi="Montserrat" w:cs="Calibri"/>
        <w:b/>
        <w:bCs/>
        <w:sz w:val="21"/>
        <w:szCs w:val="21"/>
      </w:rPr>
    </w:pPr>
    <w:r w:rsidRPr="00F06E4C">
      <w:rPr>
        <w:rFonts w:ascii="Montserrat" w:hAnsi="Montserrat" w:cs="Calibri"/>
        <w:b/>
        <w:bCs/>
        <w:sz w:val="21"/>
        <w:szCs w:val="21"/>
      </w:rPr>
      <w:t>Affine Analytics Private Limited</w:t>
    </w:r>
  </w:p>
  <w:p w14:paraId="47305D88" w14:textId="77777777" w:rsidR="005A5004" w:rsidRPr="00572DDB" w:rsidRDefault="006C396F" w:rsidP="006C396F">
    <w:pPr>
      <w:pStyle w:val="NormalWeb"/>
      <w:shd w:val="clear" w:color="auto" w:fill="FFFFFF"/>
      <w:contextualSpacing/>
      <w:rPr>
        <w:rFonts w:cs="Calibri"/>
        <w:color w:val="DA4E51" w:themeColor="accent1"/>
        <w:sz w:val="15"/>
        <w:szCs w:val="15"/>
      </w:rPr>
    </w:pPr>
    <w:r w:rsidRPr="00D60383">
      <w:rPr>
        <w:rFonts w:ascii="Montserrat" w:hAnsi="Montserrat" w:cs="Calibri"/>
        <w:b/>
        <w:bCs/>
        <w:sz w:val="12"/>
        <w:szCs w:val="12"/>
      </w:rPr>
      <w:br/>
    </w:r>
    <w:r w:rsidR="004148E6" w:rsidRPr="004148E6">
      <w:rPr>
        <w:rFonts w:ascii="Montserrat" w:hAnsi="Montserrat" w:cs="Calibri"/>
        <w:color w:val="757070"/>
        <w:sz w:val="15"/>
        <w:szCs w:val="15"/>
      </w:rPr>
      <w:t xml:space="preserve">46 A and 47, </w:t>
    </w:r>
    <w:r w:rsidR="0058732A" w:rsidRPr="004148E6">
      <w:rPr>
        <w:rFonts w:ascii="Montserrat" w:hAnsi="Montserrat" w:cs="Calibri"/>
        <w:color w:val="757070"/>
        <w:sz w:val="15"/>
        <w:szCs w:val="15"/>
      </w:rPr>
      <w:t xml:space="preserve">Behind HSR BDA Complex, HSR Layout, </w:t>
    </w:r>
    <w:r w:rsidR="004148E6">
      <w:rPr>
        <w:rFonts w:ascii="Montserrat" w:hAnsi="Montserrat" w:cs="Calibri"/>
        <w:color w:val="757070"/>
        <w:sz w:val="15"/>
        <w:szCs w:val="15"/>
      </w:rPr>
      <w:br/>
    </w:r>
    <w:r w:rsidR="0058732A" w:rsidRPr="004148E6">
      <w:rPr>
        <w:rFonts w:ascii="Montserrat" w:hAnsi="Montserrat" w:cs="Calibri"/>
        <w:color w:val="757070"/>
        <w:sz w:val="15"/>
        <w:szCs w:val="15"/>
      </w:rPr>
      <w:t>Sector 6,</w:t>
    </w:r>
    <w:r w:rsidR="0058732A">
      <w:rPr>
        <w:rFonts w:ascii="Montserrat" w:hAnsi="Montserrat" w:cs="Calibri"/>
        <w:color w:val="757070"/>
        <w:sz w:val="15"/>
        <w:szCs w:val="15"/>
      </w:rPr>
      <w:t xml:space="preserve"> </w:t>
    </w:r>
    <w:r w:rsidR="004148E6" w:rsidRPr="004148E6">
      <w:rPr>
        <w:rFonts w:ascii="Montserrat" w:hAnsi="Montserrat" w:cs="Calibri"/>
        <w:color w:val="757070"/>
        <w:sz w:val="15"/>
        <w:szCs w:val="15"/>
      </w:rPr>
      <w:t>Bengaluru</w:t>
    </w:r>
    <w:r w:rsidR="00D60383" w:rsidRPr="00D60383">
      <w:rPr>
        <w:rFonts w:ascii="Montserrat" w:hAnsi="Montserrat" w:cs="Calibri"/>
        <w:color w:val="757070"/>
        <w:sz w:val="15"/>
        <w:szCs w:val="15"/>
      </w:rPr>
      <w:t xml:space="preserve"> KA</w:t>
    </w:r>
    <w:r w:rsidR="00D60383">
      <w:rPr>
        <w:rFonts w:ascii="Montserrat" w:hAnsi="Montserrat" w:cs="Calibri"/>
        <w:color w:val="757070"/>
        <w:sz w:val="15"/>
        <w:szCs w:val="15"/>
      </w:rPr>
      <w:t>, IN</w:t>
    </w:r>
    <w:r w:rsidR="00D60383" w:rsidRPr="00D60383">
      <w:rPr>
        <w:rFonts w:ascii="Montserrat" w:hAnsi="Montserrat" w:cs="Calibri"/>
        <w:color w:val="757070"/>
        <w:sz w:val="15"/>
        <w:szCs w:val="15"/>
      </w:rPr>
      <w:t xml:space="preserve"> </w:t>
    </w:r>
    <w:r w:rsidR="00D60383">
      <w:rPr>
        <w:rFonts w:ascii="Montserrat" w:hAnsi="Montserrat" w:cs="Calibri"/>
        <w:color w:val="757070"/>
        <w:sz w:val="15"/>
        <w:szCs w:val="15"/>
      </w:rPr>
      <w:t xml:space="preserve">– </w:t>
    </w:r>
    <w:r w:rsidR="00D60383" w:rsidRPr="00D60383">
      <w:rPr>
        <w:rFonts w:ascii="Montserrat" w:hAnsi="Montserrat" w:cs="Calibri"/>
        <w:color w:val="757070"/>
        <w:sz w:val="15"/>
        <w:szCs w:val="15"/>
      </w:rPr>
      <w:t>560102</w:t>
    </w:r>
    <w:r w:rsidR="0058732A">
      <w:rPr>
        <w:rFonts w:ascii="Montserrat" w:hAnsi="Montserrat" w:cs="Calibri"/>
        <w:color w:val="757070"/>
        <w:sz w:val="15"/>
        <w:szCs w:val="15"/>
      </w:rPr>
      <w:t xml:space="preserve">.                                               </w:t>
    </w:r>
    <w:r w:rsidR="0058732A">
      <w:rPr>
        <w:rFonts w:ascii="Montserrat" w:hAnsi="Montserrat" w:cs="Calibri"/>
        <w:color w:val="757070"/>
        <w:sz w:val="15"/>
        <w:szCs w:val="15"/>
      </w:rPr>
      <w:tab/>
    </w:r>
    <w:r w:rsidR="0058732A">
      <w:rPr>
        <w:rFonts w:ascii="Montserrat" w:hAnsi="Montserrat" w:cs="Calibri"/>
        <w:color w:val="757070"/>
        <w:sz w:val="15"/>
        <w:szCs w:val="15"/>
      </w:rPr>
      <w:tab/>
      <w:t xml:space="preserve">                                                                                                  </w:t>
    </w:r>
    <w:r w:rsidR="00F06E4C" w:rsidRPr="00D60383">
      <w:rPr>
        <w:rFonts w:ascii="Montserrat" w:hAnsi="Montserrat" w:cs="Calibri"/>
        <w:b/>
        <w:bCs/>
        <w:color w:val="757070"/>
        <w:sz w:val="15"/>
        <w:szCs w:val="15"/>
      </w:rPr>
      <w:t>Affine Confidential</w:t>
    </w:r>
    <w:r w:rsidRPr="00D60383">
      <w:rPr>
        <w:rFonts w:ascii="Montserrat" w:hAnsi="Montserrat" w:cs="Calibri"/>
        <w:b/>
        <w:bCs/>
        <w:color w:val="757070"/>
        <w:sz w:val="15"/>
        <w:szCs w:val="15"/>
      </w:rPr>
      <w:br/>
    </w:r>
    <w:r w:rsidR="00F06E4C" w:rsidRPr="00D60383">
      <w:rPr>
        <w:rFonts w:ascii="Montserrat" w:hAnsi="Montserrat"/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CD73CB" wp14:editId="52E004B8">
              <wp:simplePos x="0" y="0"/>
              <wp:positionH relativeFrom="margin">
                <wp:posOffset>-558760</wp:posOffset>
              </wp:positionH>
              <wp:positionV relativeFrom="margin">
                <wp:posOffset>8613140</wp:posOffset>
              </wp:positionV>
              <wp:extent cx="7581417" cy="508635"/>
              <wp:effectExtent l="0" t="0" r="63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417" cy="50863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15A5B"/>
                          </a:gs>
                          <a:gs pos="54000">
                            <a:srgbClr val="EC183F"/>
                          </a:gs>
                          <a:gs pos="83000">
                            <a:srgbClr val="7C52A1"/>
                          </a:gs>
                          <a:gs pos="100000">
                            <a:srgbClr val="74A8D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72AF4E" id="Rectangle 3" o:spid="_x0000_s1026" style="position:absolute;margin-left:-44pt;margin-top:678.2pt;width:596.9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" fillcolor="#f15a5b" stroked="f" strokeweight="1pt">
              <v:fill color2="#74a8d2" angle="90" colors="0 #f15a5b;35389f #ec183f;54395f #7c52a1;1 #74a8d2" focus="100%" type="gradient">
                <o:fill v:ext="view" type="gradientUnscaled"/>
              </v:fill>
              <w10:wrap anchorx="margin" anchory="margin"/>
            </v:rect>
          </w:pict>
        </mc:Fallback>
      </mc:AlternateContent>
    </w:r>
    <w:r w:rsidR="00F06E4C" w:rsidRPr="00D60383">
      <w:rPr>
        <w:rFonts w:ascii="Montserrat" w:hAnsi="Montserrat" w:cs="Calibri"/>
        <w:color w:val="757070"/>
        <w:sz w:val="15"/>
        <w:szCs w:val="15"/>
      </w:rPr>
      <w:t xml:space="preserve">Tel: </w:t>
    </w:r>
    <w:r w:rsidR="00572DDB" w:rsidRPr="00572DDB">
      <w:rPr>
        <w:rFonts w:ascii="Montserrat" w:hAnsi="Montserrat"/>
        <w:color w:val="DA4E51" w:themeColor="accent1"/>
        <w:sz w:val="15"/>
        <w:szCs w:val="15"/>
      </w:rPr>
      <w:t>+91-80-66790500</w:t>
    </w:r>
    <w:r w:rsidR="00D60383" w:rsidRPr="00A01841">
      <w:rPr>
        <w:rFonts w:ascii="Montserrat" w:hAnsi="Montserrat" w:cs="Calibri"/>
        <w:color w:val="DA4E51" w:themeColor="accent1"/>
        <w:sz w:val="15"/>
        <w:szCs w:val="15"/>
      </w:rPr>
      <w:t xml:space="preserve"> </w:t>
    </w:r>
    <w:r w:rsidR="00F06E4C" w:rsidRPr="00D60383">
      <w:rPr>
        <w:rFonts w:ascii="Montserrat" w:hAnsi="Montserrat" w:cs="Calibri"/>
        <w:color w:val="757070"/>
        <w:sz w:val="15"/>
        <w:szCs w:val="15"/>
      </w:rPr>
      <w:t xml:space="preserve">| Web: </w:t>
    </w:r>
    <w:r w:rsidR="00D60383" w:rsidRPr="00A01841">
      <w:rPr>
        <w:rFonts w:ascii="Montserrat" w:hAnsi="Montserrat"/>
        <w:color w:val="DA4E51" w:themeColor="accent1"/>
        <w:sz w:val="15"/>
        <w:szCs w:val="15"/>
      </w:rPr>
      <w:t xml:space="preserve">affine.ai </w:t>
    </w:r>
    <w:r w:rsidR="00F06E4C" w:rsidRPr="00D60383">
      <w:rPr>
        <w:rFonts w:ascii="Montserrat" w:hAnsi="Montserrat" w:cs="Calibri"/>
        <w:color w:val="757070"/>
        <w:sz w:val="15"/>
        <w:szCs w:val="15"/>
      </w:rPr>
      <w:t>| Mail:</w:t>
    </w:r>
    <w:r w:rsidR="00D60383">
      <w:rPr>
        <w:rFonts w:ascii="Montserrat" w:hAnsi="Montserrat" w:cs="Calibri"/>
        <w:sz w:val="15"/>
        <w:szCs w:val="15"/>
      </w:rPr>
      <w:t xml:space="preserve"> </w:t>
    </w:r>
    <w:r w:rsidR="00D60383" w:rsidRPr="00A01841">
      <w:rPr>
        <w:rFonts w:ascii="Montserrat" w:hAnsi="Montserrat" w:cs="Calibri"/>
        <w:color w:val="DA4E51" w:themeColor="accent1"/>
        <w:sz w:val="15"/>
        <w:szCs w:val="15"/>
      </w:rPr>
      <w:t>info@affine.ai</w:t>
    </w:r>
    <w:r w:rsidR="00F06E4C" w:rsidRPr="00A01841">
      <w:rPr>
        <w:rFonts w:ascii="Montserrat" w:hAnsi="Montserrat" w:cs="Calibri"/>
        <w:color w:val="DA4E51" w:themeColor="accent1"/>
        <w:sz w:val="15"/>
        <w:szCs w:val="15"/>
      </w:rPr>
      <w:t xml:space="preserve">  </w:t>
    </w:r>
    <w:r w:rsidR="00D60383" w:rsidRPr="00A01841">
      <w:rPr>
        <w:rFonts w:ascii="Montserrat" w:hAnsi="Montserrat" w:cs="Calibri"/>
        <w:color w:val="DA4E51" w:themeColor="accent1"/>
        <w:sz w:val="15"/>
        <w:szCs w:val="15"/>
      </w:rPr>
      <w:t xml:space="preserve">                </w:t>
    </w:r>
    <w:r w:rsidR="00F06E4C" w:rsidRPr="00A01841">
      <w:rPr>
        <w:rFonts w:ascii="Montserrat" w:hAnsi="Montserrat" w:cs="Calibri"/>
        <w:color w:val="DA4E51" w:themeColor="accent1"/>
        <w:sz w:val="15"/>
        <w:szCs w:val="15"/>
      </w:rPr>
      <w:t xml:space="preserve">                                                                             </w:t>
    </w:r>
    <w:r w:rsidR="00F06E4C" w:rsidRPr="00D60383">
      <w:rPr>
        <w:rFonts w:ascii="Montserrat" w:hAnsi="Montserrat" w:cs="Calibri"/>
        <w:color w:val="757070"/>
        <w:sz w:val="15"/>
        <w:szCs w:val="15"/>
      </w:rPr>
      <w:t xml:space="preserve">CIN No: U74999KA2011PTC057118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5653C" w14:textId="77777777" w:rsidR="00420007" w:rsidRDefault="00420007" w:rsidP="005A5004">
      <w:r>
        <w:separator/>
      </w:r>
    </w:p>
  </w:footnote>
  <w:footnote w:type="continuationSeparator" w:id="0">
    <w:p w14:paraId="5B0ABBC4" w14:textId="77777777" w:rsidR="00420007" w:rsidRDefault="00420007" w:rsidP="005A5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FAE42" w14:textId="77777777" w:rsidR="005A5004" w:rsidRDefault="00C14BC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81884C" wp14:editId="1C56BE41">
          <wp:simplePos x="0" y="0"/>
          <wp:positionH relativeFrom="column">
            <wp:posOffset>1864</wp:posOffset>
          </wp:positionH>
          <wp:positionV relativeFrom="paragraph">
            <wp:posOffset>144762</wp:posOffset>
          </wp:positionV>
          <wp:extent cx="2296835" cy="713044"/>
          <wp:effectExtent l="0" t="0" r="190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31" t="34235" r="12557" b="33601"/>
                  <a:stretch/>
                </pic:blipFill>
                <pic:spPr bwMode="auto">
                  <a:xfrm>
                    <a:off x="0" y="0"/>
                    <a:ext cx="2336955" cy="7254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0B3"/>
    <w:multiLevelType w:val="hybridMultilevel"/>
    <w:tmpl w:val="C456D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35672"/>
    <w:multiLevelType w:val="hybridMultilevel"/>
    <w:tmpl w:val="3B84B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914D3"/>
    <w:multiLevelType w:val="hybridMultilevel"/>
    <w:tmpl w:val="0986B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215537"/>
    <w:multiLevelType w:val="hybridMultilevel"/>
    <w:tmpl w:val="BEC05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089017">
    <w:abstractNumId w:val="0"/>
  </w:num>
  <w:num w:numId="2" w16cid:durableId="465512591">
    <w:abstractNumId w:val="1"/>
  </w:num>
  <w:num w:numId="3" w16cid:durableId="11148275">
    <w:abstractNumId w:val="3"/>
  </w:num>
  <w:num w:numId="4" w16cid:durableId="2037582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defaultTabStop w:val="567"/>
  <w:drawingGridHorizontalSpacing w:val="181"/>
  <w:drawingGridVerticalSpacing w:val="181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6"/>
    <w:rsid w:val="0001392F"/>
    <w:rsid w:val="00016CC8"/>
    <w:rsid w:val="00043C30"/>
    <w:rsid w:val="000614DD"/>
    <w:rsid w:val="00070E40"/>
    <w:rsid w:val="000752FE"/>
    <w:rsid w:val="00081E9B"/>
    <w:rsid w:val="00090349"/>
    <w:rsid w:val="00092E37"/>
    <w:rsid w:val="000A0283"/>
    <w:rsid w:val="000A21E8"/>
    <w:rsid w:val="000A427D"/>
    <w:rsid w:val="000A64B3"/>
    <w:rsid w:val="000C22E7"/>
    <w:rsid w:val="000D1289"/>
    <w:rsid w:val="000E14C7"/>
    <w:rsid w:val="001053FB"/>
    <w:rsid w:val="00105E7A"/>
    <w:rsid w:val="00120863"/>
    <w:rsid w:val="0013637F"/>
    <w:rsid w:val="00142A47"/>
    <w:rsid w:val="001459C8"/>
    <w:rsid w:val="00153407"/>
    <w:rsid w:val="00156228"/>
    <w:rsid w:val="001A0E6D"/>
    <w:rsid w:val="001B0AA1"/>
    <w:rsid w:val="001B534F"/>
    <w:rsid w:val="001F0456"/>
    <w:rsid w:val="002073F3"/>
    <w:rsid w:val="002078BF"/>
    <w:rsid w:val="002228C9"/>
    <w:rsid w:val="00223EC7"/>
    <w:rsid w:val="002271F7"/>
    <w:rsid w:val="00234A33"/>
    <w:rsid w:val="00275315"/>
    <w:rsid w:val="002B02EE"/>
    <w:rsid w:val="002B0B2F"/>
    <w:rsid w:val="002C7484"/>
    <w:rsid w:val="002D7C63"/>
    <w:rsid w:val="002E5ED5"/>
    <w:rsid w:val="003071BF"/>
    <w:rsid w:val="00317920"/>
    <w:rsid w:val="0033472D"/>
    <w:rsid w:val="00341840"/>
    <w:rsid w:val="0038549F"/>
    <w:rsid w:val="00390CA0"/>
    <w:rsid w:val="00390D10"/>
    <w:rsid w:val="003A6AEC"/>
    <w:rsid w:val="003B76FE"/>
    <w:rsid w:val="003D454F"/>
    <w:rsid w:val="003F5C70"/>
    <w:rsid w:val="004148E6"/>
    <w:rsid w:val="00414CE7"/>
    <w:rsid w:val="00420007"/>
    <w:rsid w:val="004274C2"/>
    <w:rsid w:val="0044117F"/>
    <w:rsid w:val="00473024"/>
    <w:rsid w:val="00477F0A"/>
    <w:rsid w:val="0048702F"/>
    <w:rsid w:val="004B0A51"/>
    <w:rsid w:val="004B214F"/>
    <w:rsid w:val="004C0511"/>
    <w:rsid w:val="004E4F14"/>
    <w:rsid w:val="00501136"/>
    <w:rsid w:val="00513191"/>
    <w:rsid w:val="00516B15"/>
    <w:rsid w:val="00523C29"/>
    <w:rsid w:val="00525EB4"/>
    <w:rsid w:val="00541A8E"/>
    <w:rsid w:val="00552C53"/>
    <w:rsid w:val="005719E2"/>
    <w:rsid w:val="00571F28"/>
    <w:rsid w:val="00572DDB"/>
    <w:rsid w:val="0058732A"/>
    <w:rsid w:val="00591948"/>
    <w:rsid w:val="005A048C"/>
    <w:rsid w:val="005A5004"/>
    <w:rsid w:val="005A5B36"/>
    <w:rsid w:val="005B3CA5"/>
    <w:rsid w:val="005C0002"/>
    <w:rsid w:val="005C03E4"/>
    <w:rsid w:val="005C7927"/>
    <w:rsid w:val="005D5F43"/>
    <w:rsid w:val="0062134A"/>
    <w:rsid w:val="00656EC5"/>
    <w:rsid w:val="0066352C"/>
    <w:rsid w:val="00664C00"/>
    <w:rsid w:val="00672124"/>
    <w:rsid w:val="006751FD"/>
    <w:rsid w:val="006C396F"/>
    <w:rsid w:val="006D7D7E"/>
    <w:rsid w:val="006F7B48"/>
    <w:rsid w:val="00706609"/>
    <w:rsid w:val="007252FA"/>
    <w:rsid w:val="007360F9"/>
    <w:rsid w:val="007430E3"/>
    <w:rsid w:val="00750C14"/>
    <w:rsid w:val="00757959"/>
    <w:rsid w:val="007729B7"/>
    <w:rsid w:val="00784471"/>
    <w:rsid w:val="007B69D6"/>
    <w:rsid w:val="007D4EFD"/>
    <w:rsid w:val="0080630F"/>
    <w:rsid w:val="00815147"/>
    <w:rsid w:val="0082222D"/>
    <w:rsid w:val="00836BE8"/>
    <w:rsid w:val="00861ECA"/>
    <w:rsid w:val="00867FC7"/>
    <w:rsid w:val="008809F3"/>
    <w:rsid w:val="00891A71"/>
    <w:rsid w:val="008A524E"/>
    <w:rsid w:val="008B4202"/>
    <w:rsid w:val="008D7FAA"/>
    <w:rsid w:val="008E499A"/>
    <w:rsid w:val="008E62F2"/>
    <w:rsid w:val="008F2825"/>
    <w:rsid w:val="00902E43"/>
    <w:rsid w:val="00905C0E"/>
    <w:rsid w:val="009102F7"/>
    <w:rsid w:val="00913A49"/>
    <w:rsid w:val="009329D8"/>
    <w:rsid w:val="00936234"/>
    <w:rsid w:val="00946D8E"/>
    <w:rsid w:val="00966370"/>
    <w:rsid w:val="00967BE8"/>
    <w:rsid w:val="009742D7"/>
    <w:rsid w:val="0097668B"/>
    <w:rsid w:val="009A3381"/>
    <w:rsid w:val="009E2352"/>
    <w:rsid w:val="009E686B"/>
    <w:rsid w:val="00A01841"/>
    <w:rsid w:val="00A2323C"/>
    <w:rsid w:val="00A35D97"/>
    <w:rsid w:val="00A642D1"/>
    <w:rsid w:val="00A67727"/>
    <w:rsid w:val="00AA5062"/>
    <w:rsid w:val="00AC01FB"/>
    <w:rsid w:val="00AC61BC"/>
    <w:rsid w:val="00AD2297"/>
    <w:rsid w:val="00AD4BC4"/>
    <w:rsid w:val="00AF44E2"/>
    <w:rsid w:val="00B12FBF"/>
    <w:rsid w:val="00B40714"/>
    <w:rsid w:val="00B47824"/>
    <w:rsid w:val="00B52B04"/>
    <w:rsid w:val="00B56478"/>
    <w:rsid w:val="00B66CF3"/>
    <w:rsid w:val="00B8017C"/>
    <w:rsid w:val="00BE234E"/>
    <w:rsid w:val="00C069A6"/>
    <w:rsid w:val="00C14BC6"/>
    <w:rsid w:val="00C2322B"/>
    <w:rsid w:val="00C30E90"/>
    <w:rsid w:val="00C44C12"/>
    <w:rsid w:val="00C60174"/>
    <w:rsid w:val="00C80FEA"/>
    <w:rsid w:val="00C8585F"/>
    <w:rsid w:val="00C9109C"/>
    <w:rsid w:val="00CB095A"/>
    <w:rsid w:val="00CC6B0C"/>
    <w:rsid w:val="00CD1E8C"/>
    <w:rsid w:val="00CD40F5"/>
    <w:rsid w:val="00CD4AE4"/>
    <w:rsid w:val="00CE75E1"/>
    <w:rsid w:val="00D60383"/>
    <w:rsid w:val="00D7073D"/>
    <w:rsid w:val="00D723EB"/>
    <w:rsid w:val="00D727FB"/>
    <w:rsid w:val="00D754D6"/>
    <w:rsid w:val="00D76D4E"/>
    <w:rsid w:val="00DC192D"/>
    <w:rsid w:val="00DC44AF"/>
    <w:rsid w:val="00DD5644"/>
    <w:rsid w:val="00E110D4"/>
    <w:rsid w:val="00E17E73"/>
    <w:rsid w:val="00E24170"/>
    <w:rsid w:val="00E60D5C"/>
    <w:rsid w:val="00E640F2"/>
    <w:rsid w:val="00E67530"/>
    <w:rsid w:val="00E925A5"/>
    <w:rsid w:val="00EC69B5"/>
    <w:rsid w:val="00EE3380"/>
    <w:rsid w:val="00EF357E"/>
    <w:rsid w:val="00F01295"/>
    <w:rsid w:val="00F06E4C"/>
    <w:rsid w:val="00F119F1"/>
    <w:rsid w:val="00F12A1C"/>
    <w:rsid w:val="00F3099B"/>
    <w:rsid w:val="00F31AAA"/>
    <w:rsid w:val="00F31B6D"/>
    <w:rsid w:val="00F32A84"/>
    <w:rsid w:val="00F34396"/>
    <w:rsid w:val="00F431B7"/>
    <w:rsid w:val="00F57F36"/>
    <w:rsid w:val="00F605B1"/>
    <w:rsid w:val="00F71B27"/>
    <w:rsid w:val="00F80DCA"/>
    <w:rsid w:val="00F85630"/>
    <w:rsid w:val="00FA1197"/>
    <w:rsid w:val="00FE1164"/>
    <w:rsid w:val="00FF6B4B"/>
    <w:rsid w:val="363A78AA"/>
    <w:rsid w:val="4967A806"/>
    <w:rsid w:val="6968CC37"/>
    <w:rsid w:val="749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1BE20"/>
  <w15:chartTrackingRefBased/>
  <w15:docId w15:val="{7FEE5DF9-2EF6-4CD2-8D9B-4F763094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="Calibri Light (Headings)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7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7262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04"/>
  </w:style>
  <w:style w:type="paragraph" w:styleId="Footer">
    <w:name w:val="footer"/>
    <w:basedOn w:val="Normal"/>
    <w:link w:val="FooterChar"/>
    <w:uiPriority w:val="99"/>
    <w:unhideWhenUsed/>
    <w:rsid w:val="005A5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04"/>
  </w:style>
  <w:style w:type="character" w:styleId="Hyperlink">
    <w:name w:val="Hyperlink"/>
    <w:basedOn w:val="DefaultParagraphFont"/>
    <w:uiPriority w:val="99"/>
    <w:unhideWhenUsed/>
    <w:rsid w:val="005A5004"/>
    <w:rPr>
      <w:color w:val="6DCCE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7959"/>
    <w:rPr>
      <w:rFonts w:asciiTheme="majorHAnsi" w:eastAsiaTheme="majorEastAsia" w:hAnsiTheme="majorHAnsi" w:cstheme="majorBidi"/>
      <w:color w:val="B72629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75795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282033" w:themeColor="text1"/>
        <w:left w:val="single" w:sz="4" w:space="0" w:color="282033" w:themeColor="text1"/>
        <w:bottom w:val="single" w:sz="4" w:space="0" w:color="282033" w:themeColor="text1"/>
        <w:right w:val="single" w:sz="4" w:space="0" w:color="282033" w:themeColor="text1"/>
        <w:insideH w:val="single" w:sz="4" w:space="0" w:color="282033" w:themeColor="text1"/>
        <w:insideV w:val="single" w:sz="4" w:space="0" w:color="282033" w:themeColor="text1"/>
      </w:tblBorders>
    </w:tblPr>
  </w:style>
  <w:style w:type="paragraph" w:styleId="NormalWeb">
    <w:name w:val="Normal (Web)"/>
    <w:basedOn w:val="Normal"/>
    <w:uiPriority w:val="99"/>
    <w:unhideWhenUsed/>
    <w:rsid w:val="00F0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rsid w:val="0051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13191"/>
  </w:style>
  <w:style w:type="character" w:customStyle="1" w:styleId="eop">
    <w:name w:val="eop"/>
    <w:basedOn w:val="DefaultParagraphFont"/>
    <w:rsid w:val="0051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Letters\Letterheads\Letterhead-Affine-India.dotx" TargetMode="External"/></Relationships>
</file>

<file path=word/theme/theme1.xml><?xml version="1.0" encoding="utf-8"?>
<a:theme xmlns:a="http://schemas.openxmlformats.org/drawingml/2006/main" name="Office Theme">
  <a:themeElements>
    <a:clrScheme name="Afffine">
      <a:dk1>
        <a:srgbClr val="282033"/>
      </a:dk1>
      <a:lt1>
        <a:srgbClr val="FFFFFF"/>
      </a:lt1>
      <a:dk2>
        <a:srgbClr val="282033"/>
      </a:dk2>
      <a:lt2>
        <a:srgbClr val="F2F2F2"/>
      </a:lt2>
      <a:accent1>
        <a:srgbClr val="DA4E51"/>
      </a:accent1>
      <a:accent2>
        <a:srgbClr val="6DCCE2"/>
      </a:accent2>
      <a:accent3>
        <a:srgbClr val="7E519E"/>
      </a:accent3>
      <a:accent4>
        <a:srgbClr val="8A3F3C"/>
      </a:accent4>
      <a:accent5>
        <a:srgbClr val="5393A6"/>
      </a:accent5>
      <a:accent6>
        <a:srgbClr val="808285"/>
      </a:accent6>
      <a:hlink>
        <a:srgbClr val="6DCCE2"/>
      </a:hlink>
      <a:folHlink>
        <a:srgbClr val="E91D4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18ee6e-03fd-4800-8fbd-0c4acccf2432" xsi:nil="true"/>
    <lcf76f155ced4ddcb4097134ff3c332f xmlns="7dad8883-ee33-488e-9ade-53fb06823ca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6AFCD0701A24A850D238A339A879C" ma:contentTypeVersion="17" ma:contentTypeDescription="Create a new document." ma:contentTypeScope="" ma:versionID="56fbbaeca168e8f4ced5cc8aa1db50dd">
  <xsd:schema xmlns:xsd="http://www.w3.org/2001/XMLSchema" xmlns:xs="http://www.w3.org/2001/XMLSchema" xmlns:p="http://schemas.microsoft.com/office/2006/metadata/properties" xmlns:ns2="0718ee6e-03fd-4800-8fbd-0c4acccf2432" xmlns:ns3="7dad8883-ee33-488e-9ade-53fb06823cac" targetNamespace="http://schemas.microsoft.com/office/2006/metadata/properties" ma:root="true" ma:fieldsID="d377f8410538e9804070263f2a41daeb" ns2:_="" ns3:_="">
    <xsd:import namespace="0718ee6e-03fd-4800-8fbd-0c4acccf2432"/>
    <xsd:import namespace="7dad8883-ee33-488e-9ade-53fb06823c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ee6e-03fd-4800-8fbd-0c4acccf24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f178d99-b49f-49ff-b3f9-d52508490def}" ma:internalName="TaxCatchAll" ma:showField="CatchAllData" ma:web="0718ee6e-03fd-4800-8fbd-0c4acccf24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d8883-ee33-488e-9ade-53fb06823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dcee4a8-d479-49f3-b851-88ac40c318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0E9870-442A-4872-8D9B-5B4BB0578437}">
  <ds:schemaRefs>
    <ds:schemaRef ds:uri="http://schemas.microsoft.com/office/2006/metadata/properties"/>
    <ds:schemaRef ds:uri="http://schemas.microsoft.com/office/infopath/2007/PartnerControls"/>
    <ds:schemaRef ds:uri="0718ee6e-03fd-4800-8fbd-0c4acccf2432"/>
    <ds:schemaRef ds:uri="7dad8883-ee33-488e-9ade-53fb06823cac"/>
  </ds:schemaRefs>
</ds:datastoreItem>
</file>

<file path=customXml/itemProps2.xml><?xml version="1.0" encoding="utf-8"?>
<ds:datastoreItem xmlns:ds="http://schemas.openxmlformats.org/officeDocument/2006/customXml" ds:itemID="{05311782-A439-44C1-B52C-C26BBCA2B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ee6e-03fd-4800-8fbd-0c4acccf2432"/>
    <ds:schemaRef ds:uri="7dad8883-ee33-488e-9ade-53fb06823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3F2A-054F-4062-AE36-B471E0D34C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793277-BE2D-4548-AC41-A789483E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Letterhead-Affine-India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Ujjwala Singh</dc:creator>
  <cp:keywords/>
  <dc:description/>
  <cp:lastModifiedBy>Nivedita Kumari</cp:lastModifiedBy>
  <cp:revision>3</cp:revision>
  <cp:lastPrinted>2024-11-15T06:09:00Z</cp:lastPrinted>
  <dcterms:created xsi:type="dcterms:W3CDTF">2024-12-05T05:18:00Z</dcterms:created>
  <dcterms:modified xsi:type="dcterms:W3CDTF">2024-12-05T08:59:00Z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0x010100E4E6AFCD0701A24A850D238A339A879C</vt:lpwstr>
  </property>
  <property fmtid="{D5CDD505-2E9C-101B-9397-08002B2CF9AE}" pid="3" name="MediaServiceImageTags">
    <vt:lpwstr/>
  </property>
  <property fmtid="{D5CDD505-2E9C-101B-9397-08002B2CF9AE}" pid="4" name="GrammarlyDocumentId">
    <vt:lpwstr>71e6fac67f98ca5687932d69d767f75b999ed618e6eb9f4eb775996ed74744b4</vt:lpwstr>
  </property>
</Properties>
</file>