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1943" w14:textId="4865CE83" w:rsidR="00D21150" w:rsidRPr="007B62F0" w:rsidRDefault="007B62F0">
      <w:pPr>
        <w:rPr>
          <w:rFonts w:ascii="Times New Roman" w:hAnsi="Times New Roman" w:cs="Times New Roman"/>
          <w:b/>
          <w:sz w:val="28"/>
        </w:rPr>
      </w:pPr>
      <w:r w:rsidRPr="007B62F0">
        <w:rPr>
          <w:rFonts w:ascii="Times New Roman" w:hAnsi="Times New Roman" w:cs="Times New Roman"/>
          <w:b/>
          <w:sz w:val="28"/>
        </w:rPr>
        <w:t>Results and Discussions</w:t>
      </w:r>
    </w:p>
    <w:p w14:paraId="17D20991" w14:textId="1817FFAE" w:rsidR="007B62F0" w:rsidRDefault="007B62F0">
      <w:pPr>
        <w:rPr>
          <w:rFonts w:ascii="Times New Roman" w:hAnsi="Times New Roman" w:cs="Times New Roman"/>
        </w:rPr>
      </w:pPr>
      <w:r w:rsidRPr="007B62F0">
        <w:rPr>
          <w:rFonts w:ascii="Times New Roman" w:hAnsi="Times New Roman" w:cs="Times New Roman"/>
        </w:rPr>
        <w:t xml:space="preserve">After analysis of the methods, various methods have slowly proven to improve accuracies </w:t>
      </w:r>
      <w:r>
        <w:rPr>
          <w:rFonts w:ascii="Times New Roman" w:hAnsi="Times New Roman" w:cs="Times New Roman"/>
        </w:rPr>
        <w:t>for fruit recognition. Initial methods were restricted to extrinsic parameters like colour and hence proved to be inaccurate. Further the process was expanded to intrinsic parameters like shape and contours which resulted in better results.</w:t>
      </w:r>
    </w:p>
    <w:p w14:paraId="6BB86F3B" w14:textId="2C103AD2" w:rsidR="007B62F0" w:rsidRDefault="007B62F0">
      <w:pPr>
        <w:rPr>
          <w:rFonts w:ascii="Times New Roman" w:hAnsi="Times New Roman" w:cs="Times New Roman"/>
        </w:rPr>
      </w:pPr>
      <w:r>
        <w:rPr>
          <w:rFonts w:ascii="Times New Roman" w:hAnsi="Times New Roman" w:cs="Times New Roman"/>
        </w:rPr>
        <w:t xml:space="preserve">The setup and input </w:t>
      </w:r>
      <w:proofErr w:type="gramStart"/>
      <w:r>
        <w:rPr>
          <w:rFonts w:ascii="Times New Roman" w:hAnsi="Times New Roman" w:cs="Times New Roman"/>
        </w:rPr>
        <w:t>is</w:t>
      </w:r>
      <w:proofErr w:type="gramEnd"/>
      <w:r>
        <w:rPr>
          <w:rFonts w:ascii="Times New Roman" w:hAnsi="Times New Roman" w:cs="Times New Roman"/>
        </w:rPr>
        <w:t xml:space="preserve"> semi-ideal situation taken at constant lighting, extreme light conditions are yet to be tested. A fair assumption that the software would work can be made due to the usage of intrinsic parameters.</w:t>
      </w:r>
    </w:p>
    <w:p w14:paraId="399A7537" w14:textId="2517D7E7" w:rsidR="00325D4D" w:rsidRDefault="00325D4D">
      <w:pPr>
        <w:rPr>
          <w:rFonts w:ascii="Times New Roman" w:hAnsi="Times New Roman" w:cs="Times New Roman"/>
        </w:rPr>
      </w:pPr>
      <w:r>
        <w:rPr>
          <w:rFonts w:ascii="Times New Roman" w:hAnsi="Times New Roman" w:cs="Times New Roman"/>
        </w:rPr>
        <w:t xml:space="preserve">An approximate accuracy (specific accuracy can’t be obtained as it has to be done manually over video stream) of 70% is obtained on far distanced </w:t>
      </w:r>
      <w:proofErr w:type="gramStart"/>
      <w:r>
        <w:rPr>
          <w:rFonts w:ascii="Times New Roman" w:hAnsi="Times New Roman" w:cs="Times New Roman"/>
        </w:rPr>
        <w:t>images( &gt;</w:t>
      </w:r>
      <w:proofErr w:type="gramEnd"/>
      <w:r>
        <w:rPr>
          <w:rFonts w:ascii="Times New Roman" w:hAnsi="Times New Roman" w:cs="Times New Roman"/>
        </w:rPr>
        <w:t>170cm) and an accuracy of over 90% is obtained when the images are close to the camera(&lt;90cm).</w:t>
      </w:r>
    </w:p>
    <w:p w14:paraId="23962001" w14:textId="1EC27816" w:rsidR="00325D4D" w:rsidRDefault="00325D4D">
      <w:pPr>
        <w:rPr>
          <w:rFonts w:ascii="Times New Roman" w:hAnsi="Times New Roman" w:cs="Times New Roman"/>
        </w:rPr>
      </w:pPr>
      <w:r>
        <w:rPr>
          <w:rFonts w:ascii="Times New Roman" w:hAnsi="Times New Roman" w:cs="Times New Roman"/>
        </w:rPr>
        <w:t>The below chart depicts the rise in accuracies based on the various methodologies added.</w:t>
      </w:r>
    </w:p>
    <w:p w14:paraId="6A682134" w14:textId="600BE03D" w:rsidR="00325D4D" w:rsidRDefault="00325D4D">
      <w:pPr>
        <w:rPr>
          <w:rFonts w:ascii="Times New Roman" w:hAnsi="Times New Roman" w:cs="Times New Roman"/>
        </w:rPr>
      </w:pPr>
      <w:r>
        <w:rPr>
          <w:rFonts w:ascii="Times New Roman" w:hAnsi="Times New Roman" w:cs="Times New Roman"/>
        </w:rPr>
        <w:t>The below showcases various inputs (frames taken from the video stream) and the stalk recognized produced on that frame is shown as the output.</w:t>
      </w:r>
    </w:p>
    <w:p w14:paraId="6E5C4390" w14:textId="6498EDFC" w:rsidR="00325D4D" w:rsidRDefault="00325D4D">
      <w:pPr>
        <w:rPr>
          <w:rFonts w:ascii="Times New Roman" w:hAnsi="Times New Roman" w:cs="Times New Roman"/>
        </w:rPr>
      </w:pPr>
    </w:p>
    <w:p w14:paraId="38C98E1F" w14:textId="57EB2C35" w:rsidR="00325D4D" w:rsidRPr="007B62F0" w:rsidRDefault="00CB5DA0" w:rsidP="00325D4D">
      <w:pPr>
        <w:rPr>
          <w:rFonts w:ascii="Times New Roman" w:hAnsi="Times New Roman" w:cs="Times New Roman"/>
          <w:b/>
          <w:sz w:val="28"/>
        </w:rPr>
      </w:pPr>
      <w:r>
        <w:rPr>
          <w:rFonts w:ascii="Times New Roman" w:hAnsi="Times New Roman" w:cs="Times New Roman"/>
          <w:b/>
          <w:sz w:val="28"/>
        </w:rPr>
        <w:t>Automated and Manually Coded Modules</w:t>
      </w:r>
    </w:p>
    <w:p w14:paraId="59EED45B" w14:textId="06445634" w:rsidR="00325D4D" w:rsidRDefault="00CB5DA0">
      <w:pPr>
        <w:rPr>
          <w:rFonts w:ascii="Times New Roman" w:hAnsi="Times New Roman" w:cs="Times New Roman"/>
        </w:rPr>
      </w:pPr>
      <w:r>
        <w:rPr>
          <w:rFonts w:ascii="Times New Roman" w:hAnsi="Times New Roman" w:cs="Times New Roman"/>
        </w:rPr>
        <w:t>There are a few modules that require certain parameters to be calibrated and readjusted. This can be entered on UI and include distance, focal-length, ratio of dilate and erode cycles for morphology HSV threshold values, real-life width of the fruit to track and the input live video stream.</w:t>
      </w:r>
    </w:p>
    <w:p w14:paraId="719698A3" w14:textId="06278EAC" w:rsidR="00CB5DA0" w:rsidRDefault="00CB5DA0">
      <w:pPr>
        <w:rPr>
          <w:rFonts w:ascii="Times New Roman" w:hAnsi="Times New Roman" w:cs="Times New Roman"/>
        </w:rPr>
      </w:pPr>
      <w:r>
        <w:rPr>
          <w:rFonts w:ascii="Times New Roman" w:hAnsi="Times New Roman" w:cs="Times New Roman"/>
        </w:rPr>
        <w:t xml:space="preserve">The modules which use these attributes as input shall be our manually coded modules: </w:t>
      </w:r>
    </w:p>
    <w:p w14:paraId="3698FEBA" w14:textId="441D363D" w:rsidR="00CB5DA0" w:rsidRPr="00CB5DA0" w:rsidRDefault="00CB5DA0" w:rsidP="00CB5DA0">
      <w:pPr>
        <w:pStyle w:val="ListParagraph"/>
        <w:numPr>
          <w:ilvl w:val="0"/>
          <w:numId w:val="1"/>
        </w:numPr>
        <w:rPr>
          <w:rFonts w:ascii="Times New Roman" w:hAnsi="Times New Roman" w:cs="Times New Roman"/>
        </w:rPr>
      </w:pPr>
      <w:r w:rsidRPr="00CB5DA0">
        <w:rPr>
          <w:rFonts w:ascii="Times New Roman" w:hAnsi="Times New Roman" w:cs="Times New Roman"/>
        </w:rPr>
        <w:t>Main method</w:t>
      </w:r>
    </w:p>
    <w:p w14:paraId="334F5869" w14:textId="77777777" w:rsidR="00CB5DA0" w:rsidRPr="00CB5DA0" w:rsidRDefault="00CB5DA0" w:rsidP="00CB5DA0">
      <w:pPr>
        <w:pStyle w:val="ListParagraph"/>
        <w:numPr>
          <w:ilvl w:val="0"/>
          <w:numId w:val="1"/>
        </w:numPr>
        <w:rPr>
          <w:bCs/>
          <w:sz w:val="20"/>
          <w:szCs w:val="20"/>
        </w:rPr>
      </w:pPr>
      <w:proofErr w:type="spellStart"/>
      <w:r w:rsidRPr="00CB5DA0">
        <w:rPr>
          <w:bCs/>
          <w:sz w:val="20"/>
          <w:szCs w:val="20"/>
        </w:rPr>
        <w:t>get_color_mask</w:t>
      </w:r>
      <w:proofErr w:type="spellEnd"/>
      <w:r w:rsidRPr="00CB5DA0">
        <w:rPr>
          <w:bCs/>
          <w:sz w:val="20"/>
          <w:szCs w:val="20"/>
        </w:rPr>
        <w:t>(image):</w:t>
      </w:r>
    </w:p>
    <w:p w14:paraId="2FB6AB96" w14:textId="52A6DC39" w:rsidR="00CB5DA0" w:rsidRPr="00CB5DA0" w:rsidRDefault="00CB5DA0" w:rsidP="00CB5DA0">
      <w:pPr>
        <w:pStyle w:val="ListParagraph"/>
        <w:numPr>
          <w:ilvl w:val="0"/>
          <w:numId w:val="1"/>
        </w:numPr>
        <w:rPr>
          <w:rFonts w:ascii="Times New Roman" w:hAnsi="Times New Roman" w:cs="Times New Roman"/>
        </w:rPr>
      </w:pPr>
      <w:proofErr w:type="spellStart"/>
      <w:r w:rsidRPr="00CB5DA0">
        <w:rPr>
          <w:bCs/>
          <w:sz w:val="20"/>
          <w:szCs w:val="20"/>
        </w:rPr>
        <w:t>apply_morphology</w:t>
      </w:r>
      <w:proofErr w:type="spellEnd"/>
      <w:r w:rsidRPr="00CB5DA0">
        <w:rPr>
          <w:bCs/>
          <w:sz w:val="20"/>
          <w:szCs w:val="20"/>
        </w:rPr>
        <w:t>(mask):</w:t>
      </w:r>
    </w:p>
    <w:p w14:paraId="665B46A7" w14:textId="3F817D96" w:rsidR="00CB5DA0" w:rsidRPr="00CB5DA0" w:rsidRDefault="00CB5DA0" w:rsidP="00CB5DA0">
      <w:pPr>
        <w:pStyle w:val="ListParagraph"/>
        <w:numPr>
          <w:ilvl w:val="0"/>
          <w:numId w:val="1"/>
        </w:numPr>
        <w:rPr>
          <w:rFonts w:ascii="Times New Roman" w:hAnsi="Times New Roman" w:cs="Times New Roman"/>
        </w:rPr>
      </w:pPr>
      <w:proofErr w:type="spellStart"/>
      <w:r w:rsidRPr="00CB5DA0">
        <w:rPr>
          <w:bCs/>
          <w:sz w:val="20"/>
          <w:szCs w:val="20"/>
        </w:rPr>
        <w:t>get_</w:t>
      </w:r>
      <w:proofErr w:type="gramStart"/>
      <w:r w:rsidRPr="00CB5DA0">
        <w:rPr>
          <w:bCs/>
          <w:sz w:val="20"/>
          <w:szCs w:val="20"/>
        </w:rPr>
        <w:t>width</w:t>
      </w:r>
      <w:proofErr w:type="spellEnd"/>
      <w:r w:rsidRPr="00CB5DA0">
        <w:rPr>
          <w:bCs/>
          <w:sz w:val="20"/>
          <w:szCs w:val="20"/>
        </w:rPr>
        <w:t>(</w:t>
      </w:r>
      <w:proofErr w:type="gramEnd"/>
      <w:r w:rsidRPr="00CB5DA0">
        <w:rPr>
          <w:bCs/>
          <w:sz w:val="20"/>
          <w:szCs w:val="20"/>
        </w:rPr>
        <w:t>):</w:t>
      </w:r>
    </w:p>
    <w:p w14:paraId="65BBB310" w14:textId="78D3D289" w:rsidR="00CB5DA0" w:rsidRPr="00CB5DA0" w:rsidRDefault="00CB5DA0" w:rsidP="00CB5DA0">
      <w:pPr>
        <w:pStyle w:val="ListParagraph"/>
        <w:numPr>
          <w:ilvl w:val="0"/>
          <w:numId w:val="1"/>
        </w:numPr>
        <w:rPr>
          <w:rFonts w:ascii="Times New Roman" w:hAnsi="Times New Roman" w:cs="Times New Roman"/>
        </w:rPr>
      </w:pPr>
      <w:proofErr w:type="spellStart"/>
      <w:r w:rsidRPr="00CB5DA0">
        <w:rPr>
          <w:bCs/>
          <w:sz w:val="20"/>
          <w:szCs w:val="20"/>
        </w:rPr>
        <w:t>get_distance_to_</w:t>
      </w:r>
      <w:proofErr w:type="gramStart"/>
      <w:r w:rsidRPr="00CB5DA0">
        <w:rPr>
          <w:bCs/>
          <w:sz w:val="20"/>
          <w:szCs w:val="20"/>
        </w:rPr>
        <w:t>camera</w:t>
      </w:r>
      <w:proofErr w:type="spellEnd"/>
      <w:r w:rsidRPr="00CB5DA0">
        <w:rPr>
          <w:bCs/>
          <w:sz w:val="20"/>
          <w:szCs w:val="20"/>
        </w:rPr>
        <w:t>(</w:t>
      </w:r>
      <w:proofErr w:type="spellStart"/>
      <w:proofErr w:type="gramEnd"/>
      <w:r w:rsidRPr="00CB5DA0">
        <w:rPr>
          <w:bCs/>
          <w:sz w:val="20"/>
          <w:szCs w:val="20"/>
        </w:rPr>
        <w:t>knownWidth</w:t>
      </w:r>
      <w:proofErr w:type="spellEnd"/>
      <w:r w:rsidRPr="00CB5DA0">
        <w:rPr>
          <w:bCs/>
          <w:sz w:val="20"/>
          <w:szCs w:val="20"/>
        </w:rPr>
        <w:t xml:space="preserve">, </w:t>
      </w:r>
      <w:proofErr w:type="spellStart"/>
      <w:r w:rsidRPr="00CB5DA0">
        <w:rPr>
          <w:bCs/>
          <w:sz w:val="20"/>
          <w:szCs w:val="20"/>
        </w:rPr>
        <w:t>perWidth</w:t>
      </w:r>
      <w:proofErr w:type="spellEnd"/>
      <w:r w:rsidRPr="00CB5DA0">
        <w:rPr>
          <w:bCs/>
          <w:sz w:val="20"/>
          <w:szCs w:val="20"/>
        </w:rPr>
        <w:t>):</w:t>
      </w:r>
    </w:p>
    <w:p w14:paraId="7140DA83" w14:textId="600BC076" w:rsidR="00CB5DA0" w:rsidRDefault="00CB5DA0" w:rsidP="00CB5DA0">
      <w:pPr>
        <w:pStyle w:val="ListParagraph"/>
        <w:rPr>
          <w:rFonts w:ascii="Times New Roman" w:hAnsi="Times New Roman" w:cs="Times New Roman"/>
        </w:rPr>
      </w:pPr>
    </w:p>
    <w:p w14:paraId="6D674F6A" w14:textId="0C63B23C" w:rsidR="00CB5DA0" w:rsidRDefault="00CB5DA0" w:rsidP="00CB5DA0">
      <w:pPr>
        <w:rPr>
          <w:rFonts w:ascii="Times New Roman" w:hAnsi="Times New Roman" w:cs="Times New Roman"/>
        </w:rPr>
      </w:pPr>
      <w:r>
        <w:rPr>
          <w:rFonts w:ascii="Times New Roman" w:hAnsi="Times New Roman" w:cs="Times New Roman"/>
        </w:rPr>
        <w:t>The modules which uses these parameters to derive internal values can be classified as automated modules. These are:</w:t>
      </w:r>
    </w:p>
    <w:p w14:paraId="3F657406" w14:textId="291C2F34" w:rsidR="00CB5DA0" w:rsidRPr="006728CE" w:rsidRDefault="00CB5DA0" w:rsidP="00CB5DA0">
      <w:pPr>
        <w:pStyle w:val="ListParagraph"/>
        <w:numPr>
          <w:ilvl w:val="0"/>
          <w:numId w:val="3"/>
        </w:numPr>
        <w:rPr>
          <w:bCs/>
          <w:sz w:val="20"/>
          <w:szCs w:val="20"/>
        </w:rPr>
      </w:pPr>
      <w:proofErr w:type="spellStart"/>
      <w:r w:rsidRPr="006728CE">
        <w:rPr>
          <w:bCs/>
          <w:sz w:val="20"/>
          <w:szCs w:val="20"/>
        </w:rPr>
        <w:t>get_contours</w:t>
      </w:r>
      <w:proofErr w:type="spellEnd"/>
      <w:r w:rsidRPr="006728CE">
        <w:rPr>
          <w:bCs/>
          <w:sz w:val="20"/>
          <w:szCs w:val="20"/>
        </w:rPr>
        <w:t>(image):</w:t>
      </w:r>
    </w:p>
    <w:p w14:paraId="20B33623" w14:textId="77777777" w:rsidR="006728CE" w:rsidRPr="006728CE" w:rsidRDefault="006728CE" w:rsidP="006728CE">
      <w:pPr>
        <w:pStyle w:val="ListParagraph"/>
        <w:numPr>
          <w:ilvl w:val="0"/>
          <w:numId w:val="3"/>
        </w:numPr>
        <w:rPr>
          <w:bCs/>
          <w:sz w:val="20"/>
          <w:szCs w:val="20"/>
        </w:rPr>
      </w:pPr>
      <w:proofErr w:type="spellStart"/>
      <w:r w:rsidRPr="006728CE">
        <w:rPr>
          <w:bCs/>
          <w:sz w:val="20"/>
          <w:szCs w:val="20"/>
        </w:rPr>
        <w:t>get_window</w:t>
      </w:r>
      <w:proofErr w:type="spellEnd"/>
      <w:r w:rsidRPr="006728CE">
        <w:rPr>
          <w:bCs/>
          <w:sz w:val="20"/>
          <w:szCs w:val="20"/>
        </w:rPr>
        <w:t>(</w:t>
      </w:r>
      <w:proofErr w:type="spellStart"/>
      <w:r w:rsidRPr="006728CE">
        <w:rPr>
          <w:bCs/>
          <w:sz w:val="20"/>
          <w:szCs w:val="20"/>
        </w:rPr>
        <w:t>contour_val</w:t>
      </w:r>
      <w:proofErr w:type="spellEnd"/>
      <w:r w:rsidRPr="006728CE">
        <w:rPr>
          <w:bCs/>
          <w:sz w:val="20"/>
          <w:szCs w:val="20"/>
        </w:rPr>
        <w:t>):</w:t>
      </w:r>
    </w:p>
    <w:p w14:paraId="25047242" w14:textId="428FFCC8" w:rsidR="00CB5DA0" w:rsidRPr="006728CE" w:rsidRDefault="006728CE" w:rsidP="00CB5DA0">
      <w:pPr>
        <w:pStyle w:val="ListParagraph"/>
        <w:numPr>
          <w:ilvl w:val="0"/>
          <w:numId w:val="3"/>
        </w:numPr>
        <w:rPr>
          <w:rFonts w:ascii="Times New Roman" w:hAnsi="Times New Roman" w:cs="Times New Roman"/>
        </w:rPr>
      </w:pPr>
      <w:proofErr w:type="spellStart"/>
      <w:r w:rsidRPr="006728CE">
        <w:rPr>
          <w:bCs/>
          <w:sz w:val="20"/>
          <w:szCs w:val="20"/>
        </w:rPr>
        <w:t>camshift</w:t>
      </w:r>
      <w:proofErr w:type="spellEnd"/>
      <w:r w:rsidRPr="006728CE">
        <w:rPr>
          <w:bCs/>
          <w:sz w:val="20"/>
          <w:szCs w:val="20"/>
        </w:rPr>
        <w:t>(</w:t>
      </w:r>
      <w:proofErr w:type="spellStart"/>
      <w:r w:rsidRPr="006728CE">
        <w:rPr>
          <w:bCs/>
          <w:sz w:val="20"/>
          <w:szCs w:val="20"/>
        </w:rPr>
        <w:t>fruit_</w:t>
      </w:r>
      <w:proofErr w:type="gramStart"/>
      <w:r w:rsidRPr="006728CE">
        <w:rPr>
          <w:bCs/>
          <w:sz w:val="20"/>
          <w:szCs w:val="20"/>
        </w:rPr>
        <w:t>image,fruit</w:t>
      </w:r>
      <w:proofErr w:type="gramEnd"/>
      <w:r w:rsidRPr="006728CE">
        <w:rPr>
          <w:bCs/>
          <w:sz w:val="20"/>
          <w:szCs w:val="20"/>
        </w:rPr>
        <w:t>_window,cap</w:t>
      </w:r>
      <w:proofErr w:type="spellEnd"/>
      <w:r w:rsidRPr="006728CE">
        <w:rPr>
          <w:bCs/>
          <w:sz w:val="20"/>
          <w:szCs w:val="20"/>
        </w:rPr>
        <w:t>):</w:t>
      </w:r>
    </w:p>
    <w:p w14:paraId="28E16E9B" w14:textId="7E99E576" w:rsidR="006728CE" w:rsidRPr="006728CE" w:rsidRDefault="006728CE" w:rsidP="00CB5DA0">
      <w:pPr>
        <w:pStyle w:val="ListParagraph"/>
        <w:numPr>
          <w:ilvl w:val="0"/>
          <w:numId w:val="3"/>
        </w:numPr>
        <w:rPr>
          <w:rFonts w:ascii="Times New Roman" w:hAnsi="Times New Roman" w:cs="Times New Roman"/>
        </w:rPr>
      </w:pPr>
      <w:proofErr w:type="spellStart"/>
      <w:r w:rsidRPr="006728CE">
        <w:rPr>
          <w:bCs/>
          <w:sz w:val="20"/>
          <w:szCs w:val="20"/>
        </w:rPr>
        <w:t>track_</w:t>
      </w:r>
      <w:proofErr w:type="gramStart"/>
      <w:r w:rsidRPr="006728CE">
        <w:rPr>
          <w:bCs/>
          <w:sz w:val="20"/>
          <w:szCs w:val="20"/>
        </w:rPr>
        <w:t>fruit</w:t>
      </w:r>
      <w:proofErr w:type="spellEnd"/>
      <w:r w:rsidRPr="006728CE">
        <w:rPr>
          <w:bCs/>
          <w:sz w:val="20"/>
          <w:szCs w:val="20"/>
        </w:rPr>
        <w:t>(</w:t>
      </w:r>
      <w:proofErr w:type="spellStart"/>
      <w:proofErr w:type="gramEnd"/>
      <w:r w:rsidRPr="006728CE">
        <w:rPr>
          <w:bCs/>
          <w:sz w:val="20"/>
          <w:szCs w:val="20"/>
        </w:rPr>
        <w:t>fruit_contour,fruit_window,cap,pd</w:t>
      </w:r>
      <w:proofErr w:type="spellEnd"/>
      <w:r w:rsidRPr="006728CE">
        <w:rPr>
          <w:bCs/>
          <w:sz w:val="20"/>
          <w:szCs w:val="20"/>
        </w:rPr>
        <w:t>):</w:t>
      </w:r>
      <w:r w:rsidRPr="006728CE">
        <w:rPr>
          <w:bCs/>
          <w:sz w:val="20"/>
          <w:szCs w:val="20"/>
        </w:rPr>
        <w:t>.</w:t>
      </w:r>
    </w:p>
    <w:p w14:paraId="47957AC5" w14:textId="77777777" w:rsidR="006728CE" w:rsidRPr="006728CE" w:rsidRDefault="006728CE" w:rsidP="006728CE">
      <w:pPr>
        <w:pStyle w:val="ListParagraph"/>
        <w:numPr>
          <w:ilvl w:val="0"/>
          <w:numId w:val="3"/>
        </w:numPr>
        <w:rPr>
          <w:bCs/>
          <w:sz w:val="20"/>
          <w:szCs w:val="20"/>
        </w:rPr>
      </w:pPr>
      <w:proofErr w:type="spellStart"/>
      <w:r w:rsidRPr="006728CE">
        <w:rPr>
          <w:bCs/>
          <w:sz w:val="20"/>
          <w:szCs w:val="20"/>
        </w:rPr>
        <w:t>get_distance</w:t>
      </w:r>
      <w:proofErr w:type="spellEnd"/>
      <w:r w:rsidRPr="006728CE">
        <w:rPr>
          <w:bCs/>
          <w:sz w:val="20"/>
          <w:szCs w:val="20"/>
        </w:rPr>
        <w:t>(p</w:t>
      </w:r>
      <w:proofErr w:type="gramStart"/>
      <w:r w:rsidRPr="006728CE">
        <w:rPr>
          <w:bCs/>
          <w:sz w:val="20"/>
          <w:szCs w:val="20"/>
        </w:rPr>
        <w:t>1,p</w:t>
      </w:r>
      <w:proofErr w:type="gramEnd"/>
      <w:r w:rsidRPr="006728CE">
        <w:rPr>
          <w:bCs/>
          <w:sz w:val="20"/>
          <w:szCs w:val="20"/>
        </w:rPr>
        <w:t>2):</w:t>
      </w:r>
    </w:p>
    <w:p w14:paraId="59D90253" w14:textId="77777777" w:rsidR="006728CE" w:rsidRPr="006728CE" w:rsidRDefault="006728CE" w:rsidP="006728CE">
      <w:pPr>
        <w:pStyle w:val="ListParagraph"/>
        <w:numPr>
          <w:ilvl w:val="0"/>
          <w:numId w:val="3"/>
        </w:numPr>
        <w:rPr>
          <w:bCs/>
          <w:sz w:val="20"/>
          <w:szCs w:val="20"/>
        </w:rPr>
      </w:pPr>
      <w:proofErr w:type="spellStart"/>
      <w:r w:rsidRPr="006728CE">
        <w:rPr>
          <w:bCs/>
          <w:sz w:val="20"/>
          <w:szCs w:val="20"/>
        </w:rPr>
        <w:t>get_direction</w:t>
      </w:r>
      <w:proofErr w:type="spellEnd"/>
      <w:r w:rsidRPr="006728CE">
        <w:rPr>
          <w:bCs/>
          <w:sz w:val="20"/>
          <w:szCs w:val="20"/>
        </w:rPr>
        <w:t>(</w:t>
      </w:r>
      <w:proofErr w:type="spellStart"/>
      <w:proofErr w:type="gramStart"/>
      <w:r w:rsidRPr="006728CE">
        <w:rPr>
          <w:bCs/>
          <w:sz w:val="20"/>
          <w:szCs w:val="20"/>
        </w:rPr>
        <w:t>window,distance</w:t>
      </w:r>
      <w:proofErr w:type="gramEnd"/>
      <w:r w:rsidRPr="006728CE">
        <w:rPr>
          <w:bCs/>
          <w:sz w:val="20"/>
          <w:szCs w:val="20"/>
        </w:rPr>
        <w:t>,pivot</w:t>
      </w:r>
      <w:proofErr w:type="spellEnd"/>
      <w:r w:rsidRPr="006728CE">
        <w:rPr>
          <w:bCs/>
          <w:sz w:val="20"/>
          <w:szCs w:val="20"/>
        </w:rPr>
        <w:t>):</w:t>
      </w:r>
    </w:p>
    <w:p w14:paraId="1A5BAC03" w14:textId="77777777" w:rsidR="006728CE" w:rsidRPr="006728CE" w:rsidRDefault="006728CE" w:rsidP="006728CE">
      <w:pPr>
        <w:pStyle w:val="ListParagraph"/>
        <w:numPr>
          <w:ilvl w:val="0"/>
          <w:numId w:val="3"/>
        </w:numPr>
        <w:rPr>
          <w:bCs/>
          <w:sz w:val="20"/>
          <w:szCs w:val="20"/>
        </w:rPr>
      </w:pPr>
      <w:proofErr w:type="spellStart"/>
      <w:r w:rsidRPr="006728CE">
        <w:rPr>
          <w:bCs/>
          <w:sz w:val="20"/>
          <w:szCs w:val="20"/>
        </w:rPr>
        <w:t>move_drone</w:t>
      </w:r>
      <w:proofErr w:type="spellEnd"/>
      <w:r w:rsidRPr="006728CE">
        <w:rPr>
          <w:bCs/>
          <w:sz w:val="20"/>
          <w:szCs w:val="20"/>
        </w:rPr>
        <w:t>(</w:t>
      </w:r>
      <w:proofErr w:type="spellStart"/>
      <w:proofErr w:type="gramStart"/>
      <w:r w:rsidRPr="006728CE">
        <w:rPr>
          <w:bCs/>
          <w:sz w:val="20"/>
          <w:szCs w:val="20"/>
        </w:rPr>
        <w:t>img,direction</w:t>
      </w:r>
      <w:proofErr w:type="gramEnd"/>
      <w:r w:rsidRPr="006728CE">
        <w:rPr>
          <w:bCs/>
          <w:sz w:val="20"/>
          <w:szCs w:val="20"/>
        </w:rPr>
        <w:t>,msg</w:t>
      </w:r>
      <w:proofErr w:type="spellEnd"/>
      <w:r w:rsidRPr="006728CE">
        <w:rPr>
          <w:bCs/>
          <w:sz w:val="20"/>
          <w:szCs w:val="20"/>
        </w:rPr>
        <w:t>):</w:t>
      </w:r>
    </w:p>
    <w:p w14:paraId="7E6DB4B2" w14:textId="77777777" w:rsidR="006728CE" w:rsidRPr="006728CE" w:rsidRDefault="006728CE" w:rsidP="006728CE">
      <w:pPr>
        <w:pStyle w:val="ListParagraph"/>
        <w:numPr>
          <w:ilvl w:val="0"/>
          <w:numId w:val="3"/>
        </w:numPr>
        <w:rPr>
          <w:bCs/>
          <w:sz w:val="20"/>
          <w:szCs w:val="20"/>
        </w:rPr>
      </w:pPr>
      <w:proofErr w:type="spellStart"/>
      <w:r w:rsidRPr="006728CE">
        <w:rPr>
          <w:bCs/>
          <w:sz w:val="20"/>
          <w:szCs w:val="20"/>
        </w:rPr>
        <w:t>find_stalk</w:t>
      </w:r>
      <w:proofErr w:type="spellEnd"/>
      <w:r w:rsidRPr="006728CE">
        <w:rPr>
          <w:bCs/>
          <w:sz w:val="20"/>
          <w:szCs w:val="20"/>
        </w:rPr>
        <w:t>(</w:t>
      </w:r>
      <w:proofErr w:type="spellStart"/>
      <w:r w:rsidRPr="006728CE">
        <w:rPr>
          <w:bCs/>
          <w:sz w:val="20"/>
          <w:szCs w:val="20"/>
        </w:rPr>
        <w:t>tracked_</w:t>
      </w:r>
      <w:proofErr w:type="gramStart"/>
      <w:r w:rsidRPr="006728CE">
        <w:rPr>
          <w:bCs/>
          <w:sz w:val="20"/>
          <w:szCs w:val="20"/>
        </w:rPr>
        <w:t>contour,tracked</w:t>
      </w:r>
      <w:proofErr w:type="gramEnd"/>
      <w:r w:rsidRPr="006728CE">
        <w:rPr>
          <w:bCs/>
          <w:sz w:val="20"/>
          <w:szCs w:val="20"/>
        </w:rPr>
        <w:t>_contour_image</w:t>
      </w:r>
      <w:proofErr w:type="spellEnd"/>
      <w:r w:rsidRPr="006728CE">
        <w:rPr>
          <w:bCs/>
          <w:sz w:val="20"/>
          <w:szCs w:val="20"/>
        </w:rPr>
        <w:t>):</w:t>
      </w:r>
    </w:p>
    <w:p w14:paraId="7104D3DA" w14:textId="7D8F6354" w:rsidR="006728CE" w:rsidRDefault="006728CE" w:rsidP="006728CE">
      <w:pPr>
        <w:pStyle w:val="ListParagraph"/>
        <w:ind w:left="1440"/>
        <w:rPr>
          <w:rFonts w:ascii="Times New Roman" w:hAnsi="Times New Roman" w:cs="Times New Roman"/>
        </w:rPr>
      </w:pPr>
    </w:p>
    <w:p w14:paraId="00E28CAC" w14:textId="0E3B5F68" w:rsidR="006728CE" w:rsidRDefault="006728CE" w:rsidP="006728CE">
      <w:pPr>
        <w:pStyle w:val="ListParagraph"/>
        <w:ind w:left="1440"/>
        <w:rPr>
          <w:rFonts w:ascii="Times New Roman" w:hAnsi="Times New Roman" w:cs="Times New Roman"/>
        </w:rPr>
      </w:pPr>
    </w:p>
    <w:p w14:paraId="16C7BFBF" w14:textId="0813D2C0" w:rsidR="006728CE" w:rsidRDefault="006728CE" w:rsidP="006728CE">
      <w:pPr>
        <w:pStyle w:val="ListParagraph"/>
        <w:ind w:left="0"/>
        <w:rPr>
          <w:rFonts w:ascii="Times New Roman" w:hAnsi="Times New Roman" w:cs="Times New Roman"/>
        </w:rPr>
      </w:pPr>
    </w:p>
    <w:p w14:paraId="7B88CF19" w14:textId="705DFE86" w:rsidR="006728CE" w:rsidRDefault="006728CE" w:rsidP="006728CE">
      <w:pPr>
        <w:pStyle w:val="ListParagraph"/>
        <w:ind w:left="0"/>
        <w:rPr>
          <w:rFonts w:ascii="Times New Roman" w:hAnsi="Times New Roman" w:cs="Times New Roman"/>
          <w:b/>
          <w:sz w:val="28"/>
        </w:rPr>
      </w:pPr>
      <w:r>
        <w:rPr>
          <w:rFonts w:ascii="Times New Roman" w:hAnsi="Times New Roman" w:cs="Times New Roman"/>
          <w:b/>
          <w:sz w:val="28"/>
        </w:rPr>
        <w:t>Conclusions</w:t>
      </w:r>
    </w:p>
    <w:p w14:paraId="60FA52A3" w14:textId="7E413012" w:rsidR="006728CE" w:rsidRDefault="006728CE" w:rsidP="006728CE">
      <w:pPr>
        <w:pStyle w:val="ListParagraph"/>
        <w:ind w:left="0"/>
        <w:rPr>
          <w:rFonts w:ascii="Times New Roman" w:hAnsi="Times New Roman" w:cs="Times New Roman"/>
        </w:rPr>
      </w:pPr>
    </w:p>
    <w:p w14:paraId="25DE2238" w14:textId="77777777" w:rsidR="006728CE" w:rsidRPr="00CB5DA0" w:rsidRDefault="006728CE" w:rsidP="006728CE">
      <w:pPr>
        <w:pStyle w:val="ListParagraph"/>
        <w:ind w:left="0"/>
        <w:rPr>
          <w:rFonts w:ascii="Times New Roman" w:hAnsi="Times New Roman" w:cs="Times New Roman"/>
        </w:rPr>
      </w:pPr>
      <w:bookmarkStart w:id="0" w:name="_GoBack"/>
      <w:bookmarkEnd w:id="0"/>
    </w:p>
    <w:sectPr w:rsidR="006728CE" w:rsidRPr="00CB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1BE6"/>
    <w:multiLevelType w:val="hybridMultilevel"/>
    <w:tmpl w:val="DDD84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9F0369"/>
    <w:multiLevelType w:val="hybridMultilevel"/>
    <w:tmpl w:val="92322840"/>
    <w:lvl w:ilvl="0" w:tplc="E6583D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3660935"/>
    <w:multiLevelType w:val="hybridMultilevel"/>
    <w:tmpl w:val="E82EA8B8"/>
    <w:lvl w:ilvl="0" w:tplc="45D676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F0"/>
    <w:rsid w:val="00325D4D"/>
    <w:rsid w:val="00631142"/>
    <w:rsid w:val="006728CE"/>
    <w:rsid w:val="007B62F0"/>
    <w:rsid w:val="00CB5DA0"/>
    <w:rsid w:val="00E7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AB13"/>
  <w15:chartTrackingRefBased/>
  <w15:docId w15:val="{860F603C-657E-4597-802C-7AE4B7E7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PVN</dc:creator>
  <cp:keywords/>
  <dc:description/>
  <cp:lastModifiedBy>Sandeep PVN</cp:lastModifiedBy>
  <cp:revision>1</cp:revision>
  <dcterms:created xsi:type="dcterms:W3CDTF">2018-05-02T15:17:00Z</dcterms:created>
  <dcterms:modified xsi:type="dcterms:W3CDTF">2018-05-02T15:58:00Z</dcterms:modified>
</cp:coreProperties>
</file>