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FCD94" w14:textId="77777777" w:rsidR="00994511" w:rsidRPr="008C3A9A" w:rsidRDefault="00994511" w:rsidP="00994511">
      <w:pPr>
        <w:jc w:val="center"/>
        <w:rPr>
          <w:rFonts w:ascii="Arial" w:hAnsi="Arial" w:cs="Arial"/>
          <w:b/>
          <w:bCs/>
          <w:sz w:val="28"/>
          <w:szCs w:val="28"/>
        </w:rPr>
      </w:pPr>
    </w:p>
    <w:p w14:paraId="0524774B" w14:textId="77777777" w:rsidR="00994511" w:rsidRPr="008C3A9A" w:rsidRDefault="00994511" w:rsidP="00994511">
      <w:pPr>
        <w:jc w:val="center"/>
        <w:rPr>
          <w:rFonts w:ascii="Arial" w:hAnsi="Arial" w:cs="Arial"/>
          <w:b/>
          <w:bCs/>
          <w:sz w:val="28"/>
          <w:szCs w:val="28"/>
        </w:rPr>
      </w:pPr>
    </w:p>
    <w:p w14:paraId="3DD1F712" w14:textId="77777777" w:rsidR="00994511" w:rsidRPr="008C3A9A" w:rsidRDefault="00994511" w:rsidP="00994511">
      <w:pPr>
        <w:jc w:val="center"/>
        <w:rPr>
          <w:rFonts w:ascii="Arial" w:hAnsi="Arial" w:cs="Arial"/>
          <w:b/>
          <w:bCs/>
          <w:sz w:val="28"/>
          <w:szCs w:val="28"/>
        </w:rPr>
      </w:pPr>
    </w:p>
    <w:p w14:paraId="146EA989" w14:textId="77777777" w:rsidR="00994511" w:rsidRPr="008C3A9A" w:rsidRDefault="00994511" w:rsidP="00994511">
      <w:pPr>
        <w:jc w:val="center"/>
        <w:rPr>
          <w:rFonts w:ascii="Arial" w:hAnsi="Arial" w:cs="Arial"/>
          <w:b/>
          <w:bCs/>
          <w:sz w:val="28"/>
          <w:szCs w:val="28"/>
        </w:rPr>
      </w:pPr>
    </w:p>
    <w:p w14:paraId="398CA2D1" w14:textId="77777777" w:rsidR="00994511" w:rsidRPr="008C3A9A" w:rsidRDefault="00994511" w:rsidP="00994511">
      <w:pPr>
        <w:jc w:val="center"/>
        <w:rPr>
          <w:rFonts w:ascii="Arial" w:hAnsi="Arial" w:cs="Arial"/>
          <w:b/>
          <w:bCs/>
          <w:sz w:val="28"/>
          <w:szCs w:val="28"/>
        </w:rPr>
      </w:pPr>
    </w:p>
    <w:p w14:paraId="6AC7F46C" w14:textId="77777777" w:rsidR="00994511" w:rsidRPr="008C3A9A" w:rsidRDefault="00994511" w:rsidP="00994511">
      <w:pPr>
        <w:jc w:val="center"/>
        <w:rPr>
          <w:rFonts w:ascii="Arial" w:hAnsi="Arial" w:cs="Arial"/>
          <w:b/>
          <w:bCs/>
          <w:sz w:val="28"/>
          <w:szCs w:val="28"/>
        </w:rPr>
      </w:pPr>
    </w:p>
    <w:p w14:paraId="4AC60D97" w14:textId="77777777" w:rsidR="00994511" w:rsidRPr="008C3A9A" w:rsidRDefault="00994511" w:rsidP="00994511">
      <w:pPr>
        <w:jc w:val="center"/>
        <w:rPr>
          <w:rFonts w:ascii="Arial" w:hAnsi="Arial" w:cs="Arial"/>
          <w:b/>
          <w:bCs/>
          <w:sz w:val="28"/>
          <w:szCs w:val="28"/>
        </w:rPr>
      </w:pPr>
    </w:p>
    <w:p w14:paraId="5CC9D39E" w14:textId="77777777" w:rsidR="00994511" w:rsidRPr="008C3A9A" w:rsidRDefault="00994511" w:rsidP="00994511">
      <w:pPr>
        <w:jc w:val="center"/>
        <w:rPr>
          <w:rFonts w:ascii="Arial" w:hAnsi="Arial" w:cs="Arial"/>
          <w:b/>
          <w:bCs/>
          <w:sz w:val="28"/>
          <w:szCs w:val="28"/>
        </w:rPr>
      </w:pPr>
    </w:p>
    <w:p w14:paraId="2D3239DB" w14:textId="77777777" w:rsidR="00994511" w:rsidRPr="008C3A9A" w:rsidRDefault="00994511" w:rsidP="00994511">
      <w:pPr>
        <w:jc w:val="center"/>
        <w:rPr>
          <w:rFonts w:ascii="Arial" w:hAnsi="Arial" w:cs="Arial"/>
          <w:b/>
          <w:bCs/>
          <w:sz w:val="28"/>
          <w:szCs w:val="28"/>
        </w:rPr>
      </w:pPr>
    </w:p>
    <w:p w14:paraId="6EF111D0" w14:textId="0A2BF6AE" w:rsidR="00666DC5" w:rsidRPr="00204519" w:rsidRDefault="00776D43" w:rsidP="00994511">
      <w:pPr>
        <w:jc w:val="center"/>
        <w:rPr>
          <w:rFonts w:ascii="Arial" w:hAnsi="Arial" w:cs="Arial"/>
          <w:b/>
          <w:bCs/>
          <w:sz w:val="56"/>
          <w:szCs w:val="56"/>
        </w:rPr>
      </w:pPr>
      <w:r w:rsidRPr="00204519">
        <w:rPr>
          <w:rFonts w:ascii="Arial" w:hAnsi="Arial" w:cs="Arial"/>
          <w:b/>
          <w:bCs/>
          <w:sz w:val="56"/>
          <w:szCs w:val="56"/>
        </w:rPr>
        <w:t xml:space="preserve">Report on </w:t>
      </w:r>
      <w:r w:rsidR="00CE4B64">
        <w:rPr>
          <w:rFonts w:ascii="Arial" w:hAnsi="Arial" w:cs="Arial"/>
          <w:b/>
          <w:bCs/>
          <w:sz w:val="56"/>
          <w:szCs w:val="56"/>
        </w:rPr>
        <w:t>NAT Test Automation</w:t>
      </w:r>
      <w:r w:rsidR="00F6209B" w:rsidRPr="00204519">
        <w:rPr>
          <w:rFonts w:ascii="Arial" w:hAnsi="Arial" w:cs="Arial"/>
          <w:b/>
          <w:bCs/>
          <w:sz w:val="56"/>
          <w:szCs w:val="56"/>
        </w:rPr>
        <w:t xml:space="preserve"> Framework</w:t>
      </w:r>
    </w:p>
    <w:p w14:paraId="7AF7A93F" w14:textId="0A24C143" w:rsidR="00994511" w:rsidRPr="008C3A9A" w:rsidRDefault="00994511" w:rsidP="00F6209B">
      <w:pPr>
        <w:jc w:val="center"/>
        <w:rPr>
          <w:rFonts w:ascii="Arial" w:hAnsi="Arial" w:cs="Arial"/>
          <w:b/>
          <w:bCs/>
          <w:sz w:val="28"/>
          <w:szCs w:val="28"/>
          <w:u w:val="single"/>
        </w:rPr>
      </w:pPr>
    </w:p>
    <w:p w14:paraId="3F16E60E" w14:textId="6C848232" w:rsidR="00994511" w:rsidRPr="008C3A9A" w:rsidRDefault="00994511" w:rsidP="00F6209B">
      <w:pPr>
        <w:jc w:val="center"/>
        <w:rPr>
          <w:rFonts w:ascii="Arial" w:hAnsi="Arial" w:cs="Arial"/>
          <w:b/>
          <w:bCs/>
          <w:sz w:val="28"/>
          <w:szCs w:val="28"/>
          <w:u w:val="single"/>
        </w:rPr>
      </w:pPr>
    </w:p>
    <w:p w14:paraId="3283B392" w14:textId="018CC82D" w:rsidR="00994511" w:rsidRPr="008C3A9A" w:rsidRDefault="00994511" w:rsidP="00F6209B">
      <w:pPr>
        <w:jc w:val="center"/>
        <w:rPr>
          <w:rFonts w:ascii="Arial" w:hAnsi="Arial" w:cs="Arial"/>
          <w:b/>
          <w:bCs/>
          <w:sz w:val="28"/>
          <w:szCs w:val="28"/>
          <w:u w:val="single"/>
        </w:rPr>
      </w:pPr>
    </w:p>
    <w:p w14:paraId="10E81B8D" w14:textId="3375A25A" w:rsidR="00994511" w:rsidRPr="008C3A9A" w:rsidRDefault="00994511" w:rsidP="00F6209B">
      <w:pPr>
        <w:jc w:val="center"/>
        <w:rPr>
          <w:rFonts w:ascii="Arial" w:hAnsi="Arial" w:cs="Arial"/>
          <w:b/>
          <w:bCs/>
          <w:sz w:val="28"/>
          <w:szCs w:val="28"/>
          <w:u w:val="single"/>
        </w:rPr>
      </w:pPr>
    </w:p>
    <w:p w14:paraId="42E22987" w14:textId="79600588" w:rsidR="00994511" w:rsidRPr="008C3A9A" w:rsidRDefault="00994511" w:rsidP="00F6209B">
      <w:pPr>
        <w:jc w:val="center"/>
        <w:rPr>
          <w:rFonts w:ascii="Arial" w:hAnsi="Arial" w:cs="Arial"/>
          <w:b/>
          <w:bCs/>
          <w:sz w:val="28"/>
          <w:szCs w:val="28"/>
          <w:u w:val="single"/>
        </w:rPr>
      </w:pPr>
    </w:p>
    <w:p w14:paraId="73C120B3" w14:textId="53105B40" w:rsidR="00994511" w:rsidRPr="008C3A9A" w:rsidRDefault="00994511" w:rsidP="00F6209B">
      <w:pPr>
        <w:jc w:val="center"/>
        <w:rPr>
          <w:rFonts w:ascii="Arial" w:hAnsi="Arial" w:cs="Arial"/>
          <w:b/>
          <w:bCs/>
          <w:sz w:val="28"/>
          <w:szCs w:val="28"/>
          <w:u w:val="single"/>
        </w:rPr>
      </w:pPr>
    </w:p>
    <w:p w14:paraId="35899991" w14:textId="7AD5180E" w:rsidR="00994511" w:rsidRPr="008C3A9A" w:rsidRDefault="00994511" w:rsidP="00F6209B">
      <w:pPr>
        <w:jc w:val="center"/>
        <w:rPr>
          <w:rFonts w:ascii="Arial" w:hAnsi="Arial" w:cs="Arial"/>
          <w:b/>
          <w:bCs/>
          <w:sz w:val="28"/>
          <w:szCs w:val="28"/>
          <w:u w:val="single"/>
        </w:rPr>
      </w:pPr>
    </w:p>
    <w:p w14:paraId="5C08BCC2" w14:textId="563E3910" w:rsidR="00994511" w:rsidRPr="008C3A9A" w:rsidRDefault="00994511" w:rsidP="00F6209B">
      <w:pPr>
        <w:jc w:val="center"/>
        <w:rPr>
          <w:rFonts w:ascii="Arial" w:hAnsi="Arial" w:cs="Arial"/>
          <w:b/>
          <w:bCs/>
          <w:sz w:val="28"/>
          <w:szCs w:val="28"/>
          <w:u w:val="single"/>
        </w:rPr>
      </w:pPr>
    </w:p>
    <w:p w14:paraId="2C200BCE" w14:textId="6471B460" w:rsidR="00994511" w:rsidRPr="008C3A9A" w:rsidRDefault="00994511" w:rsidP="00F6209B">
      <w:pPr>
        <w:jc w:val="center"/>
        <w:rPr>
          <w:rFonts w:ascii="Arial" w:hAnsi="Arial" w:cs="Arial"/>
          <w:b/>
          <w:bCs/>
          <w:sz w:val="28"/>
          <w:szCs w:val="28"/>
          <w:u w:val="single"/>
        </w:rPr>
      </w:pPr>
    </w:p>
    <w:p w14:paraId="7921BF35" w14:textId="1EB14985" w:rsidR="00994511" w:rsidRPr="008C3A9A" w:rsidRDefault="00994511" w:rsidP="00F6209B">
      <w:pPr>
        <w:jc w:val="center"/>
        <w:rPr>
          <w:rFonts w:ascii="Arial" w:hAnsi="Arial" w:cs="Arial"/>
          <w:b/>
          <w:bCs/>
          <w:sz w:val="28"/>
          <w:szCs w:val="28"/>
          <w:u w:val="single"/>
        </w:rPr>
      </w:pPr>
    </w:p>
    <w:p w14:paraId="125E3123" w14:textId="2A62DA09" w:rsidR="00994511" w:rsidRDefault="00994511" w:rsidP="00F6209B">
      <w:pPr>
        <w:jc w:val="center"/>
        <w:rPr>
          <w:rFonts w:ascii="Arial" w:hAnsi="Arial" w:cs="Arial"/>
          <w:b/>
          <w:bCs/>
          <w:sz w:val="28"/>
          <w:szCs w:val="28"/>
          <w:u w:val="single"/>
        </w:rPr>
      </w:pPr>
    </w:p>
    <w:p w14:paraId="2D534BEF" w14:textId="77777777" w:rsidR="00C77C0F" w:rsidRPr="008C3A9A" w:rsidRDefault="00C77C0F" w:rsidP="00F6209B">
      <w:pPr>
        <w:jc w:val="center"/>
        <w:rPr>
          <w:rFonts w:ascii="Arial" w:hAnsi="Arial" w:cs="Arial"/>
          <w:b/>
          <w:bCs/>
          <w:sz w:val="28"/>
          <w:szCs w:val="28"/>
          <w:u w:val="single"/>
        </w:rPr>
      </w:pPr>
    </w:p>
    <w:p w14:paraId="1ECEF62D" w14:textId="04C6D18D" w:rsidR="00994511" w:rsidRPr="008C3A9A" w:rsidRDefault="00994511" w:rsidP="00F6209B">
      <w:pPr>
        <w:jc w:val="center"/>
        <w:rPr>
          <w:rFonts w:ascii="Arial" w:hAnsi="Arial" w:cs="Arial"/>
          <w:b/>
          <w:bCs/>
          <w:sz w:val="28"/>
          <w:szCs w:val="28"/>
          <w:u w:val="single"/>
        </w:rPr>
      </w:pPr>
    </w:p>
    <w:p w14:paraId="5A61C059" w14:textId="731D0406" w:rsidR="00994511" w:rsidRPr="008C3A9A" w:rsidRDefault="00994511" w:rsidP="00F6209B">
      <w:pPr>
        <w:jc w:val="center"/>
        <w:rPr>
          <w:rFonts w:ascii="Arial" w:hAnsi="Arial" w:cs="Arial"/>
          <w:b/>
          <w:bCs/>
          <w:sz w:val="28"/>
          <w:szCs w:val="28"/>
          <w:u w:val="single"/>
        </w:rPr>
      </w:pPr>
    </w:p>
    <w:sdt>
      <w:sdtPr>
        <w:rPr>
          <w:rFonts w:ascii="Arial" w:eastAsiaTheme="minorHAnsi" w:hAnsi="Arial" w:cs="Arial"/>
          <w:color w:val="auto"/>
          <w:sz w:val="22"/>
          <w:szCs w:val="22"/>
        </w:rPr>
        <w:id w:val="217722913"/>
        <w:docPartObj>
          <w:docPartGallery w:val="Table of Contents"/>
          <w:docPartUnique/>
        </w:docPartObj>
      </w:sdtPr>
      <w:sdtEndPr>
        <w:rPr>
          <w:b/>
          <w:bCs/>
          <w:noProof/>
        </w:rPr>
      </w:sdtEndPr>
      <w:sdtContent>
        <w:p w14:paraId="427C4F57" w14:textId="23E0E9FE" w:rsidR="00994511" w:rsidRPr="008C3A9A" w:rsidRDefault="00994511" w:rsidP="00994511">
          <w:pPr>
            <w:pStyle w:val="TOCHeading"/>
            <w:jc w:val="center"/>
            <w:rPr>
              <w:rFonts w:ascii="Arial" w:hAnsi="Arial" w:cs="Arial"/>
            </w:rPr>
          </w:pPr>
          <w:r w:rsidRPr="008C3A9A">
            <w:rPr>
              <w:rFonts w:ascii="Arial" w:hAnsi="Arial" w:cs="Arial"/>
            </w:rPr>
            <w:t>Contents</w:t>
          </w:r>
        </w:p>
        <w:p w14:paraId="680F91CC" w14:textId="1F360D36" w:rsidR="00745C8C" w:rsidRDefault="00994511">
          <w:pPr>
            <w:pStyle w:val="TOC1"/>
            <w:tabs>
              <w:tab w:val="left" w:pos="440"/>
              <w:tab w:val="right" w:leader="dot" w:pos="9350"/>
            </w:tabs>
            <w:rPr>
              <w:rFonts w:eastAsiaTheme="minorEastAsia"/>
              <w:noProof/>
            </w:rPr>
          </w:pPr>
          <w:r w:rsidRPr="008C3A9A">
            <w:rPr>
              <w:rFonts w:ascii="Arial" w:hAnsi="Arial" w:cs="Arial"/>
            </w:rPr>
            <w:fldChar w:fldCharType="begin"/>
          </w:r>
          <w:r w:rsidRPr="008C3A9A">
            <w:rPr>
              <w:rFonts w:ascii="Arial" w:hAnsi="Arial" w:cs="Arial"/>
            </w:rPr>
            <w:instrText xml:space="preserve"> TOC \o "1-3" \h \z \u </w:instrText>
          </w:r>
          <w:r w:rsidRPr="008C3A9A">
            <w:rPr>
              <w:rFonts w:ascii="Arial" w:hAnsi="Arial" w:cs="Arial"/>
            </w:rPr>
            <w:fldChar w:fldCharType="separate"/>
          </w:r>
          <w:hyperlink w:anchor="_Toc105509629" w:history="1">
            <w:r w:rsidR="00745C8C" w:rsidRPr="004A548D">
              <w:rPr>
                <w:rStyle w:val="Hyperlink"/>
                <w:rFonts w:ascii="Arial" w:hAnsi="Arial" w:cs="Arial"/>
                <w:noProof/>
              </w:rPr>
              <w:t>1.</w:t>
            </w:r>
            <w:r w:rsidR="00745C8C">
              <w:rPr>
                <w:rFonts w:eastAsiaTheme="minorEastAsia"/>
                <w:noProof/>
              </w:rPr>
              <w:tab/>
            </w:r>
            <w:r w:rsidR="00745C8C" w:rsidRPr="004A548D">
              <w:rPr>
                <w:rStyle w:val="Hyperlink"/>
                <w:rFonts w:ascii="Arial" w:hAnsi="Arial" w:cs="Arial"/>
                <w:noProof/>
              </w:rPr>
              <w:t>Introduction About NAT Test Automation Framework</w:t>
            </w:r>
            <w:r w:rsidR="00745C8C">
              <w:rPr>
                <w:noProof/>
                <w:webHidden/>
              </w:rPr>
              <w:tab/>
            </w:r>
            <w:r w:rsidR="00745C8C">
              <w:rPr>
                <w:noProof/>
                <w:webHidden/>
              </w:rPr>
              <w:fldChar w:fldCharType="begin"/>
            </w:r>
            <w:r w:rsidR="00745C8C">
              <w:rPr>
                <w:noProof/>
                <w:webHidden/>
              </w:rPr>
              <w:instrText xml:space="preserve"> PAGEREF _Toc105509629 \h </w:instrText>
            </w:r>
            <w:r w:rsidR="00745C8C">
              <w:rPr>
                <w:noProof/>
                <w:webHidden/>
              </w:rPr>
            </w:r>
            <w:r w:rsidR="00745C8C">
              <w:rPr>
                <w:noProof/>
                <w:webHidden/>
              </w:rPr>
              <w:fldChar w:fldCharType="separate"/>
            </w:r>
            <w:r w:rsidR="00745C8C">
              <w:rPr>
                <w:noProof/>
                <w:webHidden/>
              </w:rPr>
              <w:t>5</w:t>
            </w:r>
            <w:r w:rsidR="00745C8C">
              <w:rPr>
                <w:noProof/>
                <w:webHidden/>
              </w:rPr>
              <w:fldChar w:fldCharType="end"/>
            </w:r>
          </w:hyperlink>
        </w:p>
        <w:p w14:paraId="3859338C" w14:textId="067748EE" w:rsidR="00745C8C" w:rsidRDefault="00745C8C">
          <w:pPr>
            <w:pStyle w:val="TOC2"/>
            <w:tabs>
              <w:tab w:val="left" w:pos="880"/>
              <w:tab w:val="right" w:leader="dot" w:pos="9350"/>
            </w:tabs>
            <w:rPr>
              <w:rFonts w:eastAsiaTheme="minorEastAsia"/>
              <w:noProof/>
            </w:rPr>
          </w:pPr>
          <w:hyperlink w:anchor="_Toc105509630" w:history="1">
            <w:r w:rsidRPr="004A548D">
              <w:rPr>
                <w:rStyle w:val="Hyperlink"/>
                <w:rFonts w:ascii="Arial" w:hAnsi="Arial" w:cs="Arial"/>
                <w:noProof/>
              </w:rPr>
              <w:t>1.1</w:t>
            </w:r>
            <w:r>
              <w:rPr>
                <w:rFonts w:eastAsiaTheme="minorEastAsia"/>
                <w:noProof/>
              </w:rPr>
              <w:tab/>
            </w:r>
            <w:r w:rsidRPr="004A548D">
              <w:rPr>
                <w:rStyle w:val="Hyperlink"/>
                <w:rFonts w:ascii="Arial" w:hAnsi="Arial" w:cs="Arial"/>
                <w:noProof/>
              </w:rPr>
              <w:t>Tools/Technology Used for NAT Test Automation Framework</w:t>
            </w:r>
            <w:r>
              <w:rPr>
                <w:noProof/>
                <w:webHidden/>
              </w:rPr>
              <w:tab/>
            </w:r>
            <w:r>
              <w:rPr>
                <w:noProof/>
                <w:webHidden/>
              </w:rPr>
              <w:fldChar w:fldCharType="begin"/>
            </w:r>
            <w:r>
              <w:rPr>
                <w:noProof/>
                <w:webHidden/>
              </w:rPr>
              <w:instrText xml:space="preserve"> PAGEREF _Toc105509630 \h </w:instrText>
            </w:r>
            <w:r>
              <w:rPr>
                <w:noProof/>
                <w:webHidden/>
              </w:rPr>
            </w:r>
            <w:r>
              <w:rPr>
                <w:noProof/>
                <w:webHidden/>
              </w:rPr>
              <w:fldChar w:fldCharType="separate"/>
            </w:r>
            <w:r>
              <w:rPr>
                <w:noProof/>
                <w:webHidden/>
              </w:rPr>
              <w:t>5</w:t>
            </w:r>
            <w:r>
              <w:rPr>
                <w:noProof/>
                <w:webHidden/>
              </w:rPr>
              <w:fldChar w:fldCharType="end"/>
            </w:r>
          </w:hyperlink>
        </w:p>
        <w:p w14:paraId="511B660A" w14:textId="0518A4D3" w:rsidR="00745C8C" w:rsidRDefault="00745C8C">
          <w:pPr>
            <w:pStyle w:val="TOC2"/>
            <w:tabs>
              <w:tab w:val="left" w:pos="1100"/>
              <w:tab w:val="right" w:leader="dot" w:pos="9350"/>
            </w:tabs>
            <w:rPr>
              <w:rFonts w:eastAsiaTheme="minorEastAsia"/>
              <w:noProof/>
            </w:rPr>
          </w:pPr>
          <w:hyperlink w:anchor="_Toc105509631" w:history="1">
            <w:r w:rsidRPr="004A548D">
              <w:rPr>
                <w:rStyle w:val="Hyperlink"/>
                <w:rFonts w:ascii="Arial" w:hAnsi="Arial" w:cs="Arial"/>
                <w:noProof/>
              </w:rPr>
              <w:t>1.1.1</w:t>
            </w:r>
            <w:r>
              <w:rPr>
                <w:rFonts w:eastAsiaTheme="minorEastAsia"/>
                <w:noProof/>
              </w:rPr>
              <w:tab/>
            </w:r>
            <w:r w:rsidRPr="004A548D">
              <w:rPr>
                <w:rStyle w:val="Hyperlink"/>
                <w:rFonts w:ascii="Arial" w:hAnsi="Arial" w:cs="Arial"/>
                <w:noProof/>
              </w:rPr>
              <w:t>Frontend (Functional)</w:t>
            </w:r>
            <w:r>
              <w:rPr>
                <w:noProof/>
                <w:webHidden/>
              </w:rPr>
              <w:tab/>
            </w:r>
            <w:r>
              <w:rPr>
                <w:noProof/>
                <w:webHidden/>
              </w:rPr>
              <w:fldChar w:fldCharType="begin"/>
            </w:r>
            <w:r>
              <w:rPr>
                <w:noProof/>
                <w:webHidden/>
              </w:rPr>
              <w:instrText xml:space="preserve"> PAGEREF _Toc105509631 \h </w:instrText>
            </w:r>
            <w:r>
              <w:rPr>
                <w:noProof/>
                <w:webHidden/>
              </w:rPr>
            </w:r>
            <w:r>
              <w:rPr>
                <w:noProof/>
                <w:webHidden/>
              </w:rPr>
              <w:fldChar w:fldCharType="separate"/>
            </w:r>
            <w:r>
              <w:rPr>
                <w:noProof/>
                <w:webHidden/>
              </w:rPr>
              <w:t>5</w:t>
            </w:r>
            <w:r>
              <w:rPr>
                <w:noProof/>
                <w:webHidden/>
              </w:rPr>
              <w:fldChar w:fldCharType="end"/>
            </w:r>
          </w:hyperlink>
        </w:p>
        <w:p w14:paraId="232661DB" w14:textId="512E66AF" w:rsidR="00745C8C" w:rsidRDefault="00745C8C">
          <w:pPr>
            <w:pStyle w:val="TOC2"/>
            <w:tabs>
              <w:tab w:val="left" w:pos="1100"/>
              <w:tab w:val="right" w:leader="dot" w:pos="9350"/>
            </w:tabs>
            <w:rPr>
              <w:rFonts w:eastAsiaTheme="minorEastAsia"/>
              <w:noProof/>
            </w:rPr>
          </w:pPr>
          <w:hyperlink w:anchor="_Toc105509632" w:history="1">
            <w:r w:rsidRPr="004A548D">
              <w:rPr>
                <w:rStyle w:val="Hyperlink"/>
                <w:rFonts w:ascii="Arial" w:hAnsi="Arial" w:cs="Arial"/>
                <w:noProof/>
              </w:rPr>
              <w:t>1.1.2</w:t>
            </w:r>
            <w:r>
              <w:rPr>
                <w:rFonts w:eastAsiaTheme="minorEastAsia"/>
                <w:noProof/>
              </w:rPr>
              <w:tab/>
            </w:r>
            <w:r w:rsidRPr="004A548D">
              <w:rPr>
                <w:rStyle w:val="Hyperlink"/>
                <w:rFonts w:ascii="Arial" w:hAnsi="Arial" w:cs="Arial"/>
                <w:noProof/>
              </w:rPr>
              <w:t>Rest API Based Services</w:t>
            </w:r>
            <w:r>
              <w:rPr>
                <w:noProof/>
                <w:webHidden/>
              </w:rPr>
              <w:tab/>
            </w:r>
            <w:r>
              <w:rPr>
                <w:noProof/>
                <w:webHidden/>
              </w:rPr>
              <w:fldChar w:fldCharType="begin"/>
            </w:r>
            <w:r>
              <w:rPr>
                <w:noProof/>
                <w:webHidden/>
              </w:rPr>
              <w:instrText xml:space="preserve"> PAGEREF _Toc105509632 \h </w:instrText>
            </w:r>
            <w:r>
              <w:rPr>
                <w:noProof/>
                <w:webHidden/>
              </w:rPr>
            </w:r>
            <w:r>
              <w:rPr>
                <w:noProof/>
                <w:webHidden/>
              </w:rPr>
              <w:fldChar w:fldCharType="separate"/>
            </w:r>
            <w:r>
              <w:rPr>
                <w:noProof/>
                <w:webHidden/>
              </w:rPr>
              <w:t>5</w:t>
            </w:r>
            <w:r>
              <w:rPr>
                <w:noProof/>
                <w:webHidden/>
              </w:rPr>
              <w:fldChar w:fldCharType="end"/>
            </w:r>
          </w:hyperlink>
        </w:p>
        <w:p w14:paraId="1284C855" w14:textId="2AFF68D0" w:rsidR="00745C8C" w:rsidRDefault="00745C8C">
          <w:pPr>
            <w:pStyle w:val="TOC2"/>
            <w:tabs>
              <w:tab w:val="left" w:pos="1100"/>
              <w:tab w:val="right" w:leader="dot" w:pos="9350"/>
            </w:tabs>
            <w:rPr>
              <w:rFonts w:eastAsiaTheme="minorEastAsia"/>
              <w:noProof/>
            </w:rPr>
          </w:pPr>
          <w:hyperlink w:anchor="_Toc105509633" w:history="1">
            <w:r w:rsidRPr="004A548D">
              <w:rPr>
                <w:rStyle w:val="Hyperlink"/>
                <w:rFonts w:ascii="Arial" w:hAnsi="Arial" w:cs="Arial"/>
                <w:noProof/>
              </w:rPr>
              <w:t>1.1.3</w:t>
            </w:r>
            <w:r>
              <w:rPr>
                <w:rFonts w:eastAsiaTheme="minorEastAsia"/>
                <w:noProof/>
              </w:rPr>
              <w:tab/>
            </w:r>
            <w:r w:rsidRPr="004A548D">
              <w:rPr>
                <w:rStyle w:val="Hyperlink"/>
                <w:rFonts w:ascii="Arial" w:hAnsi="Arial" w:cs="Arial"/>
                <w:noProof/>
              </w:rPr>
              <w:t>Design Continuous Testing Model</w:t>
            </w:r>
            <w:r>
              <w:rPr>
                <w:noProof/>
                <w:webHidden/>
              </w:rPr>
              <w:tab/>
            </w:r>
            <w:r>
              <w:rPr>
                <w:noProof/>
                <w:webHidden/>
              </w:rPr>
              <w:fldChar w:fldCharType="begin"/>
            </w:r>
            <w:r>
              <w:rPr>
                <w:noProof/>
                <w:webHidden/>
              </w:rPr>
              <w:instrText xml:space="preserve"> PAGEREF _Toc105509633 \h </w:instrText>
            </w:r>
            <w:r>
              <w:rPr>
                <w:noProof/>
                <w:webHidden/>
              </w:rPr>
            </w:r>
            <w:r>
              <w:rPr>
                <w:noProof/>
                <w:webHidden/>
              </w:rPr>
              <w:fldChar w:fldCharType="separate"/>
            </w:r>
            <w:r>
              <w:rPr>
                <w:noProof/>
                <w:webHidden/>
              </w:rPr>
              <w:t>5</w:t>
            </w:r>
            <w:r>
              <w:rPr>
                <w:noProof/>
                <w:webHidden/>
              </w:rPr>
              <w:fldChar w:fldCharType="end"/>
            </w:r>
          </w:hyperlink>
        </w:p>
        <w:p w14:paraId="0B061A15" w14:textId="4DD7FA25" w:rsidR="00745C8C" w:rsidRDefault="00745C8C">
          <w:pPr>
            <w:pStyle w:val="TOC1"/>
            <w:tabs>
              <w:tab w:val="left" w:pos="440"/>
              <w:tab w:val="right" w:leader="dot" w:pos="9350"/>
            </w:tabs>
            <w:rPr>
              <w:rFonts w:eastAsiaTheme="minorEastAsia"/>
              <w:noProof/>
            </w:rPr>
          </w:pPr>
          <w:hyperlink w:anchor="_Toc105509634" w:history="1">
            <w:r w:rsidRPr="004A548D">
              <w:rPr>
                <w:rStyle w:val="Hyperlink"/>
                <w:rFonts w:ascii="Arial" w:hAnsi="Arial" w:cs="Arial"/>
                <w:noProof/>
              </w:rPr>
              <w:t>2.</w:t>
            </w:r>
            <w:r>
              <w:rPr>
                <w:rFonts w:eastAsiaTheme="minorEastAsia"/>
                <w:noProof/>
              </w:rPr>
              <w:tab/>
            </w:r>
            <w:r w:rsidRPr="004A548D">
              <w:rPr>
                <w:rStyle w:val="Hyperlink"/>
                <w:rFonts w:ascii="Arial" w:hAnsi="Arial" w:cs="Arial"/>
                <w:noProof/>
              </w:rPr>
              <w:t>Overview of NAT Test Automation Framework</w:t>
            </w:r>
            <w:r>
              <w:rPr>
                <w:noProof/>
                <w:webHidden/>
              </w:rPr>
              <w:tab/>
            </w:r>
            <w:r>
              <w:rPr>
                <w:noProof/>
                <w:webHidden/>
              </w:rPr>
              <w:fldChar w:fldCharType="begin"/>
            </w:r>
            <w:r>
              <w:rPr>
                <w:noProof/>
                <w:webHidden/>
              </w:rPr>
              <w:instrText xml:space="preserve"> PAGEREF _Toc105509634 \h </w:instrText>
            </w:r>
            <w:r>
              <w:rPr>
                <w:noProof/>
                <w:webHidden/>
              </w:rPr>
            </w:r>
            <w:r>
              <w:rPr>
                <w:noProof/>
                <w:webHidden/>
              </w:rPr>
              <w:fldChar w:fldCharType="separate"/>
            </w:r>
            <w:r>
              <w:rPr>
                <w:noProof/>
                <w:webHidden/>
              </w:rPr>
              <w:t>6</w:t>
            </w:r>
            <w:r>
              <w:rPr>
                <w:noProof/>
                <w:webHidden/>
              </w:rPr>
              <w:fldChar w:fldCharType="end"/>
            </w:r>
          </w:hyperlink>
        </w:p>
        <w:p w14:paraId="042349C3" w14:textId="7BDBFB72" w:rsidR="00745C8C" w:rsidRDefault="00745C8C">
          <w:pPr>
            <w:pStyle w:val="TOC1"/>
            <w:tabs>
              <w:tab w:val="left" w:pos="440"/>
              <w:tab w:val="right" w:leader="dot" w:pos="9350"/>
            </w:tabs>
            <w:rPr>
              <w:rFonts w:eastAsiaTheme="minorEastAsia"/>
              <w:noProof/>
            </w:rPr>
          </w:pPr>
          <w:hyperlink w:anchor="_Toc105509635" w:history="1">
            <w:r w:rsidRPr="004A548D">
              <w:rPr>
                <w:rStyle w:val="Hyperlink"/>
                <w:rFonts w:ascii="Arial" w:hAnsi="Arial" w:cs="Arial"/>
                <w:noProof/>
              </w:rPr>
              <w:t>3.</w:t>
            </w:r>
            <w:r>
              <w:rPr>
                <w:rFonts w:eastAsiaTheme="minorEastAsia"/>
                <w:noProof/>
              </w:rPr>
              <w:tab/>
            </w:r>
            <w:r w:rsidRPr="004A548D">
              <w:rPr>
                <w:rStyle w:val="Hyperlink"/>
                <w:rFonts w:ascii="Arial" w:hAnsi="Arial" w:cs="Arial"/>
                <w:noProof/>
              </w:rPr>
              <w:t>Architecture of NAT Test Automation Framework</w:t>
            </w:r>
            <w:r>
              <w:rPr>
                <w:noProof/>
                <w:webHidden/>
              </w:rPr>
              <w:tab/>
            </w:r>
            <w:r>
              <w:rPr>
                <w:noProof/>
                <w:webHidden/>
              </w:rPr>
              <w:fldChar w:fldCharType="begin"/>
            </w:r>
            <w:r>
              <w:rPr>
                <w:noProof/>
                <w:webHidden/>
              </w:rPr>
              <w:instrText xml:space="preserve"> PAGEREF _Toc105509635 \h </w:instrText>
            </w:r>
            <w:r>
              <w:rPr>
                <w:noProof/>
                <w:webHidden/>
              </w:rPr>
            </w:r>
            <w:r>
              <w:rPr>
                <w:noProof/>
                <w:webHidden/>
              </w:rPr>
              <w:fldChar w:fldCharType="separate"/>
            </w:r>
            <w:r>
              <w:rPr>
                <w:noProof/>
                <w:webHidden/>
              </w:rPr>
              <w:t>8</w:t>
            </w:r>
            <w:r>
              <w:rPr>
                <w:noProof/>
                <w:webHidden/>
              </w:rPr>
              <w:fldChar w:fldCharType="end"/>
            </w:r>
          </w:hyperlink>
        </w:p>
        <w:p w14:paraId="58D15ECF" w14:textId="72EA1CF8" w:rsidR="00745C8C" w:rsidRDefault="00745C8C">
          <w:pPr>
            <w:pStyle w:val="TOC1"/>
            <w:tabs>
              <w:tab w:val="left" w:pos="440"/>
              <w:tab w:val="right" w:leader="dot" w:pos="9350"/>
            </w:tabs>
            <w:rPr>
              <w:rFonts w:eastAsiaTheme="minorEastAsia"/>
              <w:noProof/>
            </w:rPr>
          </w:pPr>
          <w:hyperlink w:anchor="_Toc105509636" w:history="1">
            <w:r w:rsidRPr="004A548D">
              <w:rPr>
                <w:rStyle w:val="Hyperlink"/>
                <w:rFonts w:ascii="Arial" w:hAnsi="Arial" w:cs="Arial"/>
                <w:noProof/>
              </w:rPr>
              <w:t>4.</w:t>
            </w:r>
            <w:r>
              <w:rPr>
                <w:rFonts w:eastAsiaTheme="minorEastAsia"/>
                <w:noProof/>
              </w:rPr>
              <w:tab/>
            </w:r>
            <w:r w:rsidRPr="004A548D">
              <w:rPr>
                <w:rStyle w:val="Hyperlink"/>
                <w:rFonts w:ascii="Arial" w:hAnsi="Arial" w:cs="Arial"/>
                <w:noProof/>
              </w:rPr>
              <w:t>Workflow of NAT Test Automation Framework</w:t>
            </w:r>
            <w:r>
              <w:rPr>
                <w:noProof/>
                <w:webHidden/>
              </w:rPr>
              <w:tab/>
            </w:r>
            <w:r>
              <w:rPr>
                <w:noProof/>
                <w:webHidden/>
              </w:rPr>
              <w:fldChar w:fldCharType="begin"/>
            </w:r>
            <w:r>
              <w:rPr>
                <w:noProof/>
                <w:webHidden/>
              </w:rPr>
              <w:instrText xml:space="preserve"> PAGEREF _Toc105509636 \h </w:instrText>
            </w:r>
            <w:r>
              <w:rPr>
                <w:noProof/>
                <w:webHidden/>
              </w:rPr>
            </w:r>
            <w:r>
              <w:rPr>
                <w:noProof/>
                <w:webHidden/>
              </w:rPr>
              <w:fldChar w:fldCharType="separate"/>
            </w:r>
            <w:r>
              <w:rPr>
                <w:noProof/>
                <w:webHidden/>
              </w:rPr>
              <w:t>9</w:t>
            </w:r>
            <w:r>
              <w:rPr>
                <w:noProof/>
                <w:webHidden/>
              </w:rPr>
              <w:fldChar w:fldCharType="end"/>
            </w:r>
          </w:hyperlink>
        </w:p>
        <w:p w14:paraId="732F020A" w14:textId="0696A239" w:rsidR="00745C8C" w:rsidRDefault="00745C8C">
          <w:pPr>
            <w:pStyle w:val="TOC1"/>
            <w:tabs>
              <w:tab w:val="left" w:pos="440"/>
              <w:tab w:val="right" w:leader="dot" w:pos="9350"/>
            </w:tabs>
            <w:rPr>
              <w:rFonts w:eastAsiaTheme="minorEastAsia"/>
              <w:noProof/>
            </w:rPr>
          </w:pPr>
          <w:hyperlink w:anchor="_Toc105509637" w:history="1">
            <w:r w:rsidRPr="004A548D">
              <w:rPr>
                <w:rStyle w:val="Hyperlink"/>
                <w:rFonts w:ascii="Arial" w:hAnsi="Arial" w:cs="Arial"/>
                <w:noProof/>
              </w:rPr>
              <w:t>5.</w:t>
            </w:r>
            <w:r>
              <w:rPr>
                <w:rFonts w:eastAsiaTheme="minorEastAsia"/>
                <w:noProof/>
              </w:rPr>
              <w:tab/>
            </w:r>
            <w:r w:rsidRPr="004A548D">
              <w:rPr>
                <w:rStyle w:val="Hyperlink"/>
                <w:rFonts w:ascii="Arial" w:hAnsi="Arial" w:cs="Arial"/>
                <w:noProof/>
              </w:rPr>
              <w:t>Script flow of NAT Test Automation Framework</w:t>
            </w:r>
            <w:r>
              <w:rPr>
                <w:noProof/>
                <w:webHidden/>
              </w:rPr>
              <w:tab/>
            </w:r>
            <w:r>
              <w:rPr>
                <w:noProof/>
                <w:webHidden/>
              </w:rPr>
              <w:fldChar w:fldCharType="begin"/>
            </w:r>
            <w:r>
              <w:rPr>
                <w:noProof/>
                <w:webHidden/>
              </w:rPr>
              <w:instrText xml:space="preserve"> PAGEREF _Toc105509637 \h </w:instrText>
            </w:r>
            <w:r>
              <w:rPr>
                <w:noProof/>
                <w:webHidden/>
              </w:rPr>
            </w:r>
            <w:r>
              <w:rPr>
                <w:noProof/>
                <w:webHidden/>
              </w:rPr>
              <w:fldChar w:fldCharType="separate"/>
            </w:r>
            <w:r>
              <w:rPr>
                <w:noProof/>
                <w:webHidden/>
              </w:rPr>
              <w:t>11</w:t>
            </w:r>
            <w:r>
              <w:rPr>
                <w:noProof/>
                <w:webHidden/>
              </w:rPr>
              <w:fldChar w:fldCharType="end"/>
            </w:r>
          </w:hyperlink>
        </w:p>
        <w:p w14:paraId="6D6E277A" w14:textId="77FEB4C3" w:rsidR="00745C8C" w:rsidRDefault="00745C8C">
          <w:pPr>
            <w:pStyle w:val="TOC1"/>
            <w:tabs>
              <w:tab w:val="left" w:pos="440"/>
              <w:tab w:val="right" w:leader="dot" w:pos="9350"/>
            </w:tabs>
            <w:rPr>
              <w:rFonts w:eastAsiaTheme="minorEastAsia"/>
              <w:noProof/>
            </w:rPr>
          </w:pPr>
          <w:hyperlink w:anchor="_Toc105509638" w:history="1">
            <w:r w:rsidRPr="004A548D">
              <w:rPr>
                <w:rStyle w:val="Hyperlink"/>
                <w:rFonts w:ascii="Arial" w:hAnsi="Arial" w:cs="Arial"/>
                <w:noProof/>
              </w:rPr>
              <w:t>6.</w:t>
            </w:r>
            <w:r>
              <w:rPr>
                <w:rFonts w:eastAsiaTheme="minorEastAsia"/>
                <w:noProof/>
              </w:rPr>
              <w:tab/>
            </w:r>
            <w:r w:rsidRPr="004A548D">
              <w:rPr>
                <w:rStyle w:val="Hyperlink"/>
                <w:rFonts w:ascii="Arial" w:hAnsi="Arial" w:cs="Arial"/>
                <w:noProof/>
              </w:rPr>
              <w:t>Roadmap</w:t>
            </w:r>
            <w:r>
              <w:rPr>
                <w:noProof/>
                <w:webHidden/>
              </w:rPr>
              <w:tab/>
            </w:r>
            <w:r>
              <w:rPr>
                <w:noProof/>
                <w:webHidden/>
              </w:rPr>
              <w:fldChar w:fldCharType="begin"/>
            </w:r>
            <w:r>
              <w:rPr>
                <w:noProof/>
                <w:webHidden/>
              </w:rPr>
              <w:instrText xml:space="preserve"> PAGEREF _Toc105509638 \h </w:instrText>
            </w:r>
            <w:r>
              <w:rPr>
                <w:noProof/>
                <w:webHidden/>
              </w:rPr>
            </w:r>
            <w:r>
              <w:rPr>
                <w:noProof/>
                <w:webHidden/>
              </w:rPr>
              <w:fldChar w:fldCharType="separate"/>
            </w:r>
            <w:r>
              <w:rPr>
                <w:noProof/>
                <w:webHidden/>
              </w:rPr>
              <w:t>12</w:t>
            </w:r>
            <w:r>
              <w:rPr>
                <w:noProof/>
                <w:webHidden/>
              </w:rPr>
              <w:fldChar w:fldCharType="end"/>
            </w:r>
          </w:hyperlink>
        </w:p>
        <w:p w14:paraId="35FC880F" w14:textId="35ED5840" w:rsidR="00994511" w:rsidRPr="008C3A9A" w:rsidRDefault="00994511">
          <w:pPr>
            <w:rPr>
              <w:rFonts w:ascii="Arial" w:hAnsi="Arial" w:cs="Arial"/>
            </w:rPr>
          </w:pPr>
          <w:r w:rsidRPr="008C3A9A">
            <w:rPr>
              <w:rFonts w:ascii="Arial" w:hAnsi="Arial" w:cs="Arial"/>
              <w:b/>
              <w:bCs/>
              <w:noProof/>
            </w:rPr>
            <w:fldChar w:fldCharType="end"/>
          </w:r>
        </w:p>
      </w:sdtContent>
    </w:sdt>
    <w:p w14:paraId="1FA63211" w14:textId="45DB714B" w:rsidR="00994511" w:rsidRPr="008C3A9A" w:rsidRDefault="00994511" w:rsidP="00F34DB1">
      <w:pPr>
        <w:rPr>
          <w:rFonts w:ascii="Arial" w:hAnsi="Arial" w:cs="Arial"/>
          <w:b/>
          <w:bCs/>
          <w:sz w:val="28"/>
          <w:szCs w:val="28"/>
          <w:u w:val="single"/>
        </w:rPr>
      </w:pPr>
    </w:p>
    <w:p w14:paraId="0E963027" w14:textId="424A3952" w:rsidR="00994511" w:rsidRPr="008C3A9A" w:rsidRDefault="00F34DB1" w:rsidP="00F6209B">
      <w:pPr>
        <w:jc w:val="center"/>
        <w:rPr>
          <w:rFonts w:ascii="Arial" w:hAnsi="Arial" w:cs="Arial"/>
          <w:b/>
          <w:bCs/>
          <w:sz w:val="28"/>
          <w:szCs w:val="28"/>
          <w:u w:val="single"/>
        </w:rPr>
      </w:pPr>
      <w:r w:rsidRPr="008C3A9A">
        <w:rPr>
          <w:rFonts w:ascii="Arial" w:hAnsi="Arial" w:cs="Arial"/>
          <w:b/>
          <w:bCs/>
          <w:sz w:val="28"/>
          <w:szCs w:val="28"/>
          <w:u w:val="single"/>
        </w:rPr>
        <w:fldChar w:fldCharType="begin"/>
      </w:r>
      <w:r w:rsidRPr="008C3A9A">
        <w:rPr>
          <w:rFonts w:ascii="Arial" w:hAnsi="Arial" w:cs="Arial"/>
          <w:b/>
          <w:bCs/>
          <w:sz w:val="28"/>
          <w:szCs w:val="28"/>
          <w:u w:val="single"/>
        </w:rPr>
        <w:instrText xml:space="preserve"> TOC \h \z \c "Figure" </w:instrText>
      </w:r>
      <w:r w:rsidRPr="008C3A9A">
        <w:rPr>
          <w:rFonts w:ascii="Arial" w:hAnsi="Arial" w:cs="Arial"/>
          <w:b/>
          <w:bCs/>
          <w:sz w:val="28"/>
          <w:szCs w:val="28"/>
          <w:u w:val="single"/>
        </w:rPr>
        <w:fldChar w:fldCharType="separate"/>
      </w:r>
      <w:r w:rsidR="00745C8C">
        <w:rPr>
          <w:rFonts w:ascii="Arial" w:hAnsi="Arial" w:cs="Arial"/>
          <w:noProof/>
          <w:sz w:val="28"/>
          <w:szCs w:val="28"/>
          <w:u w:val="single"/>
        </w:rPr>
        <w:t>No table of figures entries found.</w:t>
      </w:r>
      <w:r w:rsidRPr="008C3A9A">
        <w:rPr>
          <w:rFonts w:ascii="Arial" w:hAnsi="Arial" w:cs="Arial"/>
          <w:b/>
          <w:bCs/>
          <w:sz w:val="28"/>
          <w:szCs w:val="28"/>
          <w:u w:val="single"/>
        </w:rPr>
        <w:fldChar w:fldCharType="end"/>
      </w:r>
    </w:p>
    <w:p w14:paraId="570DB88B" w14:textId="446D90AD" w:rsidR="00994511" w:rsidRPr="008C3A9A" w:rsidRDefault="00994511" w:rsidP="00F6209B">
      <w:pPr>
        <w:jc w:val="center"/>
        <w:rPr>
          <w:rFonts w:ascii="Arial" w:hAnsi="Arial" w:cs="Arial"/>
          <w:b/>
          <w:bCs/>
          <w:sz w:val="28"/>
          <w:szCs w:val="28"/>
          <w:u w:val="single"/>
        </w:rPr>
      </w:pPr>
    </w:p>
    <w:p w14:paraId="3A541111" w14:textId="461F994F" w:rsidR="00994511" w:rsidRPr="008C3A9A" w:rsidRDefault="00994511" w:rsidP="00F6209B">
      <w:pPr>
        <w:jc w:val="center"/>
        <w:rPr>
          <w:rFonts w:ascii="Arial" w:hAnsi="Arial" w:cs="Arial"/>
          <w:b/>
          <w:bCs/>
          <w:sz w:val="28"/>
          <w:szCs w:val="28"/>
          <w:u w:val="single"/>
        </w:rPr>
      </w:pPr>
    </w:p>
    <w:p w14:paraId="45494743" w14:textId="273FADD5" w:rsidR="00994511" w:rsidRPr="008C3A9A" w:rsidRDefault="00994511" w:rsidP="00F6209B">
      <w:pPr>
        <w:jc w:val="center"/>
        <w:rPr>
          <w:rFonts w:ascii="Arial" w:hAnsi="Arial" w:cs="Arial"/>
          <w:b/>
          <w:bCs/>
          <w:sz w:val="28"/>
          <w:szCs w:val="28"/>
          <w:u w:val="single"/>
        </w:rPr>
      </w:pPr>
    </w:p>
    <w:p w14:paraId="50FC8BB6" w14:textId="03889BF7" w:rsidR="00994511" w:rsidRPr="008C3A9A" w:rsidRDefault="00994511" w:rsidP="00F6209B">
      <w:pPr>
        <w:jc w:val="center"/>
        <w:rPr>
          <w:rFonts w:ascii="Arial" w:hAnsi="Arial" w:cs="Arial"/>
          <w:b/>
          <w:bCs/>
          <w:sz w:val="28"/>
          <w:szCs w:val="28"/>
          <w:u w:val="single"/>
        </w:rPr>
      </w:pPr>
    </w:p>
    <w:p w14:paraId="2AD3F3DA" w14:textId="203EB09D" w:rsidR="00994511" w:rsidRPr="008C3A9A" w:rsidRDefault="00994511" w:rsidP="00F6209B">
      <w:pPr>
        <w:jc w:val="center"/>
        <w:rPr>
          <w:rFonts w:ascii="Arial" w:hAnsi="Arial" w:cs="Arial"/>
          <w:b/>
          <w:bCs/>
          <w:sz w:val="28"/>
          <w:szCs w:val="28"/>
          <w:u w:val="single"/>
        </w:rPr>
      </w:pPr>
    </w:p>
    <w:p w14:paraId="200A3647" w14:textId="42D100F5" w:rsidR="00994511" w:rsidRPr="008C3A9A" w:rsidRDefault="00994511" w:rsidP="00F6209B">
      <w:pPr>
        <w:jc w:val="center"/>
        <w:rPr>
          <w:rFonts w:ascii="Arial" w:hAnsi="Arial" w:cs="Arial"/>
          <w:b/>
          <w:bCs/>
          <w:sz w:val="28"/>
          <w:szCs w:val="28"/>
          <w:u w:val="single"/>
        </w:rPr>
      </w:pPr>
    </w:p>
    <w:p w14:paraId="671E9590" w14:textId="77777777" w:rsidR="00994511" w:rsidRPr="008C3A9A" w:rsidRDefault="00994511" w:rsidP="00F6209B">
      <w:pPr>
        <w:jc w:val="center"/>
        <w:rPr>
          <w:rFonts w:ascii="Arial" w:hAnsi="Arial" w:cs="Arial"/>
          <w:b/>
          <w:bCs/>
          <w:sz w:val="28"/>
          <w:szCs w:val="28"/>
          <w:u w:val="single"/>
        </w:rPr>
      </w:pPr>
    </w:p>
    <w:p w14:paraId="0B27DD87" w14:textId="77777777" w:rsidR="00776D43" w:rsidRPr="008C3A9A" w:rsidRDefault="00776D43" w:rsidP="00776D43">
      <w:pPr>
        <w:rPr>
          <w:rFonts w:ascii="Arial" w:hAnsi="Arial" w:cs="Arial"/>
          <w:b/>
          <w:bCs/>
          <w:sz w:val="24"/>
          <w:szCs w:val="24"/>
          <w:u w:val="single"/>
        </w:rPr>
      </w:pPr>
    </w:p>
    <w:p w14:paraId="300113EA" w14:textId="33076D0F" w:rsidR="00116B2A" w:rsidRDefault="00994511" w:rsidP="00A50049">
      <w:pPr>
        <w:rPr>
          <w:rFonts w:ascii="Arial" w:hAnsi="Arial" w:cs="Arial"/>
          <w:sz w:val="28"/>
          <w:szCs w:val="28"/>
        </w:rPr>
      </w:pPr>
      <w:r w:rsidRPr="008C3A9A">
        <w:rPr>
          <w:rFonts w:ascii="Arial" w:hAnsi="Arial" w:cs="Arial"/>
          <w:b/>
          <w:bCs/>
          <w:sz w:val="24"/>
          <w:szCs w:val="24"/>
          <w:u w:val="single"/>
        </w:rPr>
        <w:br w:type="page"/>
      </w:r>
      <w:commentRangeStart w:id="0"/>
      <w:r w:rsidR="00173B22" w:rsidRPr="008C3A9A">
        <w:rPr>
          <w:rFonts w:ascii="Arial" w:hAnsi="Arial" w:cs="Arial"/>
          <w:sz w:val="28"/>
          <w:szCs w:val="28"/>
        </w:rPr>
        <w:lastRenderedPageBreak/>
        <w:t>Executive Summary</w:t>
      </w:r>
      <w:commentRangeEnd w:id="0"/>
      <w:r w:rsidR="00FE498B" w:rsidRPr="008C3A9A">
        <w:rPr>
          <w:rStyle w:val="CommentReference"/>
          <w:rFonts w:ascii="Arial" w:hAnsi="Arial" w:cs="Arial"/>
          <w:sz w:val="28"/>
          <w:szCs w:val="28"/>
        </w:rPr>
        <w:commentReference w:id="0"/>
      </w:r>
    </w:p>
    <w:p w14:paraId="3510E21E" w14:textId="63BF761B" w:rsidR="00CE4B64" w:rsidRDefault="00CE4B64" w:rsidP="00CE4B64"/>
    <w:p w14:paraId="3F820879" w14:textId="69CDEFCD" w:rsidR="00CE4B64" w:rsidRPr="00CB6427" w:rsidRDefault="00CE4B64" w:rsidP="00CE4B64">
      <w:pPr>
        <w:rPr>
          <w:rFonts w:ascii="Arial" w:hAnsi="Arial" w:cs="Arial"/>
          <w:sz w:val="20"/>
          <w:szCs w:val="20"/>
        </w:rPr>
      </w:pPr>
      <w:r w:rsidRPr="00CB6427">
        <w:rPr>
          <w:rFonts w:ascii="Arial" w:hAnsi="Arial" w:cs="Arial"/>
          <w:sz w:val="20"/>
          <w:szCs w:val="20"/>
        </w:rPr>
        <w:t>NAT Test Automation Framework is developed to support the execution of weekly regression tests, scenario-based tests, and user story verification. This framework helps in testing web-based application and restful web services.</w:t>
      </w:r>
    </w:p>
    <w:p w14:paraId="4AA5D510" w14:textId="2D511210" w:rsidR="00CB6427" w:rsidRDefault="00CE4B64" w:rsidP="00CE4B64">
      <w:pPr>
        <w:rPr>
          <w:rFonts w:ascii="Arial" w:hAnsi="Arial" w:cs="Arial"/>
          <w:sz w:val="20"/>
          <w:szCs w:val="20"/>
        </w:rPr>
      </w:pPr>
      <w:r w:rsidRPr="00CB6427">
        <w:rPr>
          <w:rFonts w:ascii="Arial" w:hAnsi="Arial" w:cs="Arial"/>
          <w:sz w:val="20"/>
          <w:szCs w:val="20"/>
        </w:rPr>
        <w:t xml:space="preserve"> The framework is a hybrid </w:t>
      </w:r>
      <w:r w:rsidR="00CB6427" w:rsidRPr="00CB6427">
        <w:rPr>
          <w:rFonts w:ascii="Arial" w:hAnsi="Arial" w:cs="Arial"/>
          <w:sz w:val="20"/>
          <w:szCs w:val="20"/>
        </w:rPr>
        <w:t>model,</w:t>
      </w:r>
      <w:r w:rsidRPr="00CB6427">
        <w:rPr>
          <w:rFonts w:ascii="Arial" w:hAnsi="Arial" w:cs="Arial"/>
          <w:sz w:val="20"/>
          <w:szCs w:val="20"/>
        </w:rPr>
        <w:t xml:space="preserve"> and its core design is based </w:t>
      </w:r>
      <w:r w:rsidR="00CB6427" w:rsidRPr="00CB6427">
        <w:rPr>
          <w:rFonts w:ascii="Arial" w:hAnsi="Arial" w:cs="Arial"/>
          <w:sz w:val="20"/>
          <w:szCs w:val="20"/>
        </w:rPr>
        <w:t xml:space="preserve">on </w:t>
      </w:r>
      <w:r w:rsidRPr="00CB6427">
        <w:rPr>
          <w:rFonts w:ascii="Arial" w:hAnsi="Arial" w:cs="Arial"/>
          <w:sz w:val="20"/>
          <w:szCs w:val="20"/>
        </w:rPr>
        <w:t xml:space="preserve">Serenity </w:t>
      </w:r>
      <w:r w:rsidR="00CB6427" w:rsidRPr="00CB6427">
        <w:rPr>
          <w:rFonts w:ascii="Arial" w:hAnsi="Arial" w:cs="Arial"/>
          <w:sz w:val="20"/>
          <w:szCs w:val="20"/>
        </w:rPr>
        <w:t>BDD framework with core JAVA used as programming language. The</w:t>
      </w:r>
      <w:r w:rsidR="00CB6427">
        <w:rPr>
          <w:rFonts w:ascii="Arial" w:hAnsi="Arial" w:cs="Arial"/>
          <w:sz w:val="20"/>
          <w:szCs w:val="20"/>
        </w:rPr>
        <w:t xml:space="preserve"> framework design and architecture </w:t>
      </w:r>
      <w:r w:rsidR="005E4123">
        <w:rPr>
          <w:rFonts w:ascii="Arial" w:hAnsi="Arial" w:cs="Arial"/>
          <w:sz w:val="20"/>
          <w:szCs w:val="20"/>
        </w:rPr>
        <w:t>support</w:t>
      </w:r>
      <w:r w:rsidR="00CB6427">
        <w:rPr>
          <w:rFonts w:ascii="Arial" w:hAnsi="Arial" w:cs="Arial"/>
          <w:sz w:val="20"/>
          <w:szCs w:val="20"/>
        </w:rPr>
        <w:t xml:space="preserve"> CI/CD by default.</w:t>
      </w:r>
      <w:r w:rsidR="00CB6427" w:rsidRPr="00CB6427">
        <w:rPr>
          <w:rFonts w:ascii="Arial" w:hAnsi="Arial" w:cs="Arial"/>
          <w:sz w:val="20"/>
          <w:szCs w:val="20"/>
        </w:rPr>
        <w:t xml:space="preserve"> </w:t>
      </w:r>
    </w:p>
    <w:p w14:paraId="4322E883" w14:textId="3024E0FD" w:rsidR="00CE4B64" w:rsidRDefault="00712A8D" w:rsidP="00CE4B64">
      <w:pPr>
        <w:rPr>
          <w:rFonts w:ascii="Arial" w:hAnsi="Arial" w:cs="Arial"/>
          <w:sz w:val="20"/>
          <w:szCs w:val="20"/>
        </w:rPr>
      </w:pPr>
      <w:r>
        <w:rPr>
          <w:rFonts w:ascii="Arial" w:hAnsi="Arial" w:cs="Arial"/>
          <w:sz w:val="20"/>
          <w:szCs w:val="20"/>
        </w:rPr>
        <w:t xml:space="preserve">At present, </w:t>
      </w:r>
      <w:r w:rsidR="00CB6427">
        <w:rPr>
          <w:rFonts w:ascii="Arial" w:hAnsi="Arial" w:cs="Arial"/>
          <w:sz w:val="20"/>
          <w:szCs w:val="20"/>
        </w:rPr>
        <w:t>NAT</w:t>
      </w:r>
      <w:r w:rsidR="00CB6427" w:rsidRPr="00CB6427">
        <w:rPr>
          <w:rFonts w:ascii="Arial" w:hAnsi="Arial" w:cs="Arial"/>
          <w:sz w:val="20"/>
          <w:szCs w:val="20"/>
        </w:rPr>
        <w:t xml:space="preserve"> </w:t>
      </w:r>
      <w:r w:rsidR="00CB6427">
        <w:rPr>
          <w:rFonts w:ascii="Arial" w:hAnsi="Arial" w:cs="Arial"/>
          <w:sz w:val="20"/>
          <w:szCs w:val="20"/>
        </w:rPr>
        <w:t xml:space="preserve">Test Automation Framework includes </w:t>
      </w:r>
      <w:r w:rsidR="00B941DA">
        <w:rPr>
          <w:rFonts w:ascii="Arial" w:hAnsi="Arial" w:cs="Arial"/>
          <w:sz w:val="20"/>
          <w:szCs w:val="20"/>
        </w:rPr>
        <w:t>&amp;</w:t>
      </w:r>
      <w:r w:rsidR="00CB6427">
        <w:rPr>
          <w:rFonts w:ascii="Arial" w:hAnsi="Arial" w:cs="Arial"/>
          <w:sz w:val="20"/>
          <w:szCs w:val="20"/>
        </w:rPr>
        <w:t xml:space="preserve"> executes </w:t>
      </w:r>
      <w:r w:rsidR="004E5159">
        <w:rPr>
          <w:rFonts w:ascii="Arial" w:hAnsi="Arial" w:cs="Arial"/>
          <w:sz w:val="20"/>
          <w:szCs w:val="20"/>
        </w:rPr>
        <w:t>test cases for 5</w:t>
      </w:r>
      <w:r w:rsidR="00B941DA">
        <w:rPr>
          <w:rFonts w:ascii="Arial" w:hAnsi="Arial" w:cs="Arial"/>
          <w:sz w:val="20"/>
          <w:szCs w:val="20"/>
        </w:rPr>
        <w:t>3 user-stories</w:t>
      </w:r>
      <w:r w:rsidR="004E5159">
        <w:rPr>
          <w:rFonts w:ascii="Arial" w:hAnsi="Arial" w:cs="Arial"/>
          <w:sz w:val="20"/>
          <w:szCs w:val="20"/>
        </w:rPr>
        <w:t>.</w:t>
      </w:r>
      <w:r>
        <w:rPr>
          <w:rFonts w:ascii="Arial" w:hAnsi="Arial" w:cs="Arial"/>
          <w:sz w:val="20"/>
          <w:szCs w:val="20"/>
        </w:rPr>
        <w:t xml:space="preserve"> </w:t>
      </w:r>
      <w:r w:rsidR="004E5159">
        <w:rPr>
          <w:rFonts w:ascii="Arial" w:hAnsi="Arial" w:cs="Arial"/>
          <w:sz w:val="20"/>
          <w:szCs w:val="20"/>
        </w:rPr>
        <w:t xml:space="preserve">The user-stories </w:t>
      </w:r>
      <w:r w:rsidR="00B941DA">
        <w:rPr>
          <w:rFonts w:ascii="Arial" w:hAnsi="Arial" w:cs="Arial"/>
          <w:sz w:val="20"/>
          <w:szCs w:val="20"/>
        </w:rPr>
        <w:t xml:space="preserve">includes </w:t>
      </w:r>
      <w:r w:rsidR="00CB6427">
        <w:rPr>
          <w:rFonts w:ascii="Arial" w:hAnsi="Arial" w:cs="Arial"/>
          <w:sz w:val="20"/>
          <w:szCs w:val="20"/>
        </w:rPr>
        <w:t>328</w:t>
      </w:r>
      <w:r w:rsidR="00B941DA">
        <w:rPr>
          <w:rFonts w:ascii="Arial" w:hAnsi="Arial" w:cs="Arial"/>
          <w:sz w:val="20"/>
          <w:szCs w:val="20"/>
        </w:rPr>
        <w:t xml:space="preserve"> </w:t>
      </w:r>
      <w:r w:rsidR="004E5159">
        <w:rPr>
          <w:rFonts w:ascii="Arial" w:hAnsi="Arial" w:cs="Arial"/>
          <w:sz w:val="20"/>
          <w:szCs w:val="20"/>
        </w:rPr>
        <w:t xml:space="preserve">functional </w:t>
      </w:r>
      <w:r w:rsidR="00CB6427">
        <w:rPr>
          <w:rFonts w:ascii="Arial" w:hAnsi="Arial" w:cs="Arial"/>
          <w:sz w:val="20"/>
          <w:szCs w:val="20"/>
        </w:rPr>
        <w:t>and</w:t>
      </w:r>
      <w:r w:rsidR="00B941DA">
        <w:rPr>
          <w:rFonts w:ascii="Arial" w:hAnsi="Arial" w:cs="Arial"/>
          <w:sz w:val="20"/>
          <w:szCs w:val="20"/>
        </w:rPr>
        <w:t xml:space="preserve"> </w:t>
      </w:r>
      <w:r w:rsidR="004E5159">
        <w:rPr>
          <w:rFonts w:ascii="Arial" w:hAnsi="Arial" w:cs="Arial"/>
          <w:sz w:val="20"/>
          <w:szCs w:val="20"/>
        </w:rPr>
        <w:t>39 restful webservice test cases.</w:t>
      </w:r>
    </w:p>
    <w:p w14:paraId="26860668" w14:textId="16C0847A" w:rsidR="00712A8D" w:rsidRDefault="00712A8D" w:rsidP="00712A8D">
      <w:pPr>
        <w:rPr>
          <w:rFonts w:ascii="Arial" w:hAnsi="Arial" w:cs="Arial"/>
          <w:sz w:val="20"/>
          <w:szCs w:val="20"/>
        </w:rPr>
      </w:pPr>
      <w:r>
        <w:rPr>
          <w:rFonts w:ascii="Arial" w:hAnsi="Arial" w:cs="Arial"/>
          <w:sz w:val="20"/>
          <w:szCs w:val="20"/>
        </w:rPr>
        <w:t>The tests are designed using Cucumber BDD framework in plain English text called as Gherkin and is the entry point of the framework. The framework supports both Gradle and Maven as build management tool and test execution engine.</w:t>
      </w:r>
    </w:p>
    <w:p w14:paraId="582D9273" w14:textId="2123FEF1" w:rsidR="004E5159" w:rsidRDefault="00712A8D" w:rsidP="00CE4B64">
      <w:pPr>
        <w:rPr>
          <w:rFonts w:ascii="Arial" w:hAnsi="Arial" w:cs="Arial"/>
          <w:sz w:val="20"/>
          <w:szCs w:val="20"/>
        </w:rPr>
      </w:pPr>
      <w:r>
        <w:rPr>
          <w:rFonts w:ascii="Arial" w:hAnsi="Arial" w:cs="Arial"/>
          <w:sz w:val="20"/>
          <w:szCs w:val="20"/>
        </w:rPr>
        <w:t>The test</w:t>
      </w:r>
      <w:r w:rsidR="00832E2A">
        <w:rPr>
          <w:rFonts w:ascii="Arial" w:hAnsi="Arial" w:cs="Arial"/>
          <w:sz w:val="20"/>
          <w:szCs w:val="20"/>
        </w:rPr>
        <w:t xml:space="preserve"> cases</w:t>
      </w:r>
      <w:r>
        <w:rPr>
          <w:rFonts w:ascii="Arial" w:hAnsi="Arial" w:cs="Arial"/>
          <w:sz w:val="20"/>
          <w:szCs w:val="20"/>
        </w:rPr>
        <w:t xml:space="preserve"> are </w:t>
      </w:r>
      <w:r w:rsidR="00832E2A">
        <w:rPr>
          <w:rFonts w:ascii="Arial" w:hAnsi="Arial" w:cs="Arial"/>
          <w:sz w:val="20"/>
          <w:szCs w:val="20"/>
        </w:rPr>
        <w:t>further isolated through Junit annotations and Cucumber Tags which helps framework to execute a certain test case or group of test cases.</w:t>
      </w:r>
      <w:r>
        <w:rPr>
          <w:rFonts w:ascii="Arial" w:hAnsi="Arial" w:cs="Arial"/>
          <w:sz w:val="20"/>
          <w:szCs w:val="20"/>
        </w:rPr>
        <w:t xml:space="preserve"> </w:t>
      </w:r>
      <w:r w:rsidR="00832E2A">
        <w:rPr>
          <w:rFonts w:ascii="Arial" w:hAnsi="Arial" w:cs="Arial"/>
          <w:sz w:val="20"/>
          <w:szCs w:val="20"/>
        </w:rPr>
        <w:t>As the framework supports CI/CD</w:t>
      </w:r>
      <w:r w:rsidR="002B05F3">
        <w:rPr>
          <w:rFonts w:ascii="Arial" w:hAnsi="Arial" w:cs="Arial"/>
          <w:sz w:val="20"/>
          <w:szCs w:val="20"/>
        </w:rPr>
        <w:t>,</w:t>
      </w:r>
      <w:r w:rsidR="00832E2A">
        <w:rPr>
          <w:rFonts w:ascii="Arial" w:hAnsi="Arial" w:cs="Arial"/>
          <w:sz w:val="20"/>
          <w:szCs w:val="20"/>
        </w:rPr>
        <w:t xml:space="preserve"> a workflow has been designed in GitHub Actions to trigger the scenarios both manually, automatically and via scheduler.</w:t>
      </w:r>
    </w:p>
    <w:p w14:paraId="0D27FFDB" w14:textId="78841EC8" w:rsidR="00832E2A" w:rsidRDefault="00832E2A" w:rsidP="00CE4B64">
      <w:pPr>
        <w:rPr>
          <w:rFonts w:ascii="Arial" w:hAnsi="Arial" w:cs="Arial"/>
          <w:sz w:val="20"/>
          <w:szCs w:val="20"/>
        </w:rPr>
      </w:pPr>
      <w:r w:rsidRPr="00CB6427">
        <w:rPr>
          <w:rFonts w:ascii="Arial" w:hAnsi="Arial" w:cs="Arial"/>
          <w:sz w:val="20"/>
          <w:szCs w:val="20"/>
        </w:rPr>
        <w:t>NAT Test Automation Framework</w:t>
      </w:r>
      <w:r>
        <w:rPr>
          <w:rFonts w:ascii="Arial" w:hAnsi="Arial" w:cs="Arial"/>
          <w:sz w:val="20"/>
          <w:szCs w:val="20"/>
        </w:rPr>
        <w:t xml:space="preserve"> also consumes a Webhook created in GitHub Actions which enables and extends the execution of these tests in </w:t>
      </w:r>
      <w:r w:rsidR="00275B11">
        <w:rPr>
          <w:rFonts w:ascii="Arial" w:hAnsi="Arial" w:cs="Arial"/>
          <w:sz w:val="20"/>
          <w:szCs w:val="20"/>
        </w:rPr>
        <w:t xml:space="preserve">other GitHub action workflow and process. This feature helps to directly integrate and execute the test inside the </w:t>
      </w:r>
      <w:r w:rsidR="00275B11" w:rsidRPr="00CB6427">
        <w:rPr>
          <w:rFonts w:ascii="Arial" w:hAnsi="Arial" w:cs="Arial"/>
          <w:sz w:val="20"/>
          <w:szCs w:val="20"/>
        </w:rPr>
        <w:t>NAT Test Automation Framework</w:t>
      </w:r>
      <w:r w:rsidR="00275B11">
        <w:rPr>
          <w:rFonts w:ascii="Arial" w:hAnsi="Arial" w:cs="Arial"/>
          <w:sz w:val="20"/>
          <w:szCs w:val="20"/>
        </w:rPr>
        <w:t xml:space="preserve"> with any development workflow.</w:t>
      </w:r>
    </w:p>
    <w:p w14:paraId="4648FFBD" w14:textId="21AD6E49" w:rsidR="00712A8D" w:rsidRDefault="005E4123" w:rsidP="00CE4B64">
      <w:pPr>
        <w:rPr>
          <w:rFonts w:ascii="Arial" w:hAnsi="Arial" w:cs="Arial"/>
          <w:sz w:val="20"/>
          <w:szCs w:val="20"/>
        </w:rPr>
      </w:pPr>
      <w:r>
        <w:rPr>
          <w:rFonts w:ascii="Arial" w:hAnsi="Arial" w:cs="Arial"/>
          <w:sz w:val="20"/>
          <w:szCs w:val="20"/>
        </w:rPr>
        <w:t>The test environment for NAT Test Automation Framework is docker based and have no dependency on any specific system to execute the tests. The GitHub actions workflow automatically pull the latest docker image and then triggers the test execution.</w:t>
      </w:r>
    </w:p>
    <w:p w14:paraId="156CA204" w14:textId="2F110ED3" w:rsidR="005E4123" w:rsidRDefault="005E4123" w:rsidP="00CE4B64">
      <w:pPr>
        <w:rPr>
          <w:rFonts w:ascii="Arial" w:hAnsi="Arial" w:cs="Arial"/>
          <w:sz w:val="20"/>
          <w:szCs w:val="20"/>
        </w:rPr>
      </w:pPr>
      <w:r>
        <w:rPr>
          <w:rFonts w:ascii="Arial" w:hAnsi="Arial" w:cs="Arial"/>
          <w:sz w:val="20"/>
          <w:szCs w:val="20"/>
        </w:rPr>
        <w:t>The entire source code and test cases are stored on cloud-based version of GitHub hence, making it accessible from anywhere.</w:t>
      </w:r>
    </w:p>
    <w:p w14:paraId="56934DA3" w14:textId="40A8131A" w:rsidR="005E4123" w:rsidRDefault="0014408D" w:rsidP="00CE4B64">
      <w:pPr>
        <w:rPr>
          <w:rFonts w:ascii="Arial" w:hAnsi="Arial" w:cs="Arial"/>
          <w:sz w:val="20"/>
          <w:szCs w:val="20"/>
        </w:rPr>
      </w:pPr>
      <w:r>
        <w:rPr>
          <w:rFonts w:ascii="Arial" w:hAnsi="Arial" w:cs="Arial"/>
          <w:sz w:val="20"/>
          <w:szCs w:val="20"/>
        </w:rPr>
        <w:t xml:space="preserve">Regression tests are scheduled for every Saturday evening and get triggered automatically through GitHub actions workflow. With the current list of tests available, to execute the regression tests for functional scenarios execution time is 1 hour and for restful web services execution time is 5 minutes.  </w:t>
      </w:r>
    </w:p>
    <w:p w14:paraId="1A6623D7" w14:textId="77777777" w:rsidR="0010221D" w:rsidRDefault="0014408D" w:rsidP="00CE4B64">
      <w:pPr>
        <w:rPr>
          <w:rFonts w:ascii="Arial" w:hAnsi="Arial" w:cs="Arial"/>
          <w:sz w:val="20"/>
          <w:szCs w:val="20"/>
        </w:rPr>
      </w:pPr>
      <w:r>
        <w:rPr>
          <w:rFonts w:ascii="Arial" w:hAnsi="Arial" w:cs="Arial"/>
          <w:sz w:val="20"/>
          <w:szCs w:val="20"/>
        </w:rPr>
        <w:t xml:space="preserve">Verification of user-stories is triggered through AWS Infrastructure Manager (dashboard which lists all the User Stories in development) through Webhook. </w:t>
      </w:r>
      <w:r w:rsidR="0010221D">
        <w:rPr>
          <w:rFonts w:ascii="Arial" w:hAnsi="Arial" w:cs="Arial"/>
          <w:sz w:val="20"/>
          <w:szCs w:val="20"/>
        </w:rPr>
        <w:t>For user story verification same set of tests get executed which were triggered during regression testing.</w:t>
      </w:r>
    </w:p>
    <w:p w14:paraId="0AF19055" w14:textId="0F54383C" w:rsidR="0014408D" w:rsidRDefault="0010221D" w:rsidP="00CE4B64">
      <w:pPr>
        <w:rPr>
          <w:rFonts w:ascii="Arial" w:hAnsi="Arial" w:cs="Arial"/>
          <w:sz w:val="20"/>
          <w:szCs w:val="20"/>
        </w:rPr>
      </w:pPr>
      <w:r>
        <w:rPr>
          <w:rFonts w:ascii="Arial" w:hAnsi="Arial" w:cs="Arial"/>
          <w:sz w:val="20"/>
          <w:szCs w:val="20"/>
        </w:rPr>
        <w:t xml:space="preserve">Scenario based testing can be triggered manually from the GitHub web page and needs to provide a cucumber tag of a specific test or group of tests. </w:t>
      </w:r>
    </w:p>
    <w:p w14:paraId="4D79FB64" w14:textId="67134E97" w:rsidR="005E4123" w:rsidRDefault="0010221D" w:rsidP="00CE4B64">
      <w:pPr>
        <w:rPr>
          <w:rFonts w:ascii="Arial" w:hAnsi="Arial" w:cs="Arial"/>
          <w:sz w:val="20"/>
          <w:szCs w:val="20"/>
        </w:rPr>
      </w:pPr>
      <w:r w:rsidRPr="00CB6427">
        <w:rPr>
          <w:rFonts w:ascii="Arial" w:hAnsi="Arial" w:cs="Arial"/>
          <w:sz w:val="20"/>
          <w:szCs w:val="20"/>
        </w:rPr>
        <w:t>NAT Test Automation Framework</w:t>
      </w:r>
      <w:r>
        <w:rPr>
          <w:rFonts w:ascii="Arial" w:hAnsi="Arial" w:cs="Arial"/>
          <w:sz w:val="20"/>
          <w:szCs w:val="20"/>
        </w:rPr>
        <w:t xml:space="preserve"> maintains and stores all the test artifacts on cloud storage provide by AWS. There is an online dashboard through which all the test artifacts are accessible. </w:t>
      </w:r>
      <w:r w:rsidR="004E5B91">
        <w:rPr>
          <w:rFonts w:ascii="Arial" w:hAnsi="Arial" w:cs="Arial"/>
          <w:sz w:val="20"/>
          <w:szCs w:val="20"/>
        </w:rPr>
        <w:t>Additionally,</w:t>
      </w:r>
      <w:r>
        <w:rPr>
          <w:rFonts w:ascii="Arial" w:hAnsi="Arial" w:cs="Arial"/>
          <w:sz w:val="20"/>
          <w:szCs w:val="20"/>
        </w:rPr>
        <w:t xml:space="preserve"> when verification of user-story completes a test summary along with the links of the test reports are logged on JIRA against the ID of user-story verified.</w:t>
      </w:r>
    </w:p>
    <w:p w14:paraId="2DE8177A" w14:textId="3BD95EBD" w:rsidR="004E5B91" w:rsidRDefault="004E5B91" w:rsidP="007410E1">
      <w:pPr>
        <w:rPr>
          <w:rFonts w:ascii="Arial" w:hAnsi="Arial" w:cs="Arial"/>
          <w:sz w:val="20"/>
          <w:szCs w:val="20"/>
        </w:rPr>
      </w:pPr>
    </w:p>
    <w:p w14:paraId="1D145413" w14:textId="2FEA2775" w:rsidR="004E5B91" w:rsidRDefault="004E5B91" w:rsidP="007410E1">
      <w:pPr>
        <w:rPr>
          <w:rFonts w:ascii="Arial" w:hAnsi="Arial" w:cs="Arial"/>
          <w:sz w:val="20"/>
          <w:szCs w:val="20"/>
        </w:rPr>
      </w:pPr>
    </w:p>
    <w:p w14:paraId="44F88314" w14:textId="0CC96C5D" w:rsidR="004E5B91" w:rsidRDefault="004E5B91" w:rsidP="007410E1">
      <w:pPr>
        <w:rPr>
          <w:rFonts w:ascii="Arial" w:hAnsi="Arial" w:cs="Arial"/>
          <w:sz w:val="20"/>
          <w:szCs w:val="20"/>
        </w:rPr>
      </w:pPr>
    </w:p>
    <w:p w14:paraId="264ED3F3" w14:textId="77777777" w:rsidR="004E5B91" w:rsidRDefault="004E5B91" w:rsidP="007410E1">
      <w:pPr>
        <w:rPr>
          <w:rFonts w:ascii="Arial" w:hAnsi="Arial" w:cs="Arial"/>
          <w:sz w:val="20"/>
          <w:szCs w:val="20"/>
        </w:rPr>
      </w:pPr>
    </w:p>
    <w:p w14:paraId="64FC2844" w14:textId="09A22EBF" w:rsidR="00116B2A" w:rsidRPr="000257FE" w:rsidRDefault="00116B2A" w:rsidP="007410E1">
      <w:pPr>
        <w:rPr>
          <w:rFonts w:ascii="Arial" w:hAnsi="Arial" w:cs="Arial"/>
          <w:sz w:val="20"/>
          <w:szCs w:val="20"/>
        </w:rPr>
      </w:pPr>
      <w:commentRangeStart w:id="1"/>
      <w:r w:rsidRPr="000257FE">
        <w:rPr>
          <w:rFonts w:ascii="Arial" w:hAnsi="Arial" w:cs="Arial"/>
          <w:sz w:val="20"/>
          <w:szCs w:val="20"/>
        </w:rPr>
        <w:lastRenderedPageBreak/>
        <w:t>Current Regression Test Summary is as below:</w:t>
      </w:r>
      <w:commentRangeEnd w:id="1"/>
      <w:r w:rsidR="00250F2D" w:rsidRPr="000257FE">
        <w:rPr>
          <w:rStyle w:val="CommentReference"/>
          <w:rFonts w:ascii="Arial" w:hAnsi="Arial" w:cs="Arial"/>
          <w:sz w:val="20"/>
          <w:szCs w:val="20"/>
        </w:rPr>
        <w:commentReference w:id="1"/>
      </w:r>
    </w:p>
    <w:tbl>
      <w:tblPr>
        <w:tblW w:w="527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2"/>
        <w:gridCol w:w="1349"/>
        <w:gridCol w:w="1082"/>
        <w:gridCol w:w="1317"/>
        <w:gridCol w:w="1171"/>
        <w:gridCol w:w="1082"/>
        <w:gridCol w:w="1220"/>
        <w:gridCol w:w="1029"/>
      </w:tblGrid>
      <w:tr w:rsidR="000257FE" w:rsidRPr="000257FE" w14:paraId="4B108F03" w14:textId="77777777" w:rsidTr="000257FE">
        <w:trPr>
          <w:trHeight w:val="720"/>
        </w:trPr>
        <w:tc>
          <w:tcPr>
            <w:tcW w:w="822" w:type="pct"/>
            <w:shd w:val="clear" w:color="000000" w:fill="C5D9F1"/>
            <w:hideMark/>
          </w:tcPr>
          <w:p w14:paraId="7B7A1AB5"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 xml:space="preserve">Engineering </w:t>
            </w:r>
            <w:r w:rsidRPr="000257FE">
              <w:rPr>
                <w:rFonts w:ascii="Arial" w:eastAsia="Times New Roman" w:hAnsi="Arial" w:cs="Arial"/>
                <w:b/>
                <w:bCs/>
                <w:color w:val="000000"/>
                <w:sz w:val="16"/>
                <w:szCs w:val="16"/>
              </w:rPr>
              <w:br/>
              <w:t>Tools</w:t>
            </w:r>
          </w:p>
        </w:tc>
        <w:tc>
          <w:tcPr>
            <w:tcW w:w="683" w:type="pct"/>
            <w:shd w:val="clear" w:color="000000" w:fill="C5D9F1"/>
            <w:hideMark/>
          </w:tcPr>
          <w:p w14:paraId="165F8C31"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Total Requirements</w:t>
            </w:r>
          </w:p>
        </w:tc>
        <w:tc>
          <w:tcPr>
            <w:tcW w:w="548" w:type="pct"/>
            <w:shd w:val="clear" w:color="000000" w:fill="C5D9F1"/>
            <w:hideMark/>
          </w:tcPr>
          <w:p w14:paraId="6A91DFC8"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Total Number of Test Cases</w:t>
            </w:r>
          </w:p>
        </w:tc>
        <w:tc>
          <w:tcPr>
            <w:tcW w:w="667" w:type="pct"/>
            <w:shd w:val="clear" w:color="000000" w:fill="C5D9F1"/>
            <w:hideMark/>
          </w:tcPr>
          <w:p w14:paraId="7942ED65"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Requirements Automated</w:t>
            </w:r>
          </w:p>
        </w:tc>
        <w:tc>
          <w:tcPr>
            <w:tcW w:w="593" w:type="pct"/>
            <w:shd w:val="clear" w:color="000000" w:fill="C5D9F1"/>
            <w:hideMark/>
          </w:tcPr>
          <w:p w14:paraId="179A318E"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No of Test Cases Automated</w:t>
            </w:r>
          </w:p>
        </w:tc>
        <w:tc>
          <w:tcPr>
            <w:tcW w:w="548" w:type="pct"/>
            <w:shd w:val="clear" w:color="000000" w:fill="C5D9F1"/>
            <w:hideMark/>
          </w:tcPr>
          <w:p w14:paraId="116BE3CA"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No of Test cases Not Automated</w:t>
            </w:r>
          </w:p>
        </w:tc>
        <w:tc>
          <w:tcPr>
            <w:tcW w:w="618" w:type="pct"/>
            <w:shd w:val="clear" w:color="000000" w:fill="C5D9F1"/>
            <w:hideMark/>
          </w:tcPr>
          <w:p w14:paraId="730E6FA2"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Test Automation %</w:t>
            </w:r>
          </w:p>
        </w:tc>
        <w:tc>
          <w:tcPr>
            <w:tcW w:w="522" w:type="pct"/>
            <w:shd w:val="clear" w:color="000000" w:fill="C5D9F1"/>
            <w:hideMark/>
          </w:tcPr>
          <w:p w14:paraId="0BDD7CFC" w14:textId="77777777" w:rsidR="00116B2A" w:rsidRPr="000257FE" w:rsidRDefault="00116B2A" w:rsidP="00116B2A">
            <w:pPr>
              <w:spacing w:after="0" w:line="240" w:lineRule="auto"/>
              <w:rPr>
                <w:rFonts w:ascii="Arial" w:eastAsia="Times New Roman" w:hAnsi="Arial" w:cs="Arial"/>
                <w:b/>
                <w:bCs/>
                <w:color w:val="000000"/>
                <w:sz w:val="16"/>
                <w:szCs w:val="16"/>
              </w:rPr>
            </w:pPr>
            <w:r w:rsidRPr="000257FE">
              <w:rPr>
                <w:rFonts w:ascii="Arial" w:eastAsia="Times New Roman" w:hAnsi="Arial" w:cs="Arial"/>
                <w:b/>
                <w:bCs/>
                <w:color w:val="000000"/>
                <w:sz w:val="16"/>
                <w:szCs w:val="16"/>
              </w:rPr>
              <w:t>Test Coverage %</w:t>
            </w:r>
          </w:p>
        </w:tc>
      </w:tr>
      <w:tr w:rsidR="000257FE" w:rsidRPr="000257FE" w14:paraId="481BAABF" w14:textId="77777777" w:rsidTr="004E5B91">
        <w:trPr>
          <w:trHeight w:val="300"/>
        </w:trPr>
        <w:tc>
          <w:tcPr>
            <w:tcW w:w="822" w:type="pct"/>
            <w:shd w:val="clear" w:color="000000" w:fill="FFFFFF"/>
          </w:tcPr>
          <w:p w14:paraId="554B3A29" w14:textId="4B301A07" w:rsidR="00116B2A" w:rsidRPr="000257FE" w:rsidRDefault="00116B2A" w:rsidP="00116B2A">
            <w:pPr>
              <w:spacing w:after="0" w:line="240" w:lineRule="auto"/>
              <w:rPr>
                <w:rFonts w:ascii="Arial" w:eastAsia="Times New Roman" w:hAnsi="Arial" w:cs="Arial"/>
                <w:color w:val="000000"/>
                <w:sz w:val="18"/>
                <w:szCs w:val="18"/>
              </w:rPr>
            </w:pPr>
          </w:p>
        </w:tc>
        <w:tc>
          <w:tcPr>
            <w:tcW w:w="683" w:type="pct"/>
            <w:shd w:val="clear" w:color="auto" w:fill="auto"/>
          </w:tcPr>
          <w:p w14:paraId="42030917" w14:textId="6EDB7BB7" w:rsidR="00116B2A" w:rsidRPr="000257FE" w:rsidRDefault="00116B2A" w:rsidP="00116B2A">
            <w:pPr>
              <w:spacing w:after="0" w:line="240" w:lineRule="auto"/>
              <w:rPr>
                <w:rFonts w:ascii="Arial" w:eastAsia="Times New Roman" w:hAnsi="Arial" w:cs="Arial"/>
                <w:sz w:val="18"/>
                <w:szCs w:val="18"/>
              </w:rPr>
            </w:pPr>
          </w:p>
        </w:tc>
        <w:tc>
          <w:tcPr>
            <w:tcW w:w="548" w:type="pct"/>
            <w:shd w:val="clear" w:color="auto" w:fill="auto"/>
          </w:tcPr>
          <w:p w14:paraId="09809B2A" w14:textId="35C5585B" w:rsidR="00116B2A" w:rsidRPr="000257FE" w:rsidRDefault="00116B2A" w:rsidP="00116B2A">
            <w:pPr>
              <w:spacing w:after="0" w:line="240" w:lineRule="auto"/>
              <w:rPr>
                <w:rFonts w:ascii="Arial" w:eastAsia="Times New Roman" w:hAnsi="Arial" w:cs="Arial"/>
                <w:sz w:val="18"/>
                <w:szCs w:val="18"/>
              </w:rPr>
            </w:pPr>
          </w:p>
        </w:tc>
        <w:tc>
          <w:tcPr>
            <w:tcW w:w="667" w:type="pct"/>
            <w:shd w:val="clear" w:color="auto" w:fill="auto"/>
          </w:tcPr>
          <w:p w14:paraId="25CD4BA3" w14:textId="4E914308" w:rsidR="00116B2A" w:rsidRPr="000257FE" w:rsidRDefault="00116B2A" w:rsidP="00116B2A">
            <w:pPr>
              <w:spacing w:after="0" w:line="240" w:lineRule="auto"/>
              <w:rPr>
                <w:rFonts w:ascii="Arial" w:eastAsia="Times New Roman" w:hAnsi="Arial" w:cs="Arial"/>
                <w:sz w:val="18"/>
                <w:szCs w:val="18"/>
              </w:rPr>
            </w:pPr>
          </w:p>
        </w:tc>
        <w:tc>
          <w:tcPr>
            <w:tcW w:w="593" w:type="pct"/>
            <w:shd w:val="clear" w:color="auto" w:fill="auto"/>
          </w:tcPr>
          <w:p w14:paraId="4FDB7A97" w14:textId="0B8D80C2" w:rsidR="00116B2A" w:rsidRPr="000257FE" w:rsidRDefault="00116B2A" w:rsidP="00116B2A">
            <w:pPr>
              <w:spacing w:after="0" w:line="240" w:lineRule="auto"/>
              <w:rPr>
                <w:rFonts w:ascii="Arial" w:eastAsia="Times New Roman" w:hAnsi="Arial" w:cs="Arial"/>
                <w:sz w:val="18"/>
                <w:szCs w:val="18"/>
              </w:rPr>
            </w:pPr>
          </w:p>
        </w:tc>
        <w:tc>
          <w:tcPr>
            <w:tcW w:w="548" w:type="pct"/>
            <w:shd w:val="clear" w:color="auto" w:fill="auto"/>
          </w:tcPr>
          <w:p w14:paraId="31FACC8C" w14:textId="6A59A14A" w:rsidR="00116B2A" w:rsidRPr="000257FE" w:rsidRDefault="00116B2A" w:rsidP="00116B2A">
            <w:pPr>
              <w:spacing w:after="0" w:line="240" w:lineRule="auto"/>
              <w:rPr>
                <w:rFonts w:ascii="Arial" w:eastAsia="Times New Roman" w:hAnsi="Arial" w:cs="Arial"/>
                <w:sz w:val="18"/>
                <w:szCs w:val="18"/>
              </w:rPr>
            </w:pPr>
          </w:p>
        </w:tc>
        <w:tc>
          <w:tcPr>
            <w:tcW w:w="618" w:type="pct"/>
            <w:shd w:val="clear" w:color="auto" w:fill="auto"/>
          </w:tcPr>
          <w:p w14:paraId="7D85DA97" w14:textId="7B0AD9FC" w:rsidR="00116B2A" w:rsidRPr="000257FE" w:rsidRDefault="00116B2A" w:rsidP="00116B2A">
            <w:pPr>
              <w:spacing w:after="0" w:line="240" w:lineRule="auto"/>
              <w:rPr>
                <w:rFonts w:ascii="Arial" w:eastAsia="Times New Roman" w:hAnsi="Arial" w:cs="Arial"/>
                <w:sz w:val="18"/>
                <w:szCs w:val="18"/>
              </w:rPr>
            </w:pPr>
          </w:p>
        </w:tc>
        <w:tc>
          <w:tcPr>
            <w:tcW w:w="522" w:type="pct"/>
            <w:shd w:val="clear" w:color="auto" w:fill="auto"/>
          </w:tcPr>
          <w:p w14:paraId="131FDADA" w14:textId="3925D28A" w:rsidR="00116B2A" w:rsidRPr="000257FE" w:rsidRDefault="00116B2A" w:rsidP="00116B2A">
            <w:pPr>
              <w:spacing w:after="0" w:line="240" w:lineRule="auto"/>
              <w:rPr>
                <w:rFonts w:ascii="Arial" w:eastAsia="Times New Roman" w:hAnsi="Arial" w:cs="Arial"/>
                <w:color w:val="000000"/>
                <w:sz w:val="18"/>
                <w:szCs w:val="18"/>
              </w:rPr>
            </w:pPr>
          </w:p>
        </w:tc>
      </w:tr>
      <w:tr w:rsidR="000257FE" w:rsidRPr="000257FE" w14:paraId="353C6631" w14:textId="77777777" w:rsidTr="004E5B91">
        <w:trPr>
          <w:trHeight w:val="300"/>
        </w:trPr>
        <w:tc>
          <w:tcPr>
            <w:tcW w:w="822" w:type="pct"/>
            <w:shd w:val="clear" w:color="auto" w:fill="auto"/>
          </w:tcPr>
          <w:p w14:paraId="68723B26" w14:textId="0F634DAC" w:rsidR="00116B2A" w:rsidRPr="000257FE" w:rsidRDefault="00116B2A" w:rsidP="00116B2A">
            <w:pPr>
              <w:spacing w:after="0" w:line="240" w:lineRule="auto"/>
              <w:rPr>
                <w:rFonts w:ascii="Arial" w:eastAsia="Times New Roman" w:hAnsi="Arial" w:cs="Arial"/>
                <w:color w:val="000000"/>
                <w:sz w:val="18"/>
                <w:szCs w:val="18"/>
              </w:rPr>
            </w:pPr>
          </w:p>
        </w:tc>
        <w:tc>
          <w:tcPr>
            <w:tcW w:w="683" w:type="pct"/>
            <w:shd w:val="clear" w:color="auto" w:fill="auto"/>
          </w:tcPr>
          <w:p w14:paraId="015411E0" w14:textId="719D508C" w:rsidR="00116B2A" w:rsidRPr="000257FE" w:rsidRDefault="00116B2A" w:rsidP="00116B2A">
            <w:pPr>
              <w:spacing w:after="0" w:line="240" w:lineRule="auto"/>
              <w:rPr>
                <w:rFonts w:ascii="Arial" w:eastAsia="Times New Roman" w:hAnsi="Arial" w:cs="Arial"/>
                <w:sz w:val="18"/>
                <w:szCs w:val="18"/>
              </w:rPr>
            </w:pPr>
          </w:p>
        </w:tc>
        <w:tc>
          <w:tcPr>
            <w:tcW w:w="548" w:type="pct"/>
            <w:shd w:val="clear" w:color="auto" w:fill="auto"/>
          </w:tcPr>
          <w:p w14:paraId="113E7587" w14:textId="1C07C856" w:rsidR="00116B2A" w:rsidRPr="000257FE" w:rsidRDefault="00116B2A" w:rsidP="00116B2A">
            <w:pPr>
              <w:spacing w:after="0" w:line="240" w:lineRule="auto"/>
              <w:rPr>
                <w:rFonts w:ascii="Arial" w:eastAsia="Times New Roman" w:hAnsi="Arial" w:cs="Arial"/>
                <w:sz w:val="18"/>
                <w:szCs w:val="18"/>
              </w:rPr>
            </w:pPr>
          </w:p>
        </w:tc>
        <w:tc>
          <w:tcPr>
            <w:tcW w:w="667" w:type="pct"/>
            <w:shd w:val="clear" w:color="auto" w:fill="auto"/>
          </w:tcPr>
          <w:p w14:paraId="242F6389" w14:textId="30A09884" w:rsidR="00116B2A" w:rsidRPr="000257FE" w:rsidRDefault="00116B2A" w:rsidP="00116B2A">
            <w:pPr>
              <w:spacing w:after="0" w:line="240" w:lineRule="auto"/>
              <w:rPr>
                <w:rFonts w:ascii="Arial" w:eastAsia="Times New Roman" w:hAnsi="Arial" w:cs="Arial"/>
                <w:sz w:val="18"/>
                <w:szCs w:val="18"/>
              </w:rPr>
            </w:pPr>
          </w:p>
        </w:tc>
        <w:tc>
          <w:tcPr>
            <w:tcW w:w="593" w:type="pct"/>
            <w:shd w:val="clear" w:color="auto" w:fill="auto"/>
          </w:tcPr>
          <w:p w14:paraId="490A332F" w14:textId="56BD20CF" w:rsidR="00116B2A" w:rsidRPr="000257FE" w:rsidRDefault="00116B2A" w:rsidP="00116B2A">
            <w:pPr>
              <w:spacing w:after="0" w:line="240" w:lineRule="auto"/>
              <w:rPr>
                <w:rFonts w:ascii="Arial" w:eastAsia="Times New Roman" w:hAnsi="Arial" w:cs="Arial"/>
                <w:sz w:val="18"/>
                <w:szCs w:val="18"/>
              </w:rPr>
            </w:pPr>
          </w:p>
        </w:tc>
        <w:tc>
          <w:tcPr>
            <w:tcW w:w="548" w:type="pct"/>
            <w:shd w:val="clear" w:color="auto" w:fill="auto"/>
          </w:tcPr>
          <w:p w14:paraId="275A5AF2" w14:textId="417F967D" w:rsidR="00116B2A" w:rsidRPr="000257FE" w:rsidRDefault="00116B2A" w:rsidP="00116B2A">
            <w:pPr>
              <w:spacing w:after="0" w:line="240" w:lineRule="auto"/>
              <w:rPr>
                <w:rFonts w:ascii="Arial" w:eastAsia="Times New Roman" w:hAnsi="Arial" w:cs="Arial"/>
                <w:sz w:val="18"/>
                <w:szCs w:val="18"/>
              </w:rPr>
            </w:pPr>
          </w:p>
        </w:tc>
        <w:tc>
          <w:tcPr>
            <w:tcW w:w="618" w:type="pct"/>
            <w:shd w:val="clear" w:color="auto" w:fill="auto"/>
          </w:tcPr>
          <w:p w14:paraId="505FAF02" w14:textId="4E12C796" w:rsidR="00116B2A" w:rsidRPr="000257FE" w:rsidRDefault="00116B2A" w:rsidP="00116B2A">
            <w:pPr>
              <w:spacing w:after="0" w:line="240" w:lineRule="auto"/>
              <w:rPr>
                <w:rFonts w:ascii="Arial" w:eastAsia="Times New Roman" w:hAnsi="Arial" w:cs="Arial"/>
                <w:sz w:val="18"/>
                <w:szCs w:val="18"/>
              </w:rPr>
            </w:pPr>
          </w:p>
        </w:tc>
        <w:tc>
          <w:tcPr>
            <w:tcW w:w="522" w:type="pct"/>
            <w:shd w:val="clear" w:color="auto" w:fill="auto"/>
          </w:tcPr>
          <w:p w14:paraId="01C9C94E" w14:textId="75260174" w:rsidR="00116B2A" w:rsidRPr="000257FE" w:rsidRDefault="00116B2A" w:rsidP="00116B2A">
            <w:pPr>
              <w:spacing w:after="0" w:line="240" w:lineRule="auto"/>
              <w:rPr>
                <w:rFonts w:ascii="Arial" w:eastAsia="Times New Roman" w:hAnsi="Arial" w:cs="Arial"/>
                <w:color w:val="000000"/>
                <w:sz w:val="18"/>
                <w:szCs w:val="18"/>
              </w:rPr>
            </w:pPr>
          </w:p>
        </w:tc>
      </w:tr>
      <w:tr w:rsidR="000257FE" w:rsidRPr="000257FE" w14:paraId="16C4E097" w14:textId="77777777" w:rsidTr="000257FE">
        <w:trPr>
          <w:trHeight w:val="300"/>
        </w:trPr>
        <w:tc>
          <w:tcPr>
            <w:tcW w:w="822" w:type="pct"/>
            <w:shd w:val="clear" w:color="auto" w:fill="auto"/>
          </w:tcPr>
          <w:p w14:paraId="75F0B3A5" w14:textId="6FA76BC4" w:rsidR="00DC49ED" w:rsidRPr="000257FE" w:rsidRDefault="00DC49ED" w:rsidP="00116B2A">
            <w:pPr>
              <w:spacing w:after="0" w:line="240" w:lineRule="auto"/>
              <w:rPr>
                <w:rFonts w:ascii="Arial" w:eastAsia="Times New Roman" w:hAnsi="Arial" w:cs="Arial"/>
                <w:color w:val="000000"/>
                <w:sz w:val="18"/>
                <w:szCs w:val="18"/>
              </w:rPr>
            </w:pPr>
          </w:p>
        </w:tc>
        <w:tc>
          <w:tcPr>
            <w:tcW w:w="683" w:type="pct"/>
            <w:shd w:val="clear" w:color="auto" w:fill="auto"/>
          </w:tcPr>
          <w:p w14:paraId="2E28A7D2" w14:textId="4EC3DE33" w:rsidR="00DC49ED" w:rsidRPr="000257FE" w:rsidRDefault="00DC49ED" w:rsidP="00116B2A">
            <w:pPr>
              <w:spacing w:after="0" w:line="240" w:lineRule="auto"/>
              <w:rPr>
                <w:rFonts w:ascii="Arial" w:eastAsia="Times New Roman" w:hAnsi="Arial" w:cs="Arial"/>
                <w:sz w:val="18"/>
                <w:szCs w:val="18"/>
              </w:rPr>
            </w:pPr>
          </w:p>
        </w:tc>
        <w:tc>
          <w:tcPr>
            <w:tcW w:w="548" w:type="pct"/>
            <w:shd w:val="clear" w:color="auto" w:fill="auto"/>
          </w:tcPr>
          <w:p w14:paraId="68BAE5E6" w14:textId="2A064CFA" w:rsidR="00DC49ED" w:rsidRPr="000257FE" w:rsidRDefault="00DC49ED" w:rsidP="00116B2A">
            <w:pPr>
              <w:spacing w:after="0" w:line="240" w:lineRule="auto"/>
              <w:rPr>
                <w:rFonts w:ascii="Arial" w:eastAsia="Times New Roman" w:hAnsi="Arial" w:cs="Arial"/>
                <w:sz w:val="18"/>
                <w:szCs w:val="18"/>
              </w:rPr>
            </w:pPr>
          </w:p>
        </w:tc>
        <w:tc>
          <w:tcPr>
            <w:tcW w:w="667" w:type="pct"/>
            <w:shd w:val="clear" w:color="auto" w:fill="auto"/>
          </w:tcPr>
          <w:p w14:paraId="651294C0" w14:textId="2E205915" w:rsidR="00DC49ED" w:rsidRPr="000257FE" w:rsidRDefault="00DC49ED" w:rsidP="00116B2A">
            <w:pPr>
              <w:spacing w:after="0" w:line="240" w:lineRule="auto"/>
              <w:rPr>
                <w:rFonts w:ascii="Arial" w:eastAsia="Times New Roman" w:hAnsi="Arial" w:cs="Arial"/>
                <w:sz w:val="18"/>
                <w:szCs w:val="18"/>
              </w:rPr>
            </w:pPr>
          </w:p>
        </w:tc>
        <w:tc>
          <w:tcPr>
            <w:tcW w:w="593" w:type="pct"/>
            <w:shd w:val="clear" w:color="auto" w:fill="auto"/>
          </w:tcPr>
          <w:p w14:paraId="14E16EAE" w14:textId="4278C4BD" w:rsidR="00DC49ED" w:rsidRPr="000257FE" w:rsidRDefault="00DC49ED" w:rsidP="00116B2A">
            <w:pPr>
              <w:spacing w:after="0" w:line="240" w:lineRule="auto"/>
              <w:rPr>
                <w:rFonts w:ascii="Arial" w:eastAsia="Times New Roman" w:hAnsi="Arial" w:cs="Arial"/>
                <w:sz w:val="18"/>
                <w:szCs w:val="18"/>
              </w:rPr>
            </w:pPr>
          </w:p>
        </w:tc>
        <w:tc>
          <w:tcPr>
            <w:tcW w:w="548" w:type="pct"/>
            <w:shd w:val="clear" w:color="auto" w:fill="auto"/>
          </w:tcPr>
          <w:p w14:paraId="275FD664" w14:textId="49D9C574" w:rsidR="00DC49ED" w:rsidRPr="000257FE" w:rsidRDefault="00DC49ED" w:rsidP="00116B2A">
            <w:pPr>
              <w:spacing w:after="0" w:line="240" w:lineRule="auto"/>
              <w:rPr>
                <w:rFonts w:ascii="Arial" w:eastAsia="Times New Roman" w:hAnsi="Arial" w:cs="Arial"/>
                <w:sz w:val="18"/>
                <w:szCs w:val="18"/>
              </w:rPr>
            </w:pPr>
          </w:p>
        </w:tc>
        <w:tc>
          <w:tcPr>
            <w:tcW w:w="618" w:type="pct"/>
            <w:shd w:val="clear" w:color="auto" w:fill="auto"/>
          </w:tcPr>
          <w:p w14:paraId="22B07141" w14:textId="0A571553" w:rsidR="00DC49ED" w:rsidRPr="000257FE" w:rsidRDefault="00DC49ED" w:rsidP="00116B2A">
            <w:pPr>
              <w:spacing w:after="0" w:line="240" w:lineRule="auto"/>
              <w:rPr>
                <w:rFonts w:ascii="Arial" w:eastAsia="Times New Roman" w:hAnsi="Arial" w:cs="Arial"/>
                <w:sz w:val="18"/>
                <w:szCs w:val="18"/>
              </w:rPr>
            </w:pPr>
          </w:p>
        </w:tc>
        <w:tc>
          <w:tcPr>
            <w:tcW w:w="522" w:type="pct"/>
            <w:shd w:val="clear" w:color="auto" w:fill="auto"/>
          </w:tcPr>
          <w:p w14:paraId="65F5838F" w14:textId="3B280BBD" w:rsidR="00DC49ED" w:rsidRPr="000257FE" w:rsidRDefault="00DC49ED" w:rsidP="00116B2A">
            <w:pPr>
              <w:spacing w:after="0" w:line="240" w:lineRule="auto"/>
              <w:rPr>
                <w:rFonts w:ascii="Arial" w:eastAsia="Times New Roman" w:hAnsi="Arial" w:cs="Arial"/>
                <w:color w:val="000000"/>
                <w:sz w:val="18"/>
                <w:szCs w:val="18"/>
              </w:rPr>
            </w:pPr>
          </w:p>
        </w:tc>
      </w:tr>
    </w:tbl>
    <w:p w14:paraId="7C6854AA" w14:textId="7BA0DAF0" w:rsidR="00173B22" w:rsidRPr="008C3A9A" w:rsidRDefault="00173B22" w:rsidP="001F1116">
      <w:pPr>
        <w:rPr>
          <w:rFonts w:ascii="Arial" w:eastAsiaTheme="majorEastAsia" w:hAnsi="Arial" w:cs="Arial"/>
          <w:color w:val="2F5496" w:themeColor="accent1" w:themeShade="BF"/>
          <w:sz w:val="32"/>
          <w:szCs w:val="32"/>
        </w:rPr>
      </w:pPr>
      <w:r w:rsidRPr="008C3A9A">
        <w:rPr>
          <w:rFonts w:ascii="Arial" w:hAnsi="Arial" w:cs="Arial"/>
        </w:rPr>
        <w:br w:type="page"/>
      </w:r>
    </w:p>
    <w:p w14:paraId="29F3912B" w14:textId="309882A8" w:rsidR="00A65D35" w:rsidRPr="008C3A9A" w:rsidRDefault="00A65D35" w:rsidP="00A337E8">
      <w:pPr>
        <w:pStyle w:val="Heading1"/>
        <w:numPr>
          <w:ilvl w:val="0"/>
          <w:numId w:val="20"/>
        </w:numPr>
        <w:rPr>
          <w:rFonts w:ascii="Arial" w:hAnsi="Arial" w:cs="Arial"/>
          <w:sz w:val="28"/>
          <w:szCs w:val="28"/>
        </w:rPr>
      </w:pPr>
      <w:bookmarkStart w:id="2" w:name="_Toc105509629"/>
      <w:r w:rsidRPr="008C3A9A">
        <w:rPr>
          <w:rFonts w:ascii="Arial" w:hAnsi="Arial" w:cs="Arial"/>
          <w:sz w:val="28"/>
          <w:szCs w:val="28"/>
        </w:rPr>
        <w:lastRenderedPageBreak/>
        <w:t xml:space="preserve">Introduction About </w:t>
      </w:r>
      <w:r w:rsidR="00DA4BAC">
        <w:rPr>
          <w:rFonts w:ascii="Arial" w:hAnsi="Arial" w:cs="Arial"/>
          <w:sz w:val="28"/>
          <w:szCs w:val="28"/>
        </w:rPr>
        <w:t>NAT Test Automation</w:t>
      </w:r>
      <w:r w:rsidRPr="008C3A9A">
        <w:rPr>
          <w:rFonts w:ascii="Arial" w:hAnsi="Arial" w:cs="Arial"/>
          <w:sz w:val="28"/>
          <w:szCs w:val="28"/>
        </w:rPr>
        <w:t xml:space="preserve"> Framework</w:t>
      </w:r>
      <w:bookmarkEnd w:id="2"/>
    </w:p>
    <w:p w14:paraId="7E7B919F" w14:textId="77777777" w:rsidR="000257FE" w:rsidRDefault="000257FE" w:rsidP="000257FE">
      <w:pPr>
        <w:pStyle w:val="ListParagraph"/>
        <w:rPr>
          <w:rFonts w:ascii="Arial" w:hAnsi="Arial" w:cs="Arial"/>
          <w:sz w:val="20"/>
          <w:szCs w:val="20"/>
        </w:rPr>
      </w:pPr>
    </w:p>
    <w:p w14:paraId="41616F3C" w14:textId="5935F316" w:rsidR="00DA4BAC" w:rsidRPr="00DA4BAC" w:rsidRDefault="00DA4BAC" w:rsidP="00DA4BAC">
      <w:pPr>
        <w:rPr>
          <w:rFonts w:ascii="Arial" w:hAnsi="Arial" w:cs="Arial"/>
          <w:sz w:val="20"/>
          <w:szCs w:val="20"/>
        </w:rPr>
      </w:pPr>
      <w:r w:rsidRPr="00DA4BAC">
        <w:rPr>
          <w:rFonts w:ascii="Arial" w:hAnsi="Arial" w:cs="Arial"/>
          <w:sz w:val="20"/>
          <w:szCs w:val="20"/>
        </w:rPr>
        <w:t xml:space="preserve">NAT Platform Services is a </w:t>
      </w:r>
      <w:r w:rsidRPr="00DA4BAC">
        <w:rPr>
          <w:rFonts w:ascii="Arial" w:hAnsi="Arial" w:cs="Arial"/>
          <w:sz w:val="20"/>
          <w:szCs w:val="20"/>
        </w:rPr>
        <w:t>web-based</w:t>
      </w:r>
      <w:r w:rsidRPr="00DA4BAC">
        <w:rPr>
          <w:rFonts w:ascii="Arial" w:hAnsi="Arial" w:cs="Arial"/>
          <w:sz w:val="20"/>
          <w:szCs w:val="20"/>
        </w:rPr>
        <w:t xml:space="preserve"> application developed using</w:t>
      </w:r>
      <w:r>
        <w:rPr>
          <w:rFonts w:ascii="Arial" w:hAnsi="Arial" w:cs="Arial"/>
          <w:sz w:val="20"/>
          <w:szCs w:val="20"/>
        </w:rPr>
        <w:t xml:space="preserve"> </w:t>
      </w:r>
      <w:r w:rsidRPr="00DA4BAC">
        <w:rPr>
          <w:rFonts w:ascii="Arial" w:hAnsi="Arial" w:cs="Arial"/>
          <w:sz w:val="20"/>
          <w:szCs w:val="20"/>
        </w:rPr>
        <w:t xml:space="preserve">technologies like React, AXON Server, Java, HTML5, Spring Boot and AWS. </w:t>
      </w:r>
    </w:p>
    <w:p w14:paraId="51F5161B" w14:textId="3E99B018" w:rsidR="00DA4BAC" w:rsidRPr="00DA4BAC" w:rsidRDefault="00DA4BAC" w:rsidP="00DA4BAC">
      <w:pPr>
        <w:rPr>
          <w:rFonts w:ascii="Arial" w:hAnsi="Arial" w:cs="Arial"/>
          <w:sz w:val="20"/>
          <w:szCs w:val="20"/>
        </w:rPr>
      </w:pPr>
      <w:r w:rsidRPr="00DA4BAC">
        <w:rPr>
          <w:rFonts w:ascii="Arial" w:hAnsi="Arial" w:cs="Arial"/>
          <w:sz w:val="20"/>
          <w:szCs w:val="20"/>
        </w:rPr>
        <w:t xml:space="preserve">QA team of Platform Services </w:t>
      </w:r>
      <w:r>
        <w:rPr>
          <w:rFonts w:ascii="Arial" w:hAnsi="Arial" w:cs="Arial"/>
          <w:sz w:val="20"/>
          <w:szCs w:val="20"/>
        </w:rPr>
        <w:t xml:space="preserve">developed NAT Test Automation Framework which </w:t>
      </w:r>
      <w:r w:rsidRPr="00DA4BAC">
        <w:rPr>
          <w:rFonts w:ascii="Arial" w:hAnsi="Arial" w:cs="Arial"/>
          <w:sz w:val="20"/>
          <w:szCs w:val="20"/>
        </w:rPr>
        <w:t xml:space="preserve">uses </w:t>
      </w:r>
      <w:r>
        <w:rPr>
          <w:rFonts w:ascii="Arial" w:hAnsi="Arial" w:cs="Arial"/>
          <w:sz w:val="20"/>
          <w:szCs w:val="20"/>
        </w:rPr>
        <w:t xml:space="preserve">latest </w:t>
      </w:r>
      <w:r w:rsidRPr="00DA4BAC">
        <w:rPr>
          <w:rFonts w:ascii="Arial" w:hAnsi="Arial" w:cs="Arial"/>
          <w:sz w:val="20"/>
          <w:szCs w:val="20"/>
        </w:rPr>
        <w:t xml:space="preserve">technologies &amp; frameworks to test and automate these </w:t>
      </w:r>
      <w:r>
        <w:rPr>
          <w:rFonts w:ascii="Arial" w:hAnsi="Arial" w:cs="Arial"/>
          <w:sz w:val="20"/>
          <w:szCs w:val="20"/>
        </w:rPr>
        <w:t xml:space="preserve">web </w:t>
      </w:r>
      <w:r w:rsidRPr="00DA4BAC">
        <w:rPr>
          <w:rFonts w:ascii="Arial" w:hAnsi="Arial" w:cs="Arial"/>
          <w:sz w:val="20"/>
          <w:szCs w:val="20"/>
        </w:rPr>
        <w:t>services</w:t>
      </w:r>
      <w:r>
        <w:rPr>
          <w:rFonts w:ascii="Arial" w:hAnsi="Arial" w:cs="Arial"/>
          <w:sz w:val="20"/>
          <w:szCs w:val="20"/>
        </w:rPr>
        <w:t xml:space="preserve"> and web applications</w:t>
      </w:r>
      <w:r w:rsidRPr="00DA4BAC">
        <w:rPr>
          <w:rFonts w:ascii="Arial" w:hAnsi="Arial" w:cs="Arial"/>
          <w:sz w:val="20"/>
          <w:szCs w:val="20"/>
        </w:rPr>
        <w:t xml:space="preserve">. </w:t>
      </w:r>
    </w:p>
    <w:p w14:paraId="425DE452" w14:textId="2905694E" w:rsidR="00DA4BAC" w:rsidRPr="00DA4BAC" w:rsidRDefault="00DA4BAC" w:rsidP="00DA4BAC">
      <w:pPr>
        <w:rPr>
          <w:rFonts w:ascii="Arial" w:hAnsi="Arial" w:cs="Arial"/>
          <w:sz w:val="20"/>
          <w:szCs w:val="20"/>
        </w:rPr>
      </w:pPr>
      <w:r w:rsidRPr="00DA4BAC">
        <w:rPr>
          <w:rFonts w:ascii="Arial" w:hAnsi="Arial" w:cs="Arial"/>
          <w:sz w:val="20"/>
          <w:szCs w:val="20"/>
        </w:rPr>
        <w:t xml:space="preserve">This is an agile based development and follows Continuous Integration, Testing and Deployment. Hence, deployment, testing and release are automated processes. </w:t>
      </w:r>
    </w:p>
    <w:p w14:paraId="270D07D0" w14:textId="77777777" w:rsidR="00DA4BAC" w:rsidRPr="00DA4BAC" w:rsidRDefault="00DA4BAC" w:rsidP="00DA4BAC">
      <w:pPr>
        <w:rPr>
          <w:rFonts w:ascii="Arial" w:hAnsi="Arial" w:cs="Arial"/>
          <w:sz w:val="20"/>
          <w:szCs w:val="20"/>
        </w:rPr>
      </w:pPr>
      <w:r w:rsidRPr="00DA4BAC">
        <w:rPr>
          <w:rFonts w:ascii="Arial" w:hAnsi="Arial" w:cs="Arial"/>
          <w:sz w:val="20"/>
          <w:szCs w:val="20"/>
        </w:rPr>
        <w:t xml:space="preserve">Team has designed build, test and deployment systems which performs Continuous Integration, Continuous Testing and Continuous Deployment automatically. </w:t>
      </w:r>
    </w:p>
    <w:p w14:paraId="47041021" w14:textId="77777777" w:rsidR="00A65D35" w:rsidRPr="008C3A9A" w:rsidRDefault="00A65D35" w:rsidP="00A65D35">
      <w:pPr>
        <w:pStyle w:val="ListParagraph"/>
        <w:rPr>
          <w:rFonts w:ascii="Arial" w:hAnsi="Arial" w:cs="Arial"/>
        </w:rPr>
      </w:pPr>
    </w:p>
    <w:p w14:paraId="792CFBF2" w14:textId="78E72014" w:rsidR="00A65D35" w:rsidRDefault="00A65D35" w:rsidP="00DA4BAC">
      <w:pPr>
        <w:pStyle w:val="Heading2"/>
        <w:numPr>
          <w:ilvl w:val="1"/>
          <w:numId w:val="20"/>
        </w:numPr>
        <w:rPr>
          <w:rFonts w:ascii="Arial" w:hAnsi="Arial" w:cs="Arial"/>
          <w:sz w:val="24"/>
          <w:szCs w:val="24"/>
        </w:rPr>
      </w:pPr>
      <w:bookmarkStart w:id="3" w:name="_Toc105509630"/>
      <w:r w:rsidRPr="008C3A9A">
        <w:rPr>
          <w:rFonts w:ascii="Arial" w:hAnsi="Arial" w:cs="Arial"/>
          <w:sz w:val="24"/>
          <w:szCs w:val="24"/>
        </w:rPr>
        <w:t xml:space="preserve">Tools/Technology Used for </w:t>
      </w:r>
      <w:r w:rsidR="00DA4BAC">
        <w:rPr>
          <w:rFonts w:ascii="Arial" w:hAnsi="Arial" w:cs="Arial"/>
          <w:sz w:val="28"/>
          <w:szCs w:val="28"/>
        </w:rPr>
        <w:t>NAT Test Automation</w:t>
      </w:r>
      <w:r w:rsidR="00DA4BAC" w:rsidRPr="008C3A9A">
        <w:rPr>
          <w:rFonts w:ascii="Arial" w:hAnsi="Arial" w:cs="Arial"/>
          <w:sz w:val="24"/>
          <w:szCs w:val="24"/>
        </w:rPr>
        <w:t xml:space="preserve"> </w:t>
      </w:r>
      <w:r w:rsidRPr="008C3A9A">
        <w:rPr>
          <w:rFonts w:ascii="Arial" w:hAnsi="Arial" w:cs="Arial"/>
          <w:sz w:val="24"/>
          <w:szCs w:val="24"/>
        </w:rPr>
        <w:t>Framework</w:t>
      </w:r>
      <w:bookmarkEnd w:id="3"/>
    </w:p>
    <w:p w14:paraId="0BDEBD0D" w14:textId="08BDFB5A" w:rsidR="00DA4BAC" w:rsidRDefault="00DA4BAC" w:rsidP="00DA4BAC">
      <w:pPr>
        <w:pStyle w:val="ListParagraph"/>
        <w:ind w:left="1116"/>
      </w:pPr>
    </w:p>
    <w:p w14:paraId="1C6E582A" w14:textId="0087DA98" w:rsidR="00DA4BAC" w:rsidRPr="00DA4BAC" w:rsidRDefault="00DA4BAC" w:rsidP="00DA4BAC">
      <w:pPr>
        <w:ind w:left="1080"/>
        <w:rPr>
          <w:rFonts w:ascii="Arial" w:hAnsi="Arial" w:cs="Arial"/>
          <w:sz w:val="20"/>
          <w:szCs w:val="20"/>
        </w:rPr>
      </w:pPr>
      <w:r w:rsidRPr="00DA4BAC">
        <w:rPr>
          <w:rFonts w:ascii="Arial" w:hAnsi="Arial" w:cs="Arial"/>
          <w:sz w:val="20"/>
          <w:szCs w:val="20"/>
        </w:rPr>
        <w:t xml:space="preserve">QA Team of NAT Platform Services uses </w:t>
      </w:r>
      <w:r>
        <w:rPr>
          <w:rFonts w:ascii="Arial" w:hAnsi="Arial" w:cs="Arial"/>
          <w:sz w:val="20"/>
          <w:szCs w:val="20"/>
        </w:rPr>
        <w:t>latest</w:t>
      </w:r>
      <w:r w:rsidRPr="00DA4BAC">
        <w:rPr>
          <w:rFonts w:ascii="Arial" w:hAnsi="Arial" w:cs="Arial"/>
          <w:sz w:val="20"/>
          <w:szCs w:val="20"/>
        </w:rPr>
        <w:t xml:space="preserve"> technologies and framework to design and test the product. To automate different Test Automation types, QA team have identified various tools and frameworks which is highly ranked and valued as per current market trends.</w:t>
      </w:r>
    </w:p>
    <w:p w14:paraId="5FE152A2" w14:textId="77777777" w:rsidR="00DA4BAC" w:rsidRDefault="00DA4BAC" w:rsidP="00DA4BAC">
      <w:pPr>
        <w:pStyle w:val="Heading2"/>
      </w:pPr>
      <w:bookmarkStart w:id="4" w:name="_Toc77331153"/>
    </w:p>
    <w:p w14:paraId="7B606563" w14:textId="622C02E4" w:rsidR="00DA4BAC" w:rsidRPr="00A50049" w:rsidRDefault="00DA4BAC" w:rsidP="00A50049">
      <w:pPr>
        <w:pStyle w:val="Heading2"/>
        <w:numPr>
          <w:ilvl w:val="2"/>
          <w:numId w:val="20"/>
        </w:numPr>
        <w:rPr>
          <w:rFonts w:ascii="Arial" w:hAnsi="Arial" w:cs="Arial"/>
          <w:sz w:val="24"/>
          <w:szCs w:val="24"/>
          <w:u w:val="single"/>
        </w:rPr>
      </w:pPr>
      <w:bookmarkStart w:id="5" w:name="_Toc105509631"/>
      <w:r w:rsidRPr="00A50049">
        <w:rPr>
          <w:rFonts w:ascii="Arial" w:hAnsi="Arial" w:cs="Arial"/>
          <w:sz w:val="24"/>
          <w:szCs w:val="24"/>
          <w:u w:val="single"/>
        </w:rPr>
        <w:t>Frontend (Functional)</w:t>
      </w:r>
      <w:bookmarkEnd w:id="4"/>
      <w:bookmarkEnd w:id="5"/>
    </w:p>
    <w:p w14:paraId="087B1989" w14:textId="77777777" w:rsidR="00DA4BAC" w:rsidRPr="00115073" w:rsidRDefault="00DA4BAC" w:rsidP="00DA4BAC">
      <w:pPr>
        <w:pStyle w:val="ListParagraph"/>
        <w:numPr>
          <w:ilvl w:val="0"/>
          <w:numId w:val="2"/>
        </w:numPr>
        <w:spacing w:after="0" w:line="240" w:lineRule="auto"/>
        <w:ind w:left="2520"/>
        <w:rPr>
          <w:sz w:val="24"/>
          <w:szCs w:val="24"/>
        </w:rPr>
      </w:pPr>
      <w:r w:rsidRPr="00115073">
        <w:rPr>
          <w:sz w:val="24"/>
          <w:szCs w:val="24"/>
        </w:rPr>
        <w:t>Selenium</w:t>
      </w:r>
    </w:p>
    <w:p w14:paraId="44FC13CC" w14:textId="29E6E0A2" w:rsidR="00DA4BAC" w:rsidRPr="00115073" w:rsidRDefault="00DA4BAC" w:rsidP="00DA4BAC">
      <w:pPr>
        <w:pStyle w:val="ListParagraph"/>
        <w:numPr>
          <w:ilvl w:val="0"/>
          <w:numId w:val="2"/>
        </w:numPr>
        <w:spacing w:after="0" w:line="240" w:lineRule="auto"/>
        <w:ind w:left="2520"/>
        <w:rPr>
          <w:sz w:val="24"/>
          <w:szCs w:val="24"/>
        </w:rPr>
      </w:pPr>
      <w:r w:rsidRPr="00115073">
        <w:rPr>
          <w:sz w:val="24"/>
          <w:szCs w:val="24"/>
        </w:rPr>
        <w:t xml:space="preserve">Serenity </w:t>
      </w:r>
      <w:r w:rsidR="00A50049">
        <w:rPr>
          <w:sz w:val="24"/>
          <w:szCs w:val="24"/>
        </w:rPr>
        <w:t xml:space="preserve">BDD </w:t>
      </w:r>
      <w:r w:rsidRPr="00115073">
        <w:rPr>
          <w:sz w:val="24"/>
          <w:szCs w:val="24"/>
        </w:rPr>
        <w:t>with Screenplay</w:t>
      </w:r>
    </w:p>
    <w:p w14:paraId="089A1938" w14:textId="77777777" w:rsidR="00DA4BAC" w:rsidRPr="00115073" w:rsidRDefault="00DA4BAC" w:rsidP="00DA4BAC">
      <w:pPr>
        <w:pStyle w:val="ListParagraph"/>
        <w:numPr>
          <w:ilvl w:val="0"/>
          <w:numId w:val="2"/>
        </w:numPr>
        <w:spacing w:after="0" w:line="240" w:lineRule="auto"/>
        <w:ind w:left="2520"/>
        <w:rPr>
          <w:sz w:val="24"/>
          <w:szCs w:val="24"/>
        </w:rPr>
      </w:pPr>
      <w:r w:rsidRPr="00115073">
        <w:rPr>
          <w:sz w:val="24"/>
          <w:szCs w:val="24"/>
        </w:rPr>
        <w:t>Cucumber</w:t>
      </w:r>
    </w:p>
    <w:p w14:paraId="7BF0C9F2" w14:textId="72D6E96C" w:rsidR="00DA4BAC" w:rsidRDefault="00DA4BAC" w:rsidP="00DA4BAC">
      <w:pPr>
        <w:pStyle w:val="ListParagraph"/>
        <w:numPr>
          <w:ilvl w:val="0"/>
          <w:numId w:val="2"/>
        </w:numPr>
        <w:spacing w:after="0" w:line="240" w:lineRule="auto"/>
        <w:ind w:left="2520"/>
        <w:rPr>
          <w:sz w:val="24"/>
          <w:szCs w:val="24"/>
        </w:rPr>
      </w:pPr>
      <w:r w:rsidRPr="00115073">
        <w:rPr>
          <w:sz w:val="24"/>
          <w:szCs w:val="24"/>
        </w:rPr>
        <w:t>Java</w:t>
      </w:r>
    </w:p>
    <w:p w14:paraId="7F9FF511" w14:textId="77777777" w:rsidR="00DA4BAC" w:rsidRPr="00115073" w:rsidRDefault="00DA4BAC" w:rsidP="00DA4BAC">
      <w:pPr>
        <w:pStyle w:val="ListParagraph"/>
        <w:numPr>
          <w:ilvl w:val="0"/>
          <w:numId w:val="2"/>
        </w:numPr>
        <w:spacing w:after="0" w:line="240" w:lineRule="auto"/>
        <w:ind w:left="2520"/>
        <w:rPr>
          <w:sz w:val="24"/>
          <w:szCs w:val="24"/>
        </w:rPr>
      </w:pPr>
      <w:r w:rsidRPr="00115073">
        <w:rPr>
          <w:sz w:val="24"/>
          <w:szCs w:val="24"/>
        </w:rPr>
        <w:t>Gradle</w:t>
      </w:r>
    </w:p>
    <w:p w14:paraId="39C5C7ED" w14:textId="74CFB080" w:rsidR="00DA4BAC" w:rsidRDefault="00DA4BAC" w:rsidP="00A50049">
      <w:pPr>
        <w:pStyle w:val="ListParagraph"/>
        <w:numPr>
          <w:ilvl w:val="0"/>
          <w:numId w:val="2"/>
        </w:numPr>
        <w:spacing w:after="0" w:line="240" w:lineRule="auto"/>
        <w:ind w:left="2520"/>
        <w:rPr>
          <w:sz w:val="24"/>
          <w:szCs w:val="24"/>
        </w:rPr>
      </w:pPr>
      <w:r>
        <w:rPr>
          <w:sz w:val="24"/>
          <w:szCs w:val="24"/>
        </w:rPr>
        <w:t>Maven</w:t>
      </w:r>
    </w:p>
    <w:p w14:paraId="5EB319FB" w14:textId="0DABFE2C" w:rsidR="00DA4BAC" w:rsidRDefault="00DA4BAC" w:rsidP="00DA4BAC">
      <w:pPr>
        <w:spacing w:after="0" w:line="240" w:lineRule="auto"/>
        <w:rPr>
          <w:sz w:val="24"/>
          <w:szCs w:val="24"/>
        </w:rPr>
      </w:pPr>
    </w:p>
    <w:p w14:paraId="62C030D1" w14:textId="77777777" w:rsidR="00DA4BAC" w:rsidRPr="00A50049" w:rsidRDefault="00DA4BAC" w:rsidP="00A50049">
      <w:pPr>
        <w:pStyle w:val="Heading2"/>
        <w:numPr>
          <w:ilvl w:val="2"/>
          <w:numId w:val="20"/>
        </w:numPr>
        <w:rPr>
          <w:rFonts w:ascii="Arial" w:hAnsi="Arial" w:cs="Arial"/>
          <w:sz w:val="24"/>
          <w:szCs w:val="24"/>
          <w:u w:val="single"/>
        </w:rPr>
      </w:pPr>
      <w:bookmarkStart w:id="6" w:name="_Toc77331155"/>
      <w:bookmarkStart w:id="7" w:name="_Toc105509632"/>
      <w:r w:rsidRPr="00A50049">
        <w:rPr>
          <w:rFonts w:ascii="Arial" w:hAnsi="Arial" w:cs="Arial"/>
          <w:sz w:val="24"/>
          <w:szCs w:val="24"/>
          <w:u w:val="single"/>
        </w:rPr>
        <w:t>Rest API Based Services</w:t>
      </w:r>
      <w:bookmarkEnd w:id="6"/>
      <w:bookmarkEnd w:id="7"/>
    </w:p>
    <w:p w14:paraId="6995319F" w14:textId="77777777" w:rsidR="00DA4BAC" w:rsidRPr="00115073" w:rsidRDefault="00DA4BAC" w:rsidP="00A50049">
      <w:pPr>
        <w:pStyle w:val="ListParagraph"/>
        <w:numPr>
          <w:ilvl w:val="0"/>
          <w:numId w:val="31"/>
        </w:numPr>
        <w:spacing w:after="0" w:line="240" w:lineRule="auto"/>
        <w:ind w:left="2520"/>
        <w:rPr>
          <w:sz w:val="24"/>
          <w:szCs w:val="24"/>
        </w:rPr>
      </w:pPr>
      <w:r w:rsidRPr="00115073">
        <w:rPr>
          <w:sz w:val="24"/>
          <w:szCs w:val="24"/>
        </w:rPr>
        <w:t>Rest Assured</w:t>
      </w:r>
    </w:p>
    <w:p w14:paraId="39198E11" w14:textId="0AD084C2" w:rsidR="00DA4BAC" w:rsidRPr="00115073" w:rsidRDefault="00DA4BAC" w:rsidP="00A50049">
      <w:pPr>
        <w:pStyle w:val="ListParagraph"/>
        <w:numPr>
          <w:ilvl w:val="0"/>
          <w:numId w:val="31"/>
        </w:numPr>
        <w:spacing w:after="0" w:line="240" w:lineRule="auto"/>
        <w:ind w:left="2520"/>
        <w:rPr>
          <w:sz w:val="24"/>
          <w:szCs w:val="24"/>
        </w:rPr>
      </w:pPr>
      <w:r w:rsidRPr="00115073">
        <w:rPr>
          <w:sz w:val="24"/>
          <w:szCs w:val="24"/>
        </w:rPr>
        <w:t xml:space="preserve">Serenity </w:t>
      </w:r>
      <w:r w:rsidR="00A50049">
        <w:rPr>
          <w:sz w:val="24"/>
          <w:szCs w:val="24"/>
        </w:rPr>
        <w:t xml:space="preserve">BDD </w:t>
      </w:r>
      <w:r w:rsidRPr="00115073">
        <w:rPr>
          <w:sz w:val="24"/>
          <w:szCs w:val="24"/>
        </w:rPr>
        <w:t>with Screenplay</w:t>
      </w:r>
    </w:p>
    <w:p w14:paraId="246BF4C0" w14:textId="77777777" w:rsidR="00DA4BAC" w:rsidRPr="00115073" w:rsidRDefault="00DA4BAC" w:rsidP="00A50049">
      <w:pPr>
        <w:pStyle w:val="ListParagraph"/>
        <w:numPr>
          <w:ilvl w:val="0"/>
          <w:numId w:val="31"/>
        </w:numPr>
        <w:spacing w:after="0" w:line="240" w:lineRule="auto"/>
        <w:ind w:left="2520"/>
        <w:rPr>
          <w:sz w:val="24"/>
          <w:szCs w:val="24"/>
        </w:rPr>
      </w:pPr>
      <w:r w:rsidRPr="00115073">
        <w:rPr>
          <w:sz w:val="24"/>
          <w:szCs w:val="24"/>
        </w:rPr>
        <w:t>Cucumber</w:t>
      </w:r>
    </w:p>
    <w:p w14:paraId="5C9923AB" w14:textId="77777777" w:rsidR="00DA4BAC" w:rsidRDefault="00DA4BAC" w:rsidP="00A50049">
      <w:pPr>
        <w:pStyle w:val="ListParagraph"/>
        <w:numPr>
          <w:ilvl w:val="0"/>
          <w:numId w:val="31"/>
        </w:numPr>
        <w:spacing w:after="0" w:line="240" w:lineRule="auto"/>
        <w:ind w:left="2520"/>
        <w:rPr>
          <w:sz w:val="24"/>
          <w:szCs w:val="24"/>
        </w:rPr>
      </w:pPr>
      <w:r w:rsidRPr="00115073">
        <w:rPr>
          <w:sz w:val="24"/>
          <w:szCs w:val="24"/>
        </w:rPr>
        <w:t>Java</w:t>
      </w:r>
    </w:p>
    <w:p w14:paraId="79FA409E" w14:textId="77777777" w:rsidR="00DA4BAC" w:rsidRPr="00115073" w:rsidRDefault="00DA4BAC" w:rsidP="00A50049">
      <w:pPr>
        <w:pStyle w:val="ListParagraph"/>
        <w:numPr>
          <w:ilvl w:val="0"/>
          <w:numId w:val="31"/>
        </w:numPr>
        <w:spacing w:after="0" w:line="240" w:lineRule="auto"/>
        <w:ind w:left="2520"/>
        <w:rPr>
          <w:sz w:val="24"/>
          <w:szCs w:val="24"/>
        </w:rPr>
      </w:pPr>
      <w:r w:rsidRPr="00115073">
        <w:rPr>
          <w:sz w:val="24"/>
          <w:szCs w:val="24"/>
        </w:rPr>
        <w:t>Gradle</w:t>
      </w:r>
    </w:p>
    <w:p w14:paraId="108DE403" w14:textId="1AF658CE" w:rsidR="00DA4BAC" w:rsidRDefault="00DA4BAC" w:rsidP="00A50049">
      <w:pPr>
        <w:pStyle w:val="ListParagraph"/>
        <w:numPr>
          <w:ilvl w:val="0"/>
          <w:numId w:val="31"/>
        </w:numPr>
        <w:spacing w:after="0" w:line="240" w:lineRule="auto"/>
        <w:ind w:left="2520"/>
        <w:rPr>
          <w:sz w:val="24"/>
          <w:szCs w:val="24"/>
        </w:rPr>
      </w:pPr>
      <w:r>
        <w:rPr>
          <w:sz w:val="24"/>
          <w:szCs w:val="24"/>
        </w:rPr>
        <w:t>Maven</w:t>
      </w:r>
    </w:p>
    <w:p w14:paraId="0D08D30D" w14:textId="26954A6E" w:rsidR="00DA4BAC" w:rsidRDefault="00DA4BAC" w:rsidP="00DA4BAC">
      <w:pPr>
        <w:spacing w:after="0" w:line="240" w:lineRule="auto"/>
        <w:rPr>
          <w:sz w:val="24"/>
          <w:szCs w:val="24"/>
        </w:rPr>
      </w:pPr>
    </w:p>
    <w:p w14:paraId="485513FC" w14:textId="1BC14E94" w:rsidR="00DA4BAC" w:rsidRPr="00A50049" w:rsidRDefault="00A50049" w:rsidP="00A50049">
      <w:pPr>
        <w:pStyle w:val="Heading2"/>
        <w:numPr>
          <w:ilvl w:val="2"/>
          <w:numId w:val="20"/>
        </w:numPr>
        <w:rPr>
          <w:rFonts w:ascii="Arial" w:hAnsi="Arial" w:cs="Arial"/>
          <w:sz w:val="24"/>
          <w:szCs w:val="24"/>
          <w:u w:val="single"/>
        </w:rPr>
      </w:pPr>
      <w:bookmarkStart w:id="8" w:name="_Toc77331157"/>
      <w:bookmarkStart w:id="9" w:name="_Toc105509633"/>
      <w:r w:rsidRPr="00A50049">
        <w:rPr>
          <w:rFonts w:ascii="Arial" w:hAnsi="Arial" w:cs="Arial"/>
          <w:sz w:val="24"/>
          <w:szCs w:val="24"/>
          <w:u w:val="single"/>
        </w:rPr>
        <w:t>Design Continuous Testing Model</w:t>
      </w:r>
      <w:bookmarkEnd w:id="8"/>
      <w:bookmarkEnd w:id="9"/>
    </w:p>
    <w:p w14:paraId="5DC53E76" w14:textId="77777777" w:rsidR="00A50049" w:rsidRPr="00115073" w:rsidRDefault="00A50049" w:rsidP="00A50049">
      <w:pPr>
        <w:pStyle w:val="ListParagraph"/>
        <w:numPr>
          <w:ilvl w:val="0"/>
          <w:numId w:val="32"/>
        </w:numPr>
        <w:spacing w:after="0" w:line="240" w:lineRule="auto"/>
        <w:ind w:left="2520"/>
        <w:rPr>
          <w:sz w:val="24"/>
          <w:szCs w:val="24"/>
        </w:rPr>
      </w:pPr>
      <w:r w:rsidRPr="00115073">
        <w:rPr>
          <w:sz w:val="24"/>
          <w:szCs w:val="24"/>
        </w:rPr>
        <w:t>Git Hub Actions</w:t>
      </w:r>
    </w:p>
    <w:p w14:paraId="72FA1466" w14:textId="6AE347C8" w:rsidR="00A50049" w:rsidRPr="00115073" w:rsidRDefault="00A50049" w:rsidP="00A50049">
      <w:pPr>
        <w:pStyle w:val="ListParagraph"/>
        <w:numPr>
          <w:ilvl w:val="0"/>
          <w:numId w:val="32"/>
        </w:numPr>
        <w:spacing w:after="0" w:line="240" w:lineRule="auto"/>
        <w:ind w:left="2520"/>
        <w:rPr>
          <w:sz w:val="24"/>
          <w:szCs w:val="24"/>
        </w:rPr>
      </w:pPr>
      <w:r w:rsidRPr="00115073">
        <w:rPr>
          <w:sz w:val="24"/>
          <w:szCs w:val="24"/>
        </w:rPr>
        <w:t>JavaScript</w:t>
      </w:r>
    </w:p>
    <w:p w14:paraId="7EED7D98" w14:textId="77777777" w:rsidR="00A50049" w:rsidRPr="00115073" w:rsidRDefault="00A50049" w:rsidP="00A50049">
      <w:pPr>
        <w:pStyle w:val="ListParagraph"/>
        <w:numPr>
          <w:ilvl w:val="0"/>
          <w:numId w:val="32"/>
        </w:numPr>
        <w:spacing w:after="0" w:line="240" w:lineRule="auto"/>
        <w:ind w:left="2520"/>
        <w:rPr>
          <w:sz w:val="24"/>
          <w:szCs w:val="24"/>
        </w:rPr>
      </w:pPr>
      <w:r w:rsidRPr="00115073">
        <w:rPr>
          <w:sz w:val="24"/>
          <w:szCs w:val="24"/>
        </w:rPr>
        <w:t>NodeJS</w:t>
      </w:r>
    </w:p>
    <w:p w14:paraId="77F829D3" w14:textId="77777777" w:rsidR="00A50049" w:rsidRPr="00115073" w:rsidRDefault="00A50049" w:rsidP="00A50049">
      <w:pPr>
        <w:pStyle w:val="ListParagraph"/>
        <w:numPr>
          <w:ilvl w:val="0"/>
          <w:numId w:val="32"/>
        </w:numPr>
        <w:spacing w:after="0" w:line="240" w:lineRule="auto"/>
        <w:ind w:left="2520"/>
        <w:rPr>
          <w:sz w:val="24"/>
          <w:szCs w:val="24"/>
        </w:rPr>
      </w:pPr>
      <w:r w:rsidRPr="00115073">
        <w:rPr>
          <w:sz w:val="24"/>
          <w:szCs w:val="24"/>
        </w:rPr>
        <w:t>Docker</w:t>
      </w:r>
    </w:p>
    <w:p w14:paraId="06697C5E" w14:textId="77777777" w:rsidR="00A50049" w:rsidRPr="00115073" w:rsidRDefault="00A50049" w:rsidP="00A50049">
      <w:pPr>
        <w:pStyle w:val="ListParagraph"/>
        <w:numPr>
          <w:ilvl w:val="0"/>
          <w:numId w:val="32"/>
        </w:numPr>
        <w:spacing w:after="0" w:line="240" w:lineRule="auto"/>
        <w:ind w:left="2520"/>
        <w:rPr>
          <w:sz w:val="24"/>
          <w:szCs w:val="24"/>
        </w:rPr>
      </w:pPr>
      <w:r w:rsidRPr="00115073">
        <w:rPr>
          <w:sz w:val="24"/>
          <w:szCs w:val="24"/>
        </w:rPr>
        <w:t>AWS</w:t>
      </w:r>
    </w:p>
    <w:p w14:paraId="4668FE18" w14:textId="44E8B9AF" w:rsidR="00DA4BAC" w:rsidRDefault="00DA4BAC" w:rsidP="00DA4BAC">
      <w:pPr>
        <w:spacing w:after="0" w:line="240" w:lineRule="auto"/>
        <w:rPr>
          <w:sz w:val="24"/>
          <w:szCs w:val="24"/>
        </w:rPr>
      </w:pPr>
    </w:p>
    <w:p w14:paraId="7B6A77BA" w14:textId="52CADF16" w:rsidR="00776D43" w:rsidRDefault="00776D43" w:rsidP="003509CC">
      <w:pPr>
        <w:pStyle w:val="Heading1"/>
        <w:numPr>
          <w:ilvl w:val="0"/>
          <w:numId w:val="20"/>
        </w:numPr>
        <w:rPr>
          <w:rFonts w:ascii="Arial" w:hAnsi="Arial" w:cs="Arial"/>
          <w:sz w:val="28"/>
          <w:szCs w:val="28"/>
        </w:rPr>
      </w:pPr>
      <w:bookmarkStart w:id="10" w:name="_Toc105509634"/>
      <w:r w:rsidRPr="00E53077">
        <w:rPr>
          <w:rFonts w:ascii="Arial" w:hAnsi="Arial" w:cs="Arial"/>
          <w:sz w:val="28"/>
          <w:szCs w:val="28"/>
        </w:rPr>
        <w:lastRenderedPageBreak/>
        <w:t xml:space="preserve">Overview of </w:t>
      </w:r>
      <w:r w:rsidR="00A50049">
        <w:rPr>
          <w:rFonts w:ascii="Arial" w:hAnsi="Arial" w:cs="Arial"/>
          <w:sz w:val="28"/>
          <w:szCs w:val="28"/>
        </w:rPr>
        <w:t>NAT Test Automation</w:t>
      </w:r>
      <w:r w:rsidR="00A50049" w:rsidRPr="008C3A9A">
        <w:rPr>
          <w:rFonts w:ascii="Arial" w:hAnsi="Arial" w:cs="Arial"/>
          <w:sz w:val="28"/>
          <w:szCs w:val="28"/>
        </w:rPr>
        <w:t xml:space="preserve"> Framework</w:t>
      </w:r>
      <w:bookmarkEnd w:id="10"/>
    </w:p>
    <w:p w14:paraId="17F99B03" w14:textId="6994157E" w:rsidR="008F6395" w:rsidRPr="00E53077" w:rsidRDefault="00321216" w:rsidP="00321216">
      <w:pPr>
        <w:ind w:left="360"/>
        <w:rPr>
          <w:rFonts w:ascii="Arial" w:hAnsi="Arial" w:cs="Arial"/>
          <w:sz w:val="20"/>
          <w:szCs w:val="20"/>
        </w:rPr>
      </w:pPr>
      <w:r>
        <w:rPr>
          <w:noProof/>
        </w:rPr>
        <w:drawing>
          <wp:inline distT="0" distB="0" distL="0" distR="0" wp14:anchorId="710973D6" wp14:editId="240D45DB">
            <wp:extent cx="5935980" cy="5585460"/>
            <wp:effectExtent l="0" t="0" r="762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5585460"/>
                    </a:xfrm>
                    <a:prstGeom prst="rect">
                      <a:avLst/>
                    </a:prstGeom>
                    <a:noFill/>
                    <a:ln>
                      <a:noFill/>
                    </a:ln>
                  </pic:spPr>
                </pic:pic>
              </a:graphicData>
            </a:graphic>
          </wp:inline>
        </w:drawing>
      </w:r>
    </w:p>
    <w:p w14:paraId="452EA13B" w14:textId="77777777" w:rsidR="00321216" w:rsidRDefault="00321216" w:rsidP="00321216">
      <w:pPr>
        <w:rPr>
          <w:rFonts w:ascii="Arial" w:hAnsi="Arial" w:cs="Arial"/>
          <w:sz w:val="20"/>
          <w:szCs w:val="20"/>
        </w:rPr>
      </w:pPr>
    </w:p>
    <w:p w14:paraId="02D5BC8D" w14:textId="12BBAED3" w:rsidR="00321216" w:rsidRPr="00321216" w:rsidRDefault="00321216" w:rsidP="00321216">
      <w:pPr>
        <w:rPr>
          <w:rFonts w:ascii="Arial" w:hAnsi="Arial" w:cs="Arial"/>
          <w:sz w:val="20"/>
          <w:szCs w:val="20"/>
        </w:rPr>
      </w:pPr>
      <w:r w:rsidRPr="00321216">
        <w:rPr>
          <w:rFonts w:ascii="Arial" w:hAnsi="Arial" w:cs="Arial"/>
          <w:sz w:val="20"/>
          <w:szCs w:val="20"/>
        </w:rPr>
        <w:t xml:space="preserve">The above model displays </w:t>
      </w:r>
      <w:r w:rsidRPr="00321216">
        <w:rPr>
          <w:rFonts w:ascii="Arial" w:hAnsi="Arial" w:cs="Arial"/>
          <w:sz w:val="20"/>
          <w:szCs w:val="20"/>
        </w:rPr>
        <w:t>explain</w:t>
      </w:r>
      <w:r w:rsidRPr="00321216">
        <w:rPr>
          <w:rFonts w:ascii="Arial" w:hAnsi="Arial" w:cs="Arial"/>
          <w:sz w:val="20"/>
          <w:szCs w:val="20"/>
        </w:rPr>
        <w:t xml:space="preserve"> the functional test automation high level architecture. </w:t>
      </w:r>
    </w:p>
    <w:p w14:paraId="1A7FA02D" w14:textId="77777777" w:rsidR="00321216" w:rsidRPr="00321216" w:rsidRDefault="00321216" w:rsidP="00321216">
      <w:pPr>
        <w:rPr>
          <w:rFonts w:ascii="Arial" w:hAnsi="Arial" w:cs="Arial"/>
          <w:sz w:val="20"/>
          <w:szCs w:val="20"/>
        </w:rPr>
      </w:pPr>
      <w:r w:rsidRPr="00321216">
        <w:rPr>
          <w:rFonts w:ascii="Arial" w:hAnsi="Arial" w:cs="Arial"/>
          <w:b/>
          <w:bCs/>
          <w:sz w:val="20"/>
          <w:szCs w:val="20"/>
        </w:rPr>
        <w:t>FUNCTIONAL TESTING</w:t>
      </w:r>
      <w:r w:rsidRPr="00321216">
        <w:rPr>
          <w:rFonts w:ascii="Arial" w:hAnsi="Arial" w:cs="Arial"/>
          <w:sz w:val="20"/>
          <w:szCs w:val="20"/>
        </w:rPr>
        <w:t> is a type of software testing that validates the software system against the functional requirements/specifications. The purpose of Functional tests is to test each function of the software application, by providing appropriate input, verifying the output against the Functional requirements.</w:t>
      </w:r>
    </w:p>
    <w:p w14:paraId="2D308D41" w14:textId="77777777" w:rsidR="00321216" w:rsidRDefault="00321216" w:rsidP="00321216">
      <w:pPr>
        <w:spacing w:after="0" w:line="240" w:lineRule="auto"/>
        <w:rPr>
          <w:sz w:val="28"/>
          <w:szCs w:val="28"/>
        </w:rPr>
      </w:pPr>
    </w:p>
    <w:p w14:paraId="1C6F2762" w14:textId="16755DBC" w:rsidR="00812B67" w:rsidRPr="00E53077" w:rsidRDefault="00812B67" w:rsidP="00321216">
      <w:pPr>
        <w:pStyle w:val="Heading2"/>
        <w:ind w:left="720"/>
        <w:rPr>
          <w:rFonts w:ascii="Arial" w:hAnsi="Arial" w:cs="Arial"/>
          <w:sz w:val="20"/>
          <w:szCs w:val="20"/>
        </w:rPr>
      </w:pPr>
    </w:p>
    <w:p w14:paraId="13BD76B4" w14:textId="0F94E739" w:rsidR="00812B67" w:rsidRPr="00E53077" w:rsidRDefault="00321216" w:rsidP="00812B67">
      <w:pPr>
        <w:pStyle w:val="ListParagraph"/>
        <w:rPr>
          <w:rFonts w:ascii="Arial" w:hAnsi="Arial" w:cs="Arial"/>
          <w:sz w:val="20"/>
          <w:szCs w:val="20"/>
        </w:rPr>
      </w:pPr>
      <w:r>
        <w:rPr>
          <w:noProof/>
        </w:rPr>
        <w:drawing>
          <wp:inline distT="0" distB="0" distL="0" distR="0" wp14:anchorId="5E7726EF" wp14:editId="1C1D85A1">
            <wp:extent cx="4457700" cy="2047755"/>
            <wp:effectExtent l="0" t="0" r="0" b="0"/>
            <wp:docPr id="3" name="Picture 3" descr="What is Functional Testing? Explained with Test Cases &amp;amp; Example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Functional Testing? Explained with Test Cases &amp;amp; Example (Upd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1902" cy="2058873"/>
                    </a:xfrm>
                    <a:prstGeom prst="rect">
                      <a:avLst/>
                    </a:prstGeom>
                    <a:noFill/>
                    <a:ln>
                      <a:noFill/>
                    </a:ln>
                  </pic:spPr>
                </pic:pic>
              </a:graphicData>
            </a:graphic>
          </wp:inline>
        </w:drawing>
      </w:r>
    </w:p>
    <w:p w14:paraId="17E18CF2" w14:textId="77777777" w:rsidR="00812B67" w:rsidRPr="00E53077" w:rsidRDefault="00812B67" w:rsidP="00812B67">
      <w:pPr>
        <w:ind w:left="720"/>
        <w:rPr>
          <w:rFonts w:ascii="Arial" w:hAnsi="Arial" w:cs="Arial"/>
          <w:sz w:val="20"/>
          <w:szCs w:val="20"/>
        </w:rPr>
      </w:pPr>
    </w:p>
    <w:p w14:paraId="5B69B1D7" w14:textId="277318ED" w:rsidR="00321216" w:rsidRPr="00321216" w:rsidRDefault="00321216" w:rsidP="00321216">
      <w:pPr>
        <w:rPr>
          <w:rFonts w:ascii="Arial" w:hAnsi="Arial" w:cs="Arial"/>
          <w:sz w:val="20"/>
          <w:szCs w:val="20"/>
        </w:rPr>
      </w:pPr>
      <w:r w:rsidRPr="00321216">
        <w:rPr>
          <w:rFonts w:ascii="Arial" w:hAnsi="Arial" w:cs="Arial"/>
          <w:sz w:val="20"/>
          <w:szCs w:val="20"/>
        </w:rPr>
        <w:t xml:space="preserve">Now </w:t>
      </w:r>
      <w:r w:rsidRPr="00321216">
        <w:rPr>
          <w:rFonts w:ascii="Arial" w:hAnsi="Arial" w:cs="Arial"/>
          <w:sz w:val="20"/>
          <w:szCs w:val="20"/>
        </w:rPr>
        <w:t>referring</w:t>
      </w:r>
      <w:r w:rsidRPr="00321216">
        <w:rPr>
          <w:rFonts w:ascii="Arial" w:hAnsi="Arial" w:cs="Arial"/>
          <w:sz w:val="20"/>
          <w:szCs w:val="20"/>
        </w:rPr>
        <w:t xml:space="preserve"> to our original functional test automation architecture, under functional test we verify two major application types </w:t>
      </w:r>
    </w:p>
    <w:p w14:paraId="4943B2B0" w14:textId="77777777" w:rsidR="00812B67" w:rsidRPr="00E53077" w:rsidRDefault="00812B67" w:rsidP="00812B67">
      <w:pPr>
        <w:pStyle w:val="ListParagraph"/>
        <w:rPr>
          <w:rFonts w:ascii="Arial" w:hAnsi="Arial" w:cs="Arial"/>
          <w:sz w:val="20"/>
          <w:szCs w:val="20"/>
        </w:rPr>
      </w:pPr>
    </w:p>
    <w:p w14:paraId="0B65458C" w14:textId="687BE291" w:rsidR="00321216" w:rsidRDefault="00321216" w:rsidP="00321216">
      <w:pPr>
        <w:pStyle w:val="ListParagraph"/>
        <w:numPr>
          <w:ilvl w:val="0"/>
          <w:numId w:val="34"/>
        </w:numPr>
        <w:rPr>
          <w:rFonts w:ascii="Arial" w:hAnsi="Arial" w:cs="Arial"/>
          <w:sz w:val="20"/>
          <w:szCs w:val="20"/>
        </w:rPr>
      </w:pPr>
      <w:r w:rsidRPr="00321216">
        <w:rPr>
          <w:rFonts w:ascii="Arial" w:hAnsi="Arial" w:cs="Arial"/>
          <w:sz w:val="20"/>
          <w:szCs w:val="20"/>
        </w:rPr>
        <w:t>Web User Interface – Verification of dynamic/static functionalities implemented through the User Interface.</w:t>
      </w:r>
    </w:p>
    <w:p w14:paraId="73AFB0AF" w14:textId="77777777" w:rsidR="00321216" w:rsidRPr="00321216" w:rsidRDefault="00321216" w:rsidP="00321216">
      <w:pPr>
        <w:pStyle w:val="ListParagraph"/>
        <w:rPr>
          <w:rFonts w:ascii="Arial" w:hAnsi="Arial" w:cs="Arial"/>
          <w:sz w:val="20"/>
          <w:szCs w:val="20"/>
        </w:rPr>
      </w:pPr>
    </w:p>
    <w:p w14:paraId="4729D1C4" w14:textId="77777777" w:rsidR="00321216" w:rsidRPr="00321216" w:rsidRDefault="00321216" w:rsidP="00321216">
      <w:pPr>
        <w:pStyle w:val="ListParagraph"/>
        <w:numPr>
          <w:ilvl w:val="0"/>
          <w:numId w:val="34"/>
        </w:numPr>
        <w:rPr>
          <w:rFonts w:ascii="Arial" w:hAnsi="Arial" w:cs="Arial"/>
          <w:sz w:val="20"/>
          <w:szCs w:val="20"/>
        </w:rPr>
      </w:pPr>
      <w:r w:rsidRPr="00321216">
        <w:rPr>
          <w:rFonts w:ascii="Arial" w:hAnsi="Arial" w:cs="Arial"/>
          <w:sz w:val="20"/>
          <w:szCs w:val="20"/>
        </w:rPr>
        <w:t xml:space="preserve">Rest based Web API – These API act as an interface between backend and frontend. Here we basically verify the data received (provided by the backend through these API) </w:t>
      </w:r>
    </w:p>
    <w:p w14:paraId="0ADB395E" w14:textId="13D49C59" w:rsidR="00812B67" w:rsidRDefault="00812B67" w:rsidP="00812B67">
      <w:pPr>
        <w:keepNext/>
        <w:ind w:left="720"/>
        <w:rPr>
          <w:rFonts w:ascii="Arial" w:hAnsi="Arial" w:cs="Arial"/>
          <w:sz w:val="20"/>
          <w:szCs w:val="20"/>
        </w:rPr>
      </w:pPr>
    </w:p>
    <w:p w14:paraId="40A6BA20" w14:textId="3CC757DC" w:rsidR="003509CC" w:rsidRPr="003509CC" w:rsidRDefault="003509CC" w:rsidP="003509CC">
      <w:pPr>
        <w:rPr>
          <w:rFonts w:ascii="Arial" w:hAnsi="Arial" w:cs="Arial"/>
          <w:sz w:val="20"/>
          <w:szCs w:val="20"/>
        </w:rPr>
      </w:pPr>
      <w:r w:rsidRPr="003509CC">
        <w:rPr>
          <w:rFonts w:ascii="Arial" w:hAnsi="Arial" w:cs="Arial"/>
          <w:sz w:val="20"/>
          <w:szCs w:val="20"/>
        </w:rPr>
        <w:t xml:space="preserve">Functional </w:t>
      </w:r>
      <w:r w:rsidRPr="003509CC">
        <w:rPr>
          <w:rFonts w:ascii="Arial" w:hAnsi="Arial" w:cs="Arial"/>
          <w:sz w:val="20"/>
          <w:szCs w:val="20"/>
        </w:rPr>
        <w:t>tests</w:t>
      </w:r>
      <w:r w:rsidRPr="003509CC">
        <w:rPr>
          <w:rFonts w:ascii="Arial" w:hAnsi="Arial" w:cs="Arial"/>
          <w:sz w:val="20"/>
          <w:szCs w:val="20"/>
        </w:rPr>
        <w:t xml:space="preserve"> are written and maintained in </w:t>
      </w:r>
      <w:r w:rsidR="00E8506B" w:rsidRPr="003509CC">
        <w:rPr>
          <w:rFonts w:ascii="Arial" w:hAnsi="Arial" w:cs="Arial"/>
          <w:sz w:val="20"/>
          <w:szCs w:val="20"/>
        </w:rPr>
        <w:t>Gherkin</w:t>
      </w:r>
      <w:r w:rsidRPr="003509CC">
        <w:rPr>
          <w:rFonts w:ascii="Arial" w:hAnsi="Arial" w:cs="Arial"/>
          <w:sz w:val="20"/>
          <w:szCs w:val="20"/>
        </w:rPr>
        <w:t xml:space="preserve"> language, for which we are using a tool called Cucumber.  As per </w:t>
      </w:r>
      <w:r w:rsidR="00E8506B" w:rsidRPr="003509CC">
        <w:rPr>
          <w:rFonts w:ascii="Arial" w:hAnsi="Arial" w:cs="Arial"/>
          <w:sz w:val="20"/>
          <w:szCs w:val="20"/>
        </w:rPr>
        <w:t>Gherkin</w:t>
      </w:r>
      <w:r w:rsidRPr="003509CC">
        <w:rPr>
          <w:rFonts w:ascii="Arial" w:hAnsi="Arial" w:cs="Arial"/>
          <w:sz w:val="20"/>
          <w:szCs w:val="20"/>
        </w:rPr>
        <w:t xml:space="preserve"> standards, each requirement is covered as a feature and every feature contains multiple scenarios and user data.</w:t>
      </w:r>
    </w:p>
    <w:p w14:paraId="3ECE8490" w14:textId="5A2BB668" w:rsidR="003509CC" w:rsidRPr="003509CC" w:rsidRDefault="003509CC" w:rsidP="003509CC">
      <w:pPr>
        <w:rPr>
          <w:rFonts w:ascii="Arial" w:hAnsi="Arial" w:cs="Arial"/>
          <w:sz w:val="20"/>
          <w:szCs w:val="20"/>
        </w:rPr>
      </w:pPr>
      <w:r w:rsidRPr="003509CC">
        <w:rPr>
          <w:rFonts w:ascii="Arial" w:hAnsi="Arial" w:cs="Arial"/>
          <w:sz w:val="20"/>
          <w:szCs w:val="20"/>
        </w:rPr>
        <w:t xml:space="preserve">The steps defined in feature file is mapped with a java class, and this java class will refer the required objects (frontend elements) and libraries (front-end and rest </w:t>
      </w:r>
      <w:proofErr w:type="spellStart"/>
      <w:r w:rsidRPr="003509CC">
        <w:rPr>
          <w:rFonts w:ascii="Arial" w:hAnsi="Arial" w:cs="Arial"/>
          <w:sz w:val="20"/>
          <w:szCs w:val="20"/>
        </w:rPr>
        <w:t>api</w:t>
      </w:r>
      <w:proofErr w:type="spellEnd"/>
      <w:r w:rsidRPr="003509CC">
        <w:rPr>
          <w:rFonts w:ascii="Arial" w:hAnsi="Arial" w:cs="Arial"/>
          <w:sz w:val="20"/>
          <w:szCs w:val="20"/>
        </w:rPr>
        <w:t>)</w:t>
      </w:r>
    </w:p>
    <w:p w14:paraId="13C06620" w14:textId="77777777" w:rsidR="003509CC" w:rsidRPr="003509CC" w:rsidRDefault="003509CC" w:rsidP="003509CC">
      <w:pPr>
        <w:rPr>
          <w:rFonts w:ascii="Arial" w:hAnsi="Arial" w:cs="Arial"/>
          <w:sz w:val="20"/>
          <w:szCs w:val="20"/>
        </w:rPr>
      </w:pPr>
      <w:r w:rsidRPr="003509CC">
        <w:rPr>
          <w:rFonts w:ascii="Arial" w:hAnsi="Arial" w:cs="Arial"/>
          <w:sz w:val="20"/>
          <w:szCs w:val="20"/>
        </w:rPr>
        <w:t>Serenity is as a BDD based test-automation framework which is used to test both frontend and Rest API. Serenity automatically collects the test data and creates a HTML based test-report.</w:t>
      </w:r>
    </w:p>
    <w:p w14:paraId="330554B4" w14:textId="5A019D21" w:rsidR="003509CC" w:rsidRPr="003509CC" w:rsidRDefault="003509CC" w:rsidP="003509CC">
      <w:pPr>
        <w:spacing w:after="0"/>
        <w:rPr>
          <w:rFonts w:ascii="Arial" w:hAnsi="Arial" w:cs="Arial"/>
          <w:sz w:val="20"/>
          <w:szCs w:val="20"/>
        </w:rPr>
      </w:pPr>
      <w:r w:rsidRPr="003509CC">
        <w:rPr>
          <w:rFonts w:ascii="Arial" w:hAnsi="Arial" w:cs="Arial"/>
          <w:sz w:val="20"/>
          <w:szCs w:val="20"/>
        </w:rPr>
        <w:t xml:space="preserve">Gradle is a driver which triggers these tests by calling a java based </w:t>
      </w:r>
      <w:proofErr w:type="gramStart"/>
      <w:r w:rsidRPr="003509CC">
        <w:rPr>
          <w:rFonts w:ascii="Arial" w:hAnsi="Arial" w:cs="Arial"/>
          <w:sz w:val="20"/>
          <w:szCs w:val="20"/>
        </w:rPr>
        <w:t>main(</w:t>
      </w:r>
      <w:proofErr w:type="gramEnd"/>
      <w:r w:rsidRPr="003509CC">
        <w:rPr>
          <w:rFonts w:ascii="Arial" w:hAnsi="Arial" w:cs="Arial"/>
          <w:sz w:val="20"/>
          <w:szCs w:val="20"/>
        </w:rPr>
        <w:t>) class.</w:t>
      </w:r>
    </w:p>
    <w:p w14:paraId="6E8F391B" w14:textId="77777777" w:rsidR="003509CC" w:rsidRPr="003509CC" w:rsidRDefault="003509CC" w:rsidP="003509CC">
      <w:pPr>
        <w:rPr>
          <w:rFonts w:ascii="Arial" w:hAnsi="Arial" w:cs="Arial"/>
          <w:sz w:val="20"/>
          <w:szCs w:val="20"/>
        </w:rPr>
      </w:pPr>
      <w:r w:rsidRPr="003509CC">
        <w:rPr>
          <w:rFonts w:ascii="Arial" w:hAnsi="Arial" w:cs="Arial"/>
          <w:sz w:val="20"/>
          <w:szCs w:val="20"/>
        </w:rPr>
        <w:t xml:space="preserve">The </w:t>
      </w:r>
      <w:proofErr w:type="gramStart"/>
      <w:r w:rsidRPr="003509CC">
        <w:rPr>
          <w:rFonts w:ascii="Arial" w:hAnsi="Arial" w:cs="Arial"/>
          <w:sz w:val="20"/>
          <w:szCs w:val="20"/>
        </w:rPr>
        <w:t>main(</w:t>
      </w:r>
      <w:proofErr w:type="gramEnd"/>
      <w:r w:rsidRPr="003509CC">
        <w:rPr>
          <w:rFonts w:ascii="Arial" w:hAnsi="Arial" w:cs="Arial"/>
          <w:sz w:val="20"/>
          <w:szCs w:val="20"/>
        </w:rPr>
        <w:t>) class initializes &amp; executes the tests and creates the test-report.</w:t>
      </w:r>
    </w:p>
    <w:p w14:paraId="09395128" w14:textId="6C227C6A" w:rsidR="003509CC" w:rsidRPr="003509CC" w:rsidRDefault="003509CC" w:rsidP="003509CC">
      <w:pPr>
        <w:rPr>
          <w:rFonts w:ascii="Arial" w:hAnsi="Arial" w:cs="Arial"/>
          <w:sz w:val="20"/>
          <w:szCs w:val="20"/>
        </w:rPr>
      </w:pPr>
      <w:r w:rsidRPr="003509CC">
        <w:rPr>
          <w:rFonts w:ascii="Arial" w:hAnsi="Arial" w:cs="Arial"/>
          <w:sz w:val="20"/>
          <w:szCs w:val="20"/>
        </w:rPr>
        <w:t xml:space="preserve">As a part </w:t>
      </w:r>
      <w:r>
        <w:rPr>
          <w:rFonts w:ascii="Arial" w:hAnsi="Arial" w:cs="Arial"/>
          <w:sz w:val="20"/>
          <w:szCs w:val="20"/>
        </w:rPr>
        <w:t xml:space="preserve">of </w:t>
      </w:r>
      <w:r w:rsidRPr="003509CC">
        <w:rPr>
          <w:rFonts w:ascii="Arial" w:hAnsi="Arial" w:cs="Arial"/>
          <w:sz w:val="20"/>
          <w:szCs w:val="20"/>
        </w:rPr>
        <w:t>CI/CD initiative, GIT-HUB Action will automatically trigger these tests, collects the test-</w:t>
      </w:r>
      <w:proofErr w:type="gramStart"/>
      <w:r w:rsidRPr="003509CC">
        <w:rPr>
          <w:rFonts w:ascii="Arial" w:hAnsi="Arial" w:cs="Arial"/>
          <w:sz w:val="20"/>
          <w:szCs w:val="20"/>
        </w:rPr>
        <w:t>artifact</w:t>
      </w:r>
      <w:proofErr w:type="gramEnd"/>
      <w:r w:rsidRPr="003509CC">
        <w:rPr>
          <w:rFonts w:ascii="Arial" w:hAnsi="Arial" w:cs="Arial"/>
          <w:sz w:val="20"/>
          <w:szCs w:val="20"/>
        </w:rPr>
        <w:t xml:space="preserve"> and copies them on the AWS.</w:t>
      </w:r>
    </w:p>
    <w:p w14:paraId="6210388D" w14:textId="72E02382" w:rsidR="003509CC" w:rsidRDefault="003509CC" w:rsidP="003509CC">
      <w:pPr>
        <w:pStyle w:val="Heading1"/>
        <w:numPr>
          <w:ilvl w:val="0"/>
          <w:numId w:val="20"/>
        </w:numPr>
        <w:rPr>
          <w:rFonts w:ascii="Arial" w:hAnsi="Arial" w:cs="Arial"/>
          <w:sz w:val="28"/>
          <w:szCs w:val="28"/>
        </w:rPr>
      </w:pPr>
      <w:bookmarkStart w:id="11" w:name="_Toc105509635"/>
      <w:r>
        <w:rPr>
          <w:rFonts w:ascii="Arial" w:hAnsi="Arial" w:cs="Arial"/>
          <w:sz w:val="28"/>
          <w:szCs w:val="28"/>
        </w:rPr>
        <w:lastRenderedPageBreak/>
        <w:t>Architecture</w:t>
      </w:r>
      <w:r w:rsidRPr="00E53077">
        <w:rPr>
          <w:rFonts w:ascii="Arial" w:hAnsi="Arial" w:cs="Arial"/>
          <w:sz w:val="28"/>
          <w:szCs w:val="28"/>
        </w:rPr>
        <w:t xml:space="preserve"> of </w:t>
      </w:r>
      <w:r>
        <w:rPr>
          <w:rFonts w:ascii="Arial" w:hAnsi="Arial" w:cs="Arial"/>
          <w:sz w:val="28"/>
          <w:szCs w:val="28"/>
        </w:rPr>
        <w:t>NAT Test Automation</w:t>
      </w:r>
      <w:r w:rsidRPr="008C3A9A">
        <w:rPr>
          <w:rFonts w:ascii="Arial" w:hAnsi="Arial" w:cs="Arial"/>
          <w:sz w:val="28"/>
          <w:szCs w:val="28"/>
        </w:rPr>
        <w:t xml:space="preserve"> Framework</w:t>
      </w:r>
      <w:bookmarkEnd w:id="11"/>
    </w:p>
    <w:p w14:paraId="5E7EC70A" w14:textId="22BF66AC" w:rsidR="003509CC" w:rsidRDefault="003509CC" w:rsidP="00812B67">
      <w:pPr>
        <w:keepNext/>
        <w:ind w:left="720"/>
        <w:rPr>
          <w:rFonts w:ascii="Arial" w:hAnsi="Arial" w:cs="Arial"/>
          <w:sz w:val="20"/>
          <w:szCs w:val="20"/>
        </w:rPr>
      </w:pPr>
    </w:p>
    <w:p w14:paraId="23D29E84" w14:textId="6BD86942" w:rsidR="003509CC" w:rsidRDefault="003509CC" w:rsidP="003509CC">
      <w:pPr>
        <w:keepNext/>
        <w:rPr>
          <w:rFonts w:ascii="Arial" w:hAnsi="Arial" w:cs="Arial"/>
          <w:sz w:val="20"/>
          <w:szCs w:val="20"/>
        </w:rPr>
      </w:pPr>
      <w:r>
        <w:rPr>
          <w:noProof/>
        </w:rPr>
        <w:drawing>
          <wp:inline distT="0" distB="0" distL="0" distR="0" wp14:anchorId="684B014F" wp14:editId="545AFABB">
            <wp:extent cx="5943600" cy="2971800"/>
            <wp:effectExtent l="0" t="0" r="0" b="0"/>
            <wp:docPr id="6"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imelin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BD66C1D" w14:textId="7BFE606F" w:rsidR="003509CC" w:rsidRDefault="003509CC" w:rsidP="00812B67">
      <w:pPr>
        <w:keepNext/>
        <w:ind w:left="720"/>
        <w:rPr>
          <w:rFonts w:ascii="Arial" w:hAnsi="Arial" w:cs="Arial"/>
          <w:sz w:val="20"/>
          <w:szCs w:val="20"/>
        </w:rPr>
      </w:pPr>
    </w:p>
    <w:p w14:paraId="744C8AFF" w14:textId="77777777" w:rsidR="003509CC" w:rsidRPr="003509CC" w:rsidRDefault="003509CC" w:rsidP="003509CC">
      <w:pPr>
        <w:spacing w:after="0"/>
        <w:rPr>
          <w:rFonts w:ascii="Arial" w:hAnsi="Arial" w:cs="Arial"/>
          <w:sz w:val="20"/>
          <w:szCs w:val="20"/>
        </w:rPr>
      </w:pPr>
      <w:r w:rsidRPr="003509CC">
        <w:rPr>
          <w:rFonts w:ascii="Arial" w:hAnsi="Arial" w:cs="Arial"/>
          <w:sz w:val="20"/>
          <w:szCs w:val="20"/>
        </w:rPr>
        <w:t>The above model explains the test automation architecture designed for Platform Services.</w:t>
      </w:r>
    </w:p>
    <w:p w14:paraId="377D4369" w14:textId="77777777" w:rsidR="003509CC" w:rsidRPr="003509CC" w:rsidRDefault="003509CC" w:rsidP="003509CC">
      <w:pPr>
        <w:spacing w:after="0"/>
        <w:rPr>
          <w:rFonts w:ascii="Arial" w:hAnsi="Arial" w:cs="Arial"/>
          <w:sz w:val="20"/>
          <w:szCs w:val="20"/>
        </w:rPr>
      </w:pPr>
    </w:p>
    <w:p w14:paraId="5B8FE6D7" w14:textId="77777777" w:rsidR="003509CC" w:rsidRPr="003509CC" w:rsidRDefault="003509CC" w:rsidP="003509CC">
      <w:pPr>
        <w:spacing w:after="0"/>
        <w:rPr>
          <w:rFonts w:ascii="Arial" w:hAnsi="Arial" w:cs="Arial"/>
          <w:sz w:val="20"/>
          <w:szCs w:val="20"/>
        </w:rPr>
      </w:pPr>
      <w:r w:rsidRPr="003509CC">
        <w:rPr>
          <w:rFonts w:ascii="Arial" w:hAnsi="Arial" w:cs="Arial"/>
          <w:sz w:val="20"/>
          <w:szCs w:val="20"/>
        </w:rPr>
        <w:t xml:space="preserve">QA team maintains the test automation framework code and test scripts in repository maintained in GitHub. </w:t>
      </w:r>
    </w:p>
    <w:p w14:paraId="3A979BD3" w14:textId="77777777" w:rsidR="003509CC" w:rsidRPr="003509CC" w:rsidRDefault="003509CC" w:rsidP="003509CC">
      <w:pPr>
        <w:spacing w:after="0"/>
        <w:rPr>
          <w:rFonts w:ascii="Arial" w:hAnsi="Arial" w:cs="Arial"/>
          <w:sz w:val="20"/>
          <w:szCs w:val="20"/>
        </w:rPr>
      </w:pPr>
    </w:p>
    <w:p w14:paraId="6541BFB2" w14:textId="77777777" w:rsidR="003509CC" w:rsidRPr="003509CC" w:rsidRDefault="003509CC" w:rsidP="003509CC">
      <w:pPr>
        <w:spacing w:after="0"/>
        <w:rPr>
          <w:rFonts w:ascii="Arial" w:hAnsi="Arial" w:cs="Arial"/>
          <w:sz w:val="20"/>
          <w:szCs w:val="20"/>
        </w:rPr>
      </w:pPr>
      <w:r w:rsidRPr="003509CC">
        <w:rPr>
          <w:rFonts w:ascii="Arial" w:hAnsi="Arial" w:cs="Arial"/>
          <w:sz w:val="20"/>
          <w:szCs w:val="20"/>
        </w:rPr>
        <w:t>GitHub also stores a test infrastructure docker image under GitHub package.</w:t>
      </w:r>
    </w:p>
    <w:p w14:paraId="26640BE6" w14:textId="77777777" w:rsidR="003509CC" w:rsidRPr="00A144EE" w:rsidRDefault="003509CC" w:rsidP="003509CC">
      <w:pPr>
        <w:spacing w:after="0" w:line="240" w:lineRule="auto"/>
        <w:rPr>
          <w:sz w:val="16"/>
          <w:szCs w:val="16"/>
        </w:rPr>
      </w:pPr>
    </w:p>
    <w:p w14:paraId="6729302C" w14:textId="64A9AF34" w:rsidR="003509CC" w:rsidRPr="003509CC" w:rsidRDefault="003509CC" w:rsidP="003509CC">
      <w:pPr>
        <w:spacing w:after="0"/>
        <w:rPr>
          <w:rFonts w:ascii="Arial" w:hAnsi="Arial" w:cs="Arial"/>
          <w:sz w:val="20"/>
          <w:szCs w:val="20"/>
        </w:rPr>
      </w:pPr>
      <w:r w:rsidRPr="003509CC">
        <w:rPr>
          <w:rFonts w:ascii="Arial" w:hAnsi="Arial" w:cs="Arial"/>
          <w:sz w:val="20"/>
          <w:szCs w:val="20"/>
        </w:rPr>
        <w:t xml:space="preserve">The docker image contains the required test environment (browsers, frameworks, </w:t>
      </w:r>
      <w:r w:rsidRPr="003509CC">
        <w:rPr>
          <w:rFonts w:ascii="Arial" w:hAnsi="Arial" w:cs="Arial"/>
          <w:sz w:val="20"/>
          <w:szCs w:val="20"/>
        </w:rPr>
        <w:t>libraries,</w:t>
      </w:r>
      <w:r w:rsidRPr="003509CC">
        <w:rPr>
          <w:rFonts w:ascii="Arial" w:hAnsi="Arial" w:cs="Arial"/>
          <w:sz w:val="20"/>
          <w:szCs w:val="20"/>
        </w:rPr>
        <w:t xml:space="preserve"> and build &amp; test engine) to launch and perform automated testing.</w:t>
      </w:r>
    </w:p>
    <w:p w14:paraId="3229FBF9" w14:textId="77777777" w:rsidR="003509CC" w:rsidRPr="003509CC" w:rsidRDefault="003509CC" w:rsidP="003509CC">
      <w:pPr>
        <w:spacing w:after="0"/>
        <w:rPr>
          <w:rFonts w:ascii="Arial" w:hAnsi="Arial" w:cs="Arial"/>
          <w:sz w:val="20"/>
          <w:szCs w:val="20"/>
        </w:rPr>
      </w:pPr>
    </w:p>
    <w:p w14:paraId="0FB46031" w14:textId="77777777" w:rsidR="003509CC" w:rsidRPr="003509CC" w:rsidRDefault="003509CC" w:rsidP="003509CC">
      <w:pPr>
        <w:spacing w:after="0"/>
        <w:rPr>
          <w:rFonts w:ascii="Arial" w:hAnsi="Arial" w:cs="Arial"/>
          <w:sz w:val="20"/>
          <w:szCs w:val="20"/>
        </w:rPr>
      </w:pPr>
      <w:r w:rsidRPr="003509CC">
        <w:rPr>
          <w:rFonts w:ascii="Arial" w:hAnsi="Arial" w:cs="Arial"/>
          <w:sz w:val="20"/>
          <w:szCs w:val="20"/>
        </w:rPr>
        <w:t>The repository contains a workflow which is called by GitHub to trigger the set of actions defined under the workflow.</w:t>
      </w:r>
    </w:p>
    <w:p w14:paraId="68C68299" w14:textId="7B716CB3" w:rsidR="003509CC" w:rsidRDefault="003509CC" w:rsidP="00812B67">
      <w:pPr>
        <w:keepNext/>
        <w:ind w:left="720"/>
        <w:rPr>
          <w:rFonts w:ascii="Arial" w:hAnsi="Arial" w:cs="Arial"/>
          <w:sz w:val="20"/>
          <w:szCs w:val="20"/>
        </w:rPr>
      </w:pPr>
    </w:p>
    <w:p w14:paraId="5BB68F55" w14:textId="086EF607" w:rsidR="003509CC" w:rsidRDefault="003509CC" w:rsidP="003509CC">
      <w:pPr>
        <w:spacing w:after="0"/>
        <w:rPr>
          <w:rFonts w:ascii="Arial" w:hAnsi="Arial" w:cs="Arial"/>
          <w:sz w:val="20"/>
          <w:szCs w:val="20"/>
          <w:u w:val="single"/>
        </w:rPr>
      </w:pPr>
      <w:r w:rsidRPr="003509CC">
        <w:rPr>
          <w:rFonts w:ascii="Arial" w:hAnsi="Arial" w:cs="Arial"/>
          <w:sz w:val="20"/>
          <w:szCs w:val="20"/>
          <w:u w:val="single"/>
        </w:rPr>
        <w:t>In case of Platform Services once the workflow is triggered:</w:t>
      </w:r>
    </w:p>
    <w:p w14:paraId="23E11567" w14:textId="77777777" w:rsidR="003509CC" w:rsidRPr="003509CC" w:rsidRDefault="003509CC" w:rsidP="003509CC">
      <w:pPr>
        <w:spacing w:after="0"/>
        <w:rPr>
          <w:rFonts w:ascii="Arial" w:hAnsi="Arial" w:cs="Arial"/>
          <w:sz w:val="20"/>
          <w:szCs w:val="20"/>
          <w:u w:val="single"/>
        </w:rPr>
      </w:pPr>
    </w:p>
    <w:p w14:paraId="05A5891F" w14:textId="77777777" w:rsidR="003509CC" w:rsidRPr="003509CC" w:rsidRDefault="003509CC" w:rsidP="003509CC">
      <w:pPr>
        <w:pStyle w:val="ListParagraph"/>
        <w:numPr>
          <w:ilvl w:val="0"/>
          <w:numId w:val="37"/>
        </w:numPr>
        <w:spacing w:after="0"/>
        <w:rPr>
          <w:rFonts w:ascii="Arial" w:hAnsi="Arial" w:cs="Arial"/>
          <w:sz w:val="20"/>
          <w:szCs w:val="20"/>
        </w:rPr>
      </w:pPr>
      <w:r w:rsidRPr="003509CC">
        <w:rPr>
          <w:rFonts w:ascii="Arial" w:hAnsi="Arial" w:cs="Arial"/>
          <w:sz w:val="20"/>
          <w:szCs w:val="20"/>
        </w:rPr>
        <w:t>The latest code is triggered</w:t>
      </w:r>
    </w:p>
    <w:p w14:paraId="3A8A2A8D" w14:textId="77777777" w:rsidR="003509CC" w:rsidRPr="003509CC" w:rsidRDefault="003509CC" w:rsidP="003509CC">
      <w:pPr>
        <w:pStyle w:val="ListParagraph"/>
        <w:numPr>
          <w:ilvl w:val="0"/>
          <w:numId w:val="37"/>
        </w:numPr>
        <w:spacing w:after="0"/>
        <w:rPr>
          <w:rFonts w:ascii="Arial" w:hAnsi="Arial" w:cs="Arial"/>
          <w:sz w:val="20"/>
          <w:szCs w:val="20"/>
        </w:rPr>
      </w:pPr>
      <w:r w:rsidRPr="003509CC">
        <w:rPr>
          <w:rFonts w:ascii="Arial" w:hAnsi="Arial" w:cs="Arial"/>
          <w:sz w:val="20"/>
          <w:szCs w:val="20"/>
        </w:rPr>
        <w:t>Docker Container is Initialized</w:t>
      </w:r>
    </w:p>
    <w:p w14:paraId="618F3737" w14:textId="77777777" w:rsidR="003509CC" w:rsidRPr="003509CC" w:rsidRDefault="003509CC" w:rsidP="003509CC">
      <w:pPr>
        <w:pStyle w:val="ListParagraph"/>
        <w:numPr>
          <w:ilvl w:val="0"/>
          <w:numId w:val="37"/>
        </w:numPr>
        <w:spacing w:after="0"/>
        <w:rPr>
          <w:rFonts w:ascii="Arial" w:hAnsi="Arial" w:cs="Arial"/>
          <w:sz w:val="20"/>
          <w:szCs w:val="20"/>
        </w:rPr>
      </w:pPr>
      <w:r w:rsidRPr="003509CC">
        <w:rPr>
          <w:rFonts w:ascii="Arial" w:hAnsi="Arial" w:cs="Arial"/>
          <w:sz w:val="20"/>
          <w:szCs w:val="20"/>
        </w:rPr>
        <w:t>Tests are executed</w:t>
      </w:r>
    </w:p>
    <w:p w14:paraId="4E462A92" w14:textId="33517F92" w:rsidR="003509CC" w:rsidRPr="003509CC" w:rsidRDefault="003509CC" w:rsidP="003509CC">
      <w:pPr>
        <w:pStyle w:val="ListParagraph"/>
        <w:numPr>
          <w:ilvl w:val="0"/>
          <w:numId w:val="37"/>
        </w:numPr>
        <w:spacing w:after="0"/>
        <w:rPr>
          <w:rFonts w:ascii="Arial" w:hAnsi="Arial" w:cs="Arial"/>
          <w:sz w:val="20"/>
          <w:szCs w:val="20"/>
        </w:rPr>
      </w:pPr>
      <w:r w:rsidRPr="003509CC">
        <w:rPr>
          <w:rFonts w:ascii="Arial" w:hAnsi="Arial" w:cs="Arial"/>
          <w:sz w:val="20"/>
          <w:szCs w:val="20"/>
        </w:rPr>
        <w:t>Test Artifacts generated during execution are copied to AWS</w:t>
      </w:r>
    </w:p>
    <w:p w14:paraId="5897E034" w14:textId="77777777" w:rsidR="003509CC" w:rsidRDefault="003509CC" w:rsidP="003509CC">
      <w:pPr>
        <w:pStyle w:val="ListParagraph"/>
        <w:spacing w:after="0" w:line="240" w:lineRule="auto"/>
        <w:ind w:left="780"/>
        <w:rPr>
          <w:sz w:val="28"/>
          <w:szCs w:val="28"/>
        </w:rPr>
      </w:pPr>
    </w:p>
    <w:p w14:paraId="652B475B" w14:textId="2CDA7E76" w:rsidR="003509CC" w:rsidRPr="003509CC" w:rsidRDefault="003509CC" w:rsidP="003509CC">
      <w:pPr>
        <w:spacing w:after="0"/>
        <w:rPr>
          <w:rFonts w:ascii="Arial" w:hAnsi="Arial" w:cs="Arial"/>
          <w:sz w:val="20"/>
          <w:szCs w:val="20"/>
        </w:rPr>
      </w:pPr>
      <w:r w:rsidRPr="003509CC">
        <w:rPr>
          <w:rFonts w:ascii="Arial" w:hAnsi="Arial" w:cs="Arial"/>
          <w:sz w:val="20"/>
          <w:szCs w:val="20"/>
        </w:rPr>
        <w:t xml:space="preserve">A test system needs to </w:t>
      </w:r>
      <w:r w:rsidRPr="003509CC">
        <w:rPr>
          <w:rFonts w:ascii="Arial" w:hAnsi="Arial" w:cs="Arial"/>
          <w:sz w:val="20"/>
          <w:szCs w:val="20"/>
        </w:rPr>
        <w:t>associate</w:t>
      </w:r>
      <w:r w:rsidRPr="003509CC">
        <w:rPr>
          <w:rFonts w:ascii="Arial" w:hAnsi="Arial" w:cs="Arial"/>
          <w:sz w:val="20"/>
          <w:szCs w:val="20"/>
        </w:rPr>
        <w:t xml:space="preserve"> with a workflow which can be either a Virtual system hosted at GitHub / </w:t>
      </w:r>
      <w:proofErr w:type="gramStart"/>
      <w:r w:rsidRPr="003509CC">
        <w:rPr>
          <w:rFonts w:ascii="Arial" w:hAnsi="Arial" w:cs="Arial"/>
          <w:sz w:val="20"/>
          <w:szCs w:val="20"/>
        </w:rPr>
        <w:t>AWS</w:t>
      </w:r>
      <w:proofErr w:type="gramEnd"/>
      <w:r w:rsidRPr="003509CC">
        <w:rPr>
          <w:rFonts w:ascii="Arial" w:hAnsi="Arial" w:cs="Arial"/>
          <w:sz w:val="20"/>
          <w:szCs w:val="20"/>
        </w:rPr>
        <w:t xml:space="preserve"> or it can be a local hosted system connected with GitHub through Self-Hosted Runner.</w:t>
      </w:r>
    </w:p>
    <w:p w14:paraId="485D4C3E" w14:textId="77777777" w:rsidR="003509CC" w:rsidRPr="003509CC" w:rsidRDefault="003509CC" w:rsidP="003509CC">
      <w:pPr>
        <w:spacing w:after="0" w:line="240" w:lineRule="auto"/>
        <w:rPr>
          <w:sz w:val="28"/>
          <w:szCs w:val="28"/>
        </w:rPr>
      </w:pPr>
    </w:p>
    <w:p w14:paraId="3E42CCBA" w14:textId="77777777" w:rsidR="003509CC" w:rsidRPr="003509CC" w:rsidRDefault="003509CC" w:rsidP="003509CC">
      <w:pPr>
        <w:spacing w:after="0"/>
        <w:rPr>
          <w:rFonts w:ascii="Arial" w:hAnsi="Arial" w:cs="Arial"/>
          <w:sz w:val="20"/>
          <w:szCs w:val="20"/>
        </w:rPr>
      </w:pPr>
      <w:r w:rsidRPr="003509CC">
        <w:rPr>
          <w:rFonts w:ascii="Arial" w:hAnsi="Arial" w:cs="Arial"/>
          <w:sz w:val="20"/>
          <w:szCs w:val="20"/>
        </w:rPr>
        <w:t xml:space="preserve">Self-Hosted Runner is a GitHub Service which needs to be configured on the system required to </w:t>
      </w:r>
      <w:proofErr w:type="gramStart"/>
      <w:r w:rsidRPr="003509CC">
        <w:rPr>
          <w:rFonts w:ascii="Arial" w:hAnsi="Arial" w:cs="Arial"/>
          <w:sz w:val="20"/>
          <w:szCs w:val="20"/>
        </w:rPr>
        <w:t>be connected with</w:t>
      </w:r>
      <w:proofErr w:type="gramEnd"/>
      <w:r w:rsidRPr="003509CC">
        <w:rPr>
          <w:rFonts w:ascii="Arial" w:hAnsi="Arial" w:cs="Arial"/>
          <w:sz w:val="20"/>
          <w:szCs w:val="20"/>
        </w:rPr>
        <w:t xml:space="preserve"> GitHub. When the service is running on the system GitHub can identify the system and can perform the execution of the workflow on it.</w:t>
      </w:r>
    </w:p>
    <w:p w14:paraId="29D83E60" w14:textId="52C33C42" w:rsidR="003509CC" w:rsidRDefault="003509CC" w:rsidP="003509CC">
      <w:pPr>
        <w:pStyle w:val="Heading1"/>
        <w:numPr>
          <w:ilvl w:val="0"/>
          <w:numId w:val="20"/>
        </w:numPr>
        <w:rPr>
          <w:rFonts w:ascii="Arial" w:hAnsi="Arial" w:cs="Arial"/>
          <w:sz w:val="28"/>
          <w:szCs w:val="28"/>
        </w:rPr>
      </w:pPr>
      <w:bookmarkStart w:id="12" w:name="_Hlk105509166"/>
      <w:bookmarkStart w:id="13" w:name="_Toc105509636"/>
      <w:r>
        <w:rPr>
          <w:rFonts w:ascii="Arial" w:hAnsi="Arial" w:cs="Arial"/>
          <w:sz w:val="28"/>
          <w:szCs w:val="28"/>
        </w:rPr>
        <w:lastRenderedPageBreak/>
        <w:t>Workflow</w:t>
      </w:r>
      <w:r w:rsidRPr="00E53077">
        <w:rPr>
          <w:rFonts w:ascii="Arial" w:hAnsi="Arial" w:cs="Arial"/>
          <w:sz w:val="28"/>
          <w:szCs w:val="28"/>
        </w:rPr>
        <w:t xml:space="preserve"> of </w:t>
      </w:r>
      <w:r>
        <w:rPr>
          <w:rFonts w:ascii="Arial" w:hAnsi="Arial" w:cs="Arial"/>
          <w:sz w:val="28"/>
          <w:szCs w:val="28"/>
        </w:rPr>
        <w:t>NAT Test Automation</w:t>
      </w:r>
      <w:r w:rsidRPr="008C3A9A">
        <w:rPr>
          <w:rFonts w:ascii="Arial" w:hAnsi="Arial" w:cs="Arial"/>
          <w:sz w:val="28"/>
          <w:szCs w:val="28"/>
        </w:rPr>
        <w:t xml:space="preserve"> Framework</w:t>
      </w:r>
      <w:bookmarkEnd w:id="13"/>
    </w:p>
    <w:bookmarkEnd w:id="12"/>
    <w:p w14:paraId="4964021E" w14:textId="77777777" w:rsidR="003509CC" w:rsidRDefault="003509CC" w:rsidP="00812B67">
      <w:pPr>
        <w:keepNext/>
        <w:ind w:left="720"/>
        <w:rPr>
          <w:rFonts w:ascii="Arial" w:hAnsi="Arial" w:cs="Arial"/>
          <w:sz w:val="20"/>
          <w:szCs w:val="20"/>
        </w:rPr>
      </w:pPr>
    </w:p>
    <w:p w14:paraId="1C0E1DC3" w14:textId="61FB34AF" w:rsidR="003509CC" w:rsidRDefault="003509CC" w:rsidP="003509CC">
      <w:pPr>
        <w:keepNext/>
        <w:rPr>
          <w:rFonts w:ascii="Arial" w:hAnsi="Arial" w:cs="Arial"/>
          <w:sz w:val="20"/>
          <w:szCs w:val="20"/>
        </w:rPr>
      </w:pPr>
      <w:r>
        <w:rPr>
          <w:noProof/>
        </w:rPr>
        <w:drawing>
          <wp:inline distT="0" distB="0" distL="0" distR="0" wp14:anchorId="7D2117A1" wp14:editId="2DD35C80">
            <wp:extent cx="5943600" cy="2987040"/>
            <wp:effectExtent l="0" t="0" r="0" b="381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87040"/>
                    </a:xfrm>
                    <a:prstGeom prst="rect">
                      <a:avLst/>
                    </a:prstGeom>
                    <a:noFill/>
                    <a:ln>
                      <a:noFill/>
                    </a:ln>
                  </pic:spPr>
                </pic:pic>
              </a:graphicData>
            </a:graphic>
          </wp:inline>
        </w:drawing>
      </w:r>
    </w:p>
    <w:p w14:paraId="4BEA0748" w14:textId="6C2632E4" w:rsidR="003509CC" w:rsidRDefault="003509CC" w:rsidP="00812B67">
      <w:pPr>
        <w:keepNext/>
        <w:ind w:left="720"/>
        <w:rPr>
          <w:rFonts w:ascii="Arial" w:hAnsi="Arial" w:cs="Arial"/>
          <w:sz w:val="20"/>
          <w:szCs w:val="20"/>
        </w:rPr>
      </w:pPr>
    </w:p>
    <w:p w14:paraId="70478902" w14:textId="2C37E74B" w:rsidR="003509CC" w:rsidRPr="003509CC" w:rsidRDefault="003509CC" w:rsidP="003509CC">
      <w:pPr>
        <w:spacing w:after="0"/>
        <w:rPr>
          <w:rFonts w:ascii="Arial" w:hAnsi="Arial" w:cs="Arial"/>
          <w:sz w:val="20"/>
          <w:szCs w:val="20"/>
        </w:rPr>
      </w:pPr>
      <w:r w:rsidRPr="003509CC">
        <w:rPr>
          <w:rFonts w:ascii="Arial" w:hAnsi="Arial" w:cs="Arial"/>
          <w:sz w:val="20"/>
          <w:szCs w:val="20"/>
        </w:rPr>
        <w:t xml:space="preserve">The above model explains the </w:t>
      </w:r>
      <w:r w:rsidRPr="003509CC">
        <w:rPr>
          <w:rFonts w:ascii="Arial" w:hAnsi="Arial" w:cs="Arial"/>
          <w:sz w:val="20"/>
          <w:szCs w:val="20"/>
        </w:rPr>
        <w:t>workflow</w:t>
      </w:r>
      <w:r w:rsidRPr="003509CC">
        <w:rPr>
          <w:rFonts w:ascii="Arial" w:hAnsi="Arial" w:cs="Arial"/>
          <w:sz w:val="20"/>
          <w:szCs w:val="20"/>
        </w:rPr>
        <w:t xml:space="preserve"> of test automation when QA team develops and integrates the automated test-scripts with the framework.</w:t>
      </w:r>
    </w:p>
    <w:p w14:paraId="7A0DB2A6" w14:textId="7A8B92F8" w:rsidR="003509CC" w:rsidRDefault="003509CC" w:rsidP="00812B67">
      <w:pPr>
        <w:keepNext/>
        <w:ind w:left="720"/>
        <w:rPr>
          <w:rFonts w:ascii="Arial" w:hAnsi="Arial" w:cs="Arial"/>
          <w:sz w:val="20"/>
          <w:szCs w:val="20"/>
        </w:rPr>
      </w:pPr>
    </w:p>
    <w:p w14:paraId="4E963C5E" w14:textId="77777777" w:rsidR="003509CC" w:rsidRPr="003509CC" w:rsidRDefault="003509CC" w:rsidP="003509CC">
      <w:pPr>
        <w:spacing w:after="0"/>
        <w:rPr>
          <w:rFonts w:ascii="Arial" w:hAnsi="Arial" w:cs="Arial"/>
          <w:sz w:val="20"/>
          <w:szCs w:val="20"/>
          <w:u w:val="single"/>
        </w:rPr>
      </w:pPr>
      <w:r w:rsidRPr="003509CC">
        <w:rPr>
          <w:rFonts w:ascii="Arial" w:hAnsi="Arial" w:cs="Arial"/>
          <w:sz w:val="20"/>
          <w:szCs w:val="20"/>
          <w:u w:val="single"/>
        </w:rPr>
        <w:t>Test Automation can be triggered by 3 ways:</w:t>
      </w:r>
    </w:p>
    <w:p w14:paraId="7496C9EC" w14:textId="77777777" w:rsidR="003509CC" w:rsidRPr="00875F88" w:rsidRDefault="003509CC" w:rsidP="003509CC">
      <w:pPr>
        <w:spacing w:after="0" w:line="240" w:lineRule="auto"/>
        <w:rPr>
          <w:sz w:val="16"/>
          <w:szCs w:val="16"/>
          <w:u w:val="single"/>
        </w:rPr>
      </w:pPr>
    </w:p>
    <w:p w14:paraId="57CD5287" w14:textId="77777777" w:rsidR="003509CC" w:rsidRPr="003509CC" w:rsidRDefault="003509CC" w:rsidP="003509CC">
      <w:pPr>
        <w:pStyle w:val="ListParagraph"/>
        <w:numPr>
          <w:ilvl w:val="0"/>
          <w:numId w:val="40"/>
        </w:numPr>
        <w:spacing w:after="0"/>
        <w:rPr>
          <w:rFonts w:ascii="Arial" w:hAnsi="Arial" w:cs="Arial"/>
          <w:sz w:val="20"/>
          <w:szCs w:val="20"/>
        </w:rPr>
      </w:pPr>
      <w:r w:rsidRPr="003509CC">
        <w:rPr>
          <w:rFonts w:ascii="Arial" w:hAnsi="Arial" w:cs="Arial"/>
          <w:b/>
          <w:bCs/>
          <w:sz w:val="20"/>
          <w:szCs w:val="20"/>
        </w:rPr>
        <w:t>Manually</w:t>
      </w:r>
      <w:r w:rsidRPr="003509CC">
        <w:rPr>
          <w:rFonts w:ascii="Arial" w:hAnsi="Arial" w:cs="Arial"/>
          <w:sz w:val="20"/>
          <w:szCs w:val="20"/>
        </w:rPr>
        <w:t>: This is an on-demand approach where any member from QA / Developer can manually trigger the test-automation by clicking the &lt;Run workflow&gt; from the GitHub Actions.</w:t>
      </w:r>
    </w:p>
    <w:p w14:paraId="7AE3DF2E" w14:textId="77777777" w:rsidR="003509CC" w:rsidRPr="003509CC" w:rsidRDefault="003509CC" w:rsidP="003509CC">
      <w:pPr>
        <w:spacing w:after="0"/>
        <w:rPr>
          <w:rFonts w:ascii="Arial" w:hAnsi="Arial" w:cs="Arial"/>
          <w:sz w:val="20"/>
          <w:szCs w:val="20"/>
        </w:rPr>
      </w:pPr>
    </w:p>
    <w:p w14:paraId="12F5D542" w14:textId="77777777" w:rsidR="003509CC" w:rsidRPr="003509CC" w:rsidRDefault="003509CC" w:rsidP="003509CC">
      <w:pPr>
        <w:pStyle w:val="ListParagraph"/>
        <w:numPr>
          <w:ilvl w:val="0"/>
          <w:numId w:val="40"/>
        </w:numPr>
        <w:spacing w:after="0"/>
        <w:rPr>
          <w:rFonts w:ascii="Arial" w:hAnsi="Arial" w:cs="Arial"/>
          <w:sz w:val="20"/>
          <w:szCs w:val="20"/>
        </w:rPr>
      </w:pPr>
      <w:r w:rsidRPr="003509CC">
        <w:rPr>
          <w:rFonts w:ascii="Arial" w:hAnsi="Arial" w:cs="Arial"/>
          <w:b/>
          <w:bCs/>
          <w:sz w:val="20"/>
          <w:szCs w:val="20"/>
        </w:rPr>
        <w:t>Scheduler</w:t>
      </w:r>
      <w:r w:rsidRPr="003509CC">
        <w:rPr>
          <w:rFonts w:ascii="Arial" w:hAnsi="Arial" w:cs="Arial"/>
          <w:sz w:val="20"/>
          <w:szCs w:val="20"/>
        </w:rPr>
        <w:t xml:space="preserve">: This is a scheduled approach where workflow will get triggered automatically at a scheduled day and time.  </w:t>
      </w:r>
    </w:p>
    <w:p w14:paraId="7C030E07" w14:textId="77777777" w:rsidR="003509CC" w:rsidRPr="003509CC" w:rsidRDefault="003509CC" w:rsidP="003509CC">
      <w:pPr>
        <w:spacing w:after="0"/>
        <w:rPr>
          <w:rFonts w:ascii="Arial" w:hAnsi="Arial" w:cs="Arial"/>
          <w:sz w:val="20"/>
          <w:szCs w:val="20"/>
        </w:rPr>
      </w:pPr>
    </w:p>
    <w:p w14:paraId="1C3E2692" w14:textId="0D6B6EB5" w:rsidR="003509CC" w:rsidRPr="003509CC" w:rsidRDefault="003509CC" w:rsidP="003509CC">
      <w:pPr>
        <w:pStyle w:val="ListParagraph"/>
        <w:numPr>
          <w:ilvl w:val="0"/>
          <w:numId w:val="40"/>
        </w:numPr>
        <w:spacing w:after="0"/>
        <w:rPr>
          <w:rFonts w:ascii="Arial" w:hAnsi="Arial" w:cs="Arial"/>
          <w:sz w:val="20"/>
          <w:szCs w:val="20"/>
        </w:rPr>
      </w:pPr>
      <w:r w:rsidRPr="003509CC">
        <w:rPr>
          <w:rFonts w:ascii="Arial" w:hAnsi="Arial" w:cs="Arial"/>
          <w:b/>
          <w:bCs/>
          <w:sz w:val="20"/>
          <w:szCs w:val="20"/>
        </w:rPr>
        <w:t>Webhooks</w:t>
      </w:r>
      <w:r w:rsidRPr="003509CC">
        <w:rPr>
          <w:rFonts w:ascii="Arial" w:hAnsi="Arial" w:cs="Arial"/>
          <w:sz w:val="20"/>
          <w:szCs w:val="20"/>
        </w:rPr>
        <w:t xml:space="preserve">: This is also an on-demand approach but more in lines with Continuous Testing and Integration approach. Webhooks are customizable GitHub action rest API which user can integrate with its workflow to trigger an external workflow. This means a developer can integrate a Webhook in its workflow process. Once the code is developed, compiled, </w:t>
      </w:r>
      <w:proofErr w:type="gramStart"/>
      <w:r w:rsidRPr="003509CC">
        <w:rPr>
          <w:rFonts w:ascii="Arial" w:hAnsi="Arial" w:cs="Arial"/>
          <w:sz w:val="20"/>
          <w:szCs w:val="20"/>
        </w:rPr>
        <w:t>build</w:t>
      </w:r>
      <w:proofErr w:type="gramEnd"/>
      <w:r w:rsidRPr="003509CC">
        <w:rPr>
          <w:rFonts w:ascii="Arial" w:hAnsi="Arial" w:cs="Arial"/>
          <w:sz w:val="20"/>
          <w:szCs w:val="20"/>
        </w:rPr>
        <w:t xml:space="preserve"> and successfully deployed, the development workflow can trigger the test-automation workflow. If the tests are </w:t>
      </w:r>
      <w:r w:rsidRPr="003509CC">
        <w:rPr>
          <w:rFonts w:ascii="Arial" w:hAnsi="Arial" w:cs="Arial"/>
          <w:sz w:val="20"/>
          <w:szCs w:val="20"/>
        </w:rPr>
        <w:t>successful,</w:t>
      </w:r>
      <w:r w:rsidRPr="003509CC">
        <w:rPr>
          <w:rFonts w:ascii="Arial" w:hAnsi="Arial" w:cs="Arial"/>
          <w:sz w:val="20"/>
          <w:szCs w:val="20"/>
        </w:rPr>
        <w:t xml:space="preserve"> then code will get merged with Master branch else a defect will get raised and merging of code in Master branch will not happen.</w:t>
      </w:r>
    </w:p>
    <w:p w14:paraId="57924049" w14:textId="5330CE09" w:rsidR="003509CC" w:rsidRDefault="003509CC" w:rsidP="00812B67">
      <w:pPr>
        <w:keepNext/>
        <w:ind w:left="720"/>
        <w:rPr>
          <w:rFonts w:ascii="Arial" w:hAnsi="Arial" w:cs="Arial"/>
          <w:sz w:val="20"/>
          <w:szCs w:val="20"/>
        </w:rPr>
      </w:pPr>
    </w:p>
    <w:p w14:paraId="18F38929" w14:textId="103EFB6E" w:rsidR="00B637B6" w:rsidRPr="00B637B6" w:rsidRDefault="00B637B6" w:rsidP="00B637B6">
      <w:pPr>
        <w:spacing w:after="0"/>
        <w:rPr>
          <w:rFonts w:ascii="Arial" w:hAnsi="Arial" w:cs="Arial"/>
          <w:sz w:val="20"/>
          <w:szCs w:val="20"/>
        </w:rPr>
      </w:pPr>
      <w:r w:rsidRPr="00B637B6">
        <w:rPr>
          <w:rFonts w:ascii="Arial" w:hAnsi="Arial" w:cs="Arial"/>
          <w:sz w:val="20"/>
          <w:szCs w:val="20"/>
        </w:rPr>
        <w:t xml:space="preserve">Developer develops the code and merge it in the repository hosted at GitHub. This code gets compiled, </w:t>
      </w:r>
      <w:r w:rsidRPr="00B637B6">
        <w:rPr>
          <w:rFonts w:ascii="Arial" w:hAnsi="Arial" w:cs="Arial"/>
          <w:sz w:val="20"/>
          <w:szCs w:val="20"/>
        </w:rPr>
        <w:t>build,</w:t>
      </w:r>
      <w:r w:rsidRPr="00B637B6">
        <w:rPr>
          <w:rFonts w:ascii="Arial" w:hAnsi="Arial" w:cs="Arial"/>
          <w:sz w:val="20"/>
          <w:szCs w:val="20"/>
        </w:rPr>
        <w:t xml:space="preserve"> and deployed in AWS.</w:t>
      </w:r>
    </w:p>
    <w:p w14:paraId="51E1B712" w14:textId="77777777" w:rsidR="00B637B6" w:rsidRPr="00B637B6" w:rsidRDefault="00B637B6" w:rsidP="00B637B6">
      <w:pPr>
        <w:spacing w:after="0"/>
        <w:rPr>
          <w:rFonts w:ascii="Arial" w:hAnsi="Arial" w:cs="Arial"/>
          <w:sz w:val="20"/>
          <w:szCs w:val="20"/>
        </w:rPr>
      </w:pPr>
    </w:p>
    <w:p w14:paraId="5B390AD3" w14:textId="77777777" w:rsidR="00B637B6" w:rsidRPr="00B637B6" w:rsidRDefault="00B637B6" w:rsidP="00B637B6">
      <w:pPr>
        <w:spacing w:after="0"/>
        <w:rPr>
          <w:rFonts w:ascii="Arial" w:hAnsi="Arial" w:cs="Arial"/>
          <w:sz w:val="20"/>
          <w:szCs w:val="20"/>
        </w:rPr>
      </w:pPr>
      <w:r w:rsidRPr="00B637B6">
        <w:rPr>
          <w:rFonts w:ascii="Arial" w:hAnsi="Arial" w:cs="Arial"/>
          <w:sz w:val="20"/>
          <w:szCs w:val="20"/>
        </w:rPr>
        <w:t>QA team develops the test-scripts and merge it in the repository hosted at GitHub. Same repository also maintains the Test Automation Framework code.</w:t>
      </w:r>
    </w:p>
    <w:p w14:paraId="36611FF6" w14:textId="77777777" w:rsidR="00B637B6" w:rsidRPr="0035102D" w:rsidRDefault="00B637B6" w:rsidP="00B637B6">
      <w:pPr>
        <w:spacing w:after="0" w:line="240" w:lineRule="auto"/>
        <w:rPr>
          <w:sz w:val="16"/>
          <w:szCs w:val="16"/>
        </w:rPr>
      </w:pPr>
    </w:p>
    <w:p w14:paraId="4713FC01" w14:textId="1197BF6E" w:rsidR="00B637B6" w:rsidRPr="00B637B6" w:rsidRDefault="00B637B6" w:rsidP="00B637B6">
      <w:pPr>
        <w:spacing w:after="0"/>
        <w:rPr>
          <w:rFonts w:ascii="Arial" w:hAnsi="Arial" w:cs="Arial"/>
          <w:sz w:val="20"/>
          <w:szCs w:val="20"/>
        </w:rPr>
      </w:pPr>
      <w:r w:rsidRPr="00B637B6">
        <w:rPr>
          <w:rFonts w:ascii="Arial" w:hAnsi="Arial" w:cs="Arial"/>
          <w:sz w:val="20"/>
          <w:szCs w:val="20"/>
        </w:rPr>
        <w:lastRenderedPageBreak/>
        <w:t xml:space="preserve">GitHub contains a tool known with a name GitHub action. This tool is used to automate the build, </w:t>
      </w:r>
      <w:r w:rsidRPr="00B637B6">
        <w:rPr>
          <w:rFonts w:ascii="Arial" w:hAnsi="Arial" w:cs="Arial"/>
          <w:sz w:val="20"/>
          <w:szCs w:val="20"/>
        </w:rPr>
        <w:t>deploy,</w:t>
      </w:r>
      <w:r w:rsidRPr="00B637B6">
        <w:rPr>
          <w:rFonts w:ascii="Arial" w:hAnsi="Arial" w:cs="Arial"/>
          <w:sz w:val="20"/>
          <w:szCs w:val="20"/>
        </w:rPr>
        <w:t xml:space="preserve"> and test processes. </w:t>
      </w:r>
      <w:r w:rsidRPr="00B637B6">
        <w:rPr>
          <w:rFonts w:ascii="Arial" w:hAnsi="Arial" w:cs="Arial"/>
          <w:sz w:val="20"/>
          <w:szCs w:val="20"/>
        </w:rPr>
        <w:t>To</w:t>
      </w:r>
      <w:r w:rsidRPr="00B637B6">
        <w:rPr>
          <w:rFonts w:ascii="Arial" w:hAnsi="Arial" w:cs="Arial"/>
          <w:sz w:val="20"/>
          <w:szCs w:val="20"/>
        </w:rPr>
        <w:t xml:space="preserve"> automate a process through GitHub action, GitHub repository should be configured with a Workflow. Workflow defines Step and every Step is associated with some desired action.</w:t>
      </w:r>
    </w:p>
    <w:p w14:paraId="64B791D2" w14:textId="77777777" w:rsidR="00B637B6" w:rsidRPr="00B637B6" w:rsidRDefault="00B637B6" w:rsidP="00B637B6">
      <w:pPr>
        <w:spacing w:after="0"/>
        <w:rPr>
          <w:rFonts w:ascii="Arial" w:hAnsi="Arial" w:cs="Arial"/>
          <w:sz w:val="20"/>
          <w:szCs w:val="20"/>
        </w:rPr>
      </w:pPr>
    </w:p>
    <w:p w14:paraId="71620EDC" w14:textId="44AEA4E2" w:rsidR="00B637B6" w:rsidRDefault="00B637B6" w:rsidP="00B637B6">
      <w:pPr>
        <w:spacing w:after="0"/>
        <w:rPr>
          <w:rFonts w:ascii="Arial" w:hAnsi="Arial" w:cs="Arial"/>
          <w:sz w:val="20"/>
          <w:szCs w:val="20"/>
        </w:rPr>
      </w:pPr>
      <w:r w:rsidRPr="00B637B6">
        <w:rPr>
          <w:rFonts w:ascii="Arial" w:hAnsi="Arial" w:cs="Arial"/>
          <w:sz w:val="20"/>
          <w:szCs w:val="20"/>
        </w:rPr>
        <w:t>A screenshot of an executed GitHub action workflow for reference has been provided. This will show you the execution flow of Steps with desired Actions designed inside the workflow.</w:t>
      </w:r>
    </w:p>
    <w:p w14:paraId="7AF852AE" w14:textId="77777777" w:rsidR="00B637B6" w:rsidRPr="00B637B6" w:rsidRDefault="00B637B6" w:rsidP="00B637B6">
      <w:pPr>
        <w:spacing w:after="0" w:line="240" w:lineRule="auto"/>
        <w:rPr>
          <w:rFonts w:ascii="Arial" w:hAnsi="Arial" w:cs="Arial"/>
          <w:sz w:val="20"/>
          <w:szCs w:val="20"/>
        </w:rPr>
      </w:pPr>
    </w:p>
    <w:p w14:paraId="50E3AFCE" w14:textId="3F96D5F8" w:rsidR="00B637B6" w:rsidRDefault="00B637B6" w:rsidP="00B637B6">
      <w:pPr>
        <w:keepNext/>
        <w:rPr>
          <w:rFonts w:ascii="Arial" w:hAnsi="Arial" w:cs="Arial"/>
          <w:sz w:val="20"/>
          <w:szCs w:val="20"/>
        </w:rPr>
      </w:pPr>
      <w:r>
        <w:rPr>
          <w:noProof/>
        </w:rPr>
        <w:drawing>
          <wp:inline distT="0" distB="0" distL="0" distR="0" wp14:anchorId="232727C4" wp14:editId="1DAA146E">
            <wp:extent cx="6385560" cy="314366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6"/>
                    <a:stretch>
                      <a:fillRect/>
                    </a:stretch>
                  </pic:blipFill>
                  <pic:spPr>
                    <a:xfrm>
                      <a:off x="0" y="0"/>
                      <a:ext cx="6471436" cy="3185938"/>
                    </a:xfrm>
                    <a:prstGeom prst="rect">
                      <a:avLst/>
                    </a:prstGeom>
                  </pic:spPr>
                </pic:pic>
              </a:graphicData>
            </a:graphic>
          </wp:inline>
        </w:drawing>
      </w:r>
    </w:p>
    <w:p w14:paraId="1A53398A" w14:textId="77777777" w:rsidR="00B637B6" w:rsidRPr="00B637B6" w:rsidRDefault="00B637B6" w:rsidP="00B637B6">
      <w:pPr>
        <w:spacing w:after="0"/>
        <w:rPr>
          <w:rFonts w:ascii="Arial" w:hAnsi="Arial" w:cs="Arial"/>
          <w:sz w:val="20"/>
          <w:szCs w:val="20"/>
        </w:rPr>
      </w:pPr>
      <w:r w:rsidRPr="00B637B6">
        <w:rPr>
          <w:rFonts w:ascii="Arial" w:hAnsi="Arial" w:cs="Arial"/>
          <w:sz w:val="20"/>
          <w:szCs w:val="20"/>
        </w:rPr>
        <w:t>GitHub Action triggers the functional tests -&gt; Generates the Test Artifacts -&gt; Copies the Test Artifacts to AWS -&gt; Publish the Test Data for Dashboard</w:t>
      </w:r>
    </w:p>
    <w:p w14:paraId="05D33542" w14:textId="77777777" w:rsidR="00B637B6" w:rsidRPr="00B637B6" w:rsidRDefault="00B637B6" w:rsidP="00B637B6">
      <w:pPr>
        <w:spacing w:after="0"/>
        <w:rPr>
          <w:rFonts w:ascii="Arial" w:hAnsi="Arial" w:cs="Arial"/>
          <w:sz w:val="20"/>
          <w:szCs w:val="20"/>
        </w:rPr>
      </w:pPr>
    </w:p>
    <w:p w14:paraId="7301FCA6" w14:textId="48B1931A" w:rsidR="00B637B6" w:rsidRDefault="00B637B6" w:rsidP="00B637B6">
      <w:pPr>
        <w:spacing w:after="0"/>
        <w:rPr>
          <w:rFonts w:ascii="Arial" w:hAnsi="Arial" w:cs="Arial"/>
          <w:sz w:val="20"/>
          <w:szCs w:val="20"/>
        </w:rPr>
      </w:pPr>
      <w:r w:rsidRPr="00B637B6">
        <w:rPr>
          <w:rFonts w:ascii="Arial" w:hAnsi="Arial" w:cs="Arial"/>
          <w:sz w:val="20"/>
          <w:szCs w:val="20"/>
        </w:rPr>
        <w:t>A screenshot of Dashboard has been provided for reference. The Dashboard publish test data for all the NAT projects which also includes Platform Services.</w:t>
      </w:r>
    </w:p>
    <w:p w14:paraId="64889F51" w14:textId="48B1931A" w:rsidR="00B637B6" w:rsidRPr="00B637B6" w:rsidRDefault="00B637B6" w:rsidP="00B637B6">
      <w:pPr>
        <w:spacing w:after="0"/>
        <w:rPr>
          <w:rFonts w:ascii="Arial" w:hAnsi="Arial" w:cs="Arial"/>
          <w:sz w:val="20"/>
          <w:szCs w:val="20"/>
        </w:rPr>
      </w:pPr>
      <w:r>
        <w:rPr>
          <w:noProof/>
        </w:rPr>
        <w:drawing>
          <wp:inline distT="0" distB="0" distL="0" distR="0" wp14:anchorId="0E0B7DDB" wp14:editId="6E1C2482">
            <wp:extent cx="6235542" cy="2834640"/>
            <wp:effectExtent l="0" t="0" r="0" b="381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7"/>
                    <a:stretch>
                      <a:fillRect/>
                    </a:stretch>
                  </pic:blipFill>
                  <pic:spPr>
                    <a:xfrm>
                      <a:off x="0" y="0"/>
                      <a:ext cx="6237984" cy="2835750"/>
                    </a:xfrm>
                    <a:prstGeom prst="rect">
                      <a:avLst/>
                    </a:prstGeom>
                  </pic:spPr>
                </pic:pic>
              </a:graphicData>
            </a:graphic>
          </wp:inline>
        </w:drawing>
      </w:r>
    </w:p>
    <w:p w14:paraId="6ABA3030" w14:textId="74D5C891" w:rsidR="00B637B6" w:rsidRDefault="00B637B6" w:rsidP="00B637B6">
      <w:pPr>
        <w:pStyle w:val="Heading1"/>
        <w:numPr>
          <w:ilvl w:val="0"/>
          <w:numId w:val="20"/>
        </w:numPr>
        <w:rPr>
          <w:rFonts w:ascii="Arial" w:hAnsi="Arial" w:cs="Arial"/>
          <w:sz w:val="28"/>
          <w:szCs w:val="28"/>
        </w:rPr>
      </w:pPr>
      <w:bookmarkStart w:id="14" w:name="_Toc105509637"/>
      <w:r>
        <w:rPr>
          <w:rFonts w:ascii="Arial" w:hAnsi="Arial" w:cs="Arial"/>
          <w:sz w:val="28"/>
          <w:szCs w:val="28"/>
        </w:rPr>
        <w:lastRenderedPageBreak/>
        <w:t>Script flow</w:t>
      </w:r>
      <w:r w:rsidRPr="00E53077">
        <w:rPr>
          <w:rFonts w:ascii="Arial" w:hAnsi="Arial" w:cs="Arial"/>
          <w:sz w:val="28"/>
          <w:szCs w:val="28"/>
        </w:rPr>
        <w:t xml:space="preserve"> of </w:t>
      </w:r>
      <w:r>
        <w:rPr>
          <w:rFonts w:ascii="Arial" w:hAnsi="Arial" w:cs="Arial"/>
          <w:sz w:val="28"/>
          <w:szCs w:val="28"/>
        </w:rPr>
        <w:t>NAT Test Automation</w:t>
      </w:r>
      <w:r w:rsidRPr="008C3A9A">
        <w:rPr>
          <w:rFonts w:ascii="Arial" w:hAnsi="Arial" w:cs="Arial"/>
          <w:sz w:val="28"/>
          <w:szCs w:val="28"/>
        </w:rPr>
        <w:t xml:space="preserve"> Framework</w:t>
      </w:r>
      <w:bookmarkEnd w:id="14"/>
    </w:p>
    <w:p w14:paraId="2D3A2A90" w14:textId="487C571D" w:rsidR="00B637B6" w:rsidRDefault="00B637B6" w:rsidP="00B637B6">
      <w:pPr>
        <w:keepNext/>
        <w:rPr>
          <w:rFonts w:ascii="Arial" w:hAnsi="Arial" w:cs="Arial"/>
          <w:sz w:val="20"/>
          <w:szCs w:val="20"/>
        </w:rPr>
      </w:pPr>
    </w:p>
    <w:p w14:paraId="6526D7DD" w14:textId="6B59A5EC" w:rsidR="00B637B6" w:rsidRDefault="00B637B6" w:rsidP="00B637B6">
      <w:pPr>
        <w:keepNext/>
        <w:ind w:left="360"/>
        <w:rPr>
          <w:rFonts w:ascii="Arial" w:hAnsi="Arial" w:cs="Arial"/>
          <w:sz w:val="20"/>
          <w:szCs w:val="20"/>
        </w:rPr>
      </w:pPr>
      <w:r>
        <w:rPr>
          <w:noProof/>
        </w:rPr>
        <w:drawing>
          <wp:inline distT="0" distB="0" distL="0" distR="0" wp14:anchorId="2F6EE2F5" wp14:editId="4C05A2D3">
            <wp:extent cx="5935980" cy="3276600"/>
            <wp:effectExtent l="0" t="0" r="7620" b="0"/>
            <wp:docPr id="9" name="Picture 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3276600"/>
                    </a:xfrm>
                    <a:prstGeom prst="rect">
                      <a:avLst/>
                    </a:prstGeom>
                    <a:noFill/>
                    <a:ln>
                      <a:noFill/>
                    </a:ln>
                  </pic:spPr>
                </pic:pic>
              </a:graphicData>
            </a:graphic>
          </wp:inline>
        </w:drawing>
      </w:r>
    </w:p>
    <w:p w14:paraId="693F3C5A" w14:textId="39FB3F02" w:rsidR="00B637B6" w:rsidRDefault="00B637B6" w:rsidP="00B637B6">
      <w:pPr>
        <w:keepNext/>
        <w:ind w:left="360"/>
        <w:rPr>
          <w:rFonts w:ascii="Arial" w:hAnsi="Arial" w:cs="Arial"/>
          <w:sz w:val="20"/>
          <w:szCs w:val="20"/>
        </w:rPr>
      </w:pPr>
    </w:p>
    <w:p w14:paraId="0E53A516" w14:textId="77777777" w:rsidR="00B637B6" w:rsidRPr="00A56571" w:rsidRDefault="00B637B6" w:rsidP="00A56571">
      <w:pPr>
        <w:spacing w:after="0"/>
        <w:rPr>
          <w:rFonts w:ascii="Arial" w:hAnsi="Arial" w:cs="Arial"/>
          <w:sz w:val="20"/>
          <w:szCs w:val="20"/>
        </w:rPr>
      </w:pPr>
      <w:r w:rsidRPr="00A56571">
        <w:rPr>
          <w:rFonts w:ascii="Arial" w:hAnsi="Arial" w:cs="Arial"/>
          <w:sz w:val="20"/>
          <w:szCs w:val="20"/>
        </w:rPr>
        <w:t xml:space="preserve">The above model explains the execution flow of functional automated test-scripts once triggered by </w:t>
      </w:r>
      <w:proofErr w:type="spellStart"/>
      <w:r w:rsidRPr="00A56571">
        <w:rPr>
          <w:rFonts w:ascii="Arial" w:hAnsi="Arial" w:cs="Arial"/>
          <w:sz w:val="20"/>
          <w:szCs w:val="20"/>
        </w:rPr>
        <w:t>Github</w:t>
      </w:r>
      <w:proofErr w:type="spellEnd"/>
      <w:r w:rsidRPr="00A56571">
        <w:rPr>
          <w:rFonts w:ascii="Arial" w:hAnsi="Arial" w:cs="Arial"/>
          <w:sz w:val="20"/>
          <w:szCs w:val="20"/>
        </w:rPr>
        <w:t xml:space="preserve"> Action. </w:t>
      </w:r>
    </w:p>
    <w:p w14:paraId="39F0FA22" w14:textId="77777777" w:rsidR="00B637B6" w:rsidRPr="00A56571" w:rsidRDefault="00B637B6" w:rsidP="00A56571">
      <w:pPr>
        <w:spacing w:after="0"/>
        <w:rPr>
          <w:rFonts w:ascii="Arial" w:hAnsi="Arial" w:cs="Arial"/>
          <w:sz w:val="20"/>
          <w:szCs w:val="20"/>
        </w:rPr>
      </w:pPr>
    </w:p>
    <w:p w14:paraId="6CB8CC95" w14:textId="77777777" w:rsidR="00B637B6" w:rsidRPr="00A56571" w:rsidRDefault="00B637B6" w:rsidP="00A56571">
      <w:pPr>
        <w:spacing w:after="0"/>
        <w:rPr>
          <w:rFonts w:ascii="Arial" w:hAnsi="Arial" w:cs="Arial"/>
          <w:sz w:val="20"/>
          <w:szCs w:val="20"/>
        </w:rPr>
      </w:pPr>
      <w:r w:rsidRPr="00A56571">
        <w:rPr>
          <w:rFonts w:ascii="Arial" w:hAnsi="Arial" w:cs="Arial"/>
          <w:sz w:val="20"/>
          <w:szCs w:val="20"/>
        </w:rPr>
        <w:t>Gradle is a test engine which triggers the main / test runner class from the framework. The runner class will initialize the Cucumber based feature file. Each feature file will be mapped with its relevant java class which maps defined test steps in cucumber with its relevant java function. Every mapped java class will refer business logic and object repositories.</w:t>
      </w:r>
    </w:p>
    <w:p w14:paraId="088D4EFE" w14:textId="77777777" w:rsidR="00B637B6" w:rsidRPr="00A56571" w:rsidRDefault="00B637B6" w:rsidP="00A56571">
      <w:pPr>
        <w:spacing w:after="0"/>
        <w:rPr>
          <w:rFonts w:ascii="Arial" w:hAnsi="Arial" w:cs="Arial"/>
          <w:sz w:val="20"/>
          <w:szCs w:val="20"/>
        </w:rPr>
      </w:pPr>
    </w:p>
    <w:p w14:paraId="301C1840" w14:textId="6912D0F2" w:rsidR="00B637B6" w:rsidRPr="00A56571" w:rsidRDefault="00B637B6" w:rsidP="00A56571">
      <w:pPr>
        <w:spacing w:after="0"/>
        <w:rPr>
          <w:rFonts w:ascii="Arial" w:hAnsi="Arial" w:cs="Arial"/>
          <w:sz w:val="20"/>
          <w:szCs w:val="20"/>
        </w:rPr>
      </w:pPr>
      <w:r w:rsidRPr="00A56571">
        <w:rPr>
          <w:rFonts w:ascii="Arial" w:hAnsi="Arial" w:cs="Arial"/>
          <w:sz w:val="20"/>
          <w:szCs w:val="20"/>
        </w:rPr>
        <w:t xml:space="preserve">The mapped java classes are not tightly coupled with each feature file. In </w:t>
      </w:r>
      <w:r w:rsidR="00A56571" w:rsidRPr="00A56571">
        <w:rPr>
          <w:rFonts w:ascii="Arial" w:hAnsi="Arial" w:cs="Arial"/>
          <w:sz w:val="20"/>
          <w:szCs w:val="20"/>
        </w:rPr>
        <w:t>fact,</w:t>
      </w:r>
      <w:r w:rsidRPr="00A56571">
        <w:rPr>
          <w:rFonts w:ascii="Arial" w:hAnsi="Arial" w:cs="Arial"/>
          <w:sz w:val="20"/>
          <w:szCs w:val="20"/>
        </w:rPr>
        <w:t xml:space="preserve"> these mapped java classes are loosely coupled and can get mapped with multiple feature files hence, making it flexible and shareable.</w:t>
      </w:r>
    </w:p>
    <w:p w14:paraId="40DB2F02" w14:textId="77777777" w:rsidR="00B637B6" w:rsidRPr="00A56571" w:rsidRDefault="00B637B6" w:rsidP="00A56571">
      <w:pPr>
        <w:spacing w:after="0"/>
        <w:rPr>
          <w:rFonts w:ascii="Arial" w:hAnsi="Arial" w:cs="Arial"/>
          <w:sz w:val="20"/>
          <w:szCs w:val="20"/>
        </w:rPr>
      </w:pPr>
    </w:p>
    <w:p w14:paraId="33A73ED0" w14:textId="684C287C" w:rsidR="00B637B6" w:rsidRPr="00A56571" w:rsidRDefault="00B637B6" w:rsidP="00A56571">
      <w:pPr>
        <w:spacing w:after="0"/>
        <w:rPr>
          <w:rFonts w:ascii="Arial" w:hAnsi="Arial" w:cs="Arial"/>
          <w:sz w:val="20"/>
          <w:szCs w:val="20"/>
        </w:rPr>
      </w:pPr>
      <w:r w:rsidRPr="00A56571">
        <w:rPr>
          <w:rFonts w:ascii="Arial" w:hAnsi="Arial" w:cs="Arial"/>
          <w:sz w:val="20"/>
          <w:szCs w:val="20"/>
        </w:rPr>
        <w:t xml:space="preserve">Same execution model is applicable to perform the frontend (functional) and rest API testing. Such approach </w:t>
      </w:r>
      <w:r w:rsidR="00A56571" w:rsidRPr="00A56571">
        <w:rPr>
          <w:rFonts w:ascii="Arial" w:hAnsi="Arial" w:cs="Arial"/>
          <w:sz w:val="20"/>
          <w:szCs w:val="20"/>
        </w:rPr>
        <w:t>gives</w:t>
      </w:r>
      <w:r w:rsidRPr="00A56571">
        <w:rPr>
          <w:rFonts w:ascii="Arial" w:hAnsi="Arial" w:cs="Arial"/>
          <w:sz w:val="20"/>
          <w:szCs w:val="20"/>
        </w:rPr>
        <w:t xml:space="preserve"> QA team flexibility to either develop test scripts only for frontend requirements (functional) or rest API using the same framework. Additionally, QA team can develop test scripts which can combine frontend requirements (functional) and rest API.</w:t>
      </w:r>
    </w:p>
    <w:p w14:paraId="3221784C" w14:textId="77777777" w:rsidR="00B637B6" w:rsidRPr="003D2A76" w:rsidRDefault="00B637B6" w:rsidP="00B637B6">
      <w:pPr>
        <w:spacing w:after="0" w:line="240" w:lineRule="auto"/>
        <w:rPr>
          <w:sz w:val="16"/>
          <w:szCs w:val="16"/>
        </w:rPr>
      </w:pPr>
    </w:p>
    <w:p w14:paraId="4910C111" w14:textId="77A35ABE" w:rsidR="00B637B6" w:rsidRDefault="00B637B6" w:rsidP="00A56571">
      <w:pPr>
        <w:spacing w:after="0"/>
        <w:rPr>
          <w:rFonts w:ascii="Arial" w:hAnsi="Arial" w:cs="Arial"/>
          <w:sz w:val="20"/>
          <w:szCs w:val="20"/>
        </w:rPr>
      </w:pPr>
      <w:r w:rsidRPr="00A56571">
        <w:rPr>
          <w:rFonts w:ascii="Arial" w:hAnsi="Arial" w:cs="Arial"/>
          <w:sz w:val="20"/>
          <w:szCs w:val="20"/>
        </w:rPr>
        <w:t>The test report generated will combine the results of both frontend (functional) and rest API.</w:t>
      </w:r>
    </w:p>
    <w:p w14:paraId="50DD338B" w14:textId="6A95E064" w:rsidR="000A3BAA" w:rsidRDefault="000A3BAA" w:rsidP="00A56571">
      <w:pPr>
        <w:spacing w:after="0"/>
        <w:rPr>
          <w:rFonts w:ascii="Arial" w:hAnsi="Arial" w:cs="Arial"/>
          <w:sz w:val="20"/>
          <w:szCs w:val="20"/>
        </w:rPr>
      </w:pPr>
    </w:p>
    <w:p w14:paraId="12CE59C3" w14:textId="115643DE" w:rsidR="000A3BAA" w:rsidRDefault="000A3BAA" w:rsidP="00A56571">
      <w:pPr>
        <w:spacing w:after="0"/>
        <w:rPr>
          <w:rFonts w:ascii="Arial" w:hAnsi="Arial" w:cs="Arial"/>
          <w:sz w:val="20"/>
          <w:szCs w:val="20"/>
        </w:rPr>
      </w:pPr>
    </w:p>
    <w:p w14:paraId="35764DB4" w14:textId="77777777" w:rsidR="000A3BAA" w:rsidRPr="00A56571" w:rsidRDefault="000A3BAA" w:rsidP="00A56571">
      <w:pPr>
        <w:spacing w:after="0"/>
        <w:rPr>
          <w:rFonts w:ascii="Arial" w:hAnsi="Arial" w:cs="Arial"/>
          <w:sz w:val="20"/>
          <w:szCs w:val="20"/>
        </w:rPr>
      </w:pPr>
    </w:p>
    <w:p w14:paraId="4F1EE0C2" w14:textId="7EB4E7FA" w:rsidR="000A3BAA" w:rsidRDefault="000A3BAA" w:rsidP="000A3BAA">
      <w:pPr>
        <w:pStyle w:val="Heading1"/>
        <w:numPr>
          <w:ilvl w:val="0"/>
          <w:numId w:val="20"/>
        </w:numPr>
        <w:rPr>
          <w:rFonts w:ascii="Arial" w:hAnsi="Arial" w:cs="Arial"/>
          <w:sz w:val="28"/>
          <w:szCs w:val="28"/>
        </w:rPr>
      </w:pPr>
      <w:bookmarkStart w:id="15" w:name="_Toc105509638"/>
      <w:r>
        <w:rPr>
          <w:rFonts w:ascii="Arial" w:hAnsi="Arial" w:cs="Arial"/>
          <w:sz w:val="28"/>
          <w:szCs w:val="28"/>
        </w:rPr>
        <w:lastRenderedPageBreak/>
        <w:t>Roadmap</w:t>
      </w:r>
      <w:bookmarkEnd w:id="15"/>
    </w:p>
    <w:p w14:paraId="76AD024B" w14:textId="49234829" w:rsidR="00B637B6" w:rsidRDefault="00B637B6" w:rsidP="00B637B6">
      <w:pPr>
        <w:keepNext/>
        <w:ind w:left="360"/>
        <w:rPr>
          <w:rFonts w:ascii="Arial" w:hAnsi="Arial" w:cs="Arial"/>
          <w:sz w:val="20"/>
          <w:szCs w:val="20"/>
        </w:rPr>
      </w:pPr>
    </w:p>
    <w:p w14:paraId="6B6574BD" w14:textId="55D0CBD0" w:rsidR="000A3BAA" w:rsidRDefault="000A3BAA" w:rsidP="000A3BAA">
      <w:pPr>
        <w:spacing w:after="0"/>
        <w:rPr>
          <w:rFonts w:ascii="Arial" w:hAnsi="Arial" w:cs="Arial"/>
          <w:sz w:val="20"/>
          <w:szCs w:val="20"/>
        </w:rPr>
      </w:pPr>
      <w:r w:rsidRPr="000A3BAA">
        <w:rPr>
          <w:rFonts w:ascii="Arial" w:hAnsi="Arial" w:cs="Arial"/>
          <w:sz w:val="20"/>
          <w:szCs w:val="20"/>
        </w:rPr>
        <w:t xml:space="preserve">QA team will keep extending the test coverage of Functional Automated Test-Scripts. But there are other exciting things that will be developed, </w:t>
      </w:r>
      <w:r w:rsidRPr="000A3BAA">
        <w:rPr>
          <w:rFonts w:ascii="Arial" w:hAnsi="Arial" w:cs="Arial"/>
          <w:sz w:val="20"/>
          <w:szCs w:val="20"/>
        </w:rPr>
        <w:t>Integrated,</w:t>
      </w:r>
      <w:r w:rsidRPr="000A3BAA">
        <w:rPr>
          <w:rFonts w:ascii="Arial" w:hAnsi="Arial" w:cs="Arial"/>
          <w:sz w:val="20"/>
          <w:szCs w:val="20"/>
        </w:rPr>
        <w:t xml:space="preserve"> and deployed.</w:t>
      </w:r>
    </w:p>
    <w:p w14:paraId="4627BE68" w14:textId="7DC07F6F" w:rsidR="000A3BAA" w:rsidRDefault="000A3BAA" w:rsidP="000A3BAA">
      <w:pPr>
        <w:spacing w:after="0"/>
        <w:rPr>
          <w:rFonts w:ascii="Arial" w:hAnsi="Arial" w:cs="Arial"/>
          <w:sz w:val="20"/>
          <w:szCs w:val="20"/>
        </w:rPr>
      </w:pPr>
    </w:p>
    <w:p w14:paraId="3CF0AA24" w14:textId="093F03FD" w:rsidR="000A3BAA" w:rsidRPr="000A3BAA" w:rsidRDefault="000A3BAA" w:rsidP="000A3BAA">
      <w:pPr>
        <w:pStyle w:val="ListParagraph"/>
        <w:numPr>
          <w:ilvl w:val="0"/>
          <w:numId w:val="44"/>
        </w:numPr>
        <w:spacing w:after="0"/>
        <w:rPr>
          <w:rFonts w:ascii="Arial" w:hAnsi="Arial" w:cs="Arial"/>
          <w:sz w:val="20"/>
          <w:szCs w:val="20"/>
        </w:rPr>
      </w:pPr>
      <w:r w:rsidRPr="000A3BAA">
        <w:rPr>
          <w:rFonts w:ascii="Arial" w:hAnsi="Arial" w:cs="Arial"/>
          <w:sz w:val="20"/>
          <w:szCs w:val="20"/>
        </w:rPr>
        <w:t>Introduction of Performance requirements</w:t>
      </w:r>
    </w:p>
    <w:p w14:paraId="5188AD6B" w14:textId="61109663" w:rsidR="000A3BAA" w:rsidRPr="000A3BAA" w:rsidRDefault="000A3BAA" w:rsidP="000A3BAA">
      <w:pPr>
        <w:pStyle w:val="ListParagraph"/>
        <w:numPr>
          <w:ilvl w:val="0"/>
          <w:numId w:val="44"/>
        </w:numPr>
        <w:spacing w:after="0"/>
        <w:rPr>
          <w:rFonts w:ascii="Arial" w:hAnsi="Arial" w:cs="Arial"/>
          <w:sz w:val="20"/>
          <w:szCs w:val="20"/>
        </w:rPr>
      </w:pPr>
      <w:r w:rsidRPr="000A3BAA">
        <w:rPr>
          <w:rFonts w:ascii="Arial" w:hAnsi="Arial" w:cs="Arial"/>
          <w:sz w:val="20"/>
          <w:szCs w:val="20"/>
        </w:rPr>
        <w:t>Introduction to Selenium grid</w:t>
      </w:r>
    </w:p>
    <w:p w14:paraId="0133B6AC" w14:textId="77777777" w:rsidR="000A3BAA" w:rsidRPr="000A3BAA" w:rsidRDefault="000A3BAA" w:rsidP="000A3BAA">
      <w:pPr>
        <w:pStyle w:val="ListParagraph"/>
        <w:numPr>
          <w:ilvl w:val="0"/>
          <w:numId w:val="44"/>
        </w:numPr>
        <w:spacing w:after="0"/>
        <w:rPr>
          <w:rFonts w:ascii="Arial" w:hAnsi="Arial" w:cs="Arial"/>
          <w:sz w:val="20"/>
          <w:szCs w:val="20"/>
        </w:rPr>
      </w:pPr>
      <w:r w:rsidRPr="000A3BAA">
        <w:rPr>
          <w:rFonts w:ascii="Arial" w:hAnsi="Arial" w:cs="Arial"/>
          <w:sz w:val="20"/>
          <w:szCs w:val="20"/>
        </w:rPr>
        <w:t>Development of Automated Performance test-scripts using Taurus along with JMeter Framework</w:t>
      </w:r>
    </w:p>
    <w:p w14:paraId="5466396B" w14:textId="20AD7994" w:rsidR="000A3BAA" w:rsidRPr="000A3BAA" w:rsidRDefault="000A3BAA" w:rsidP="000A3BAA">
      <w:pPr>
        <w:pStyle w:val="ListParagraph"/>
        <w:numPr>
          <w:ilvl w:val="0"/>
          <w:numId w:val="44"/>
        </w:numPr>
        <w:spacing w:after="0"/>
        <w:rPr>
          <w:rFonts w:ascii="Arial" w:hAnsi="Arial" w:cs="Arial"/>
          <w:sz w:val="20"/>
          <w:szCs w:val="20"/>
        </w:rPr>
      </w:pPr>
      <w:r w:rsidRPr="000A3BAA">
        <w:rPr>
          <w:rFonts w:ascii="Arial" w:hAnsi="Arial" w:cs="Arial"/>
          <w:sz w:val="20"/>
          <w:szCs w:val="20"/>
        </w:rPr>
        <w:t>Integration of Selenium grid with test environment docker image</w:t>
      </w:r>
    </w:p>
    <w:p w14:paraId="5CE5B57E" w14:textId="77777777" w:rsidR="000A3BAA" w:rsidRPr="000A3BAA" w:rsidRDefault="000A3BAA" w:rsidP="000A3BAA">
      <w:pPr>
        <w:spacing w:after="0"/>
        <w:rPr>
          <w:rFonts w:ascii="Arial" w:hAnsi="Arial" w:cs="Arial"/>
          <w:sz w:val="20"/>
          <w:szCs w:val="20"/>
        </w:rPr>
      </w:pPr>
    </w:p>
    <w:p w14:paraId="69942349" w14:textId="731A91EA" w:rsidR="000A3BAA" w:rsidRDefault="000A3BAA" w:rsidP="00B637B6">
      <w:pPr>
        <w:keepNext/>
        <w:ind w:left="360"/>
        <w:rPr>
          <w:rFonts w:ascii="Arial" w:hAnsi="Arial" w:cs="Arial"/>
          <w:sz w:val="20"/>
          <w:szCs w:val="20"/>
        </w:rPr>
      </w:pPr>
    </w:p>
    <w:p w14:paraId="5D5CBB83" w14:textId="49927405" w:rsidR="000A3BAA" w:rsidRDefault="000A3BAA" w:rsidP="00B637B6">
      <w:pPr>
        <w:keepNext/>
        <w:ind w:left="360"/>
        <w:rPr>
          <w:rFonts w:ascii="Arial" w:hAnsi="Arial" w:cs="Arial"/>
          <w:sz w:val="20"/>
          <w:szCs w:val="20"/>
        </w:rPr>
      </w:pPr>
    </w:p>
    <w:p w14:paraId="1279BF15" w14:textId="63A4453E" w:rsidR="000A3BAA" w:rsidRDefault="000A3BAA" w:rsidP="00B637B6">
      <w:pPr>
        <w:keepNext/>
        <w:ind w:left="360"/>
        <w:rPr>
          <w:rFonts w:ascii="Arial" w:hAnsi="Arial" w:cs="Arial"/>
          <w:sz w:val="20"/>
          <w:szCs w:val="20"/>
        </w:rPr>
      </w:pPr>
    </w:p>
    <w:p w14:paraId="300159B4" w14:textId="3EDB23BC" w:rsidR="000A3BAA" w:rsidRDefault="000A3BAA" w:rsidP="00B637B6">
      <w:pPr>
        <w:keepNext/>
        <w:ind w:left="360"/>
        <w:rPr>
          <w:rFonts w:ascii="Arial" w:hAnsi="Arial" w:cs="Arial"/>
          <w:sz w:val="20"/>
          <w:szCs w:val="20"/>
        </w:rPr>
      </w:pPr>
    </w:p>
    <w:p w14:paraId="77F6B8DD" w14:textId="77777777" w:rsidR="000A3BAA" w:rsidRPr="00E53077" w:rsidRDefault="000A3BAA" w:rsidP="00B637B6">
      <w:pPr>
        <w:keepNext/>
        <w:ind w:left="360"/>
        <w:rPr>
          <w:rFonts w:ascii="Arial" w:hAnsi="Arial" w:cs="Arial"/>
          <w:sz w:val="20"/>
          <w:szCs w:val="20"/>
        </w:rPr>
      </w:pPr>
    </w:p>
    <w:sectPr w:rsidR="000A3BAA" w:rsidRPr="00E53077">
      <w:headerReference w:type="default" r:id="rId19"/>
      <w:footerReference w:type="defaul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ddhu, Amardeep - Lenze" w:date="2022-05-17T16:05:00Z" w:initials="SAL">
    <w:p w14:paraId="633BD90A" w14:textId="77777777" w:rsidR="00FE498B" w:rsidRDefault="00FE498B" w:rsidP="00CE7507">
      <w:pPr>
        <w:pStyle w:val="CommentText"/>
      </w:pPr>
      <w:r>
        <w:rPr>
          <w:rStyle w:val="CommentReference"/>
        </w:rPr>
        <w:annotationRef/>
      </w:r>
      <w:r>
        <w:t>Towards end of this section, can we also information on how closely or loosely coupled this is with RFT?</w:t>
      </w:r>
    </w:p>
  </w:comment>
  <w:comment w:id="1" w:author="Siddhu, Amardeep - Lenze" w:date="2022-05-17T15:57:00Z" w:initials="SAL">
    <w:p w14:paraId="6D478387" w14:textId="77777777" w:rsidR="00250F2D" w:rsidRDefault="00250F2D" w:rsidP="00DA708F">
      <w:pPr>
        <w:pStyle w:val="CommentText"/>
      </w:pPr>
      <w:r>
        <w:rPr>
          <w:rStyle w:val="CommentReference"/>
        </w:rPr>
        <w:annotationRef/>
      </w:r>
      <w:r>
        <w:t>Whether it is being used or not, show the metric for Engineer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3BD90A" w15:done="1"/>
  <w15:commentEx w15:paraId="6D47838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E4639" w16cex:dateUtc="2022-05-17T10:35:00Z"/>
  <w16cex:commentExtensible w16cex:durableId="262E4468" w16cex:dateUtc="2022-05-17T1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3BD90A" w16cid:durableId="262E4639"/>
  <w16cid:commentId w16cid:paraId="6D478387" w16cid:durableId="262E44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67CD8" w14:textId="77777777" w:rsidR="00360993" w:rsidRDefault="00360993" w:rsidP="00312CE1">
      <w:pPr>
        <w:spacing w:after="0" w:line="240" w:lineRule="auto"/>
      </w:pPr>
      <w:r>
        <w:separator/>
      </w:r>
    </w:p>
  </w:endnote>
  <w:endnote w:type="continuationSeparator" w:id="0">
    <w:p w14:paraId="05A7BDA1" w14:textId="77777777" w:rsidR="00360993" w:rsidRDefault="00360993" w:rsidP="00312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56654" w14:textId="77777777" w:rsidR="00211F93" w:rsidRDefault="00211F93">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34589084" w14:textId="77777777" w:rsidR="00994511" w:rsidRPr="00994511" w:rsidRDefault="00994511" w:rsidP="00994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F0C4B" w14:textId="77777777" w:rsidR="00360993" w:rsidRDefault="00360993" w:rsidP="00312CE1">
      <w:pPr>
        <w:spacing w:after="0" w:line="240" w:lineRule="auto"/>
      </w:pPr>
      <w:r>
        <w:separator/>
      </w:r>
    </w:p>
  </w:footnote>
  <w:footnote w:type="continuationSeparator" w:id="0">
    <w:p w14:paraId="3F2E38E6" w14:textId="77777777" w:rsidR="00360993" w:rsidRDefault="00360993" w:rsidP="00312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54494" w14:textId="6954D23B" w:rsidR="00CE4B64" w:rsidRPr="00CE4B64" w:rsidRDefault="00211F93" w:rsidP="00CE4B64">
    <w:pPr>
      <w:spacing w:line="264" w:lineRule="auto"/>
      <w:jc w:val="center"/>
      <w:rPr>
        <w:color w:val="4472C4" w:themeColor="accent1"/>
        <w:sz w:val="28"/>
        <w:szCs w:val="28"/>
      </w:rPr>
    </w:pPr>
    <w:r>
      <w:rPr>
        <w:noProof/>
        <w:color w:val="000000"/>
      </w:rPr>
      <mc:AlternateContent>
        <mc:Choice Requires="wps">
          <w:drawing>
            <wp:anchor distT="0" distB="0" distL="114300" distR="114300" simplePos="0" relativeHeight="251659264" behindDoc="0" locked="0" layoutInCell="1" allowOverlap="1" wp14:anchorId="5F628C2E" wp14:editId="62A8AA48">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8807F6F"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r w:rsidR="00A463F1">
      <w:rPr>
        <w:color w:val="4472C4" w:themeColor="accent1"/>
        <w:sz w:val="28"/>
        <w:szCs w:val="28"/>
      </w:rPr>
      <w:t xml:space="preserve">Report on </w:t>
    </w:r>
    <w:r w:rsidR="00CE4B64">
      <w:rPr>
        <w:color w:val="4472C4" w:themeColor="accent1"/>
        <w:sz w:val="28"/>
        <w:szCs w:val="28"/>
      </w:rPr>
      <w:t>NAT Test Automation</w:t>
    </w:r>
    <w:r w:rsidR="00A463F1">
      <w:rPr>
        <w:color w:val="4472C4" w:themeColor="accent1"/>
        <w:sz w:val="28"/>
        <w:szCs w:val="28"/>
      </w:rPr>
      <w:t xml:space="preserve">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1F03"/>
    <w:multiLevelType w:val="hybridMultilevel"/>
    <w:tmpl w:val="F9F24D50"/>
    <w:lvl w:ilvl="0" w:tplc="0B2E25A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7A16E2"/>
    <w:multiLevelType w:val="hybridMultilevel"/>
    <w:tmpl w:val="200A6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95BFF"/>
    <w:multiLevelType w:val="multilevel"/>
    <w:tmpl w:val="859AFAEC"/>
    <w:lvl w:ilvl="0">
      <w:start w:val="1"/>
      <w:numFmt w:val="decimal"/>
      <w:lvlText w:val="%1."/>
      <w:lvlJc w:val="left"/>
      <w:pPr>
        <w:ind w:left="720" w:hanging="360"/>
      </w:pPr>
      <w:rPr>
        <w:rFonts w:hint="default"/>
        <w:b/>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81D70F6"/>
    <w:multiLevelType w:val="hybridMultilevel"/>
    <w:tmpl w:val="B3289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06EE8"/>
    <w:multiLevelType w:val="hybridMultilevel"/>
    <w:tmpl w:val="01F2F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29684C"/>
    <w:multiLevelType w:val="hybridMultilevel"/>
    <w:tmpl w:val="75A6D34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4D1E9D"/>
    <w:multiLevelType w:val="hybridMultilevel"/>
    <w:tmpl w:val="50462826"/>
    <w:lvl w:ilvl="0" w:tplc="138C6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B3D41"/>
    <w:multiLevelType w:val="hybridMultilevel"/>
    <w:tmpl w:val="73C4A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75020"/>
    <w:multiLevelType w:val="hybridMultilevel"/>
    <w:tmpl w:val="1EE4534E"/>
    <w:lvl w:ilvl="0" w:tplc="0B2E25A6">
      <w:numFmt w:val="bullet"/>
      <w:lvlText w:val="•"/>
      <w:lvlJc w:val="left"/>
      <w:pPr>
        <w:ind w:left="720" w:hanging="360"/>
      </w:pPr>
      <w:rPr>
        <w:rFonts w:ascii="Arial" w:eastAsia="Times New Roman" w:hAnsi="Arial"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231D4"/>
    <w:multiLevelType w:val="hybridMultilevel"/>
    <w:tmpl w:val="A3A2232C"/>
    <w:lvl w:ilvl="0" w:tplc="0B2E25A6">
      <w:numFmt w:val="bullet"/>
      <w:lvlText w:val="•"/>
      <w:lvlJc w:val="left"/>
      <w:pPr>
        <w:ind w:left="1080" w:hanging="360"/>
      </w:pPr>
      <w:rPr>
        <w:rFonts w:ascii="Arial" w:eastAsia="Times New Roman" w:hAnsi="Arial" w:cs="Arial" w:hint="default"/>
        <w:b w:val="0"/>
        <w:u w:val="no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2624861"/>
    <w:multiLevelType w:val="hybridMultilevel"/>
    <w:tmpl w:val="B52E26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F11EC2"/>
    <w:multiLevelType w:val="hybridMultilevel"/>
    <w:tmpl w:val="6F6E6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BB5911"/>
    <w:multiLevelType w:val="hybridMultilevel"/>
    <w:tmpl w:val="75A6D34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544013"/>
    <w:multiLevelType w:val="hybridMultilevel"/>
    <w:tmpl w:val="B180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CC17F1"/>
    <w:multiLevelType w:val="hybridMultilevel"/>
    <w:tmpl w:val="01F2F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1148F6"/>
    <w:multiLevelType w:val="hybridMultilevel"/>
    <w:tmpl w:val="95F8D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7181F"/>
    <w:multiLevelType w:val="hybridMultilevel"/>
    <w:tmpl w:val="ABD6AB82"/>
    <w:lvl w:ilvl="0" w:tplc="FDF8B510">
      <w:start w:val="1"/>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53450A"/>
    <w:multiLevelType w:val="hybridMultilevel"/>
    <w:tmpl w:val="B92EB4D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8" w15:restartNumberingAfterBreak="0">
    <w:nsid w:val="309F76C6"/>
    <w:multiLevelType w:val="hybridMultilevel"/>
    <w:tmpl w:val="CA689E8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46C40E2E"/>
    <w:multiLevelType w:val="hybridMultilevel"/>
    <w:tmpl w:val="75A6D34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7C808EE"/>
    <w:multiLevelType w:val="hybridMultilevel"/>
    <w:tmpl w:val="01F2F518"/>
    <w:lvl w:ilvl="0" w:tplc="3780849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261426"/>
    <w:multiLevelType w:val="hybridMultilevel"/>
    <w:tmpl w:val="B52E26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EF3D8A"/>
    <w:multiLevelType w:val="multilevel"/>
    <w:tmpl w:val="532C52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271FB0"/>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51C3643E"/>
    <w:multiLevelType w:val="hybridMultilevel"/>
    <w:tmpl w:val="D27A4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C84C64"/>
    <w:multiLevelType w:val="hybridMultilevel"/>
    <w:tmpl w:val="9DAC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8F20E3"/>
    <w:multiLevelType w:val="hybridMultilevel"/>
    <w:tmpl w:val="01F2F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5944795"/>
    <w:multiLevelType w:val="hybridMultilevel"/>
    <w:tmpl w:val="C2BE6B52"/>
    <w:lvl w:ilvl="0" w:tplc="A02C48C2">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C80D71"/>
    <w:multiLevelType w:val="hybridMultilevel"/>
    <w:tmpl w:val="4F783B06"/>
    <w:lvl w:ilvl="0" w:tplc="0E842336">
      <w:start w:val="1"/>
      <w:numFmt w:val="bullet"/>
      <w:lvlText w:val="-"/>
      <w:lvlJc w:val="left"/>
      <w:pPr>
        <w:ind w:left="1080" w:hanging="360"/>
      </w:pPr>
      <w:rPr>
        <w:rFonts w:ascii="Calibri" w:eastAsiaTheme="minorHAnsi" w:hAnsi="Calibri" w:cs="Calibri" w:hint="default"/>
        <w:b w:val="0"/>
        <w:u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B713D9B"/>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0" w15:restartNumberingAfterBreak="0">
    <w:nsid w:val="5E7F7EA5"/>
    <w:multiLevelType w:val="hybridMultilevel"/>
    <w:tmpl w:val="01F2F518"/>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616B1B34"/>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2" w15:restartNumberingAfterBreak="0">
    <w:nsid w:val="62B7506F"/>
    <w:multiLevelType w:val="hybridMultilevel"/>
    <w:tmpl w:val="01F2F5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3E05DD"/>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4" w15:restartNumberingAfterBreak="0">
    <w:nsid w:val="66F80DF4"/>
    <w:multiLevelType w:val="multilevel"/>
    <w:tmpl w:val="DB0E4FC8"/>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decimal"/>
      <w:lvlText w:val="Step %3."/>
      <w:lvlJc w:val="left"/>
      <w:pPr>
        <w:tabs>
          <w:tab w:val="num" w:pos="360"/>
        </w:tabs>
      </w:pPr>
      <w:rPr>
        <w:rFonts w:hint="default"/>
        <w:b/>
        <w:color w:val="auto"/>
      </w:rPr>
    </w:lvl>
    <w:lvl w:ilvl="3">
      <w:start w:val="1"/>
      <w:numFmt w:val="bullet"/>
      <w:lvlText w:val=""/>
      <w:lvlJc w:val="left"/>
      <w:rPr>
        <w:rFonts w:ascii="Symbol" w:hAnsi="Symbol"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BB54DAF"/>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6" w15:restartNumberingAfterBreak="0">
    <w:nsid w:val="6C5260DD"/>
    <w:multiLevelType w:val="hybridMultilevel"/>
    <w:tmpl w:val="9ABA6E0A"/>
    <w:lvl w:ilvl="0" w:tplc="0B2E25A6">
      <w:numFmt w:val="bullet"/>
      <w:lvlText w:val="•"/>
      <w:lvlJc w:val="left"/>
      <w:pPr>
        <w:ind w:left="720" w:hanging="360"/>
      </w:pPr>
      <w:rPr>
        <w:rFonts w:ascii="Arial" w:eastAsia="Times New Roman" w:hAnsi="Arial" w:cs="Arial"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4C5DE8"/>
    <w:multiLevelType w:val="hybridMultilevel"/>
    <w:tmpl w:val="A5320FBA"/>
    <w:lvl w:ilvl="0" w:tplc="0B2E25A6">
      <w:numFmt w:val="bullet"/>
      <w:lvlText w:val="•"/>
      <w:lvlJc w:val="left"/>
      <w:pPr>
        <w:ind w:left="1440" w:hanging="360"/>
      </w:pPr>
      <w:rPr>
        <w:rFonts w:ascii="Arial" w:eastAsia="Times New Roman" w:hAnsi="Arial" w:cs="Arial" w:hint="default"/>
        <w:b w:val="0"/>
        <w:u w:val="no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0355FF1"/>
    <w:multiLevelType w:val="hybridMultilevel"/>
    <w:tmpl w:val="D474E02A"/>
    <w:lvl w:ilvl="0" w:tplc="0B2E25A6">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43A136B"/>
    <w:multiLevelType w:val="hybridMultilevel"/>
    <w:tmpl w:val="24FEA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75196E"/>
    <w:multiLevelType w:val="hybridMultilevel"/>
    <w:tmpl w:val="437ECF22"/>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7ED16695"/>
    <w:multiLevelType w:val="hybridMultilevel"/>
    <w:tmpl w:val="01F2F518"/>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2" w15:restartNumberingAfterBreak="0">
    <w:nsid w:val="7EFE2253"/>
    <w:multiLevelType w:val="hybridMultilevel"/>
    <w:tmpl w:val="1082C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5F2890"/>
    <w:multiLevelType w:val="multilevel"/>
    <w:tmpl w:val="80E45156"/>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952785119">
    <w:abstractNumId w:val="6"/>
  </w:num>
  <w:num w:numId="2" w16cid:durableId="1698001003">
    <w:abstractNumId w:val="20"/>
  </w:num>
  <w:num w:numId="3" w16cid:durableId="552887245">
    <w:abstractNumId w:val="14"/>
  </w:num>
  <w:num w:numId="4" w16cid:durableId="189149330">
    <w:abstractNumId w:val="28"/>
  </w:num>
  <w:num w:numId="5" w16cid:durableId="1055852467">
    <w:abstractNumId w:val="0"/>
  </w:num>
  <w:num w:numId="6" w16cid:durableId="1355811852">
    <w:abstractNumId w:val="9"/>
  </w:num>
  <w:num w:numId="7" w16cid:durableId="229704496">
    <w:abstractNumId w:val="4"/>
  </w:num>
  <w:num w:numId="8" w16cid:durableId="1610817305">
    <w:abstractNumId w:val="2"/>
  </w:num>
  <w:num w:numId="9" w16cid:durableId="1745101567">
    <w:abstractNumId w:val="5"/>
  </w:num>
  <w:num w:numId="10" w16cid:durableId="772940073">
    <w:abstractNumId w:val="27"/>
  </w:num>
  <w:num w:numId="11" w16cid:durableId="526455326">
    <w:abstractNumId w:val="19"/>
  </w:num>
  <w:num w:numId="12" w16cid:durableId="1663657763">
    <w:abstractNumId w:val="38"/>
  </w:num>
  <w:num w:numId="13" w16cid:durableId="1792743411">
    <w:abstractNumId w:val="26"/>
  </w:num>
  <w:num w:numId="14" w16cid:durableId="247005485">
    <w:abstractNumId w:val="22"/>
  </w:num>
  <w:num w:numId="15" w16cid:durableId="1025330710">
    <w:abstractNumId w:val="21"/>
  </w:num>
  <w:num w:numId="16" w16cid:durableId="1060593732">
    <w:abstractNumId w:val="37"/>
  </w:num>
  <w:num w:numId="17" w16cid:durableId="1973172107">
    <w:abstractNumId w:val="16"/>
  </w:num>
  <w:num w:numId="18" w16cid:durableId="891967615">
    <w:abstractNumId w:val="12"/>
  </w:num>
  <w:num w:numId="19" w16cid:durableId="1865440728">
    <w:abstractNumId w:val="36"/>
  </w:num>
  <w:num w:numId="20" w16cid:durableId="1914587307">
    <w:abstractNumId w:val="31"/>
  </w:num>
  <w:num w:numId="21" w16cid:durableId="426312037">
    <w:abstractNumId w:val="8"/>
  </w:num>
  <w:num w:numId="22" w16cid:durableId="2074233550">
    <w:abstractNumId w:val="34"/>
  </w:num>
  <w:num w:numId="23" w16cid:durableId="274562691">
    <w:abstractNumId w:val="15"/>
  </w:num>
  <w:num w:numId="24" w16cid:durableId="1409380384">
    <w:abstractNumId w:val="24"/>
  </w:num>
  <w:num w:numId="25" w16cid:durableId="306784637">
    <w:abstractNumId w:val="25"/>
  </w:num>
  <w:num w:numId="26" w16cid:durableId="80562461">
    <w:abstractNumId w:val="39"/>
  </w:num>
  <w:num w:numId="27" w16cid:durableId="1944455358">
    <w:abstractNumId w:val="32"/>
  </w:num>
  <w:num w:numId="28" w16cid:durableId="796148032">
    <w:abstractNumId w:val="42"/>
  </w:num>
  <w:num w:numId="29" w16cid:durableId="1159811394">
    <w:abstractNumId w:val="3"/>
  </w:num>
  <w:num w:numId="30" w16cid:durableId="794252222">
    <w:abstractNumId w:val="41"/>
  </w:num>
  <w:num w:numId="31" w16cid:durableId="1128544266">
    <w:abstractNumId w:val="30"/>
  </w:num>
  <w:num w:numId="32" w16cid:durableId="1405372571">
    <w:abstractNumId w:val="40"/>
  </w:num>
  <w:num w:numId="33" w16cid:durableId="1273049870">
    <w:abstractNumId w:val="13"/>
  </w:num>
  <w:num w:numId="34" w16cid:durableId="1721590753">
    <w:abstractNumId w:val="10"/>
  </w:num>
  <w:num w:numId="35" w16cid:durableId="549415947">
    <w:abstractNumId w:val="33"/>
  </w:num>
  <w:num w:numId="36" w16cid:durableId="1677727359">
    <w:abstractNumId w:val="18"/>
  </w:num>
  <w:num w:numId="37" w16cid:durableId="1263800460">
    <w:abstractNumId w:val="23"/>
  </w:num>
  <w:num w:numId="38" w16cid:durableId="5064483">
    <w:abstractNumId w:val="35"/>
  </w:num>
  <w:num w:numId="39" w16cid:durableId="103234073">
    <w:abstractNumId w:val="11"/>
  </w:num>
  <w:num w:numId="40" w16cid:durableId="1156532148">
    <w:abstractNumId w:val="1"/>
  </w:num>
  <w:num w:numId="41" w16cid:durableId="1271084143">
    <w:abstractNumId w:val="43"/>
  </w:num>
  <w:num w:numId="42" w16cid:durableId="615066673">
    <w:abstractNumId w:val="29"/>
  </w:num>
  <w:num w:numId="43" w16cid:durableId="754979336">
    <w:abstractNumId w:val="17"/>
  </w:num>
  <w:num w:numId="44" w16cid:durableId="186327959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ddhu, Amardeep - Lenze">
    <w15:presenceInfo w15:providerId="AD" w15:userId="S::Siddhu@lenze.com::3ac0221c-d226-4ea6-bf89-502e0dd148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82C"/>
    <w:rsid w:val="00005371"/>
    <w:rsid w:val="00006E1E"/>
    <w:rsid w:val="00007D3B"/>
    <w:rsid w:val="000257FE"/>
    <w:rsid w:val="00027C55"/>
    <w:rsid w:val="000441D3"/>
    <w:rsid w:val="00057139"/>
    <w:rsid w:val="00061DCB"/>
    <w:rsid w:val="0009307B"/>
    <w:rsid w:val="00097B0C"/>
    <w:rsid w:val="000A3BAA"/>
    <w:rsid w:val="000A64C7"/>
    <w:rsid w:val="000C3652"/>
    <w:rsid w:val="000C720F"/>
    <w:rsid w:val="000F2CE4"/>
    <w:rsid w:val="00100D9B"/>
    <w:rsid w:val="0010221D"/>
    <w:rsid w:val="00116B2A"/>
    <w:rsid w:val="0014408D"/>
    <w:rsid w:val="0015484A"/>
    <w:rsid w:val="0016576A"/>
    <w:rsid w:val="001674C3"/>
    <w:rsid w:val="00173B22"/>
    <w:rsid w:val="001813B1"/>
    <w:rsid w:val="001C15BE"/>
    <w:rsid w:val="001D1216"/>
    <w:rsid w:val="001F1116"/>
    <w:rsid w:val="001F5102"/>
    <w:rsid w:val="00204519"/>
    <w:rsid w:val="00211F93"/>
    <w:rsid w:val="00224F72"/>
    <w:rsid w:val="00235666"/>
    <w:rsid w:val="00250F2D"/>
    <w:rsid w:val="002514BB"/>
    <w:rsid w:val="002545B7"/>
    <w:rsid w:val="002608E3"/>
    <w:rsid w:val="002719DF"/>
    <w:rsid w:val="00275B11"/>
    <w:rsid w:val="00277D1B"/>
    <w:rsid w:val="002868BC"/>
    <w:rsid w:val="00291568"/>
    <w:rsid w:val="002954FF"/>
    <w:rsid w:val="002A08A1"/>
    <w:rsid w:val="002B05F3"/>
    <w:rsid w:val="002B3C8D"/>
    <w:rsid w:val="00301A2F"/>
    <w:rsid w:val="00312210"/>
    <w:rsid w:val="00312CE1"/>
    <w:rsid w:val="00321216"/>
    <w:rsid w:val="00333AA9"/>
    <w:rsid w:val="00334C01"/>
    <w:rsid w:val="00344EEF"/>
    <w:rsid w:val="003509CC"/>
    <w:rsid w:val="00360993"/>
    <w:rsid w:val="00370A5B"/>
    <w:rsid w:val="00396750"/>
    <w:rsid w:val="003D2DAC"/>
    <w:rsid w:val="003D4C49"/>
    <w:rsid w:val="00404AD1"/>
    <w:rsid w:val="00415CE8"/>
    <w:rsid w:val="00434B45"/>
    <w:rsid w:val="00444053"/>
    <w:rsid w:val="0044482C"/>
    <w:rsid w:val="0044669B"/>
    <w:rsid w:val="004714C9"/>
    <w:rsid w:val="004760A2"/>
    <w:rsid w:val="00476825"/>
    <w:rsid w:val="0048332D"/>
    <w:rsid w:val="00483C11"/>
    <w:rsid w:val="0049437D"/>
    <w:rsid w:val="004B4D65"/>
    <w:rsid w:val="004D22BB"/>
    <w:rsid w:val="004D596D"/>
    <w:rsid w:val="004E4B61"/>
    <w:rsid w:val="004E5159"/>
    <w:rsid w:val="004E57F6"/>
    <w:rsid w:val="004E5B91"/>
    <w:rsid w:val="00507545"/>
    <w:rsid w:val="005260E9"/>
    <w:rsid w:val="00590DAF"/>
    <w:rsid w:val="005A5453"/>
    <w:rsid w:val="005E4123"/>
    <w:rsid w:val="00601810"/>
    <w:rsid w:val="00604B5E"/>
    <w:rsid w:val="00625989"/>
    <w:rsid w:val="00627B99"/>
    <w:rsid w:val="00666DC5"/>
    <w:rsid w:val="00666F52"/>
    <w:rsid w:val="00683FCF"/>
    <w:rsid w:val="0069566B"/>
    <w:rsid w:val="006A01E6"/>
    <w:rsid w:val="006C3EB8"/>
    <w:rsid w:val="006C6191"/>
    <w:rsid w:val="006D2B56"/>
    <w:rsid w:val="006F4C08"/>
    <w:rsid w:val="00712A8D"/>
    <w:rsid w:val="007202DC"/>
    <w:rsid w:val="00737D87"/>
    <w:rsid w:val="00745C8C"/>
    <w:rsid w:val="00752879"/>
    <w:rsid w:val="00753F7E"/>
    <w:rsid w:val="00775308"/>
    <w:rsid w:val="00776D43"/>
    <w:rsid w:val="007E734C"/>
    <w:rsid w:val="007F6922"/>
    <w:rsid w:val="008048E9"/>
    <w:rsid w:val="00812B67"/>
    <w:rsid w:val="00825357"/>
    <w:rsid w:val="00826EC7"/>
    <w:rsid w:val="00832E2A"/>
    <w:rsid w:val="00841648"/>
    <w:rsid w:val="008434B2"/>
    <w:rsid w:val="0087620D"/>
    <w:rsid w:val="00896738"/>
    <w:rsid w:val="008A26F6"/>
    <w:rsid w:val="008B70AF"/>
    <w:rsid w:val="008C079D"/>
    <w:rsid w:val="008C3A9A"/>
    <w:rsid w:val="008C62AB"/>
    <w:rsid w:val="008F6395"/>
    <w:rsid w:val="008F6EDA"/>
    <w:rsid w:val="009022BC"/>
    <w:rsid w:val="00912517"/>
    <w:rsid w:val="0092268A"/>
    <w:rsid w:val="0094312C"/>
    <w:rsid w:val="00983BAC"/>
    <w:rsid w:val="00994511"/>
    <w:rsid w:val="00997740"/>
    <w:rsid w:val="00997B7E"/>
    <w:rsid w:val="009A7756"/>
    <w:rsid w:val="009D2B9A"/>
    <w:rsid w:val="009F4FEF"/>
    <w:rsid w:val="00A14D98"/>
    <w:rsid w:val="00A337E8"/>
    <w:rsid w:val="00A37FE5"/>
    <w:rsid w:val="00A40901"/>
    <w:rsid w:val="00A40C5A"/>
    <w:rsid w:val="00A40F84"/>
    <w:rsid w:val="00A4210D"/>
    <w:rsid w:val="00A44E75"/>
    <w:rsid w:val="00A463F1"/>
    <w:rsid w:val="00A50049"/>
    <w:rsid w:val="00A549A8"/>
    <w:rsid w:val="00A56571"/>
    <w:rsid w:val="00A57B19"/>
    <w:rsid w:val="00A65D35"/>
    <w:rsid w:val="00A7007D"/>
    <w:rsid w:val="00A855F1"/>
    <w:rsid w:val="00A93B6A"/>
    <w:rsid w:val="00A96A05"/>
    <w:rsid w:val="00AB0B5D"/>
    <w:rsid w:val="00AC5BB2"/>
    <w:rsid w:val="00AC6DF2"/>
    <w:rsid w:val="00AC7BEA"/>
    <w:rsid w:val="00B004EA"/>
    <w:rsid w:val="00B2157D"/>
    <w:rsid w:val="00B61E82"/>
    <w:rsid w:val="00B637B6"/>
    <w:rsid w:val="00B64E4C"/>
    <w:rsid w:val="00B71EF2"/>
    <w:rsid w:val="00B903F1"/>
    <w:rsid w:val="00B941DA"/>
    <w:rsid w:val="00BA290E"/>
    <w:rsid w:val="00BB5916"/>
    <w:rsid w:val="00BC6331"/>
    <w:rsid w:val="00BC6404"/>
    <w:rsid w:val="00BD3D50"/>
    <w:rsid w:val="00C06760"/>
    <w:rsid w:val="00C32814"/>
    <w:rsid w:val="00C516F5"/>
    <w:rsid w:val="00C638F2"/>
    <w:rsid w:val="00C715EB"/>
    <w:rsid w:val="00C77C0F"/>
    <w:rsid w:val="00C844DF"/>
    <w:rsid w:val="00CB23B1"/>
    <w:rsid w:val="00CB6427"/>
    <w:rsid w:val="00CE369A"/>
    <w:rsid w:val="00CE4B64"/>
    <w:rsid w:val="00D16350"/>
    <w:rsid w:val="00D20750"/>
    <w:rsid w:val="00D4284C"/>
    <w:rsid w:val="00D42EAF"/>
    <w:rsid w:val="00D617FC"/>
    <w:rsid w:val="00DA0D66"/>
    <w:rsid w:val="00DA4BAC"/>
    <w:rsid w:val="00DC0AC5"/>
    <w:rsid w:val="00DC49ED"/>
    <w:rsid w:val="00DD54CE"/>
    <w:rsid w:val="00E21C34"/>
    <w:rsid w:val="00E32CA8"/>
    <w:rsid w:val="00E347C2"/>
    <w:rsid w:val="00E43142"/>
    <w:rsid w:val="00E52A22"/>
    <w:rsid w:val="00E53077"/>
    <w:rsid w:val="00E66B73"/>
    <w:rsid w:val="00E8506B"/>
    <w:rsid w:val="00E952FE"/>
    <w:rsid w:val="00E97106"/>
    <w:rsid w:val="00EA456E"/>
    <w:rsid w:val="00EF2A94"/>
    <w:rsid w:val="00F023CE"/>
    <w:rsid w:val="00F162A5"/>
    <w:rsid w:val="00F34DB1"/>
    <w:rsid w:val="00F41DCF"/>
    <w:rsid w:val="00F6209B"/>
    <w:rsid w:val="00F94EC9"/>
    <w:rsid w:val="00FB7510"/>
    <w:rsid w:val="00FC5BF1"/>
    <w:rsid w:val="00FC64B3"/>
    <w:rsid w:val="00FD5463"/>
    <w:rsid w:val="00FE498B"/>
    <w:rsid w:val="00FF5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DBDD5"/>
  <w15:chartTrackingRefBased/>
  <w15:docId w15:val="{E639DE8F-3417-421F-822D-EA7289594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5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5D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5D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5989"/>
    <w:pPr>
      <w:ind w:left="720"/>
      <w:contextualSpacing/>
    </w:pPr>
  </w:style>
  <w:style w:type="paragraph" w:styleId="NormalWeb">
    <w:name w:val="Normal (Web)"/>
    <w:basedOn w:val="Normal"/>
    <w:uiPriority w:val="99"/>
    <w:semiHidden/>
    <w:unhideWhenUsed/>
    <w:rsid w:val="0062598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85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44053"/>
    <w:rPr>
      <w:sz w:val="16"/>
      <w:szCs w:val="16"/>
    </w:rPr>
  </w:style>
  <w:style w:type="paragraph" w:styleId="CommentText">
    <w:name w:val="annotation text"/>
    <w:basedOn w:val="Normal"/>
    <w:link w:val="CommentTextChar"/>
    <w:uiPriority w:val="99"/>
    <w:unhideWhenUsed/>
    <w:rsid w:val="00444053"/>
    <w:pPr>
      <w:spacing w:line="240" w:lineRule="auto"/>
    </w:pPr>
    <w:rPr>
      <w:sz w:val="20"/>
      <w:szCs w:val="20"/>
    </w:rPr>
  </w:style>
  <w:style w:type="character" w:customStyle="1" w:styleId="CommentTextChar">
    <w:name w:val="Comment Text Char"/>
    <w:basedOn w:val="DefaultParagraphFont"/>
    <w:link w:val="CommentText"/>
    <w:uiPriority w:val="99"/>
    <w:rsid w:val="00444053"/>
    <w:rPr>
      <w:sz w:val="20"/>
      <w:szCs w:val="20"/>
    </w:rPr>
  </w:style>
  <w:style w:type="paragraph" w:styleId="CommentSubject">
    <w:name w:val="annotation subject"/>
    <w:basedOn w:val="CommentText"/>
    <w:next w:val="CommentText"/>
    <w:link w:val="CommentSubjectChar"/>
    <w:uiPriority w:val="99"/>
    <w:semiHidden/>
    <w:unhideWhenUsed/>
    <w:rsid w:val="00444053"/>
    <w:rPr>
      <w:b/>
      <w:bCs/>
    </w:rPr>
  </w:style>
  <w:style w:type="character" w:customStyle="1" w:styleId="CommentSubjectChar">
    <w:name w:val="Comment Subject Char"/>
    <w:basedOn w:val="CommentTextChar"/>
    <w:link w:val="CommentSubject"/>
    <w:uiPriority w:val="99"/>
    <w:semiHidden/>
    <w:rsid w:val="00444053"/>
    <w:rPr>
      <w:b/>
      <w:bCs/>
      <w:sz w:val="20"/>
      <w:szCs w:val="20"/>
    </w:rPr>
  </w:style>
  <w:style w:type="paragraph" w:styleId="Header">
    <w:name w:val="header"/>
    <w:basedOn w:val="Normal"/>
    <w:link w:val="HeaderChar"/>
    <w:uiPriority w:val="99"/>
    <w:unhideWhenUsed/>
    <w:rsid w:val="00994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4511"/>
  </w:style>
  <w:style w:type="paragraph" w:styleId="Footer">
    <w:name w:val="footer"/>
    <w:basedOn w:val="Normal"/>
    <w:link w:val="FooterChar"/>
    <w:uiPriority w:val="99"/>
    <w:unhideWhenUsed/>
    <w:rsid w:val="00994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511"/>
  </w:style>
  <w:style w:type="character" w:customStyle="1" w:styleId="Heading1Char">
    <w:name w:val="Heading 1 Char"/>
    <w:basedOn w:val="DefaultParagraphFont"/>
    <w:link w:val="Heading1"/>
    <w:uiPriority w:val="9"/>
    <w:rsid w:val="0099451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511"/>
    <w:pPr>
      <w:outlineLvl w:val="9"/>
    </w:pPr>
  </w:style>
  <w:style w:type="paragraph" w:styleId="TOC1">
    <w:name w:val="toc 1"/>
    <w:basedOn w:val="Normal"/>
    <w:next w:val="Normal"/>
    <w:autoRedefine/>
    <w:uiPriority w:val="39"/>
    <w:unhideWhenUsed/>
    <w:rsid w:val="00A65D35"/>
    <w:pPr>
      <w:spacing w:after="100"/>
    </w:pPr>
  </w:style>
  <w:style w:type="character" w:styleId="Hyperlink">
    <w:name w:val="Hyperlink"/>
    <w:basedOn w:val="DefaultParagraphFont"/>
    <w:uiPriority w:val="99"/>
    <w:unhideWhenUsed/>
    <w:rsid w:val="00A65D35"/>
    <w:rPr>
      <w:color w:val="0563C1" w:themeColor="hyperlink"/>
      <w:u w:val="single"/>
    </w:rPr>
  </w:style>
  <w:style w:type="character" w:customStyle="1" w:styleId="Heading2Char">
    <w:name w:val="Heading 2 Char"/>
    <w:basedOn w:val="DefaultParagraphFont"/>
    <w:link w:val="Heading2"/>
    <w:uiPriority w:val="9"/>
    <w:rsid w:val="00A65D3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5D3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A65D35"/>
    <w:pPr>
      <w:spacing w:after="100"/>
      <w:ind w:left="220"/>
    </w:pPr>
  </w:style>
  <w:style w:type="paragraph" w:styleId="Caption">
    <w:name w:val="caption"/>
    <w:basedOn w:val="Normal"/>
    <w:next w:val="Normal"/>
    <w:uiPriority w:val="35"/>
    <w:unhideWhenUsed/>
    <w:qFormat/>
    <w:rsid w:val="0060181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34DB1"/>
    <w:pPr>
      <w:spacing w:after="0"/>
    </w:pPr>
  </w:style>
  <w:style w:type="paragraph" w:styleId="Revision">
    <w:name w:val="Revision"/>
    <w:hidden/>
    <w:uiPriority w:val="99"/>
    <w:semiHidden/>
    <w:rsid w:val="00841648"/>
    <w:pPr>
      <w:spacing w:after="0" w:line="240" w:lineRule="auto"/>
    </w:pPr>
  </w:style>
  <w:style w:type="paragraph" w:styleId="TOC3">
    <w:name w:val="toc 3"/>
    <w:basedOn w:val="Normal"/>
    <w:next w:val="Normal"/>
    <w:autoRedefine/>
    <w:uiPriority w:val="39"/>
    <w:unhideWhenUsed/>
    <w:rsid w:val="00277D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7888">
      <w:bodyDiv w:val="1"/>
      <w:marLeft w:val="0"/>
      <w:marRight w:val="0"/>
      <w:marTop w:val="0"/>
      <w:marBottom w:val="0"/>
      <w:divBdr>
        <w:top w:val="none" w:sz="0" w:space="0" w:color="auto"/>
        <w:left w:val="none" w:sz="0" w:space="0" w:color="auto"/>
        <w:bottom w:val="none" w:sz="0" w:space="0" w:color="auto"/>
        <w:right w:val="none" w:sz="0" w:space="0" w:color="auto"/>
      </w:divBdr>
    </w:div>
    <w:div w:id="241525848">
      <w:bodyDiv w:val="1"/>
      <w:marLeft w:val="0"/>
      <w:marRight w:val="0"/>
      <w:marTop w:val="0"/>
      <w:marBottom w:val="0"/>
      <w:divBdr>
        <w:top w:val="none" w:sz="0" w:space="0" w:color="auto"/>
        <w:left w:val="none" w:sz="0" w:space="0" w:color="auto"/>
        <w:bottom w:val="none" w:sz="0" w:space="0" w:color="auto"/>
        <w:right w:val="none" w:sz="0" w:space="0" w:color="auto"/>
      </w:divBdr>
    </w:div>
    <w:div w:id="280306885">
      <w:bodyDiv w:val="1"/>
      <w:marLeft w:val="0"/>
      <w:marRight w:val="0"/>
      <w:marTop w:val="0"/>
      <w:marBottom w:val="0"/>
      <w:divBdr>
        <w:top w:val="none" w:sz="0" w:space="0" w:color="auto"/>
        <w:left w:val="none" w:sz="0" w:space="0" w:color="auto"/>
        <w:bottom w:val="none" w:sz="0" w:space="0" w:color="auto"/>
        <w:right w:val="none" w:sz="0" w:space="0" w:color="auto"/>
      </w:divBdr>
    </w:div>
    <w:div w:id="684015907">
      <w:bodyDiv w:val="1"/>
      <w:marLeft w:val="0"/>
      <w:marRight w:val="0"/>
      <w:marTop w:val="0"/>
      <w:marBottom w:val="0"/>
      <w:divBdr>
        <w:top w:val="none" w:sz="0" w:space="0" w:color="auto"/>
        <w:left w:val="none" w:sz="0" w:space="0" w:color="auto"/>
        <w:bottom w:val="none" w:sz="0" w:space="0" w:color="auto"/>
        <w:right w:val="none" w:sz="0" w:space="0" w:color="auto"/>
      </w:divBdr>
    </w:div>
    <w:div w:id="841239795">
      <w:bodyDiv w:val="1"/>
      <w:marLeft w:val="0"/>
      <w:marRight w:val="0"/>
      <w:marTop w:val="0"/>
      <w:marBottom w:val="0"/>
      <w:divBdr>
        <w:top w:val="none" w:sz="0" w:space="0" w:color="auto"/>
        <w:left w:val="none" w:sz="0" w:space="0" w:color="auto"/>
        <w:bottom w:val="none" w:sz="0" w:space="0" w:color="auto"/>
        <w:right w:val="none" w:sz="0" w:space="0" w:color="auto"/>
      </w:divBdr>
    </w:div>
    <w:div w:id="933129218">
      <w:bodyDiv w:val="1"/>
      <w:marLeft w:val="0"/>
      <w:marRight w:val="0"/>
      <w:marTop w:val="0"/>
      <w:marBottom w:val="0"/>
      <w:divBdr>
        <w:top w:val="none" w:sz="0" w:space="0" w:color="auto"/>
        <w:left w:val="none" w:sz="0" w:space="0" w:color="auto"/>
        <w:bottom w:val="none" w:sz="0" w:space="0" w:color="auto"/>
        <w:right w:val="none" w:sz="0" w:space="0" w:color="auto"/>
      </w:divBdr>
    </w:div>
    <w:div w:id="1065372393">
      <w:bodyDiv w:val="1"/>
      <w:marLeft w:val="0"/>
      <w:marRight w:val="0"/>
      <w:marTop w:val="0"/>
      <w:marBottom w:val="0"/>
      <w:divBdr>
        <w:top w:val="none" w:sz="0" w:space="0" w:color="auto"/>
        <w:left w:val="none" w:sz="0" w:space="0" w:color="auto"/>
        <w:bottom w:val="none" w:sz="0" w:space="0" w:color="auto"/>
        <w:right w:val="none" w:sz="0" w:space="0" w:color="auto"/>
      </w:divBdr>
    </w:div>
    <w:div w:id="1150633008">
      <w:bodyDiv w:val="1"/>
      <w:marLeft w:val="0"/>
      <w:marRight w:val="0"/>
      <w:marTop w:val="0"/>
      <w:marBottom w:val="0"/>
      <w:divBdr>
        <w:top w:val="none" w:sz="0" w:space="0" w:color="auto"/>
        <w:left w:val="none" w:sz="0" w:space="0" w:color="auto"/>
        <w:bottom w:val="none" w:sz="0" w:space="0" w:color="auto"/>
        <w:right w:val="none" w:sz="0" w:space="0" w:color="auto"/>
      </w:divBdr>
    </w:div>
    <w:div w:id="1157453792">
      <w:bodyDiv w:val="1"/>
      <w:marLeft w:val="0"/>
      <w:marRight w:val="0"/>
      <w:marTop w:val="0"/>
      <w:marBottom w:val="0"/>
      <w:divBdr>
        <w:top w:val="none" w:sz="0" w:space="0" w:color="auto"/>
        <w:left w:val="none" w:sz="0" w:space="0" w:color="auto"/>
        <w:bottom w:val="none" w:sz="0" w:space="0" w:color="auto"/>
        <w:right w:val="none" w:sz="0" w:space="0" w:color="auto"/>
      </w:divBdr>
    </w:div>
    <w:div w:id="1227108363">
      <w:bodyDiv w:val="1"/>
      <w:marLeft w:val="0"/>
      <w:marRight w:val="0"/>
      <w:marTop w:val="0"/>
      <w:marBottom w:val="0"/>
      <w:divBdr>
        <w:top w:val="none" w:sz="0" w:space="0" w:color="auto"/>
        <w:left w:val="none" w:sz="0" w:space="0" w:color="auto"/>
        <w:bottom w:val="none" w:sz="0" w:space="0" w:color="auto"/>
        <w:right w:val="none" w:sz="0" w:space="0" w:color="auto"/>
      </w:divBdr>
    </w:div>
    <w:div w:id="1235554824">
      <w:bodyDiv w:val="1"/>
      <w:marLeft w:val="0"/>
      <w:marRight w:val="0"/>
      <w:marTop w:val="0"/>
      <w:marBottom w:val="0"/>
      <w:divBdr>
        <w:top w:val="none" w:sz="0" w:space="0" w:color="auto"/>
        <w:left w:val="none" w:sz="0" w:space="0" w:color="auto"/>
        <w:bottom w:val="none" w:sz="0" w:space="0" w:color="auto"/>
        <w:right w:val="none" w:sz="0" w:space="0" w:color="auto"/>
      </w:divBdr>
    </w:div>
    <w:div w:id="1297177274">
      <w:bodyDiv w:val="1"/>
      <w:marLeft w:val="0"/>
      <w:marRight w:val="0"/>
      <w:marTop w:val="0"/>
      <w:marBottom w:val="0"/>
      <w:divBdr>
        <w:top w:val="none" w:sz="0" w:space="0" w:color="auto"/>
        <w:left w:val="none" w:sz="0" w:space="0" w:color="auto"/>
        <w:bottom w:val="none" w:sz="0" w:space="0" w:color="auto"/>
        <w:right w:val="none" w:sz="0" w:space="0" w:color="auto"/>
      </w:divBdr>
      <w:divsChild>
        <w:div w:id="391850080">
          <w:marLeft w:val="1714"/>
          <w:marRight w:val="0"/>
          <w:marTop w:val="58"/>
          <w:marBottom w:val="0"/>
          <w:divBdr>
            <w:top w:val="none" w:sz="0" w:space="0" w:color="auto"/>
            <w:left w:val="none" w:sz="0" w:space="0" w:color="auto"/>
            <w:bottom w:val="none" w:sz="0" w:space="0" w:color="auto"/>
            <w:right w:val="none" w:sz="0" w:space="0" w:color="auto"/>
          </w:divBdr>
        </w:div>
        <w:div w:id="1040858664">
          <w:marLeft w:val="1714"/>
          <w:marRight w:val="0"/>
          <w:marTop w:val="58"/>
          <w:marBottom w:val="0"/>
          <w:divBdr>
            <w:top w:val="none" w:sz="0" w:space="0" w:color="auto"/>
            <w:left w:val="none" w:sz="0" w:space="0" w:color="auto"/>
            <w:bottom w:val="none" w:sz="0" w:space="0" w:color="auto"/>
            <w:right w:val="none" w:sz="0" w:space="0" w:color="auto"/>
          </w:divBdr>
        </w:div>
        <w:div w:id="151676040">
          <w:marLeft w:val="1714"/>
          <w:marRight w:val="0"/>
          <w:marTop w:val="58"/>
          <w:marBottom w:val="0"/>
          <w:divBdr>
            <w:top w:val="none" w:sz="0" w:space="0" w:color="auto"/>
            <w:left w:val="none" w:sz="0" w:space="0" w:color="auto"/>
            <w:bottom w:val="none" w:sz="0" w:space="0" w:color="auto"/>
            <w:right w:val="none" w:sz="0" w:space="0" w:color="auto"/>
          </w:divBdr>
        </w:div>
      </w:divsChild>
    </w:div>
    <w:div w:id="1443842778">
      <w:bodyDiv w:val="1"/>
      <w:marLeft w:val="0"/>
      <w:marRight w:val="0"/>
      <w:marTop w:val="0"/>
      <w:marBottom w:val="0"/>
      <w:divBdr>
        <w:top w:val="none" w:sz="0" w:space="0" w:color="auto"/>
        <w:left w:val="none" w:sz="0" w:space="0" w:color="auto"/>
        <w:bottom w:val="none" w:sz="0" w:space="0" w:color="auto"/>
        <w:right w:val="none" w:sz="0" w:space="0" w:color="auto"/>
      </w:divBdr>
    </w:div>
    <w:div w:id="1467048517">
      <w:bodyDiv w:val="1"/>
      <w:marLeft w:val="0"/>
      <w:marRight w:val="0"/>
      <w:marTop w:val="0"/>
      <w:marBottom w:val="0"/>
      <w:divBdr>
        <w:top w:val="none" w:sz="0" w:space="0" w:color="auto"/>
        <w:left w:val="none" w:sz="0" w:space="0" w:color="auto"/>
        <w:bottom w:val="none" w:sz="0" w:space="0" w:color="auto"/>
        <w:right w:val="none" w:sz="0" w:space="0" w:color="auto"/>
      </w:divBdr>
    </w:div>
    <w:div w:id="1574505880">
      <w:bodyDiv w:val="1"/>
      <w:marLeft w:val="0"/>
      <w:marRight w:val="0"/>
      <w:marTop w:val="0"/>
      <w:marBottom w:val="0"/>
      <w:divBdr>
        <w:top w:val="none" w:sz="0" w:space="0" w:color="auto"/>
        <w:left w:val="none" w:sz="0" w:space="0" w:color="auto"/>
        <w:bottom w:val="none" w:sz="0" w:space="0" w:color="auto"/>
        <w:right w:val="none" w:sz="0" w:space="0" w:color="auto"/>
      </w:divBdr>
    </w:div>
    <w:div w:id="1745714920">
      <w:bodyDiv w:val="1"/>
      <w:marLeft w:val="0"/>
      <w:marRight w:val="0"/>
      <w:marTop w:val="0"/>
      <w:marBottom w:val="0"/>
      <w:divBdr>
        <w:top w:val="none" w:sz="0" w:space="0" w:color="auto"/>
        <w:left w:val="none" w:sz="0" w:space="0" w:color="auto"/>
        <w:bottom w:val="none" w:sz="0" w:space="0" w:color="auto"/>
        <w:right w:val="none" w:sz="0" w:space="0" w:color="auto"/>
      </w:divBdr>
    </w:div>
    <w:div w:id="1766074189">
      <w:bodyDiv w:val="1"/>
      <w:marLeft w:val="0"/>
      <w:marRight w:val="0"/>
      <w:marTop w:val="0"/>
      <w:marBottom w:val="0"/>
      <w:divBdr>
        <w:top w:val="none" w:sz="0" w:space="0" w:color="auto"/>
        <w:left w:val="none" w:sz="0" w:space="0" w:color="auto"/>
        <w:bottom w:val="none" w:sz="0" w:space="0" w:color="auto"/>
        <w:right w:val="none" w:sz="0" w:space="0" w:color="auto"/>
      </w:divBdr>
    </w:div>
    <w:div w:id="1821536947">
      <w:bodyDiv w:val="1"/>
      <w:marLeft w:val="0"/>
      <w:marRight w:val="0"/>
      <w:marTop w:val="0"/>
      <w:marBottom w:val="0"/>
      <w:divBdr>
        <w:top w:val="none" w:sz="0" w:space="0" w:color="auto"/>
        <w:left w:val="none" w:sz="0" w:space="0" w:color="auto"/>
        <w:bottom w:val="none" w:sz="0" w:space="0" w:color="auto"/>
        <w:right w:val="none" w:sz="0" w:space="0" w:color="auto"/>
      </w:divBdr>
    </w:div>
    <w:div w:id="1886063797">
      <w:bodyDiv w:val="1"/>
      <w:marLeft w:val="0"/>
      <w:marRight w:val="0"/>
      <w:marTop w:val="0"/>
      <w:marBottom w:val="0"/>
      <w:divBdr>
        <w:top w:val="none" w:sz="0" w:space="0" w:color="auto"/>
        <w:left w:val="none" w:sz="0" w:space="0" w:color="auto"/>
        <w:bottom w:val="none" w:sz="0" w:space="0" w:color="auto"/>
        <w:right w:val="none" w:sz="0" w:space="0" w:color="auto"/>
      </w:divBdr>
    </w:div>
    <w:div w:id="2100053589">
      <w:bodyDiv w:val="1"/>
      <w:marLeft w:val="0"/>
      <w:marRight w:val="0"/>
      <w:marTop w:val="0"/>
      <w:marBottom w:val="0"/>
      <w:divBdr>
        <w:top w:val="none" w:sz="0" w:space="0" w:color="auto"/>
        <w:left w:val="none" w:sz="0" w:space="0" w:color="auto"/>
        <w:bottom w:val="none" w:sz="0" w:space="0" w:color="auto"/>
        <w:right w:val="none" w:sz="0" w:space="0" w:color="auto"/>
      </w:divBdr>
    </w:div>
    <w:div w:id="214488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05992D-555D-4CA5-A7EB-9902BCD5A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1710</TotalTime>
  <Pages>12</Pages>
  <Words>1871</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Saurabh - Lenze</dc:creator>
  <cp:keywords/>
  <dc:description/>
  <cp:lastModifiedBy>Raina, Sandeep - ENCOWAY</cp:lastModifiedBy>
  <cp:revision>155</cp:revision>
  <dcterms:created xsi:type="dcterms:W3CDTF">2022-05-09T04:35:00Z</dcterms:created>
  <dcterms:modified xsi:type="dcterms:W3CDTF">2022-06-07T10:30:00Z</dcterms:modified>
</cp:coreProperties>
</file>