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6914" w14:textId="4070DF76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5397860" w14:textId="48CBD1CB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E3C2732" w14:textId="74B889D2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68C2344" w14:textId="2931C9C9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C3F606F" w14:textId="56637FC1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228EBA6" w14:textId="77777777" w:rsidR="00171035" w:rsidRDefault="00171035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7B17777B" w14:textId="56CF4828" w:rsidR="00171035" w:rsidRDefault="00B24667" w:rsidP="0017103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B24667">
        <w:rPr>
          <w:rFonts w:ascii="Arial" w:hAnsi="Arial" w:cs="Arial"/>
          <w:b/>
          <w:bCs/>
          <w:sz w:val="48"/>
          <w:szCs w:val="48"/>
        </w:rPr>
        <w:t>PLC</w:t>
      </w:r>
      <w:r>
        <w:rPr>
          <w:rFonts w:ascii="Arial" w:hAnsi="Arial" w:cs="Arial"/>
          <w:b/>
          <w:bCs/>
          <w:sz w:val="48"/>
          <w:szCs w:val="48"/>
        </w:rPr>
        <w:t xml:space="preserve"> </w:t>
      </w:r>
      <w:r w:rsidRPr="00B24667">
        <w:rPr>
          <w:rFonts w:ascii="Arial" w:hAnsi="Arial" w:cs="Arial"/>
          <w:b/>
          <w:bCs/>
          <w:sz w:val="48"/>
          <w:szCs w:val="48"/>
        </w:rPr>
        <w:t>Open</w:t>
      </w:r>
      <w:r>
        <w:rPr>
          <w:rFonts w:ascii="Arial" w:hAnsi="Arial" w:cs="Arial"/>
          <w:b/>
          <w:bCs/>
          <w:sz w:val="48"/>
          <w:szCs w:val="48"/>
        </w:rPr>
        <w:t xml:space="preserve"> </w:t>
      </w:r>
      <w:r w:rsidRPr="00B24667">
        <w:rPr>
          <w:rFonts w:ascii="Arial" w:hAnsi="Arial" w:cs="Arial"/>
          <w:b/>
          <w:bCs/>
          <w:sz w:val="48"/>
          <w:szCs w:val="48"/>
        </w:rPr>
        <w:t>Client</w:t>
      </w:r>
      <w:r>
        <w:rPr>
          <w:rFonts w:ascii="Arial" w:hAnsi="Arial" w:cs="Arial"/>
          <w:b/>
          <w:bCs/>
          <w:sz w:val="48"/>
          <w:szCs w:val="48"/>
        </w:rPr>
        <w:t xml:space="preserve"> </w:t>
      </w:r>
      <w:r w:rsidRPr="00B24667">
        <w:rPr>
          <w:rFonts w:ascii="Arial" w:hAnsi="Arial" w:cs="Arial"/>
          <w:b/>
          <w:bCs/>
          <w:sz w:val="48"/>
          <w:szCs w:val="48"/>
        </w:rPr>
        <w:t>FB</w:t>
      </w:r>
      <w:r w:rsidR="00171035">
        <w:rPr>
          <w:rFonts w:ascii="Arial" w:hAnsi="Arial" w:cs="Arial"/>
          <w:b/>
          <w:bCs/>
          <w:sz w:val="48"/>
          <w:szCs w:val="48"/>
        </w:rPr>
        <w:t xml:space="preserve"> Test Automation</w:t>
      </w:r>
    </w:p>
    <w:p w14:paraId="1CC3F995" w14:textId="37AA1AAB" w:rsidR="001E7FD6" w:rsidRDefault="001E7FD6" w:rsidP="00171035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1E7FD6">
        <w:rPr>
          <w:rFonts w:ascii="Arial" w:hAnsi="Arial" w:cs="Arial"/>
          <w:b/>
          <w:bCs/>
          <w:sz w:val="44"/>
          <w:szCs w:val="44"/>
        </w:rPr>
        <w:t>Design Specifications</w:t>
      </w:r>
    </w:p>
    <w:p w14:paraId="13CDD0FD" w14:textId="77777777" w:rsidR="001E7FD6" w:rsidRDefault="001E7FD6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id w:val="-759066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559D5D" w14:textId="77777777" w:rsidR="005F7E92" w:rsidRDefault="005F7E92" w:rsidP="001E7FD6">
          <w:pPr>
            <w:pStyle w:val="TOCHeading"/>
            <w:jc w:val="center"/>
            <w:rPr>
              <w:color w:val="000000" w:themeColor="text1"/>
            </w:rPr>
          </w:pPr>
        </w:p>
        <w:p w14:paraId="4837F7D9" w14:textId="77777777" w:rsidR="005F7E92" w:rsidRDefault="005F7E92" w:rsidP="001E7FD6">
          <w:pPr>
            <w:pStyle w:val="TOCHeading"/>
            <w:jc w:val="center"/>
            <w:rPr>
              <w:color w:val="000000" w:themeColor="text1"/>
            </w:rPr>
          </w:pPr>
        </w:p>
        <w:p w14:paraId="6A480FDB" w14:textId="7182F683" w:rsidR="001E7FD6" w:rsidRPr="001E7FD6" w:rsidRDefault="001E7FD6" w:rsidP="001E7FD6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</w:rPr>
          </w:pPr>
          <w:r>
            <w:rPr>
              <w:rFonts w:ascii="Arial" w:hAnsi="Arial" w:cs="Arial"/>
              <w:b/>
              <w:bCs/>
              <w:color w:val="000000" w:themeColor="text1"/>
            </w:rPr>
            <w:t>Table of C</w:t>
          </w:r>
          <w:r w:rsidRPr="001E7FD6">
            <w:rPr>
              <w:rFonts w:ascii="Arial" w:hAnsi="Arial" w:cs="Arial"/>
              <w:b/>
              <w:bCs/>
              <w:color w:val="000000" w:themeColor="text1"/>
            </w:rPr>
            <w:t>ontents</w:t>
          </w:r>
        </w:p>
        <w:p w14:paraId="318A2144" w14:textId="487ABFDE" w:rsidR="006E4B1B" w:rsidRDefault="001E7FD6" w:rsidP="00AF4A62">
          <w:pPr>
            <w:pStyle w:val="TOC1"/>
            <w:rPr>
              <w:rFonts w:cstheme="minorBidi"/>
              <w:noProof/>
            </w:rPr>
          </w:pPr>
          <w:r w:rsidRPr="001E7FD6">
            <w:rPr>
              <w:color w:val="000000" w:themeColor="text1"/>
            </w:rPr>
            <w:fldChar w:fldCharType="begin"/>
          </w:r>
          <w:r w:rsidRPr="001E7FD6">
            <w:rPr>
              <w:color w:val="000000" w:themeColor="text1"/>
            </w:rPr>
            <w:instrText xml:space="preserve"> TOC \o "1-3" \h \z \u </w:instrText>
          </w:r>
          <w:r w:rsidRPr="001E7FD6">
            <w:rPr>
              <w:color w:val="000000" w:themeColor="text1"/>
            </w:rPr>
            <w:fldChar w:fldCharType="separate"/>
          </w:r>
          <w:hyperlink w:anchor="_Toc130552974" w:history="1">
            <w:r w:rsidR="006E4B1B"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6E4B1B">
              <w:rPr>
                <w:rFonts w:cstheme="minorBidi"/>
                <w:noProof/>
              </w:rPr>
              <w:tab/>
            </w:r>
            <w:r w:rsidR="006E4B1B"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Revision History:</w:t>
            </w:r>
            <w:r w:rsidR="006E4B1B">
              <w:rPr>
                <w:noProof/>
                <w:webHidden/>
              </w:rPr>
              <w:tab/>
            </w:r>
            <w:r w:rsidR="006E4B1B">
              <w:rPr>
                <w:noProof/>
                <w:webHidden/>
              </w:rPr>
              <w:fldChar w:fldCharType="begin"/>
            </w:r>
            <w:r w:rsidR="006E4B1B">
              <w:rPr>
                <w:noProof/>
                <w:webHidden/>
              </w:rPr>
              <w:instrText xml:space="preserve"> PAGEREF _Toc130552974 \h </w:instrText>
            </w:r>
            <w:r w:rsidR="006E4B1B">
              <w:rPr>
                <w:noProof/>
                <w:webHidden/>
              </w:rPr>
            </w:r>
            <w:r w:rsidR="006E4B1B">
              <w:rPr>
                <w:noProof/>
                <w:webHidden/>
              </w:rPr>
              <w:fldChar w:fldCharType="separate"/>
            </w:r>
            <w:r w:rsidR="006E4B1B">
              <w:rPr>
                <w:noProof/>
                <w:webHidden/>
              </w:rPr>
              <w:t>3</w:t>
            </w:r>
            <w:r w:rsidR="006E4B1B">
              <w:rPr>
                <w:noProof/>
                <w:webHidden/>
              </w:rPr>
              <w:fldChar w:fldCharType="end"/>
            </w:r>
          </w:hyperlink>
        </w:p>
        <w:p w14:paraId="1B2B05AC" w14:textId="6D926F84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75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Reference Documents/Links: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5466" w14:textId="30A2ACA8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76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C0C0" w14:textId="67D23DDB" w:rsidR="006E4B1B" w:rsidRDefault="006E4B1B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30552977" w:history="1">
            <w:r w:rsidRPr="00DA6E0E">
              <w:rPr>
                <w:rStyle w:val="Hyperlink"/>
                <w:noProof/>
              </w:rPr>
              <w:t>3.1 Acronyms</w:t>
            </w:r>
            <w:r w:rsidRPr="00DA6E0E">
              <w:rPr>
                <w:rStyle w:val="Hyperlink"/>
                <w:i/>
                <w:iCs/>
                <w:noProof/>
              </w:rPr>
              <w:t xml:space="preserve">, </w:t>
            </w:r>
            <w:r w:rsidRPr="00DA6E0E">
              <w:rPr>
                <w:rStyle w:val="Hyperlink"/>
                <w:noProof/>
              </w:rPr>
              <w:t>Definitions, Terms: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243E" w14:textId="396B2272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78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Technology Choices: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5BF5" w14:textId="1ED64E7F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79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Block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9307" w14:textId="66BD9929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80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Test Grouping based upon Test cases and Sequence Diagrams: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6941" w14:textId="047CA571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81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Configuration Details for Test Execution – DeviceConfig_LLM.xls: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4CA3D" w14:textId="49677597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82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6817" w14:textId="6892FC79" w:rsidR="006E4B1B" w:rsidRDefault="006E4B1B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30552983" w:history="1">
            <w:r w:rsidRPr="00DA6E0E">
              <w:rPr>
                <w:rStyle w:val="Hyperlink"/>
                <w:noProof/>
              </w:rPr>
              <w:t>Test_OpcUa_LLM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23B4" w14:textId="2E58A88B" w:rsidR="006E4B1B" w:rsidRDefault="006E4B1B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30552984" w:history="1">
            <w:r w:rsidRPr="00DA6E0E">
              <w:rPr>
                <w:rStyle w:val="Hyperlink"/>
                <w:noProof/>
              </w:rPr>
              <w:t>Lib_OpcUa_LLM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9911" w14:textId="3ABB21C6" w:rsidR="006E4B1B" w:rsidRDefault="006E4B1B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30552985" w:history="1">
            <w:r w:rsidRPr="00DA6E0E">
              <w:rPr>
                <w:rStyle w:val="Hyperlink"/>
                <w:noProof/>
              </w:rPr>
              <w:t>LLM_PLC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F180" w14:textId="2CC43061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86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Report.xls Format: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8A8D" w14:textId="34F78BA9" w:rsidR="006E4B1B" w:rsidRDefault="006E4B1B" w:rsidP="00AF4A62">
          <w:pPr>
            <w:pStyle w:val="TOC1"/>
            <w:rPr>
              <w:rFonts w:cstheme="minorBidi"/>
              <w:noProof/>
            </w:rPr>
          </w:pPr>
          <w:hyperlink w:anchor="_Toc130552987" w:history="1"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DA6E0E">
              <w:rPr>
                <w:rStyle w:val="Hyperlink"/>
                <w:rFonts w:ascii="Arial" w:hAnsi="Arial" w:cs="Arial"/>
                <w:b/>
                <w:bCs/>
                <w:noProof/>
              </w:rPr>
              <w:t>Design Limitations: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25D0" w14:textId="55AE7F86" w:rsidR="001E7FD6" w:rsidRPr="001E7FD6" w:rsidRDefault="001E7FD6">
          <w:pPr>
            <w:rPr>
              <w:color w:val="000000" w:themeColor="text1"/>
            </w:rPr>
          </w:pPr>
          <w:r w:rsidRPr="001E7FD6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FAAD494" w14:textId="4C86B6F5" w:rsidR="001E7FD6" w:rsidRDefault="001E7FD6" w:rsidP="0017103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725B2F6" w14:textId="77777777" w:rsidR="001E7FD6" w:rsidRDefault="001E7FD6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426AE76B" w14:textId="7268FFE2" w:rsidR="001E7FD6" w:rsidRPr="005F7E92" w:rsidRDefault="001E7FD6" w:rsidP="001E7FD6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05153566"/>
      <w:bookmarkStart w:id="1" w:name="_Toc130552974"/>
      <w:r w:rsidRPr="005F7E9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Revision History:</w:t>
      </w:r>
      <w:bookmarkEnd w:id="0"/>
      <w:bookmarkEnd w:id="1"/>
    </w:p>
    <w:p w14:paraId="412D7910" w14:textId="77777777" w:rsidR="001E7FD6" w:rsidRPr="001E7FD6" w:rsidRDefault="001E7FD6" w:rsidP="001E7FD6"/>
    <w:tbl>
      <w:tblPr>
        <w:tblW w:w="9383" w:type="dxa"/>
        <w:tblInd w:w="5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"/>
        <w:gridCol w:w="1301"/>
        <w:gridCol w:w="2605"/>
        <w:gridCol w:w="2086"/>
        <w:gridCol w:w="2369"/>
      </w:tblGrid>
      <w:tr w:rsidR="001E7FD6" w14:paraId="42FAA09C" w14:textId="77777777" w:rsidTr="00DC6709">
        <w:trPr>
          <w:trHeight w:val="843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1A3CB98F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A44">
              <w:rPr>
                <w:rFonts w:ascii="Arial" w:hAnsi="Arial" w:cs="Arial"/>
                <w:b/>
                <w:sz w:val="20"/>
                <w:szCs w:val="20"/>
              </w:rPr>
              <w:t>Version No</w:t>
            </w:r>
            <w:r w:rsidRPr="000C6A4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26A75394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A44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7C3E2A2E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A44">
              <w:rPr>
                <w:rFonts w:ascii="Arial" w:hAnsi="Arial" w:cs="Arial"/>
                <w:b/>
                <w:sz w:val="20"/>
                <w:szCs w:val="20"/>
              </w:rPr>
              <w:t>Changes Made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77E5299C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A44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D7A2C1A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6A44">
              <w:rPr>
                <w:rFonts w:ascii="Arial" w:hAnsi="Arial" w:cs="Arial"/>
                <w:b/>
                <w:sz w:val="20"/>
                <w:szCs w:val="20"/>
              </w:rPr>
              <w:t>Reviewers</w:t>
            </w:r>
          </w:p>
        </w:tc>
      </w:tr>
      <w:tr w:rsidR="001E7FD6" w14:paraId="2DF1954F" w14:textId="77777777" w:rsidTr="00DC6709">
        <w:trPr>
          <w:trHeight w:val="831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3F05F3C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A44">
              <w:rPr>
                <w:rFonts w:ascii="Arial" w:hAnsi="Arial" w:cs="Arial"/>
                <w:sz w:val="20"/>
                <w:szCs w:val="20"/>
              </w:rPr>
              <w:t>0.1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E5614EE" w14:textId="0F96A952" w:rsidR="001E7FD6" w:rsidRPr="000C6A44" w:rsidRDefault="009310E3" w:rsidP="009310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6C5D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806C5D">
              <w:rPr>
                <w:rFonts w:ascii="Arial" w:hAnsi="Arial" w:cs="Arial"/>
                <w:sz w:val="20"/>
                <w:szCs w:val="20"/>
              </w:rPr>
              <w:t>12</w:t>
            </w:r>
            <w:r>
              <w:rPr>
                <w:rFonts w:ascii="Arial" w:hAnsi="Arial" w:cs="Arial"/>
                <w:sz w:val="20"/>
                <w:szCs w:val="20"/>
              </w:rPr>
              <w:t>/202</w:t>
            </w:r>
            <w:r w:rsidR="00806C5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76DE8E5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A44">
              <w:rPr>
                <w:rFonts w:ascii="Arial" w:hAnsi="Arial" w:cs="Arial"/>
                <w:sz w:val="20"/>
                <w:szCs w:val="20"/>
              </w:rPr>
              <w:t>Initial draft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E8C6B63" w14:textId="7182767A" w:rsidR="001E7FD6" w:rsidRPr="000C6A44" w:rsidRDefault="00806C5D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Sandeep Raina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098C5" w14:textId="77777777" w:rsidR="001E7FD6" w:rsidRPr="000C6A44" w:rsidRDefault="001E7FD6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Sachin Patole</w:t>
            </w:r>
          </w:p>
        </w:tc>
      </w:tr>
      <w:tr w:rsidR="003C16E3" w14:paraId="70D1092E" w14:textId="77777777" w:rsidTr="00DC6709">
        <w:trPr>
          <w:trHeight w:val="831"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FFF9438" w14:textId="47D3E361" w:rsidR="003C16E3" w:rsidRPr="000C6A44" w:rsidRDefault="003C16E3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AE61238" w14:textId="6D03DA20" w:rsidR="003C16E3" w:rsidRDefault="003C16E3" w:rsidP="009310E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755BB13" w14:textId="67B3850B" w:rsidR="003C16E3" w:rsidRPr="000C6A44" w:rsidRDefault="003C16E3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EF67B60" w14:textId="132E0647" w:rsidR="003C16E3" w:rsidRDefault="003C16E3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E809E9" w14:textId="35081C2F" w:rsidR="003C16E3" w:rsidRDefault="003C16E3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3AA20A" w14:textId="72D17DBC" w:rsidR="001E7FD6" w:rsidRDefault="001E7FD6" w:rsidP="001E7FD6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69D1980B" w14:textId="4F84BB33" w:rsidR="005F7E92" w:rsidRDefault="005F7E92" w:rsidP="005F7E92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5F0415E" w14:textId="222687DE" w:rsidR="005F7E92" w:rsidRDefault="005F7E92" w:rsidP="005F7E92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" w:name="_Toc130552975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Reference Documents/Links</w:t>
      </w:r>
      <w:r w:rsidR="006E2F0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2"/>
    </w:p>
    <w:p w14:paraId="3B3706DF" w14:textId="77777777" w:rsidR="006E2F08" w:rsidRPr="006E2F08" w:rsidRDefault="006E2F08" w:rsidP="006E2F08"/>
    <w:tbl>
      <w:tblPr>
        <w:tblW w:w="9345" w:type="dxa"/>
        <w:tblInd w:w="5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5"/>
        <w:gridCol w:w="3060"/>
      </w:tblGrid>
      <w:tr w:rsidR="005F7E92" w14:paraId="07B10F67" w14:textId="77777777" w:rsidTr="005F7E92">
        <w:trPr>
          <w:trHeight w:val="843"/>
        </w:trPr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7DA9DC41" w14:textId="430872A9" w:rsidR="005F7E92" w:rsidRPr="000C6A44" w:rsidRDefault="005F7E92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 Name/Link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873A5EB" w14:textId="643EB7F1" w:rsidR="005F7E92" w:rsidRPr="000C6A44" w:rsidRDefault="005F7E92" w:rsidP="00DC670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Source</w:t>
            </w:r>
          </w:p>
        </w:tc>
      </w:tr>
      <w:tr w:rsidR="00A62C2D" w14:paraId="602F9A7D" w14:textId="77777777" w:rsidTr="005F7E92">
        <w:trPr>
          <w:trHeight w:val="831"/>
        </w:trPr>
        <w:tc>
          <w:tcPr>
            <w:tcW w:w="6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88A3C0" w14:textId="4A0DFCCE" w:rsidR="00A62C2D" w:rsidRPr="00A62C2D" w:rsidRDefault="00806C5D" w:rsidP="00B945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8" w:anchor="!page=test-repository&amp;selectedFolder=650fb9a932166a1b272a7c1f" w:history="1">
              <w:r w:rsidRPr="00806C5D">
                <w:rPr>
                  <w:rStyle w:val="Hyperlink"/>
                </w:rPr>
                <w:t>https://lenze.atlassian.net/projects/SYST?selectedItem=com.atlassian.plugins.atlassian-connect-plugin%3Acom.xpandit.plugins.xray__testing-board&amp;atlOrigin=eyJpIjoiYzExNmZiYjVkNTBlNDIwNDkxMTNkMDdlYWI2MmQ0ZDYiLCJwIjoiaiJ9#!page=test-repository&amp;selectedFolder=650fb9a932166a1b272a7c1f</w:t>
              </w:r>
            </w:hyperlink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EF5FC" w14:textId="23200848" w:rsidR="00A62C2D" w:rsidRDefault="00A609F9" w:rsidP="00DC670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Detailed Test cases</w:t>
            </w:r>
            <w:r w:rsidR="00B94570">
              <w:rPr>
                <w:rFonts w:ascii="Arial" w:hAnsi="Arial" w:cs="Arial"/>
                <w:sz w:val="20"/>
                <w:szCs w:val="20"/>
              </w:rPr>
              <w:t xml:space="preserve"> from System Team</w:t>
            </w:r>
          </w:p>
        </w:tc>
      </w:tr>
    </w:tbl>
    <w:p w14:paraId="77F42177" w14:textId="77777777" w:rsidR="005F7E92" w:rsidRDefault="005F7E92" w:rsidP="005F7E92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20E7310" w14:textId="58E7A025" w:rsidR="006E2F08" w:rsidRDefault="006E2F08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6E2BF562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69DD8C1B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3FFB58A9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A090B8A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11FD8B5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073ECC55" w14:textId="7777777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71F0243F" w14:textId="3A2A4897" w:rsidR="00370D85" w:rsidRDefault="00370D8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8589459" w14:textId="77777777" w:rsidR="00806C5D" w:rsidRDefault="00806C5D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06F9DCFA" w14:textId="77777777" w:rsidR="00806C5D" w:rsidRDefault="00806C5D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04E7CA9F" w14:textId="77777777" w:rsidR="00806C5D" w:rsidRDefault="00806C5D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032FA46C" w14:textId="55C3755C" w:rsidR="00046965" w:rsidRDefault="0004696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67A381F" w14:textId="77777777" w:rsidR="00046965" w:rsidRDefault="00046965" w:rsidP="006E2F08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5F38F95B" w14:textId="380F9C9C" w:rsidR="006E2F08" w:rsidRDefault="006E2F08" w:rsidP="006E2F08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0552976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Introduction:</w:t>
      </w:r>
      <w:bookmarkEnd w:id="3"/>
    </w:p>
    <w:p w14:paraId="79C1980C" w14:textId="36C4BD93" w:rsidR="006E2F08" w:rsidRPr="006E2F08" w:rsidRDefault="006E2F08" w:rsidP="006E2F08">
      <w:pPr>
        <w:ind w:left="720"/>
        <w:rPr>
          <w:rFonts w:ascii="Arial" w:hAnsi="Arial" w:cs="Arial"/>
        </w:rPr>
      </w:pPr>
      <w:r w:rsidRPr="006E2F08">
        <w:rPr>
          <w:rFonts w:ascii="Arial" w:hAnsi="Arial" w:cs="Arial"/>
        </w:rPr>
        <w:t xml:space="preserve">This document describes </w:t>
      </w:r>
      <w:r w:rsidR="00A609F9" w:rsidRPr="006E2F08">
        <w:rPr>
          <w:rFonts w:ascii="Arial" w:hAnsi="Arial" w:cs="Arial"/>
        </w:rPr>
        <w:t>the design</w:t>
      </w:r>
      <w:r w:rsidRPr="006E2F08">
        <w:rPr>
          <w:rFonts w:ascii="Arial" w:hAnsi="Arial" w:cs="Arial"/>
        </w:rPr>
        <w:t xml:space="preserve"> for automation </w:t>
      </w:r>
      <w:r w:rsidR="00246F40">
        <w:rPr>
          <w:rFonts w:ascii="Arial" w:hAnsi="Arial" w:cs="Arial"/>
        </w:rPr>
        <w:t xml:space="preserve">of </w:t>
      </w:r>
      <w:r w:rsidR="00806C5D" w:rsidRPr="00806C5D">
        <w:rPr>
          <w:rFonts w:ascii="Arial" w:hAnsi="Arial" w:cs="Arial"/>
        </w:rPr>
        <w:t>PLC Open Client FB Test</w:t>
      </w:r>
      <w:r w:rsidRPr="006E2F08">
        <w:rPr>
          <w:rFonts w:ascii="Arial" w:hAnsi="Arial" w:cs="Arial"/>
        </w:rPr>
        <w:t>.</w:t>
      </w:r>
    </w:p>
    <w:p w14:paraId="6EAFFBEF" w14:textId="50EADBBF" w:rsidR="006E2F08" w:rsidRDefault="006E2F08" w:rsidP="006E2F08">
      <w:pPr>
        <w:ind w:left="720"/>
        <w:rPr>
          <w:rFonts w:ascii="Arial" w:hAnsi="Arial" w:cs="Arial"/>
        </w:rPr>
      </w:pPr>
      <w:r w:rsidRPr="006E2F08">
        <w:rPr>
          <w:rFonts w:ascii="Arial" w:hAnsi="Arial" w:cs="Arial"/>
        </w:rPr>
        <w:t xml:space="preserve">Aim of the automation is to run all the tests </w:t>
      </w:r>
      <w:r>
        <w:rPr>
          <w:rFonts w:ascii="Arial" w:hAnsi="Arial" w:cs="Arial"/>
        </w:rPr>
        <w:t xml:space="preserve">in </w:t>
      </w:r>
      <w:r w:rsidRPr="006E2F08">
        <w:rPr>
          <w:rFonts w:ascii="Arial" w:hAnsi="Arial" w:cs="Arial"/>
        </w:rPr>
        <w:t>automat</w:t>
      </w:r>
      <w:r>
        <w:rPr>
          <w:rFonts w:ascii="Arial" w:hAnsi="Arial" w:cs="Arial"/>
        </w:rPr>
        <w:t>ion</w:t>
      </w:r>
      <w:r w:rsidRPr="006E2F08">
        <w:rPr>
          <w:rFonts w:ascii="Arial" w:hAnsi="Arial" w:cs="Arial"/>
        </w:rPr>
        <w:t>, without any manual intervention and generate reports in the approved format.</w:t>
      </w:r>
    </w:p>
    <w:p w14:paraId="5CFD0620" w14:textId="4FE54D5F" w:rsidR="006E2F08" w:rsidRDefault="006E2F08" w:rsidP="006E2F08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This document </w:t>
      </w:r>
      <w:r w:rsidR="00806C5D">
        <w:rPr>
          <w:rFonts w:ascii="Arial" w:hAnsi="Arial" w:cs="Arial"/>
        </w:rPr>
        <w:t>will</w:t>
      </w:r>
      <w:r>
        <w:rPr>
          <w:rFonts w:ascii="Arial" w:hAnsi="Arial" w:cs="Arial"/>
        </w:rPr>
        <w:t xml:space="preserve"> </w:t>
      </w:r>
      <w:r w:rsidR="00806C5D">
        <w:rPr>
          <w:rFonts w:ascii="Arial" w:hAnsi="Arial" w:cs="Arial"/>
        </w:rPr>
        <w:t>reference</w:t>
      </w:r>
      <w:r>
        <w:rPr>
          <w:rFonts w:ascii="Arial" w:hAnsi="Arial" w:cs="Arial"/>
        </w:rPr>
        <w:t xml:space="preserve"> </w:t>
      </w:r>
      <w:r w:rsidR="00806C5D">
        <w:rPr>
          <w:rFonts w:ascii="Arial" w:hAnsi="Arial" w:cs="Arial"/>
        </w:rPr>
        <w:t>detailed JIRA test cases</w:t>
      </w:r>
      <w:r>
        <w:rPr>
          <w:rFonts w:ascii="Arial" w:hAnsi="Arial" w:cs="Arial"/>
        </w:rPr>
        <w:t xml:space="preserve"> for</w:t>
      </w:r>
      <w:r w:rsidR="00C66B30">
        <w:rPr>
          <w:rFonts w:ascii="Arial" w:hAnsi="Arial" w:cs="Arial"/>
        </w:rPr>
        <w:t xml:space="preserve"> the implementation of</w:t>
      </w:r>
      <w:r>
        <w:rPr>
          <w:rFonts w:ascii="Arial" w:hAnsi="Arial" w:cs="Arial"/>
        </w:rPr>
        <w:t xml:space="preserve"> automation </w:t>
      </w:r>
      <w:r w:rsidR="00C66B30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test cases.</w:t>
      </w:r>
    </w:p>
    <w:p w14:paraId="48F7A31A" w14:textId="6B64DFCB" w:rsidR="006E2F08" w:rsidRDefault="008A73DE" w:rsidP="00806C5D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 xml:space="preserve">The scope of this test involves </w:t>
      </w:r>
      <w:r w:rsidR="00A609F9">
        <w:rPr>
          <w:rFonts w:ascii="Arial" w:hAnsi="Arial" w:cs="Arial"/>
        </w:rPr>
        <w:t xml:space="preserve">testing </w:t>
      </w:r>
      <w:r w:rsidR="00806C5D" w:rsidRPr="00806C5D">
        <w:rPr>
          <w:rFonts w:ascii="Arial" w:hAnsi="Arial" w:cs="Arial"/>
        </w:rPr>
        <w:t>PLC Open Client F</w:t>
      </w:r>
      <w:r w:rsidR="00806C5D">
        <w:rPr>
          <w:rFonts w:ascii="Arial" w:hAnsi="Arial" w:cs="Arial"/>
        </w:rPr>
        <w:t>unction Block.</w:t>
      </w:r>
    </w:p>
    <w:p w14:paraId="42BFF6DB" w14:textId="474D1B2B" w:rsidR="006E2F08" w:rsidRDefault="006E2F0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C122EA8" w14:textId="77777777" w:rsidR="007934E8" w:rsidRDefault="007934E8" w:rsidP="007934E8">
      <w:pPr>
        <w:pStyle w:val="Heading2"/>
        <w:tabs>
          <w:tab w:val="clear" w:pos="0"/>
        </w:tabs>
        <w:ind w:left="288" w:firstLine="288"/>
      </w:pPr>
      <w:bookmarkStart w:id="4" w:name="_Toc108703782"/>
      <w:bookmarkStart w:id="5" w:name="_Toc108714695"/>
      <w:bookmarkStart w:id="6" w:name="_Toc130552977"/>
      <w:r>
        <w:lastRenderedPageBreak/>
        <w:t>3.1 Acronyms</w:t>
      </w:r>
      <w:r>
        <w:rPr>
          <w:i/>
          <w:iCs/>
        </w:rPr>
        <w:t xml:space="preserve">, </w:t>
      </w:r>
      <w:r>
        <w:t>Definitions, Terms:</w:t>
      </w:r>
      <w:bookmarkEnd w:id="4"/>
      <w:bookmarkEnd w:id="5"/>
      <w:bookmarkEnd w:id="6"/>
    </w:p>
    <w:p w14:paraId="4094DA3E" w14:textId="77777777" w:rsidR="007934E8" w:rsidRDefault="007934E8" w:rsidP="007934E8">
      <w:pPr>
        <w:jc w:val="both"/>
        <w:rPr>
          <w:rFonts w:ascii="Arial" w:hAnsi="Arial" w:cs="Arial"/>
        </w:rPr>
      </w:pPr>
    </w:p>
    <w:tbl>
      <w:tblPr>
        <w:tblW w:w="0" w:type="auto"/>
        <w:tblInd w:w="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4"/>
        <w:gridCol w:w="4412"/>
      </w:tblGrid>
      <w:tr w:rsidR="007934E8" w:rsidRPr="00B2031E" w14:paraId="794AF370" w14:textId="77777777" w:rsidTr="00DC6709">
        <w:trPr>
          <w:trHeight w:val="485"/>
        </w:trPr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EAEAE"/>
            <w:vAlign w:val="center"/>
          </w:tcPr>
          <w:p w14:paraId="298555FD" w14:textId="77777777" w:rsidR="007934E8" w:rsidRPr="00955D51" w:rsidRDefault="007934E8" w:rsidP="00DC67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5D51">
              <w:rPr>
                <w:rFonts w:ascii="Arial" w:hAnsi="Arial" w:cs="Arial"/>
                <w:b/>
                <w:sz w:val="20"/>
                <w:szCs w:val="20"/>
              </w:rPr>
              <w:t xml:space="preserve"> Acronyms / Definitions / Terms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EAE"/>
            <w:vAlign w:val="center"/>
          </w:tcPr>
          <w:p w14:paraId="7B40A01A" w14:textId="77777777" w:rsidR="007934E8" w:rsidRPr="00955D51" w:rsidRDefault="007934E8" w:rsidP="00DC67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5D51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7934E8" w:rsidRPr="00B2031E" w14:paraId="1F72C671" w14:textId="77777777" w:rsidTr="00DC6709">
        <w:trPr>
          <w:trHeight w:val="395"/>
        </w:trPr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B6A0267" w14:textId="77777777" w:rsidR="007934E8" w:rsidRPr="00B2031E" w:rsidRDefault="007934E8" w:rsidP="00DC6709">
            <w:pPr>
              <w:pStyle w:val="TableText"/>
              <w:ind w:left="288"/>
              <w:rPr>
                <w:rFonts w:ascii="Arial" w:eastAsia="Calibri" w:hAnsi="Arial" w:cs="Arial"/>
                <w:sz w:val="20"/>
                <w:lang w:eastAsia="hi-IN" w:bidi="hi-IN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PyTeF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B06DB" w14:textId="77777777" w:rsidR="007934E8" w:rsidRPr="00B2031E" w:rsidRDefault="007934E8" w:rsidP="00DC6709">
            <w:pPr>
              <w:pStyle w:val="TableText"/>
              <w:ind w:left="288"/>
              <w:rPr>
                <w:sz w:val="20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Python Test Framework</w:t>
            </w:r>
          </w:p>
        </w:tc>
      </w:tr>
      <w:tr w:rsidR="007934E8" w:rsidRPr="00B2031E" w14:paraId="61E9E74A" w14:textId="77777777" w:rsidTr="00DC6709">
        <w:trPr>
          <w:trHeight w:val="377"/>
        </w:trPr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133B073" w14:textId="77777777" w:rsidR="007934E8" w:rsidRPr="00B2031E" w:rsidRDefault="007934E8" w:rsidP="00DC6709">
            <w:pPr>
              <w:pStyle w:val="TableText"/>
              <w:ind w:left="288"/>
              <w:rPr>
                <w:rFonts w:ascii="Arial" w:eastAsia="Calibri" w:hAnsi="Arial" w:cs="Arial"/>
                <w:sz w:val="20"/>
                <w:lang w:eastAsia="hi-IN" w:bidi="hi-IN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GUI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4E5A0" w14:textId="77777777" w:rsidR="007934E8" w:rsidRPr="00B2031E" w:rsidRDefault="007934E8" w:rsidP="00DC6709">
            <w:pPr>
              <w:pStyle w:val="TableText"/>
              <w:ind w:left="288"/>
              <w:rPr>
                <w:sz w:val="20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Graphical User Interface</w:t>
            </w:r>
          </w:p>
        </w:tc>
      </w:tr>
      <w:tr w:rsidR="007934E8" w:rsidRPr="00B2031E" w14:paraId="25293C21" w14:textId="77777777" w:rsidTr="00DC6709">
        <w:trPr>
          <w:trHeight w:val="395"/>
        </w:trPr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55AFC9D" w14:textId="77777777" w:rsidR="007934E8" w:rsidRPr="00B2031E" w:rsidRDefault="007934E8" w:rsidP="00DC6709">
            <w:pPr>
              <w:pStyle w:val="TableText"/>
              <w:ind w:left="288"/>
              <w:rPr>
                <w:rFonts w:ascii="Arial" w:eastAsia="Calibri" w:hAnsi="Arial" w:cs="Arial"/>
                <w:sz w:val="20"/>
                <w:lang w:eastAsia="hi-IN" w:bidi="hi-IN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XML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A011A" w14:textId="77777777" w:rsidR="007934E8" w:rsidRPr="00B2031E" w:rsidRDefault="007934E8" w:rsidP="00DC6709">
            <w:pPr>
              <w:pStyle w:val="TableText"/>
              <w:ind w:left="288"/>
              <w:rPr>
                <w:sz w:val="20"/>
              </w:rPr>
            </w:pPr>
            <w:r w:rsidRPr="00B2031E">
              <w:rPr>
                <w:rFonts w:ascii="Arial" w:eastAsia="Calibri" w:hAnsi="Arial" w:cs="Arial"/>
                <w:sz w:val="20"/>
                <w:lang w:eastAsia="hi-IN" w:bidi="hi-IN"/>
              </w:rPr>
              <w:t>Extensible Markup Language</w:t>
            </w:r>
          </w:p>
        </w:tc>
      </w:tr>
      <w:tr w:rsidR="007934E8" w:rsidRPr="00B2031E" w14:paraId="3B2C3547" w14:textId="77777777" w:rsidTr="00DC6709">
        <w:trPr>
          <w:trHeight w:val="449"/>
        </w:trPr>
        <w:tc>
          <w:tcPr>
            <w:tcW w:w="3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BDC6AEB" w14:textId="77777777" w:rsidR="007934E8" w:rsidRPr="00B2031E" w:rsidRDefault="007934E8" w:rsidP="00DC6709">
            <w:pPr>
              <w:pStyle w:val="TableText"/>
              <w:tabs>
                <w:tab w:val="left" w:pos="2495"/>
              </w:tabs>
              <w:ind w:left="288"/>
              <w:rPr>
                <w:rFonts w:ascii="Arial" w:eastAsia="Calibri" w:hAnsi="Arial" w:cs="Arial"/>
                <w:sz w:val="20"/>
                <w:lang w:eastAsia="hi-IN" w:bidi="hi-IN"/>
              </w:rPr>
            </w:pPr>
            <w:r>
              <w:rPr>
                <w:rFonts w:ascii="Arial" w:eastAsia="Calibri" w:hAnsi="Arial" w:cs="Arial"/>
                <w:sz w:val="20"/>
                <w:lang w:eastAsia="hi-IN" w:bidi="hi-IN"/>
              </w:rPr>
              <w:t>PLCD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E7DC8" w14:textId="77777777" w:rsidR="007934E8" w:rsidRPr="00B2031E" w:rsidRDefault="007934E8" w:rsidP="00DC6709">
            <w:pPr>
              <w:pStyle w:val="TableText"/>
              <w:ind w:left="288"/>
              <w:rPr>
                <w:rFonts w:ascii="Arial" w:eastAsia="Calibri" w:hAnsi="Arial" w:cs="Arial"/>
                <w:sz w:val="20"/>
                <w:lang w:eastAsia="hi-IN" w:bidi="hi-IN"/>
              </w:rPr>
            </w:pPr>
            <w:r>
              <w:rPr>
                <w:rFonts w:ascii="Arial" w:eastAsia="Calibri" w:hAnsi="Arial" w:cs="Arial"/>
                <w:sz w:val="20"/>
                <w:lang w:eastAsia="hi-IN" w:bidi="hi-IN"/>
              </w:rPr>
              <w:t>PLC Designer</w:t>
            </w:r>
          </w:p>
        </w:tc>
      </w:tr>
    </w:tbl>
    <w:p w14:paraId="2C9B26C2" w14:textId="5545753A" w:rsidR="007934E8" w:rsidRDefault="007934E8" w:rsidP="007934E8">
      <w:pPr>
        <w:rPr>
          <w:rFonts w:ascii="Arial" w:hAnsi="Arial" w:cs="Arial"/>
          <w:sz w:val="20"/>
          <w:szCs w:val="20"/>
          <w:lang w:eastAsia="hi-IN" w:bidi="hi-IN"/>
        </w:rPr>
      </w:pPr>
    </w:p>
    <w:p w14:paraId="64AF25C2" w14:textId="2E486EB3" w:rsidR="007934E8" w:rsidRDefault="007934E8" w:rsidP="007934E8">
      <w:pPr>
        <w:rPr>
          <w:rFonts w:ascii="Arial" w:hAnsi="Arial" w:cs="Arial"/>
          <w:sz w:val="20"/>
          <w:szCs w:val="20"/>
          <w:lang w:eastAsia="hi-IN" w:bidi="hi-IN"/>
        </w:rPr>
      </w:pPr>
    </w:p>
    <w:p w14:paraId="3DC9951B" w14:textId="77777777" w:rsidR="007934E8" w:rsidRPr="007934E8" w:rsidRDefault="007934E8" w:rsidP="007934E8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08703783"/>
      <w:bookmarkStart w:id="8" w:name="_Toc108714696"/>
      <w:bookmarkStart w:id="9" w:name="_Toc130552978"/>
      <w:commentRangeStart w:id="10"/>
      <w:commentRangeStart w:id="11"/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Technology Choices:</w:t>
      </w:r>
      <w:bookmarkEnd w:id="7"/>
      <w:bookmarkEnd w:id="8"/>
      <w:bookmarkEnd w:id="9"/>
      <w:commentRangeEnd w:id="10"/>
      <w:r w:rsidR="00D20488" w:rsidRPr="007934E8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10"/>
      </w:r>
      <w:commentRangeEnd w:id="11"/>
      <w:r w:rsidR="00163034" w:rsidRPr="007934E8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11"/>
      </w:r>
    </w:p>
    <w:p w14:paraId="796A0539" w14:textId="3A3CE598" w:rsidR="007934E8" w:rsidRPr="007934E8" w:rsidRDefault="007934E8" w:rsidP="007934E8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 xml:space="preserve">Automated test development shall be done using Python programming language. </w:t>
      </w:r>
      <w:r w:rsidR="00806C5D" w:rsidRPr="007934E8">
        <w:rPr>
          <w:rFonts w:ascii="Arial" w:eastAsia="Times New Roman" w:hAnsi="Arial" w:cs="Arial"/>
          <w:color w:val="000000"/>
        </w:rPr>
        <w:t>PyTeF</w:t>
      </w:r>
      <w:r w:rsidRPr="007934E8">
        <w:rPr>
          <w:rFonts w:ascii="Arial" w:eastAsia="Times New Roman" w:hAnsi="Arial" w:cs="Arial"/>
          <w:color w:val="000000"/>
        </w:rPr>
        <w:t xml:space="preserve"> is developed in python and provides rich set of functionalities for test automation. We can use </w:t>
      </w:r>
      <w:r w:rsidR="00806C5D" w:rsidRPr="007934E8">
        <w:rPr>
          <w:rFonts w:ascii="Arial" w:eastAsia="Times New Roman" w:hAnsi="Arial" w:cs="Arial"/>
          <w:color w:val="000000"/>
        </w:rPr>
        <w:t>Python Environment</w:t>
      </w:r>
      <w:r w:rsidRPr="007934E8">
        <w:rPr>
          <w:rFonts w:ascii="Arial" w:eastAsia="Times New Roman" w:hAnsi="Arial" w:cs="Arial"/>
          <w:color w:val="000000"/>
        </w:rPr>
        <w:t xml:space="preserve"> of PyTeF for development.</w:t>
      </w:r>
    </w:p>
    <w:p w14:paraId="7357426E" w14:textId="59DE65E1" w:rsidR="007934E8" w:rsidRPr="007934E8" w:rsidRDefault="007934E8" w:rsidP="007934E8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>PyWinAuto Python Library is used for GUI automation of PLC Designer</w:t>
      </w:r>
      <w:r>
        <w:rPr>
          <w:rFonts w:ascii="Arial" w:eastAsia="Times New Roman" w:hAnsi="Arial" w:cs="Arial"/>
          <w:color w:val="000000"/>
        </w:rPr>
        <w:t xml:space="preserve"> tool.</w:t>
      </w:r>
    </w:p>
    <w:p w14:paraId="759C775C" w14:textId="77777777" w:rsidR="007934E8" w:rsidRPr="007934E8" w:rsidRDefault="007934E8" w:rsidP="007934E8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>PyWinAuto version used is 0.6.0 and PyTeF version is v01.03</w:t>
      </w:r>
    </w:p>
    <w:p w14:paraId="0E9BF8F0" w14:textId="77777777" w:rsidR="007934E8" w:rsidRPr="007934E8" w:rsidRDefault="007934E8" w:rsidP="007934E8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>XML file is generated using PyTeF for results which are also posted to Spira.</w:t>
      </w:r>
    </w:p>
    <w:p w14:paraId="10A9D40D" w14:textId="4BE2F5AF" w:rsidR="007934E8" w:rsidRPr="007934E8" w:rsidRDefault="007934E8" w:rsidP="007934E8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bCs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>Configuration file (</w:t>
      </w:r>
      <w:r w:rsidR="00806C5D" w:rsidRPr="00806C5D">
        <w:rPr>
          <w:rFonts w:ascii="Arial" w:eastAsia="Times New Roman" w:hAnsi="Arial" w:cs="Arial"/>
          <w:color w:val="000000"/>
        </w:rPr>
        <w:t>DeviceConfig_PLC_Open_Client_FB.xls</w:t>
      </w:r>
      <w:r w:rsidRPr="007934E8">
        <w:rPr>
          <w:rFonts w:ascii="Arial" w:eastAsia="Times New Roman" w:hAnsi="Arial" w:cs="Arial"/>
          <w:color w:val="000000"/>
        </w:rPr>
        <w:t>) is used to store user test run configuration data.</w:t>
      </w:r>
    </w:p>
    <w:p w14:paraId="2FE04EDD" w14:textId="5CF81E61" w:rsidR="00FE04FB" w:rsidRDefault="007934E8" w:rsidP="00806C5D">
      <w:pPr>
        <w:numPr>
          <w:ilvl w:val="0"/>
          <w:numId w:val="3"/>
        </w:num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  <w:r w:rsidRPr="007934E8">
        <w:rPr>
          <w:rFonts w:ascii="Arial" w:eastAsia="Times New Roman" w:hAnsi="Arial" w:cs="Arial"/>
          <w:color w:val="000000"/>
        </w:rPr>
        <w:t>Test Run or Execution Report is generated in .xls</w:t>
      </w:r>
      <w:r w:rsidR="00A609F9">
        <w:rPr>
          <w:rFonts w:ascii="Arial" w:eastAsia="Times New Roman" w:hAnsi="Arial" w:cs="Arial"/>
          <w:color w:val="000000"/>
        </w:rPr>
        <w:t>x</w:t>
      </w:r>
      <w:r w:rsidRPr="007934E8">
        <w:rPr>
          <w:rFonts w:ascii="Arial" w:eastAsia="Times New Roman" w:hAnsi="Arial" w:cs="Arial"/>
          <w:color w:val="000000"/>
        </w:rPr>
        <w:t xml:space="preserve"> format. Approved Template report will be provided by System test team.</w:t>
      </w:r>
    </w:p>
    <w:p w14:paraId="00D18F4B" w14:textId="0272D6FD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0AAE57DE" w14:textId="5D6DA836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52DB18E6" w14:textId="3A5704E6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3763C120" w14:textId="08F4ACBD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2D938669" w14:textId="0F982305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5A84251F" w14:textId="1A90F9D8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46CD964E" w14:textId="580C0913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16E1B59F" w14:textId="5514608B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09C887AC" w14:textId="6D09766C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1F10FC21" w14:textId="69A5513B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062A3D12" w14:textId="77777777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07F820F1" w14:textId="77777777" w:rsidR="00FE04FB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color w:val="000000"/>
        </w:rPr>
      </w:pPr>
    </w:p>
    <w:p w14:paraId="070FD6B2" w14:textId="2E5B04B6" w:rsidR="00FE04FB" w:rsidRPr="007934E8" w:rsidRDefault="00FE04FB" w:rsidP="00FE04FB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2" w:name="_Toc130552979"/>
      <w:commentRangeStart w:id="13"/>
      <w:commentRangeStart w:id="14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Block Diagram</w:t>
      </w:r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12"/>
      <w:commentRangeEnd w:id="13"/>
      <w:r w:rsidR="00D20488" w:rsidRPr="007934E8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13"/>
      </w:r>
      <w:commentRangeEnd w:id="14"/>
      <w:r w:rsidR="00261202" w:rsidRPr="007934E8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14"/>
      </w:r>
    </w:p>
    <w:p w14:paraId="2CEC79F7" w14:textId="77777777" w:rsidR="00FE04FB" w:rsidRPr="007934E8" w:rsidRDefault="00FE04FB" w:rsidP="00FE04FB">
      <w:pPr>
        <w:suppressAutoHyphens/>
        <w:spacing w:after="0" w:line="360" w:lineRule="auto"/>
        <w:rPr>
          <w:rFonts w:ascii="Arial" w:eastAsia="Times New Roman" w:hAnsi="Arial" w:cs="Arial"/>
          <w:bCs/>
          <w:color w:val="000000"/>
        </w:rPr>
      </w:pPr>
    </w:p>
    <w:p w14:paraId="2BCBA018" w14:textId="77777777" w:rsidR="007934E8" w:rsidRDefault="007934E8" w:rsidP="007934E8">
      <w:pPr>
        <w:rPr>
          <w:rFonts w:ascii="Arial" w:hAnsi="Arial" w:cs="Arial"/>
          <w:sz w:val="20"/>
          <w:szCs w:val="20"/>
          <w:lang w:eastAsia="hi-IN" w:bidi="hi-IN"/>
        </w:rPr>
      </w:pPr>
    </w:p>
    <w:p w14:paraId="74181CB5" w14:textId="2FEC9317" w:rsidR="007934E8" w:rsidRPr="007934E8" w:rsidRDefault="007934E8" w:rsidP="00D47CE9">
      <w:pPr>
        <w:rPr>
          <w:rFonts w:ascii="Arial" w:hAnsi="Arial" w:cs="Arial"/>
          <w:sz w:val="20"/>
          <w:szCs w:val="20"/>
          <w:lang w:eastAsia="hi-IN" w:bidi="hi-IN"/>
        </w:rPr>
      </w:pPr>
      <w:r w:rsidRPr="000D283E">
        <w:rPr>
          <w:rFonts w:ascii="Arial" w:hAnsi="Arial" w:cs="Arial"/>
          <w:sz w:val="20"/>
          <w:szCs w:val="20"/>
          <w:lang w:eastAsia="hi-IN" w:bidi="hi-IN"/>
        </w:rPr>
        <w:tab/>
      </w:r>
      <w:r w:rsidRPr="000D283E">
        <w:rPr>
          <w:rFonts w:ascii="Arial" w:hAnsi="Arial" w:cs="Arial"/>
          <w:sz w:val="20"/>
          <w:szCs w:val="20"/>
          <w:lang w:eastAsia="hi-IN" w:bidi="hi-IN"/>
        </w:rPr>
        <w:tab/>
      </w:r>
      <w:r w:rsidR="000F09A4">
        <w:rPr>
          <w:noProof/>
        </w:rPr>
        <w:drawing>
          <wp:inline distT="0" distB="0" distL="0" distR="0" wp14:anchorId="29D4B324" wp14:editId="48965433">
            <wp:extent cx="5943600" cy="2500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4912" w14:textId="33CC2F77" w:rsidR="006E2F08" w:rsidRDefault="006E2F08">
      <w:pPr>
        <w:rPr>
          <w:rFonts w:ascii="Arial" w:hAnsi="Arial" w:cs="Arial"/>
          <w:b/>
          <w:bCs/>
          <w:sz w:val="24"/>
          <w:szCs w:val="24"/>
        </w:rPr>
      </w:pPr>
    </w:p>
    <w:p w14:paraId="467DDB40" w14:textId="528D4B13" w:rsidR="00FE04FB" w:rsidRDefault="00FE04FB">
      <w:pPr>
        <w:rPr>
          <w:rFonts w:ascii="Arial" w:hAnsi="Arial" w:cs="Arial"/>
          <w:b/>
          <w:bCs/>
          <w:sz w:val="24"/>
          <w:szCs w:val="24"/>
        </w:rPr>
      </w:pPr>
    </w:p>
    <w:p w14:paraId="1185FD6F" w14:textId="7CC243F0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43B55A61" w14:textId="185A6DE4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60367594" w14:textId="75E14B75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5F18BDE4" w14:textId="73D07F92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20BAF722" w14:textId="3B13ED54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06847DBF" w14:textId="7CDF72F2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2349A8CC" w14:textId="1734D3CB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60ADCBFD" w14:textId="075DC255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32F4D9A6" w14:textId="39940A50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4B00D889" w14:textId="77777777" w:rsidR="00806C5D" w:rsidRDefault="00806C5D">
      <w:pPr>
        <w:rPr>
          <w:rFonts w:ascii="Arial" w:hAnsi="Arial" w:cs="Arial"/>
          <w:b/>
          <w:bCs/>
          <w:sz w:val="24"/>
          <w:szCs w:val="24"/>
        </w:rPr>
      </w:pPr>
    </w:p>
    <w:p w14:paraId="14E051F4" w14:textId="77777777" w:rsidR="00806C5D" w:rsidRDefault="00806C5D">
      <w:pPr>
        <w:rPr>
          <w:rFonts w:ascii="Arial" w:hAnsi="Arial" w:cs="Arial"/>
          <w:b/>
          <w:bCs/>
          <w:sz w:val="24"/>
          <w:szCs w:val="24"/>
        </w:rPr>
      </w:pPr>
    </w:p>
    <w:p w14:paraId="7F5C6471" w14:textId="77777777" w:rsidR="00046965" w:rsidRDefault="00046965">
      <w:pPr>
        <w:rPr>
          <w:rFonts w:ascii="Arial" w:hAnsi="Arial" w:cs="Arial"/>
          <w:b/>
          <w:bCs/>
          <w:sz w:val="24"/>
          <w:szCs w:val="24"/>
        </w:rPr>
      </w:pPr>
    </w:p>
    <w:p w14:paraId="75954F9B" w14:textId="7F280CC0" w:rsidR="00FE04FB" w:rsidRDefault="00FE04FB" w:rsidP="00FE04FB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5" w:name="_Toc130552980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Test Grouping based upon Test cases and Sequence Diagrams</w:t>
      </w:r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15"/>
    </w:p>
    <w:p w14:paraId="3E7E0CD3" w14:textId="04BEC3DC" w:rsidR="00FE04FB" w:rsidRDefault="00FE04FB" w:rsidP="00FE04FB"/>
    <w:p w14:paraId="5C710017" w14:textId="7E0F6A57" w:rsidR="00FE04FB" w:rsidRPr="00A40261" w:rsidRDefault="00A40261" w:rsidP="00FE04FB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A40261">
        <w:rPr>
          <w:rFonts w:ascii="Arial" w:hAnsi="Arial" w:cs="Arial"/>
          <w:b/>
          <w:bCs/>
          <w:sz w:val="24"/>
          <w:szCs w:val="24"/>
        </w:rPr>
        <w:t>Test Group1</w:t>
      </w:r>
      <w:r w:rsidR="00167BD6">
        <w:rPr>
          <w:rFonts w:ascii="Arial" w:hAnsi="Arial" w:cs="Arial"/>
          <w:sz w:val="24"/>
          <w:szCs w:val="24"/>
        </w:rPr>
        <w:t>:</w:t>
      </w:r>
      <w:r w:rsidR="00A805F5">
        <w:rPr>
          <w:rFonts w:ascii="Arial" w:hAnsi="Arial" w:cs="Arial"/>
          <w:sz w:val="24"/>
          <w:szCs w:val="24"/>
        </w:rPr>
        <w:t xml:space="preserve"> </w:t>
      </w:r>
      <w:r w:rsidR="00E8220E" w:rsidRPr="00E8220E">
        <w:rPr>
          <w:rFonts w:ascii="Arial" w:hAnsi="Arial" w:cs="Arial"/>
          <w:color w:val="000000"/>
          <w:sz w:val="24"/>
          <w:szCs w:val="24"/>
        </w:rPr>
        <w:t>Variable data from c430 Internal Server</w:t>
      </w:r>
    </w:p>
    <w:p w14:paraId="764338F6" w14:textId="77777777" w:rsidR="00A40261" w:rsidRPr="00A40261" w:rsidRDefault="00A40261" w:rsidP="00A4026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F2A6813" w14:textId="77777777" w:rsidR="00F54200" w:rsidRDefault="00F54200" w:rsidP="00A40261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0AF3DC08" w14:textId="77777777" w:rsidR="00A40261" w:rsidRDefault="00A40261" w:rsidP="00A40261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1FCD43E4" w14:textId="77777777" w:rsidR="00E8220E" w:rsidRPr="00E8220E" w:rsidRDefault="00E8220E" w:rsidP="00E8220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15EF3F65" w14:textId="306F8E0F" w:rsidR="00A40261" w:rsidRPr="00A40261" w:rsidRDefault="00A40261" w:rsidP="00E8220E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A40261">
        <w:rPr>
          <w:rFonts w:ascii="Arial" w:hAnsi="Arial" w:cs="Arial"/>
          <w:b/>
          <w:bCs/>
          <w:sz w:val="24"/>
          <w:szCs w:val="24"/>
        </w:rPr>
        <w:t>Test Group</w:t>
      </w:r>
      <w:r w:rsidR="00E8220E">
        <w:rPr>
          <w:rFonts w:ascii="Arial" w:hAnsi="Arial" w:cs="Arial"/>
          <w:b/>
          <w:bCs/>
          <w:sz w:val="24"/>
          <w:szCs w:val="24"/>
        </w:rPr>
        <w:t>2</w:t>
      </w:r>
      <w:r w:rsidR="00167BD6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E8220E" w:rsidRPr="00E8220E">
        <w:rPr>
          <w:rFonts w:ascii="Arial" w:hAnsi="Arial" w:cs="Arial"/>
          <w:color w:val="000000"/>
          <w:sz w:val="24"/>
          <w:szCs w:val="24"/>
        </w:rPr>
        <w:t>Variable data from c550 External Server</w:t>
      </w:r>
    </w:p>
    <w:p w14:paraId="165FBF3D" w14:textId="77777777" w:rsidR="00A40261" w:rsidRPr="00A40261" w:rsidRDefault="00A40261" w:rsidP="00A4026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9AB043A" w14:textId="48E79112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00CDD75A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5975D0BB" w14:textId="77777777" w:rsidR="00B668B2" w:rsidRPr="00B668B2" w:rsidRDefault="00B668B2" w:rsidP="00B668B2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73CB4699" w14:textId="43100AA9" w:rsidR="00F54200" w:rsidRPr="00A40261" w:rsidRDefault="00F54200" w:rsidP="00B668B2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A40261">
        <w:rPr>
          <w:rFonts w:ascii="Arial" w:hAnsi="Arial" w:cs="Arial"/>
          <w:b/>
          <w:bCs/>
          <w:sz w:val="24"/>
          <w:szCs w:val="24"/>
        </w:rPr>
        <w:t>Test Group</w:t>
      </w:r>
      <w:r w:rsidR="00167BD6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: </w:t>
      </w:r>
      <w:r w:rsidR="00B668B2" w:rsidRPr="00B668B2">
        <w:rPr>
          <w:rFonts w:ascii="Arial" w:hAnsi="Arial" w:cs="Arial"/>
          <w:color w:val="000000"/>
          <w:sz w:val="24"/>
          <w:szCs w:val="24"/>
        </w:rPr>
        <w:t>Variable data from c520 External Server</w:t>
      </w:r>
    </w:p>
    <w:p w14:paraId="5860508C" w14:textId="77777777" w:rsidR="00F54200" w:rsidRPr="00A40261" w:rsidRDefault="00F54200" w:rsidP="00F5420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D5EB03A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73C40688" w14:textId="77777777" w:rsidR="00B668B2" w:rsidRPr="00B668B2" w:rsidRDefault="00B668B2" w:rsidP="00B668B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01071099" w14:textId="77777777" w:rsidR="00B668B2" w:rsidRPr="00B668B2" w:rsidRDefault="00B668B2" w:rsidP="00B668B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382DA802" w14:textId="77777777" w:rsidR="00B668B2" w:rsidRPr="00B668B2" w:rsidRDefault="00B668B2" w:rsidP="00B668B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2C6369FA" w14:textId="07147DE0" w:rsidR="00F54200" w:rsidRPr="00F54200" w:rsidRDefault="00F54200" w:rsidP="00B668B2">
      <w:pPr>
        <w:pStyle w:val="ListParagraph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F54200">
        <w:rPr>
          <w:rFonts w:ascii="Arial" w:hAnsi="Arial" w:cs="Arial"/>
          <w:b/>
          <w:bCs/>
          <w:sz w:val="24"/>
          <w:szCs w:val="24"/>
        </w:rPr>
        <w:t>Test Group</w:t>
      </w:r>
      <w:r w:rsidR="00B668B2">
        <w:rPr>
          <w:rFonts w:ascii="Arial" w:hAnsi="Arial" w:cs="Arial"/>
          <w:b/>
          <w:bCs/>
          <w:sz w:val="24"/>
          <w:szCs w:val="24"/>
        </w:rPr>
        <w:t>4</w:t>
      </w:r>
      <w:r w:rsidRPr="00F54200">
        <w:rPr>
          <w:rFonts w:ascii="Arial" w:hAnsi="Arial" w:cs="Arial"/>
          <w:sz w:val="24"/>
          <w:szCs w:val="24"/>
        </w:rPr>
        <w:t xml:space="preserve">: </w:t>
      </w:r>
      <w:r w:rsidR="00B668B2" w:rsidRPr="00B668B2">
        <w:rPr>
          <w:rFonts w:ascii="Arial" w:hAnsi="Arial" w:cs="Arial"/>
          <w:color w:val="000000"/>
          <w:sz w:val="24"/>
          <w:szCs w:val="24"/>
        </w:rPr>
        <w:t>Variable data from 3rd party controller External Server</w:t>
      </w:r>
    </w:p>
    <w:p w14:paraId="7CE5586F" w14:textId="77777777" w:rsidR="00F54200" w:rsidRPr="00A40261" w:rsidRDefault="00F54200" w:rsidP="00F5420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BA6BCA8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1C243BA8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7CB02F1F" w14:textId="77777777" w:rsidR="00B668B2" w:rsidRPr="00B668B2" w:rsidRDefault="00B668B2" w:rsidP="00B668B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vanish/>
          <w:sz w:val="24"/>
          <w:szCs w:val="24"/>
        </w:rPr>
      </w:pPr>
    </w:p>
    <w:p w14:paraId="5C4913A0" w14:textId="774066AF" w:rsidR="00F54200" w:rsidRPr="00A40261" w:rsidRDefault="00F54200" w:rsidP="00B668B2">
      <w:pPr>
        <w:pStyle w:val="ListParagraph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40261">
        <w:rPr>
          <w:rFonts w:ascii="Arial" w:hAnsi="Arial" w:cs="Arial"/>
          <w:b/>
          <w:bCs/>
          <w:sz w:val="24"/>
          <w:szCs w:val="24"/>
        </w:rPr>
        <w:t>Test Group</w:t>
      </w:r>
      <w:r w:rsidR="00B668B2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: </w:t>
      </w:r>
      <w:r w:rsidR="00B668B2" w:rsidRPr="00B668B2">
        <w:rPr>
          <w:rFonts w:ascii="Arial" w:hAnsi="Arial" w:cs="Arial"/>
          <w:color w:val="000000"/>
          <w:sz w:val="24"/>
          <w:szCs w:val="24"/>
        </w:rPr>
        <w:t>Variable data from Multiple Servers</w:t>
      </w:r>
    </w:p>
    <w:p w14:paraId="7EEBFD4D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E617439" w14:textId="3B886813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7B0D7305" w14:textId="4E028A04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52759764" w14:textId="043DAC4D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4D07B8B3" w14:textId="3C4583BE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51DBEC42" w14:textId="7D0390D1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0CD790E6" w14:textId="44DE7B7B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5FF721B9" w14:textId="1FA40E69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26D59CB6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29516025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1E22CB5" w14:textId="320C1090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89F3AE2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4CD9D73F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564A137F" w14:textId="77777777" w:rsidR="00F54200" w:rsidRPr="00A40261" w:rsidRDefault="00F54200" w:rsidP="00F5420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2A13F59" w14:textId="09522D4F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0F0819C5" w14:textId="77777777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2B5B7CCD" w14:textId="3364E3F4" w:rsidR="00F54200" w:rsidRDefault="00F54200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1583BB09" w14:textId="77777777" w:rsidR="004C1517" w:rsidRDefault="004C1517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1320CEB" w14:textId="77777777" w:rsidR="004C1517" w:rsidRDefault="004C1517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25C27C15" w14:textId="77777777" w:rsidR="004C1517" w:rsidRDefault="004C1517" w:rsidP="00F54200">
      <w:pPr>
        <w:pStyle w:val="ListParagraph"/>
        <w:ind w:left="2160"/>
        <w:rPr>
          <w:rFonts w:ascii="Arial" w:hAnsi="Arial" w:cs="Arial"/>
          <w:sz w:val="24"/>
          <w:szCs w:val="24"/>
        </w:rPr>
      </w:pPr>
    </w:p>
    <w:p w14:paraId="380FEA7F" w14:textId="54E6A7BE" w:rsidR="00A805F5" w:rsidRDefault="00A805F5" w:rsidP="00A805F5">
      <w:pPr>
        <w:pStyle w:val="ListParagraph"/>
        <w:ind w:left="1440"/>
        <w:jc w:val="center"/>
        <w:rPr>
          <w:rFonts w:ascii="Arial" w:hAnsi="Arial" w:cs="Arial"/>
          <w:sz w:val="24"/>
          <w:szCs w:val="24"/>
        </w:rPr>
      </w:pPr>
    </w:p>
    <w:p w14:paraId="16BE5C53" w14:textId="198643FD" w:rsidR="00276DC3" w:rsidRDefault="00172416" w:rsidP="00276DC3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6" w:name="_Toc130552981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Configuration Details</w:t>
      </w:r>
      <w:r w:rsidR="005A535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Test Execution – </w:t>
      </w:r>
      <w:r w:rsidR="00806C5D" w:rsidRPr="00806C5D">
        <w:rPr>
          <w:rFonts w:ascii="Arial" w:hAnsi="Arial" w:cs="Arial"/>
          <w:b/>
          <w:bCs/>
          <w:color w:val="000000" w:themeColor="text1"/>
          <w:sz w:val="28"/>
          <w:szCs w:val="28"/>
        </w:rPr>
        <w:t>DeviceConfig_PLC_Open_Client_FB.xls</w:t>
      </w:r>
      <w:r w:rsidR="00276DC3"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16"/>
    </w:p>
    <w:p w14:paraId="617098B3" w14:textId="77777777" w:rsidR="005A5359" w:rsidRPr="005A5359" w:rsidRDefault="005A5359" w:rsidP="005A5359"/>
    <w:p w14:paraId="32EF7CD2" w14:textId="4DAA3B0F" w:rsidR="005A5359" w:rsidRPr="00964054" w:rsidRDefault="005A5359" w:rsidP="00964054">
      <w:pPr>
        <w:rPr>
          <w:b/>
          <w:bCs/>
          <w:sz w:val="28"/>
          <w:szCs w:val="28"/>
        </w:rPr>
      </w:pPr>
      <w:r w:rsidRPr="00964054">
        <w:rPr>
          <w:b/>
          <w:bCs/>
          <w:sz w:val="28"/>
          <w:szCs w:val="28"/>
        </w:rPr>
        <w:t xml:space="preserve">Common </w:t>
      </w:r>
      <w:r w:rsidR="00B668B2" w:rsidRPr="00964054">
        <w:rPr>
          <w:b/>
          <w:bCs/>
          <w:sz w:val="28"/>
          <w:szCs w:val="28"/>
        </w:rPr>
        <w:t>Settings: -</w:t>
      </w:r>
      <w:r w:rsidRPr="00964054">
        <w:rPr>
          <w:b/>
          <w:bCs/>
          <w:sz w:val="28"/>
          <w:szCs w:val="28"/>
        </w:rPr>
        <w:t xml:space="preserve">  </w:t>
      </w:r>
    </w:p>
    <w:p w14:paraId="3DC4E94B" w14:textId="101490FC" w:rsidR="007B726D" w:rsidRDefault="00797BA5" w:rsidP="00E45DD8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FC8278" wp14:editId="3903EA9C">
            <wp:extent cx="6502400" cy="975360"/>
            <wp:effectExtent l="0" t="0" r="0" b="0"/>
            <wp:docPr id="80193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4B4B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0E041F8C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247FB3F3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44F2F82E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69C0C384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25DC7728" w14:textId="77777777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031D7F04" w14:textId="1BCBBABE" w:rsidR="00791957" w:rsidRDefault="00791957" w:rsidP="00E45DD8">
      <w:pPr>
        <w:jc w:val="both"/>
        <w:rPr>
          <w:b/>
          <w:bCs/>
          <w:sz w:val="28"/>
          <w:szCs w:val="28"/>
        </w:rPr>
      </w:pPr>
    </w:p>
    <w:p w14:paraId="4343959C" w14:textId="39DF5711" w:rsidR="00E45DD8" w:rsidRDefault="00E45DD8" w:rsidP="00E45DD8">
      <w:pPr>
        <w:jc w:val="both"/>
        <w:rPr>
          <w:b/>
          <w:bCs/>
          <w:sz w:val="28"/>
          <w:szCs w:val="28"/>
        </w:rPr>
      </w:pPr>
    </w:p>
    <w:p w14:paraId="481C067C" w14:textId="76319EAE" w:rsidR="00B12B96" w:rsidRDefault="00B12B96" w:rsidP="00E45DD8">
      <w:pPr>
        <w:jc w:val="both"/>
        <w:rPr>
          <w:b/>
          <w:bCs/>
          <w:sz w:val="28"/>
          <w:szCs w:val="28"/>
        </w:rPr>
      </w:pPr>
    </w:p>
    <w:p w14:paraId="289DA53A" w14:textId="61287674" w:rsidR="00B12B96" w:rsidRDefault="00B12B96" w:rsidP="00E45DD8">
      <w:pPr>
        <w:jc w:val="both"/>
        <w:rPr>
          <w:b/>
          <w:bCs/>
          <w:sz w:val="28"/>
          <w:szCs w:val="28"/>
        </w:rPr>
      </w:pPr>
    </w:p>
    <w:p w14:paraId="68551B7A" w14:textId="240C0145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7B9987C2" w14:textId="4BFA198F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54B354FF" w14:textId="7ED09080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224484D9" w14:textId="39A94689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2E03B71C" w14:textId="5F946FA2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5C8B781C" w14:textId="6D8BB757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24057766" w14:textId="00C24206" w:rsidR="00F54200" w:rsidRDefault="00F54200" w:rsidP="00E45DD8">
      <w:pPr>
        <w:jc w:val="both"/>
        <w:rPr>
          <w:b/>
          <w:bCs/>
          <w:sz w:val="28"/>
          <w:szCs w:val="28"/>
        </w:rPr>
      </w:pPr>
    </w:p>
    <w:p w14:paraId="791B2803" w14:textId="309DB6ED" w:rsidR="007B726D" w:rsidRPr="00964054" w:rsidRDefault="002E22B7" w:rsidP="00964054">
      <w:pPr>
        <w:rPr>
          <w:b/>
          <w:bCs/>
          <w:sz w:val="28"/>
          <w:szCs w:val="28"/>
        </w:rPr>
      </w:pPr>
      <w:r w:rsidRPr="00964054">
        <w:rPr>
          <w:b/>
          <w:bCs/>
          <w:sz w:val="28"/>
          <w:szCs w:val="28"/>
        </w:rPr>
        <w:lastRenderedPageBreak/>
        <w:t xml:space="preserve">Test case selection </w:t>
      </w:r>
      <w:r w:rsidR="00E8220E" w:rsidRPr="00964054">
        <w:rPr>
          <w:b/>
          <w:bCs/>
          <w:sz w:val="28"/>
          <w:szCs w:val="28"/>
        </w:rPr>
        <w:t>sheet:</w:t>
      </w:r>
    </w:p>
    <w:p w14:paraId="2D152143" w14:textId="048A764C" w:rsidR="00964054" w:rsidRDefault="00964054" w:rsidP="00964054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Test case selection table</w:t>
      </w:r>
      <w:r w:rsidRPr="00964054">
        <w:rPr>
          <w:sz w:val="28"/>
          <w:szCs w:val="28"/>
        </w:rPr>
        <w:t xml:space="preserve"> consists of following columns: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68"/>
        <w:gridCol w:w="2307"/>
        <w:gridCol w:w="6115"/>
      </w:tblGrid>
      <w:tr w:rsidR="0074454A" w14:paraId="1B7562FE" w14:textId="77777777" w:rsidTr="00154003">
        <w:tc>
          <w:tcPr>
            <w:tcW w:w="568" w:type="dxa"/>
          </w:tcPr>
          <w:p w14:paraId="3BA0E9F3" w14:textId="550D77F0" w:rsidR="0074454A" w:rsidRPr="00154003" w:rsidRDefault="0074454A" w:rsidP="0096405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Sr No.</w:t>
            </w:r>
          </w:p>
        </w:tc>
        <w:tc>
          <w:tcPr>
            <w:tcW w:w="2307" w:type="dxa"/>
          </w:tcPr>
          <w:p w14:paraId="273BE96B" w14:textId="27FF1DB0" w:rsidR="0074454A" w:rsidRPr="00154003" w:rsidRDefault="0074454A" w:rsidP="0096405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6115" w:type="dxa"/>
          </w:tcPr>
          <w:p w14:paraId="4076750E" w14:textId="4A7D7793" w:rsidR="0074454A" w:rsidRPr="00154003" w:rsidRDefault="0074454A" w:rsidP="00964054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Column details</w:t>
            </w:r>
          </w:p>
        </w:tc>
      </w:tr>
      <w:tr w:rsidR="00D47CE9" w14:paraId="490AFB93" w14:textId="77777777" w:rsidTr="00154003">
        <w:tc>
          <w:tcPr>
            <w:tcW w:w="568" w:type="dxa"/>
          </w:tcPr>
          <w:p w14:paraId="01637A00" w14:textId="313A9DEB" w:rsidR="0074454A" w:rsidRPr="00154003" w:rsidRDefault="0074454A" w:rsidP="00154003">
            <w:pPr>
              <w:pStyle w:val="ListParagraph"/>
              <w:numPr>
                <w:ilvl w:val="2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2307" w:type="dxa"/>
          </w:tcPr>
          <w:p w14:paraId="604C0FAA" w14:textId="10874B90" w:rsidR="0074454A" w:rsidRPr="00154003" w:rsidRDefault="00E45DD8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Group </w:t>
            </w:r>
            <w:r w:rsidR="00A91453">
              <w:rPr>
                <w:sz w:val="24"/>
                <w:szCs w:val="24"/>
              </w:rPr>
              <w:t>Name</w:t>
            </w:r>
          </w:p>
        </w:tc>
        <w:tc>
          <w:tcPr>
            <w:tcW w:w="6115" w:type="dxa"/>
          </w:tcPr>
          <w:p w14:paraId="6101D967" w14:textId="316A7F39" w:rsidR="0074454A" w:rsidRPr="00154003" w:rsidRDefault="00E45DD8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Similar testcases are grouped together. This column denotes </w:t>
            </w:r>
            <w:r w:rsidR="00A91453">
              <w:rPr>
                <w:sz w:val="24"/>
                <w:szCs w:val="24"/>
              </w:rPr>
              <w:t>the name of the test group</w:t>
            </w:r>
          </w:p>
        </w:tc>
      </w:tr>
      <w:tr w:rsidR="00D47CE9" w14:paraId="1E3A2D67" w14:textId="77777777" w:rsidTr="00154003">
        <w:tc>
          <w:tcPr>
            <w:tcW w:w="568" w:type="dxa"/>
          </w:tcPr>
          <w:p w14:paraId="19C10EC6" w14:textId="22052A3A" w:rsidR="0074454A" w:rsidRPr="00154003" w:rsidRDefault="0074454A" w:rsidP="00154003">
            <w:pPr>
              <w:pStyle w:val="ListParagraph"/>
              <w:numPr>
                <w:ilvl w:val="2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2307" w:type="dxa"/>
          </w:tcPr>
          <w:p w14:paraId="1E6090C2" w14:textId="48E9BC85" w:rsidR="0074454A" w:rsidRPr="00154003" w:rsidRDefault="0074454A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C10C52">
              <w:rPr>
                <w:sz w:val="24"/>
                <w:szCs w:val="24"/>
              </w:rPr>
              <w:t>case Name</w:t>
            </w:r>
          </w:p>
        </w:tc>
        <w:tc>
          <w:tcPr>
            <w:tcW w:w="6115" w:type="dxa"/>
          </w:tcPr>
          <w:p w14:paraId="799E193F" w14:textId="49F20911" w:rsidR="0074454A" w:rsidRPr="00154003" w:rsidRDefault="00E45DD8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column</w:t>
            </w:r>
            <w:r w:rsidR="00C10C52">
              <w:rPr>
                <w:sz w:val="24"/>
                <w:szCs w:val="24"/>
              </w:rPr>
              <w:t xml:space="preserve"> denotes Test case name inside a test group.</w:t>
            </w:r>
          </w:p>
        </w:tc>
      </w:tr>
      <w:tr w:rsidR="00E45DD8" w14:paraId="7E0C74A8" w14:textId="77777777" w:rsidTr="00154003">
        <w:tc>
          <w:tcPr>
            <w:tcW w:w="568" w:type="dxa"/>
          </w:tcPr>
          <w:p w14:paraId="7D12603E" w14:textId="77777777" w:rsidR="00E45DD8" w:rsidRPr="00154003" w:rsidRDefault="00E45DD8" w:rsidP="00154003">
            <w:pPr>
              <w:pStyle w:val="ListParagraph"/>
              <w:numPr>
                <w:ilvl w:val="2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2307" w:type="dxa"/>
          </w:tcPr>
          <w:p w14:paraId="45032EEC" w14:textId="6552A757" w:rsidR="00E45DD8" w:rsidRDefault="004D51E2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Spira Id</w:t>
            </w:r>
          </w:p>
        </w:tc>
        <w:tc>
          <w:tcPr>
            <w:tcW w:w="6115" w:type="dxa"/>
          </w:tcPr>
          <w:p w14:paraId="262BEC14" w14:textId="15E51196" w:rsidR="00E45DD8" w:rsidRDefault="004D51E2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column contains </w:t>
            </w:r>
            <w:r w:rsidR="002643BC">
              <w:rPr>
                <w:sz w:val="24"/>
                <w:szCs w:val="24"/>
              </w:rPr>
              <w:t>JIRA</w:t>
            </w:r>
            <w:r>
              <w:rPr>
                <w:sz w:val="24"/>
                <w:szCs w:val="24"/>
              </w:rPr>
              <w:t xml:space="preserve"> </w:t>
            </w:r>
            <w:r w:rsidR="002643BC">
              <w:rPr>
                <w:sz w:val="24"/>
                <w:szCs w:val="24"/>
              </w:rPr>
              <w:t>ID</w:t>
            </w:r>
            <w:r>
              <w:rPr>
                <w:sz w:val="24"/>
                <w:szCs w:val="24"/>
              </w:rPr>
              <w:t xml:space="preserve"> for each testcase.</w:t>
            </w:r>
          </w:p>
        </w:tc>
      </w:tr>
      <w:tr w:rsidR="00D47CE9" w14:paraId="12574E57" w14:textId="77777777" w:rsidTr="00154003">
        <w:tc>
          <w:tcPr>
            <w:tcW w:w="568" w:type="dxa"/>
          </w:tcPr>
          <w:p w14:paraId="224F20CB" w14:textId="3B6957D7" w:rsidR="0074454A" w:rsidRPr="00154003" w:rsidRDefault="0074454A" w:rsidP="00154003">
            <w:pPr>
              <w:pStyle w:val="ListParagraph"/>
              <w:numPr>
                <w:ilvl w:val="2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2307" w:type="dxa"/>
          </w:tcPr>
          <w:p w14:paraId="50A9D207" w14:textId="691658BE" w:rsidR="0074454A" w:rsidRPr="00154003" w:rsidRDefault="005A4923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Execute Flag</w:t>
            </w:r>
          </w:p>
        </w:tc>
        <w:tc>
          <w:tcPr>
            <w:tcW w:w="6115" w:type="dxa"/>
          </w:tcPr>
          <w:p w14:paraId="1DEB3EEC" w14:textId="243A9DF6" w:rsidR="0074454A" w:rsidRPr="00154003" w:rsidRDefault="00E45DD8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this column, Tester can choose if specific testcase is to be executed or not</w:t>
            </w:r>
            <w:r w:rsidR="00B12B96">
              <w:rPr>
                <w:sz w:val="24"/>
                <w:szCs w:val="24"/>
              </w:rPr>
              <w:t>.</w:t>
            </w:r>
          </w:p>
        </w:tc>
      </w:tr>
      <w:tr w:rsidR="00D47CE9" w14:paraId="1A2CC234" w14:textId="77777777" w:rsidTr="00154003">
        <w:tc>
          <w:tcPr>
            <w:tcW w:w="568" w:type="dxa"/>
          </w:tcPr>
          <w:p w14:paraId="0AB0229D" w14:textId="42EAD8AA" w:rsidR="0074454A" w:rsidRPr="00154003" w:rsidRDefault="0074454A" w:rsidP="00154003">
            <w:pPr>
              <w:pStyle w:val="ListParagraph"/>
              <w:numPr>
                <w:ilvl w:val="2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2307" w:type="dxa"/>
          </w:tcPr>
          <w:p w14:paraId="222C84DA" w14:textId="77CAA7B4" w:rsidR="0074454A" w:rsidRPr="00154003" w:rsidRDefault="00F42094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Testcase description</w:t>
            </w:r>
          </w:p>
        </w:tc>
        <w:tc>
          <w:tcPr>
            <w:tcW w:w="6115" w:type="dxa"/>
          </w:tcPr>
          <w:p w14:paraId="20F1724B" w14:textId="28865551" w:rsidR="0074454A" w:rsidRPr="00154003" w:rsidRDefault="00B12B96" w:rsidP="0096405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column </w:t>
            </w:r>
            <w:r w:rsidR="00F42094">
              <w:rPr>
                <w:sz w:val="24"/>
                <w:szCs w:val="24"/>
              </w:rPr>
              <w:t>contains test description for each testcase.</w:t>
            </w:r>
          </w:p>
        </w:tc>
      </w:tr>
    </w:tbl>
    <w:p w14:paraId="1BC89C69" w14:textId="77777777" w:rsidR="0074454A" w:rsidRDefault="0074454A" w:rsidP="00964054">
      <w:pPr>
        <w:pStyle w:val="ListParagraph"/>
        <w:ind w:left="360"/>
        <w:rPr>
          <w:sz w:val="28"/>
          <w:szCs w:val="28"/>
        </w:rPr>
      </w:pPr>
    </w:p>
    <w:p w14:paraId="3E05DBA8" w14:textId="77777777" w:rsidR="00964054" w:rsidRPr="00964054" w:rsidRDefault="00964054" w:rsidP="00964054">
      <w:pPr>
        <w:pStyle w:val="ListParagraph"/>
        <w:ind w:left="360"/>
        <w:rPr>
          <w:b/>
          <w:bCs/>
          <w:sz w:val="24"/>
          <w:szCs w:val="24"/>
        </w:rPr>
      </w:pPr>
    </w:p>
    <w:p w14:paraId="6C70590C" w14:textId="4483D234" w:rsidR="00964054" w:rsidRDefault="00964054" w:rsidP="00964054">
      <w:pPr>
        <w:pStyle w:val="ListParagraph"/>
        <w:ind w:left="360"/>
        <w:rPr>
          <w:b/>
          <w:bCs/>
          <w:sz w:val="28"/>
          <w:szCs w:val="28"/>
        </w:rPr>
      </w:pPr>
    </w:p>
    <w:p w14:paraId="7816E7B8" w14:textId="200D9C12" w:rsidR="000D10E6" w:rsidRDefault="002643BC" w:rsidP="00964054">
      <w:pPr>
        <w:pStyle w:val="ListParagraph"/>
        <w:ind w:left="360"/>
        <w:rPr>
          <w:b/>
          <w:bCs/>
          <w:sz w:val="28"/>
          <w:szCs w:val="28"/>
        </w:rPr>
      </w:pPr>
      <w:r w:rsidRPr="002643BC">
        <w:rPr>
          <w:b/>
          <w:bCs/>
          <w:noProof/>
          <w:sz w:val="28"/>
          <w:szCs w:val="28"/>
        </w:rPr>
        <w:drawing>
          <wp:inline distT="0" distB="0" distL="0" distR="0" wp14:anchorId="4529213A" wp14:editId="762C2FAC">
            <wp:extent cx="6263640" cy="2301352"/>
            <wp:effectExtent l="0" t="0" r="3810" b="3810"/>
            <wp:docPr id="7482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69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9239" cy="23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3666" w14:textId="50D1ED79" w:rsidR="002E22B7" w:rsidRDefault="002E22B7" w:rsidP="007B726D">
      <w:pPr>
        <w:rPr>
          <w:b/>
          <w:bCs/>
          <w:sz w:val="28"/>
          <w:szCs w:val="28"/>
        </w:rPr>
      </w:pPr>
    </w:p>
    <w:p w14:paraId="20902C40" w14:textId="55FE5F4D" w:rsidR="00B12B96" w:rsidRDefault="00B12B96" w:rsidP="007B726D">
      <w:pPr>
        <w:rPr>
          <w:b/>
          <w:bCs/>
          <w:sz w:val="28"/>
          <w:szCs w:val="28"/>
        </w:rPr>
      </w:pPr>
    </w:p>
    <w:p w14:paraId="1A9AF4D3" w14:textId="45AF130D" w:rsidR="00B12B96" w:rsidRDefault="00B12B96" w:rsidP="007B726D">
      <w:pPr>
        <w:rPr>
          <w:b/>
          <w:bCs/>
          <w:sz w:val="28"/>
          <w:szCs w:val="28"/>
        </w:rPr>
      </w:pPr>
    </w:p>
    <w:p w14:paraId="687AAFBD" w14:textId="45B4D394" w:rsidR="00B12B96" w:rsidRDefault="00B12B96" w:rsidP="007B726D">
      <w:pPr>
        <w:rPr>
          <w:b/>
          <w:bCs/>
          <w:sz w:val="28"/>
          <w:szCs w:val="28"/>
        </w:rPr>
      </w:pPr>
    </w:p>
    <w:p w14:paraId="4525C083" w14:textId="54574312" w:rsidR="00B12B96" w:rsidRDefault="00B12B96" w:rsidP="007B726D">
      <w:pPr>
        <w:rPr>
          <w:b/>
          <w:bCs/>
          <w:sz w:val="28"/>
          <w:szCs w:val="28"/>
        </w:rPr>
      </w:pPr>
    </w:p>
    <w:p w14:paraId="32B4EF71" w14:textId="62529D16" w:rsidR="00B12B96" w:rsidRDefault="00B12B96" w:rsidP="007B726D">
      <w:pPr>
        <w:rPr>
          <w:b/>
          <w:bCs/>
          <w:sz w:val="28"/>
          <w:szCs w:val="28"/>
        </w:rPr>
      </w:pPr>
    </w:p>
    <w:p w14:paraId="1661496F" w14:textId="2D4AE524" w:rsidR="00B12B96" w:rsidRDefault="00B12B96" w:rsidP="007B726D">
      <w:pPr>
        <w:rPr>
          <w:b/>
          <w:bCs/>
          <w:sz w:val="28"/>
          <w:szCs w:val="28"/>
        </w:rPr>
      </w:pPr>
    </w:p>
    <w:p w14:paraId="6EAC46F9" w14:textId="6FB1FCBA" w:rsidR="00276DC3" w:rsidRDefault="00276DC3" w:rsidP="00276DC3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7" w:name="_Toc13055298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Class Diagram</w:t>
      </w:r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17"/>
    </w:p>
    <w:p w14:paraId="1A395AD7" w14:textId="60DF795A" w:rsidR="006D04DE" w:rsidRPr="00A609F9" w:rsidRDefault="00C73B93" w:rsidP="00A609F9">
      <w:r>
        <w:object w:dxaOrig="12285" w:dyaOrig="17198" w14:anchorId="48C78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62.6pt;height:448.8pt" o:ole="">
            <v:imagedata r:id="rId16" o:title="" croptop="20114f"/>
          </v:shape>
          <o:OLEObject Type="Embed" ProgID="Visio.Drawing.11" ShapeID="_x0000_i1039" DrawAspect="Content" ObjectID="_1817300085" r:id="rId17"/>
        </w:object>
      </w:r>
    </w:p>
    <w:p w14:paraId="0CCFB0CD" w14:textId="7F62229F" w:rsidR="00276DC3" w:rsidRDefault="00276DC3" w:rsidP="004742FA">
      <w:pPr>
        <w:ind w:left="720" w:hanging="720"/>
        <w:jc w:val="center"/>
        <w:rPr>
          <w:rFonts w:ascii="Arial" w:hAnsi="Arial" w:cs="Arial"/>
          <w:sz w:val="24"/>
          <w:szCs w:val="24"/>
        </w:rPr>
      </w:pPr>
    </w:p>
    <w:p w14:paraId="1C773F86" w14:textId="2EA73D35" w:rsidR="00276DC3" w:rsidRDefault="00276DC3" w:rsidP="00A7512B">
      <w:pPr>
        <w:rPr>
          <w:rFonts w:ascii="Arial" w:hAnsi="Arial" w:cs="Arial"/>
          <w:sz w:val="24"/>
          <w:szCs w:val="24"/>
        </w:rPr>
      </w:pPr>
    </w:p>
    <w:p w14:paraId="60E3F3B7" w14:textId="2409AF0A" w:rsidR="00C73B93" w:rsidRDefault="00C73B93" w:rsidP="00A7512B">
      <w:pPr>
        <w:rPr>
          <w:rFonts w:ascii="Arial" w:hAnsi="Arial" w:cs="Arial"/>
          <w:sz w:val="24"/>
          <w:szCs w:val="24"/>
        </w:rPr>
      </w:pPr>
    </w:p>
    <w:p w14:paraId="228CDA44" w14:textId="109E2F0F" w:rsidR="00C73B93" w:rsidRDefault="00C73B93" w:rsidP="00A7512B">
      <w:pPr>
        <w:rPr>
          <w:rFonts w:ascii="Arial" w:hAnsi="Arial" w:cs="Arial"/>
          <w:sz w:val="24"/>
          <w:szCs w:val="24"/>
        </w:rPr>
      </w:pPr>
    </w:p>
    <w:p w14:paraId="59C4041C" w14:textId="77777777" w:rsidR="00276DC3" w:rsidRDefault="00276DC3" w:rsidP="00276DC3">
      <w:r w:rsidRPr="00416D56">
        <w:rPr>
          <w:rFonts w:ascii="Arial" w:hAnsi="Arial" w:cs="Arial"/>
          <w:b/>
          <w:bCs/>
        </w:rPr>
        <w:t>Class details –</w:t>
      </w:r>
      <w:r w:rsidRPr="00A5143E">
        <w:t xml:space="preserve"> </w:t>
      </w:r>
    </w:p>
    <w:p w14:paraId="4FDE9DD5" w14:textId="0A17C605" w:rsidR="00276DC3" w:rsidRPr="00926138" w:rsidRDefault="00276DC3" w:rsidP="00276DC3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Existing</w:t>
      </w:r>
      <w:r w:rsidRPr="009261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class</w:t>
      </w:r>
      <w:r w:rsidRPr="00926138">
        <w:rPr>
          <w:rFonts w:ascii="Arial" w:hAnsi="Arial" w:cs="Arial"/>
        </w:rPr>
        <w:t xml:space="preserve"> for PLCD will be used “C:\Workspace-SV-devel\ODC-Tests\tests\common\testlib\lib_pywinauto”. Following are new classe</w:t>
      </w:r>
      <w:r w:rsidR="00246F40">
        <w:rPr>
          <w:rFonts w:ascii="Arial" w:hAnsi="Arial" w:cs="Arial"/>
        </w:rPr>
        <w:t>s</w:t>
      </w:r>
      <w:r w:rsidRPr="00926138">
        <w:rPr>
          <w:rFonts w:ascii="Arial" w:hAnsi="Arial" w:cs="Arial"/>
        </w:rPr>
        <w:t xml:space="preserve"> which will be implemented as a part of this.</w:t>
      </w:r>
    </w:p>
    <w:p w14:paraId="0B8A7BB9" w14:textId="77777777" w:rsidR="00276DC3" w:rsidRDefault="00276DC3" w:rsidP="00276DC3">
      <w:pPr>
        <w:pStyle w:val="BodyText"/>
      </w:pPr>
    </w:p>
    <w:p w14:paraId="5AB91829" w14:textId="310CCEF9" w:rsidR="00276DC3" w:rsidRPr="003E4A07" w:rsidRDefault="00B668B2" w:rsidP="00276DC3">
      <w:pPr>
        <w:pStyle w:val="Heading3"/>
        <w:tabs>
          <w:tab w:val="clear" w:pos="0"/>
        </w:tabs>
        <w:jc w:val="both"/>
      </w:pPr>
      <w:bookmarkStart w:id="18" w:name="_Toc130552983"/>
      <w:proofErr w:type="spellStart"/>
      <w:r w:rsidRPr="00B668B2">
        <w:t>Test_PLC_Open_Client_FB</w:t>
      </w:r>
      <w:proofErr w:type="spellEnd"/>
      <w:r>
        <w:t xml:space="preserve"> </w:t>
      </w:r>
      <w:r w:rsidR="00276DC3" w:rsidRPr="003E4A07">
        <w:t>Class:</w:t>
      </w:r>
      <w:bookmarkEnd w:id="18"/>
    </w:p>
    <w:tbl>
      <w:tblPr>
        <w:tblW w:w="9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6185"/>
      </w:tblGrid>
      <w:tr w:rsidR="00276DC3" w:rsidRPr="0019202D" w14:paraId="23A5C47D" w14:textId="77777777" w:rsidTr="0078438F">
        <w:trPr>
          <w:trHeight w:val="587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4BC96"/>
            <w:vAlign w:val="center"/>
            <w:hideMark/>
          </w:tcPr>
          <w:p w14:paraId="09E0C054" w14:textId="64779717" w:rsidR="00276DC3" w:rsidRPr="0019202D" w:rsidRDefault="00B668B2" w:rsidP="0078438F">
            <w:pPr>
              <w:pStyle w:val="BodyTex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B668B2">
              <w:rPr>
                <w:rFonts w:ascii="Arial" w:hAnsi="Arial" w:cs="Arial"/>
                <w:b/>
                <w:bCs/>
                <w:sz w:val="18"/>
                <w:szCs w:val="18"/>
              </w:rPr>
              <w:t>Test_PLC_Open_Client_FB</w:t>
            </w:r>
            <w:proofErr w:type="spellEnd"/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vAlign w:val="bottom"/>
            <w:hideMark/>
          </w:tcPr>
          <w:p w14:paraId="0E3F0B6B" w14:textId="195BBBF3" w:rsidR="00276DC3" w:rsidRPr="0019202D" w:rsidRDefault="00276DC3" w:rsidP="0078438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19202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6A7D4E">
              <w:rPr>
                <w:rFonts w:ascii="Arial" w:hAnsi="Arial" w:cs="Arial"/>
                <w:bCs/>
                <w:sz w:val="18"/>
                <w:szCs w:val="18"/>
              </w:rPr>
              <w:t xml:space="preserve">This is a test class for </w:t>
            </w:r>
            <w:r w:rsidR="00B668B2" w:rsidRPr="00B668B2">
              <w:t>PLC</w:t>
            </w:r>
            <w:r w:rsidR="00B668B2">
              <w:t xml:space="preserve"> </w:t>
            </w:r>
            <w:r w:rsidR="00B668B2" w:rsidRPr="00B668B2">
              <w:t>Open</w:t>
            </w:r>
            <w:r w:rsidR="00B668B2">
              <w:t xml:space="preserve"> </w:t>
            </w:r>
            <w:r w:rsidR="00B668B2" w:rsidRPr="00B668B2">
              <w:t>Client</w:t>
            </w:r>
            <w:r w:rsidR="00B668B2">
              <w:t xml:space="preserve"> </w:t>
            </w:r>
            <w:r w:rsidR="00B668B2" w:rsidRPr="00B668B2">
              <w:t>FB</w:t>
            </w:r>
            <w:r w:rsidR="00B668B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C73B93">
              <w:rPr>
                <w:rFonts w:ascii="Arial" w:hAnsi="Arial" w:cs="Arial"/>
                <w:bCs/>
                <w:sz w:val="18"/>
                <w:szCs w:val="18"/>
              </w:rPr>
              <w:t>Test</w:t>
            </w:r>
            <w:r w:rsidR="006A7D4E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</w:tr>
      <w:tr w:rsidR="00276DC3" w:rsidRPr="0019202D" w14:paraId="2B80A514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296FC73A" w14:textId="77777777" w:rsidR="00276DC3" w:rsidRPr="0019202D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 __</w:t>
            </w:r>
            <w:proofErr w:type="spellStart"/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init</w:t>
            </w:r>
            <w:proofErr w:type="spellEnd"/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__</w:t>
            </w:r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3AD16A" w14:textId="6E9F25BA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 w:rsidRPr="0019202D">
              <w:rPr>
                <w:rFonts w:ascii="Arial" w:hAnsi="Arial" w:cs="Arial"/>
                <w:sz w:val="18"/>
                <w:szCs w:val="18"/>
              </w:rPr>
              <w:t xml:space="preserve"> Constructor </w:t>
            </w:r>
            <w:r>
              <w:rPr>
                <w:rFonts w:ascii="Arial" w:hAnsi="Arial" w:cs="Arial"/>
                <w:sz w:val="18"/>
                <w:szCs w:val="18"/>
              </w:rPr>
              <w:t xml:space="preserve">for Main </w:t>
            </w:r>
            <w:r w:rsidR="00B668B2" w:rsidRPr="00B668B2">
              <w:rPr>
                <w:rFonts w:ascii="Arial" w:hAnsi="Arial" w:cs="Arial"/>
                <w:sz w:val="18"/>
                <w:szCs w:val="18"/>
              </w:rPr>
              <w:t>PLC Open Client FB</w:t>
            </w:r>
            <w:r>
              <w:rPr>
                <w:rFonts w:ascii="Arial" w:hAnsi="Arial" w:cs="Arial"/>
                <w:sz w:val="18"/>
                <w:szCs w:val="18"/>
              </w:rPr>
              <w:t xml:space="preserve"> Test Script</w:t>
            </w:r>
          </w:p>
        </w:tc>
      </w:tr>
      <w:tr w:rsidR="00276DC3" w:rsidRPr="0019202D" w14:paraId="385B36C8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49B461" w14:textId="77777777" w:rsidR="00276DC3" w:rsidRPr="003E2826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2826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setUpClass</w:t>
            </w:r>
            <w:proofErr w:type="spellEnd"/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9A4FD" w14:textId="77777777" w:rsidR="00276DC3" w:rsidRPr="007577A7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Setup call to initialize Library</w:t>
            </w:r>
          </w:p>
        </w:tc>
      </w:tr>
      <w:tr w:rsidR="00276DC3" w:rsidRPr="0019202D" w14:paraId="0CEF16B2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5176D3" w14:textId="69259ADC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Tc_Grp1</w:t>
            </w:r>
            <w:r w:rsidR="00276DC3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()</w:t>
            </w:r>
          </w:p>
        </w:tc>
        <w:tc>
          <w:tcPr>
            <w:tcW w:w="61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4840EA" w14:textId="33D0B40F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These </w:t>
            </w:r>
            <w:r w:rsidR="00C73B93">
              <w:rPr>
                <w:rFonts w:ascii="Arial" w:hAnsi="Arial" w:cs="Arial"/>
                <w:sz w:val="18"/>
                <w:szCs w:val="18"/>
              </w:rPr>
              <w:t xml:space="preserve">are testcase methods of </w:t>
            </w:r>
            <w:r w:rsidR="00B668B2" w:rsidRPr="00B668B2">
              <w:rPr>
                <w:rFonts w:ascii="Arial" w:hAnsi="Arial" w:cs="Arial"/>
                <w:sz w:val="18"/>
                <w:szCs w:val="18"/>
              </w:rPr>
              <w:t>PLC Open Client FB</w:t>
            </w:r>
            <w:r w:rsidR="00B668B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73B93">
              <w:rPr>
                <w:rFonts w:ascii="Arial" w:hAnsi="Arial" w:cs="Arial"/>
                <w:sz w:val="18"/>
                <w:szCs w:val="18"/>
              </w:rPr>
              <w:t>test</w:t>
            </w:r>
          </w:p>
        </w:tc>
      </w:tr>
      <w:tr w:rsidR="00276DC3" w:rsidRPr="0019202D" w14:paraId="75FD534B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4B465B4B" w14:textId="2B7F39E5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Tc_Grp2</w:t>
            </w:r>
            <w:r w:rsidR="00276DC3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2921AA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6DC3" w:rsidRPr="0019202D" w14:paraId="1BF35DA2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12714A9A" w14:textId="587CC054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Tc_Grp</w:t>
            </w:r>
            <w:r w:rsidR="00B668B2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47AE38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68B2" w:rsidRPr="0019202D" w14:paraId="346ADE83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ACEAB0B" w14:textId="79D8849C" w:rsidR="00B668B2" w:rsidRPr="0019202D" w:rsidRDefault="00B668B2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Tc_Grp4()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846D89" w14:textId="77777777" w:rsidR="00B668B2" w:rsidRPr="0019202D" w:rsidRDefault="00B668B2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6DC3" w:rsidRPr="0019202D" w14:paraId="2AB5EB7D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625BC7AC" w14:textId="5C1EFDE2" w:rsidR="00276DC3" w:rsidRPr="0019202D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C73B93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Tc_Grp</w:t>
            </w:r>
            <w:r w:rsidR="00B668B2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5</w:t>
            </w:r>
            <w:r w:rsidR="00C73B93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07F7AF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E7E2E53" w14:textId="2DDA3728" w:rsidR="00276DC3" w:rsidRDefault="00276DC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2782D0F9" w14:textId="6097B952" w:rsidR="00276DC3" w:rsidRDefault="00276DC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12A08DF8" w14:textId="2F5D9AE8" w:rsidR="00276DC3" w:rsidRPr="003E4A07" w:rsidRDefault="00AA133D" w:rsidP="00276DC3">
      <w:pPr>
        <w:pStyle w:val="Heading3"/>
        <w:tabs>
          <w:tab w:val="clear" w:pos="0"/>
        </w:tabs>
      </w:pPr>
      <w:bookmarkStart w:id="19" w:name="_Toc130552984"/>
      <w:proofErr w:type="spellStart"/>
      <w:r w:rsidRPr="00AA133D">
        <w:t>Lib_PLC_Open_Client_FB</w:t>
      </w:r>
      <w:proofErr w:type="spellEnd"/>
      <w:r>
        <w:t xml:space="preserve"> </w:t>
      </w:r>
      <w:r w:rsidR="00276DC3" w:rsidRPr="003E4A07">
        <w:t>Class:</w:t>
      </w:r>
      <w:bookmarkEnd w:id="19"/>
    </w:p>
    <w:tbl>
      <w:tblPr>
        <w:tblW w:w="9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6185"/>
      </w:tblGrid>
      <w:tr w:rsidR="00276DC3" w:rsidRPr="0019202D" w14:paraId="7519D794" w14:textId="77777777" w:rsidTr="0078438F">
        <w:trPr>
          <w:trHeight w:val="587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4BC96"/>
            <w:vAlign w:val="center"/>
            <w:hideMark/>
          </w:tcPr>
          <w:p w14:paraId="34732C73" w14:textId="5D13B331" w:rsidR="00276DC3" w:rsidRPr="00EB6304" w:rsidRDefault="00AA133D" w:rsidP="0078438F">
            <w:pPr>
              <w:pStyle w:val="BodyTex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AA133D">
              <w:rPr>
                <w:b/>
                <w:bCs/>
              </w:rPr>
              <w:t>Lib_PLC_Open_Client_FB</w:t>
            </w:r>
            <w:proofErr w:type="spellEnd"/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vAlign w:val="bottom"/>
            <w:hideMark/>
          </w:tcPr>
          <w:p w14:paraId="417D0AF3" w14:textId="17C858D5" w:rsidR="00276DC3" w:rsidRPr="0019202D" w:rsidRDefault="00276DC3" w:rsidP="0078438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19202D">
              <w:rPr>
                <w:rFonts w:ascii="Arial" w:hAnsi="Arial" w:cs="Arial"/>
                <w:bCs/>
                <w:sz w:val="18"/>
                <w:szCs w:val="18"/>
              </w:rPr>
              <w:t xml:space="preserve"> This class is a library for </w:t>
            </w:r>
            <w:r w:rsidR="00AA133D" w:rsidRPr="00AA133D">
              <w:rPr>
                <w:rFonts w:ascii="Arial" w:hAnsi="Arial" w:cs="Arial"/>
                <w:bCs/>
                <w:sz w:val="18"/>
                <w:szCs w:val="18"/>
              </w:rPr>
              <w:t>PLC</w:t>
            </w:r>
            <w:r w:rsidR="00AA133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A133D" w:rsidRPr="00AA133D">
              <w:rPr>
                <w:rFonts w:ascii="Arial" w:hAnsi="Arial" w:cs="Arial"/>
                <w:bCs/>
                <w:sz w:val="18"/>
                <w:szCs w:val="18"/>
              </w:rPr>
              <w:t>Open</w:t>
            </w:r>
            <w:r w:rsidR="00AA133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A133D" w:rsidRPr="00AA133D">
              <w:rPr>
                <w:rFonts w:ascii="Arial" w:hAnsi="Arial" w:cs="Arial"/>
                <w:bCs/>
                <w:sz w:val="18"/>
                <w:szCs w:val="18"/>
              </w:rPr>
              <w:t>Client</w:t>
            </w:r>
            <w:r w:rsidR="00AA133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A133D" w:rsidRPr="00AA133D">
              <w:rPr>
                <w:rFonts w:ascii="Arial" w:hAnsi="Arial" w:cs="Arial"/>
                <w:bCs/>
                <w:sz w:val="18"/>
                <w:szCs w:val="18"/>
              </w:rPr>
              <w:t>FB</w:t>
            </w:r>
            <w:r w:rsidR="00AA133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C73B93">
              <w:rPr>
                <w:rFonts w:ascii="Arial" w:hAnsi="Arial" w:cs="Arial"/>
                <w:bCs/>
                <w:sz w:val="18"/>
                <w:szCs w:val="18"/>
              </w:rPr>
              <w:t>Test</w:t>
            </w:r>
          </w:p>
        </w:tc>
      </w:tr>
      <w:tr w:rsidR="00276DC3" w:rsidRPr="0019202D" w14:paraId="6E5B62EC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7B7037A8" w14:textId="77777777" w:rsidR="00276DC3" w:rsidRPr="0019202D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 __</w:t>
            </w:r>
            <w:proofErr w:type="spellStart"/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init</w:t>
            </w:r>
            <w:proofErr w:type="spellEnd"/>
            <w:r w:rsidRPr="0019202D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__</w:t>
            </w:r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1421A4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 w:rsidRPr="0019202D">
              <w:rPr>
                <w:rFonts w:ascii="Arial" w:hAnsi="Arial" w:cs="Arial"/>
                <w:sz w:val="18"/>
                <w:szCs w:val="18"/>
              </w:rPr>
              <w:t xml:space="preserve"> Constructor </w:t>
            </w:r>
            <w:r>
              <w:rPr>
                <w:rFonts w:ascii="Arial" w:hAnsi="Arial" w:cs="Arial"/>
                <w:sz w:val="18"/>
                <w:szCs w:val="18"/>
              </w:rPr>
              <w:t>for Main Test Library</w:t>
            </w:r>
          </w:p>
        </w:tc>
      </w:tr>
      <w:tr w:rsidR="00276DC3" w:rsidRPr="0019202D" w14:paraId="59815327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2EEE97A" w14:textId="77777777" w:rsidR="00276DC3" w:rsidRPr="0019202D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6D3468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createTests</w:t>
            </w:r>
            <w:proofErr w:type="spellEnd"/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7FBCF8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Creates testcases based upon the selection done in Config.xls</w:t>
            </w:r>
          </w:p>
        </w:tc>
      </w:tr>
      <w:tr w:rsidR="00276DC3" w:rsidRPr="0019202D" w14:paraId="3FF4FBFD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5FEFEF" w14:textId="77777777" w:rsidR="00276DC3" w:rsidRPr="003E2826" w:rsidRDefault="00276DC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2826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setUpClass</w:t>
            </w:r>
            <w:proofErr w:type="spellEnd"/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848BD3" w14:textId="77777777" w:rsidR="00276DC3" w:rsidRPr="007577A7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Setup call to initialize Library</w:t>
            </w:r>
          </w:p>
        </w:tc>
      </w:tr>
      <w:tr w:rsidR="00276DC3" w:rsidRPr="0019202D" w14:paraId="41EF8C48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7E8DB8" w14:textId="2480DADC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grp_01_tc_01()</w:t>
            </w:r>
          </w:p>
        </w:tc>
        <w:tc>
          <w:tcPr>
            <w:tcW w:w="61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0F9C65" w14:textId="6C7F8496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These </w:t>
            </w:r>
            <w:r w:rsidR="00C73B93">
              <w:rPr>
                <w:rFonts w:ascii="Arial" w:hAnsi="Arial" w:cs="Arial"/>
                <w:sz w:val="18"/>
                <w:szCs w:val="18"/>
              </w:rPr>
              <w:t xml:space="preserve">methods are used to execute individual testcase for </w:t>
            </w:r>
            <w:r w:rsidR="00AA133D" w:rsidRPr="00B668B2">
              <w:rPr>
                <w:rFonts w:ascii="Arial" w:hAnsi="Arial" w:cs="Arial"/>
                <w:sz w:val="18"/>
                <w:szCs w:val="18"/>
              </w:rPr>
              <w:t>PLC Open Client FB</w:t>
            </w:r>
            <w:r w:rsidR="00AA133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73B93">
              <w:rPr>
                <w:rFonts w:ascii="Arial" w:hAnsi="Arial" w:cs="Arial"/>
                <w:sz w:val="18"/>
                <w:szCs w:val="18"/>
              </w:rPr>
              <w:t>Test</w:t>
            </w:r>
          </w:p>
        </w:tc>
      </w:tr>
      <w:tr w:rsidR="00276DC3" w:rsidRPr="0019202D" w14:paraId="483BA9D0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1DE58BD6" w14:textId="7A826CD5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grp_02_tc_01()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3256E1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6DC3" w:rsidRPr="0019202D" w14:paraId="0242034D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33EE739E" w14:textId="46728AB2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grp_03_tc_01()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D6532E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6DC3" w:rsidRPr="0019202D" w14:paraId="495C56DB" w14:textId="77777777" w:rsidTr="0078438F">
        <w:trPr>
          <w:trHeight w:val="385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  <w:hideMark/>
          </w:tcPr>
          <w:p w14:paraId="3985508E" w14:textId="2DBFBC8F" w:rsidR="00276DC3" w:rsidRPr="0019202D" w:rsidRDefault="00C73B93" w:rsidP="0078438F">
            <w:pPr>
              <w:pStyle w:val="BodyText"/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grp_04_tc_01()</w:t>
            </w:r>
          </w:p>
        </w:tc>
        <w:tc>
          <w:tcPr>
            <w:tcW w:w="61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70182D" w14:textId="77777777" w:rsidR="00276DC3" w:rsidRPr="0019202D" w:rsidRDefault="00276DC3" w:rsidP="0078438F">
            <w:pPr>
              <w:spacing w:line="25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7AD68F7" w14:textId="08E96045" w:rsidR="00276DC3" w:rsidRDefault="00276DC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2C3AA1E3" w14:textId="60614E7D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100D0720" w14:textId="6EDC5F47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17401338" w14:textId="08A5EAF2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6032F4AB" w14:textId="77A67DC7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49342517" w14:textId="3638F09B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41732EDE" w14:textId="755446D4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3D2E2ECC" w14:textId="34A97FBB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659604A5" w14:textId="67EBCE89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0EAB3F3F" w14:textId="4E3B936A" w:rsidR="001D00C6" w:rsidRDefault="001D00C6" w:rsidP="001D00C6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0" w:name="_Toc130552986"/>
      <w:commentRangeStart w:id="21"/>
      <w:commentRangeStart w:id="2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Report.xls Format</w:t>
      </w:r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20"/>
      <w:commentRangeEnd w:id="21"/>
      <w:r w:rsidR="00D20488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21"/>
      </w:r>
      <w:commentRangeEnd w:id="22"/>
      <w:r w:rsidR="00943AC3">
        <w:rPr>
          <w:rStyle w:val="CommentReference"/>
          <w:rFonts w:ascii="Arial" w:hAnsi="Arial" w:cs="Arial"/>
          <w:b/>
          <w:bCs/>
          <w:color w:val="000000" w:themeColor="text1"/>
          <w:sz w:val="28"/>
          <w:szCs w:val="28"/>
        </w:rPr>
        <w:commentReference w:id="22"/>
      </w:r>
    </w:p>
    <w:p w14:paraId="1873730B" w14:textId="10C5F869" w:rsidR="001D00C6" w:rsidRDefault="00DF0630" w:rsidP="00DF0630">
      <w:pPr>
        <w:ind w:left="720"/>
      </w:pPr>
      <w:r>
        <w:t xml:space="preserve">For Reporting of the results for </w:t>
      </w:r>
      <w:r w:rsidR="00E8220E" w:rsidRPr="00E8220E">
        <w:t>PLC Open Client FB</w:t>
      </w:r>
      <w:r w:rsidR="00E8220E">
        <w:t xml:space="preserve"> </w:t>
      </w:r>
      <w:r>
        <w:t xml:space="preserve">Testcases, a report template is used. After execution of each testcase this report </w:t>
      </w:r>
      <w:r w:rsidR="00E8220E">
        <w:t>gets</w:t>
      </w:r>
      <w:r>
        <w:t xml:space="preserve"> updated with result (“Pass” or “Fail”). If any testcase is not executed or skipped for some reason, then the result cell for that testcase is not updated (remains Not Executed).</w:t>
      </w:r>
    </w:p>
    <w:p w14:paraId="731D8C11" w14:textId="07471E46" w:rsidR="001D00C6" w:rsidRDefault="001D00C6" w:rsidP="001D00C6">
      <w:pPr>
        <w:ind w:left="720"/>
        <w:rPr>
          <w:sz w:val="28"/>
          <w:szCs w:val="28"/>
        </w:rPr>
      </w:pPr>
      <w:r w:rsidRPr="007B726D">
        <w:rPr>
          <w:sz w:val="28"/>
          <w:szCs w:val="28"/>
        </w:rPr>
        <w:t xml:space="preserve">Report table consists of following </w:t>
      </w:r>
      <w:r w:rsidR="00E8220E" w:rsidRPr="007B726D">
        <w:rPr>
          <w:sz w:val="28"/>
          <w:szCs w:val="28"/>
        </w:rPr>
        <w:t>columns: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8"/>
        <w:gridCol w:w="1977"/>
        <w:gridCol w:w="6115"/>
      </w:tblGrid>
      <w:tr w:rsidR="006A7D4E" w14:paraId="02446529" w14:textId="77777777" w:rsidTr="00154003">
        <w:tc>
          <w:tcPr>
            <w:tcW w:w="538" w:type="dxa"/>
          </w:tcPr>
          <w:p w14:paraId="6FC234FE" w14:textId="7642F416" w:rsidR="006A7D4E" w:rsidRPr="00154003" w:rsidRDefault="006A7D4E" w:rsidP="001D00C6">
            <w:pPr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Sr no.</w:t>
            </w:r>
          </w:p>
        </w:tc>
        <w:tc>
          <w:tcPr>
            <w:tcW w:w="1977" w:type="dxa"/>
          </w:tcPr>
          <w:p w14:paraId="0877E98A" w14:textId="1C9F4285" w:rsidR="006A7D4E" w:rsidRPr="00154003" w:rsidRDefault="006A7D4E" w:rsidP="001D00C6">
            <w:pPr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6115" w:type="dxa"/>
          </w:tcPr>
          <w:p w14:paraId="7B4710F2" w14:textId="7BE41F02" w:rsidR="006A7D4E" w:rsidRPr="00154003" w:rsidRDefault="006A7D4E" w:rsidP="001D00C6">
            <w:pPr>
              <w:rPr>
                <w:b/>
                <w:bCs/>
                <w:sz w:val="24"/>
                <w:szCs w:val="24"/>
              </w:rPr>
            </w:pPr>
            <w:r w:rsidRPr="00154003">
              <w:rPr>
                <w:b/>
                <w:bCs/>
                <w:sz w:val="24"/>
                <w:szCs w:val="24"/>
              </w:rPr>
              <w:t>Column Details</w:t>
            </w:r>
          </w:p>
        </w:tc>
      </w:tr>
      <w:tr w:rsidR="001E7E88" w14:paraId="048A7672" w14:textId="77777777" w:rsidTr="00154003">
        <w:tc>
          <w:tcPr>
            <w:tcW w:w="538" w:type="dxa"/>
          </w:tcPr>
          <w:p w14:paraId="18257749" w14:textId="076AE61D" w:rsidR="001E7E88" w:rsidRPr="001E7E88" w:rsidRDefault="001E7E88" w:rsidP="001E7E88">
            <w:pPr>
              <w:pStyle w:val="ListParagraph"/>
              <w:numPr>
                <w:ilvl w:val="3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77" w:type="dxa"/>
          </w:tcPr>
          <w:p w14:paraId="705DFA44" w14:textId="30DF9B91" w:rsidR="001E7E88" w:rsidRPr="001E7E88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Spira Id</w:t>
            </w:r>
          </w:p>
        </w:tc>
        <w:tc>
          <w:tcPr>
            <w:tcW w:w="6115" w:type="dxa"/>
          </w:tcPr>
          <w:p w14:paraId="6056FF3B" w14:textId="0F4A532B" w:rsidR="001E7E88" w:rsidRPr="00154003" w:rsidRDefault="001E7E88" w:rsidP="001E7E88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column contains </w:t>
            </w:r>
            <w:r w:rsidR="002643BC">
              <w:rPr>
                <w:sz w:val="24"/>
                <w:szCs w:val="24"/>
              </w:rPr>
              <w:t>JIRA IDs</w:t>
            </w:r>
            <w:r>
              <w:rPr>
                <w:sz w:val="24"/>
                <w:szCs w:val="24"/>
              </w:rPr>
              <w:t xml:space="preserve"> for each testcase.</w:t>
            </w:r>
          </w:p>
        </w:tc>
      </w:tr>
      <w:tr w:rsidR="001E7E88" w14:paraId="37EE881E" w14:textId="77777777" w:rsidTr="00154003">
        <w:tc>
          <w:tcPr>
            <w:tcW w:w="538" w:type="dxa"/>
          </w:tcPr>
          <w:p w14:paraId="7CD2FE44" w14:textId="35B755AD" w:rsidR="001E7E88" w:rsidRPr="00154003" w:rsidRDefault="001E7E88" w:rsidP="001E7E88">
            <w:pPr>
              <w:pStyle w:val="ListParagraph"/>
              <w:numPr>
                <w:ilvl w:val="3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77" w:type="dxa"/>
          </w:tcPr>
          <w:p w14:paraId="457178B4" w14:textId="3F05A1CF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Group</w:t>
            </w:r>
          </w:p>
        </w:tc>
        <w:tc>
          <w:tcPr>
            <w:tcW w:w="6115" w:type="dxa"/>
          </w:tcPr>
          <w:p w14:paraId="2D3070ED" w14:textId="19BF7FA4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Similar testcases are grouped together. These test groups are mentioned in this column.</w:t>
            </w:r>
          </w:p>
        </w:tc>
      </w:tr>
      <w:tr w:rsidR="001E7E88" w14:paraId="126BD7F6" w14:textId="77777777" w:rsidTr="00154003">
        <w:tc>
          <w:tcPr>
            <w:tcW w:w="538" w:type="dxa"/>
          </w:tcPr>
          <w:p w14:paraId="74EFBCE3" w14:textId="243AC0D2" w:rsidR="001E7E88" w:rsidRPr="00154003" w:rsidRDefault="001E7E88" w:rsidP="001E7E88">
            <w:pPr>
              <w:pStyle w:val="ListParagraph"/>
              <w:numPr>
                <w:ilvl w:val="3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77" w:type="dxa"/>
          </w:tcPr>
          <w:p w14:paraId="2C2E3B2A" w14:textId="2A5A1CC0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Description</w:t>
            </w:r>
          </w:p>
        </w:tc>
        <w:tc>
          <w:tcPr>
            <w:tcW w:w="6115" w:type="dxa"/>
          </w:tcPr>
          <w:p w14:paraId="04A086EA" w14:textId="5565C93F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column contains test description for each testcase.</w:t>
            </w:r>
          </w:p>
        </w:tc>
      </w:tr>
      <w:tr w:rsidR="001E7E88" w14:paraId="659374C5" w14:textId="77777777" w:rsidTr="00154003">
        <w:tc>
          <w:tcPr>
            <w:tcW w:w="538" w:type="dxa"/>
          </w:tcPr>
          <w:p w14:paraId="099E9303" w14:textId="0940D539" w:rsidR="001E7E88" w:rsidRPr="00154003" w:rsidRDefault="001E7E88" w:rsidP="001E7E88">
            <w:pPr>
              <w:pStyle w:val="ListParagraph"/>
              <w:numPr>
                <w:ilvl w:val="3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77" w:type="dxa"/>
          </w:tcPr>
          <w:p w14:paraId="237A9E20" w14:textId="18CCF8BE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Results</w:t>
            </w:r>
          </w:p>
        </w:tc>
        <w:tc>
          <w:tcPr>
            <w:tcW w:w="6115" w:type="dxa"/>
          </w:tcPr>
          <w:p w14:paraId="321108C5" w14:textId="696A36C2" w:rsidR="001E7E88" w:rsidRPr="00154003" w:rsidRDefault="001E7E88" w:rsidP="001E7E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Depending on testcase result, this column is updated with either “Pass” or “Fail” or is left “Not executed”.</w:t>
            </w:r>
          </w:p>
        </w:tc>
      </w:tr>
    </w:tbl>
    <w:p w14:paraId="11268AE5" w14:textId="77777777" w:rsidR="001D00C6" w:rsidRDefault="001D00C6" w:rsidP="007B726D">
      <w:pPr>
        <w:rPr>
          <w:rFonts w:ascii="Arial" w:hAnsi="Arial" w:cs="Arial"/>
          <w:sz w:val="24"/>
          <w:szCs w:val="24"/>
        </w:rPr>
      </w:pPr>
    </w:p>
    <w:p w14:paraId="741FDA53" w14:textId="431889AA" w:rsidR="00E4749C" w:rsidRDefault="00E4749C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6937DC1A" w14:textId="646177C3" w:rsidR="006362B3" w:rsidRDefault="000B6189" w:rsidP="00276DC3">
      <w:pPr>
        <w:ind w:left="720" w:hanging="720"/>
        <w:rPr>
          <w:rFonts w:ascii="Arial" w:hAnsi="Arial" w:cs="Arial"/>
          <w:sz w:val="24"/>
          <w:szCs w:val="24"/>
        </w:rPr>
      </w:pPr>
      <w:r w:rsidRPr="000B618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3C62D0" wp14:editId="76CC7A63">
            <wp:extent cx="6698864" cy="2331720"/>
            <wp:effectExtent l="0" t="0" r="6985" b="0"/>
            <wp:docPr id="5030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8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02824" cy="23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00EA" w14:textId="7639BC78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2000306C" w14:textId="54AEAD36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4C37D552" w14:textId="557859EC" w:rsidR="006362B3" w:rsidRDefault="006362B3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051E9C63" w14:textId="026239CA" w:rsidR="005E4A3E" w:rsidRDefault="005E4A3E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0D4FBA3A" w14:textId="18854EA4" w:rsidR="005E4A3E" w:rsidRDefault="005E4A3E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4D26AE70" w14:textId="1A53EBEB" w:rsidR="005E4A3E" w:rsidRDefault="005E4A3E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208E56BD" w14:textId="77777777" w:rsidR="005E4A3E" w:rsidRDefault="005E4A3E" w:rsidP="00276DC3">
      <w:pPr>
        <w:ind w:left="720" w:hanging="720"/>
        <w:rPr>
          <w:rFonts w:ascii="Arial" w:hAnsi="Arial" w:cs="Arial"/>
          <w:sz w:val="24"/>
          <w:szCs w:val="24"/>
        </w:rPr>
      </w:pPr>
    </w:p>
    <w:p w14:paraId="6746411D" w14:textId="3CE77F5E" w:rsidR="00246F40" w:rsidRDefault="00246F40" w:rsidP="00246F40">
      <w:pPr>
        <w:pStyle w:val="Heading1"/>
        <w:numPr>
          <w:ilvl w:val="0"/>
          <w:numId w:val="2"/>
        </w:numPr>
        <w:ind w:left="0" w:firstLine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3" w:name="_Toc130552987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Design Limitations</w:t>
      </w:r>
      <w:r w:rsidRPr="007934E8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bookmarkEnd w:id="23"/>
    </w:p>
    <w:p w14:paraId="180E0774" w14:textId="7997C6FC" w:rsidR="00246F40" w:rsidRDefault="00246F40" w:rsidP="00246F40">
      <w:pPr>
        <w:pStyle w:val="ListParagraph"/>
        <w:numPr>
          <w:ilvl w:val="0"/>
          <w:numId w:val="10"/>
        </w:numPr>
      </w:pPr>
      <w:r>
        <w:t>Design for PyWinAuto script is based on PLC Designer GUI and PyWinAuto libraries.</w:t>
      </w:r>
    </w:p>
    <w:p w14:paraId="4EB99F77" w14:textId="0EED6FAD" w:rsidR="00246F40" w:rsidRDefault="00246F40" w:rsidP="00246F40">
      <w:pPr>
        <w:pStyle w:val="ListParagraph"/>
        <w:numPr>
          <w:ilvl w:val="0"/>
          <w:numId w:val="10"/>
        </w:numPr>
      </w:pPr>
      <w:r>
        <w:t xml:space="preserve">Changes in </w:t>
      </w:r>
      <w:proofErr w:type="gramStart"/>
      <w:r>
        <w:t>PyWinAuto version</w:t>
      </w:r>
      <w:proofErr w:type="gramEnd"/>
      <w:r>
        <w:t xml:space="preserve"> could impact the GUI object detection during execution.</w:t>
      </w:r>
    </w:p>
    <w:p w14:paraId="45E1F5A5" w14:textId="362AC392" w:rsidR="00246F40" w:rsidRDefault="00246F40" w:rsidP="00246F40">
      <w:pPr>
        <w:pStyle w:val="ListParagraph"/>
        <w:numPr>
          <w:ilvl w:val="0"/>
          <w:numId w:val="10"/>
        </w:numPr>
      </w:pPr>
      <w:r>
        <w:t>PyWinAuto version used for test automation is 0.6.0</w:t>
      </w:r>
    </w:p>
    <w:p w14:paraId="18D03E5E" w14:textId="1D75DF50" w:rsidR="00246F40" w:rsidRPr="00CB1FD1" w:rsidRDefault="00246F40" w:rsidP="00246F40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  <w:sz w:val="20"/>
          <w:szCs w:val="20"/>
        </w:rPr>
      </w:pPr>
      <w:r>
        <w:t>PyTeF version used is 1.3. Changes in PyTeF will require respective changes for tests.</w:t>
      </w:r>
    </w:p>
    <w:p w14:paraId="7303F9BC" w14:textId="77777777" w:rsidR="00246F40" w:rsidRPr="00246F40" w:rsidRDefault="00246F40" w:rsidP="00246F40"/>
    <w:p w14:paraId="09825011" w14:textId="77777777" w:rsidR="00246F40" w:rsidRPr="00177CFF" w:rsidRDefault="00246F40" w:rsidP="00276DC3">
      <w:pPr>
        <w:ind w:left="720" w:hanging="720"/>
        <w:rPr>
          <w:rFonts w:ascii="Arial" w:hAnsi="Arial" w:cs="Arial"/>
          <w:sz w:val="24"/>
          <w:szCs w:val="24"/>
        </w:rPr>
      </w:pPr>
    </w:p>
    <w:sectPr w:rsidR="00246F40" w:rsidRPr="00177CF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Patole, Sachin - Lenze" w:date="2023-03-23T20:44:00Z" w:initials="PSL">
    <w:p w14:paraId="574BC163" w14:textId="77777777" w:rsidR="00D20488" w:rsidRDefault="00D20488" w:rsidP="008032DB">
      <w:pPr>
        <w:pStyle w:val="CommentText"/>
      </w:pPr>
      <w:r>
        <w:rPr>
          <w:rStyle w:val="CommentReference"/>
        </w:rPr>
        <w:annotationRef/>
      </w:r>
      <w:r>
        <w:t>Add details about selinium</w:t>
      </w:r>
    </w:p>
  </w:comment>
  <w:comment w:id="11" w:author="Kolte, Nachiket - Lenze" w:date="2023-03-24T11:59:00Z" w:initials="KNL">
    <w:p w14:paraId="4A7D5369" w14:textId="77777777" w:rsidR="00163034" w:rsidRDefault="00163034" w:rsidP="003679DD">
      <w:pPr>
        <w:pStyle w:val="CommentText"/>
      </w:pPr>
      <w:r>
        <w:rPr>
          <w:rStyle w:val="CommentReference"/>
        </w:rPr>
        <w:annotationRef/>
      </w:r>
      <w:r>
        <w:t>Details about selenium added in 7th point</w:t>
      </w:r>
    </w:p>
  </w:comment>
  <w:comment w:id="13" w:author="Patole, Sachin - Lenze" w:date="2023-03-23T20:45:00Z" w:initials="PSL">
    <w:p w14:paraId="6AC67AA7" w14:textId="3974A482" w:rsidR="00D20488" w:rsidRDefault="00D20488" w:rsidP="00073D44">
      <w:pPr>
        <w:pStyle w:val="CommentText"/>
      </w:pPr>
      <w:r>
        <w:rPr>
          <w:rStyle w:val="CommentReference"/>
        </w:rPr>
        <w:annotationRef/>
      </w:r>
      <w:r>
        <w:t>What about Lenze Diagnosis tool</w:t>
      </w:r>
    </w:p>
  </w:comment>
  <w:comment w:id="14" w:author="Kolte, Nachiket - Lenze" w:date="2023-03-24T12:00:00Z" w:initials="KNL">
    <w:p w14:paraId="7D16A6B0" w14:textId="77777777" w:rsidR="00261202" w:rsidRDefault="00261202" w:rsidP="00EA0697">
      <w:pPr>
        <w:pStyle w:val="CommentText"/>
      </w:pPr>
      <w:r>
        <w:rPr>
          <w:rStyle w:val="CommentReference"/>
        </w:rPr>
        <w:annotationRef/>
      </w:r>
      <w:r>
        <w:t>Lenze Diagnosis and Selenium block added in the block diagram</w:t>
      </w:r>
    </w:p>
  </w:comment>
  <w:comment w:id="21" w:author="Patole, Sachin - Lenze" w:date="2023-03-23T20:49:00Z" w:initials="PSL">
    <w:p w14:paraId="1FC9498E" w14:textId="4B297077" w:rsidR="00D20488" w:rsidRDefault="00D20488" w:rsidP="00F230E8">
      <w:pPr>
        <w:pStyle w:val="CommentText"/>
      </w:pPr>
      <w:r>
        <w:rPr>
          <w:rStyle w:val="CommentReference"/>
        </w:rPr>
        <w:annotationRef/>
      </w:r>
      <w:r>
        <w:t>Pls mention if we are using report template</w:t>
      </w:r>
    </w:p>
  </w:comment>
  <w:comment w:id="22" w:author="Kolte, Nachiket - Lenze" w:date="2023-03-24T12:00:00Z" w:initials="KNL">
    <w:p w14:paraId="7970DEE0" w14:textId="77777777" w:rsidR="00943AC3" w:rsidRDefault="00943AC3" w:rsidP="00A530D4">
      <w:pPr>
        <w:pStyle w:val="CommentText"/>
      </w:pPr>
      <w:r>
        <w:rPr>
          <w:rStyle w:val="CommentReference"/>
        </w:rPr>
        <w:annotationRef/>
      </w:r>
      <w:r>
        <w:t>Short description about report added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4BC163" w15:done="1"/>
  <w15:commentEx w15:paraId="4A7D5369" w15:paraIdParent="574BC163" w15:done="1"/>
  <w15:commentEx w15:paraId="6AC67AA7" w15:done="1"/>
  <w15:commentEx w15:paraId="7D16A6B0" w15:paraIdParent="6AC67AA7" w15:done="1"/>
  <w15:commentEx w15:paraId="1FC9498E" w15:done="1"/>
  <w15:commentEx w15:paraId="7970DEE0" w15:paraIdParent="1FC949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C73890" w16cex:dateUtc="2023-03-23T15:14:00Z"/>
  <w16cex:commentExtensible w16cex:durableId="27C80F1F" w16cex:dateUtc="2023-03-24T06:29:00Z"/>
  <w16cex:commentExtensible w16cex:durableId="27C738DC" w16cex:dateUtc="2023-03-23T15:15:00Z"/>
  <w16cex:commentExtensible w16cex:durableId="27C80F44" w16cex:dateUtc="2023-03-24T06:30:00Z"/>
  <w16cex:commentExtensible w16cex:durableId="27C739E8" w16cex:dateUtc="2023-03-23T15:19:00Z"/>
  <w16cex:commentExtensible w16cex:durableId="27C80F6C" w16cex:dateUtc="2023-03-24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4BC163" w16cid:durableId="27C73890"/>
  <w16cid:commentId w16cid:paraId="4A7D5369" w16cid:durableId="27C80F1F"/>
  <w16cid:commentId w16cid:paraId="6AC67AA7" w16cid:durableId="27C738DC"/>
  <w16cid:commentId w16cid:paraId="7D16A6B0" w16cid:durableId="27C80F44"/>
  <w16cid:commentId w16cid:paraId="1FC9498E" w16cid:durableId="27C739E8"/>
  <w16cid:commentId w16cid:paraId="7970DEE0" w16cid:durableId="27C80F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4E69" w14:textId="77777777" w:rsidR="000B7B7F" w:rsidRDefault="000B7B7F" w:rsidP="00171035">
      <w:pPr>
        <w:spacing w:after="0" w:line="240" w:lineRule="auto"/>
      </w:pPr>
      <w:r>
        <w:separator/>
      </w:r>
    </w:p>
  </w:endnote>
  <w:endnote w:type="continuationSeparator" w:id="0">
    <w:p w14:paraId="1168389E" w14:textId="77777777" w:rsidR="000B7B7F" w:rsidRDefault="000B7B7F" w:rsidP="00171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328C" w14:textId="40A2C0E3" w:rsidR="00171035" w:rsidRDefault="00171035">
    <w:pPr>
      <w:pStyle w:val="Footer"/>
      <w:rPr>
        <w:b/>
        <w:bCs/>
      </w:rPr>
    </w:pPr>
    <w:r>
      <w:t>Design Specifications</w:t>
    </w:r>
    <w:r>
      <w:ptab w:relativeTo="margin" w:alignment="center" w:leader="none"/>
    </w:r>
    <w:r>
      <w:t>Confidential &amp; Proprietary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3ECE9457" w14:textId="161D9936" w:rsidR="00171035" w:rsidRDefault="00171035">
    <w:pPr>
      <w:pStyle w:val="Footer"/>
      <w:rPr>
        <w:b/>
        <w:bCs/>
      </w:rPr>
    </w:pPr>
  </w:p>
  <w:p w14:paraId="2A208CE3" w14:textId="3DC9B2E3" w:rsidR="00B24667" w:rsidRPr="00B24667" w:rsidRDefault="00171035" w:rsidP="00B24667">
    <w:pPr>
      <w:pStyle w:val="Footer"/>
      <w:jc w:val="center"/>
      <w:rPr>
        <w:b/>
        <w:bCs/>
      </w:rPr>
    </w:pPr>
    <w:r>
      <w:t>File</w:t>
    </w:r>
    <w:r w:rsidR="001024E2">
      <w:t xml:space="preserve"> </w:t>
    </w:r>
    <w:r>
      <w:t xml:space="preserve">Name: </w:t>
    </w:r>
    <w:r w:rsidRPr="00F87C69">
      <w:rPr>
        <w:b/>
        <w:bCs/>
      </w:rPr>
      <w:fldChar w:fldCharType="begin"/>
    </w:r>
    <w:r w:rsidRPr="00F87C69">
      <w:rPr>
        <w:b/>
        <w:bCs/>
      </w:rPr>
      <w:instrText xml:space="preserve"> FILENAME   \* MERGEFORMAT </w:instrText>
    </w:r>
    <w:r w:rsidRPr="00F87C69">
      <w:rPr>
        <w:b/>
        <w:bCs/>
      </w:rPr>
      <w:fldChar w:fldCharType="separate"/>
    </w:r>
    <w:r w:rsidR="00B24667" w:rsidRPr="00B24667">
      <w:rPr>
        <w:b/>
        <w:bCs/>
        <w:noProof/>
      </w:rPr>
      <w:t>PLC_Open_Client_FB</w:t>
    </w:r>
    <w:r w:rsidR="0049106D">
      <w:rPr>
        <w:b/>
        <w:bCs/>
        <w:noProof/>
      </w:rPr>
      <w:t>_Test_Automation_design_doc_v0.</w:t>
    </w:r>
    <w:r w:rsidR="00B24667">
      <w:rPr>
        <w:b/>
        <w:bCs/>
        <w:noProof/>
      </w:rPr>
      <w:t>1</w:t>
    </w:r>
    <w:r w:rsidRPr="00F87C6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0248" w14:textId="77777777" w:rsidR="000B7B7F" w:rsidRDefault="000B7B7F" w:rsidP="00171035">
      <w:pPr>
        <w:spacing w:after="0" w:line="240" w:lineRule="auto"/>
      </w:pPr>
      <w:r>
        <w:separator/>
      </w:r>
    </w:p>
  </w:footnote>
  <w:footnote w:type="continuationSeparator" w:id="0">
    <w:p w14:paraId="0714A2A4" w14:textId="77777777" w:rsidR="000B7B7F" w:rsidRDefault="000B7B7F" w:rsidP="00171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DDA" w14:textId="5CFA2905" w:rsidR="00171035" w:rsidRDefault="00171035" w:rsidP="00171035">
    <w:pPr>
      <w:pStyle w:val="Header"/>
      <w:jc w:val="center"/>
    </w:pPr>
    <w:bookmarkStart w:id="24" w:name="_Hlk111205671"/>
    <w:r>
      <w:rPr>
        <w:noProof/>
      </w:rPr>
      <w:drawing>
        <wp:inline distT="0" distB="0" distL="0" distR="0" wp14:anchorId="211B40F9" wp14:editId="579DD4D1">
          <wp:extent cx="1208405" cy="374015"/>
          <wp:effectExtent l="0" t="0" r="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8405" cy="3740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bookmarkEnd w:id="24"/>
  </w:p>
  <w:p w14:paraId="15C069B6" w14:textId="77777777" w:rsidR="00171035" w:rsidRDefault="001710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69CD126"/>
    <w:lvl w:ilvl="0">
      <w:start w:val="1"/>
      <w:numFmt w:val="decimal"/>
      <w:lvlText w:val="%1."/>
      <w:lvlJc w:val="left"/>
      <w:pPr>
        <w:tabs>
          <w:tab w:val="num" w:pos="270"/>
        </w:tabs>
        <w:ind w:left="630" w:hanging="360"/>
      </w:pPr>
      <w:rPr>
        <w:color w:val="000000" w:themeColor="text1"/>
      </w:rPr>
    </w:lvl>
    <w:lvl w:ilvl="1">
      <w:start w:val="1"/>
      <w:numFmt w:val="none"/>
      <w:suff w:val="nothing"/>
      <w:lvlText w:val=""/>
      <w:lvlJc w:val="left"/>
      <w:pPr>
        <w:tabs>
          <w:tab w:val="num" w:pos="90"/>
        </w:tabs>
        <w:ind w:left="66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90"/>
        </w:tabs>
        <w:ind w:left="81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90"/>
        </w:tabs>
        <w:ind w:left="954" w:hanging="864"/>
      </w:pPr>
      <w:rPr>
        <w:rFonts w:ascii="Arial" w:hAnsi="Arial" w:cs="Arial"/>
        <w:b w:val="0"/>
        <w:i w:val="0"/>
        <w:sz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90"/>
        </w:tabs>
        <w:ind w:left="109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0"/>
        </w:tabs>
        <w:ind w:left="124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90"/>
        </w:tabs>
        <w:ind w:left="138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90"/>
        </w:tabs>
        <w:ind w:left="153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90"/>
        </w:tabs>
        <w:ind w:left="1674" w:hanging="1584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Arial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2EF26CB"/>
    <w:multiLevelType w:val="hybridMultilevel"/>
    <w:tmpl w:val="FEEA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113C8"/>
    <w:multiLevelType w:val="hybridMultilevel"/>
    <w:tmpl w:val="D7FA0BEA"/>
    <w:lvl w:ilvl="0" w:tplc="4CA6F4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B25F7"/>
    <w:multiLevelType w:val="hybridMultilevel"/>
    <w:tmpl w:val="84A41830"/>
    <w:lvl w:ilvl="0" w:tplc="C87A9DA0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527AF0"/>
    <w:multiLevelType w:val="multilevel"/>
    <w:tmpl w:val="56627B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36F17AEC"/>
    <w:multiLevelType w:val="multilevel"/>
    <w:tmpl w:val="1758F21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C7B7765"/>
    <w:multiLevelType w:val="multilevel"/>
    <w:tmpl w:val="AD7A9BAC"/>
    <w:lvl w:ilvl="0">
      <w:start w:val="1"/>
      <w:numFmt w:val="decimal"/>
      <w:lvlText w:val="%1."/>
      <w:lvlJc w:val="left"/>
      <w:pPr>
        <w:ind w:left="66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B111B89"/>
    <w:multiLevelType w:val="multilevel"/>
    <w:tmpl w:val="C6181C4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0" w15:restartNumberingAfterBreak="0">
    <w:nsid w:val="58422AB6"/>
    <w:multiLevelType w:val="multilevel"/>
    <w:tmpl w:val="F9467F9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1" w15:restartNumberingAfterBreak="0">
    <w:nsid w:val="663B2079"/>
    <w:multiLevelType w:val="multilevel"/>
    <w:tmpl w:val="E394223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2" w15:restartNumberingAfterBreak="0">
    <w:nsid w:val="7D3C403D"/>
    <w:multiLevelType w:val="hybridMultilevel"/>
    <w:tmpl w:val="30489E58"/>
    <w:lvl w:ilvl="0" w:tplc="F684C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058721">
    <w:abstractNumId w:val="12"/>
  </w:num>
  <w:num w:numId="2" w16cid:durableId="1627392213">
    <w:abstractNumId w:val="0"/>
  </w:num>
  <w:num w:numId="3" w16cid:durableId="1484278013">
    <w:abstractNumId w:val="1"/>
  </w:num>
  <w:num w:numId="4" w16cid:durableId="1107770373">
    <w:abstractNumId w:val="6"/>
  </w:num>
  <w:num w:numId="5" w16cid:durableId="1112364809">
    <w:abstractNumId w:val="8"/>
  </w:num>
  <w:num w:numId="6" w16cid:durableId="190193430">
    <w:abstractNumId w:val="7"/>
  </w:num>
  <w:num w:numId="7" w16cid:durableId="434987313">
    <w:abstractNumId w:val="5"/>
  </w:num>
  <w:num w:numId="8" w16cid:durableId="687021765">
    <w:abstractNumId w:val="4"/>
  </w:num>
  <w:num w:numId="9" w16cid:durableId="409279689">
    <w:abstractNumId w:val="2"/>
  </w:num>
  <w:num w:numId="10" w16cid:durableId="1187868836">
    <w:abstractNumId w:val="3"/>
  </w:num>
  <w:num w:numId="11" w16cid:durableId="847870241">
    <w:abstractNumId w:val="9"/>
  </w:num>
  <w:num w:numId="12" w16cid:durableId="1499923474">
    <w:abstractNumId w:val="10"/>
  </w:num>
  <w:num w:numId="13" w16cid:durableId="193994389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tole, Sachin - Lenze">
    <w15:presenceInfo w15:providerId="AD" w15:userId="S::Patole@lenze.com::27eec730-e5e1-4ca6-88ff-22b9da9d07bf"/>
  </w15:person>
  <w15:person w15:author="Kolte, Nachiket - Lenze">
    <w15:presenceInfo w15:providerId="None" w15:userId="Kolte, Nachiket - Lenz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35"/>
    <w:rsid w:val="000446DA"/>
    <w:rsid w:val="00046965"/>
    <w:rsid w:val="000735EF"/>
    <w:rsid w:val="000951DF"/>
    <w:rsid w:val="000A7A79"/>
    <w:rsid w:val="000B6189"/>
    <w:rsid w:val="000B73A2"/>
    <w:rsid w:val="000B7B7F"/>
    <w:rsid w:val="000C30F6"/>
    <w:rsid w:val="000D10E6"/>
    <w:rsid w:val="000F09A4"/>
    <w:rsid w:val="001024E2"/>
    <w:rsid w:val="00114F14"/>
    <w:rsid w:val="00126C37"/>
    <w:rsid w:val="0013192E"/>
    <w:rsid w:val="00144AB3"/>
    <w:rsid w:val="00154003"/>
    <w:rsid w:val="0016185F"/>
    <w:rsid w:val="00163034"/>
    <w:rsid w:val="00167BD6"/>
    <w:rsid w:val="00171035"/>
    <w:rsid w:val="00172416"/>
    <w:rsid w:val="00177CFF"/>
    <w:rsid w:val="001D00C6"/>
    <w:rsid w:val="001E7E88"/>
    <w:rsid w:val="001E7FD6"/>
    <w:rsid w:val="00246F40"/>
    <w:rsid w:val="00261202"/>
    <w:rsid w:val="002643BC"/>
    <w:rsid w:val="00266B36"/>
    <w:rsid w:val="00267840"/>
    <w:rsid w:val="00272A78"/>
    <w:rsid w:val="00276DC3"/>
    <w:rsid w:val="0028685B"/>
    <w:rsid w:val="0029681E"/>
    <w:rsid w:val="002E22B7"/>
    <w:rsid w:val="00320908"/>
    <w:rsid w:val="00370D85"/>
    <w:rsid w:val="003C16E3"/>
    <w:rsid w:val="003E1408"/>
    <w:rsid w:val="00457262"/>
    <w:rsid w:val="00470510"/>
    <w:rsid w:val="004742FA"/>
    <w:rsid w:val="0049106D"/>
    <w:rsid w:val="0049199F"/>
    <w:rsid w:val="00493CBA"/>
    <w:rsid w:val="004A7875"/>
    <w:rsid w:val="004C1517"/>
    <w:rsid w:val="004D51E2"/>
    <w:rsid w:val="004D52B6"/>
    <w:rsid w:val="004F40B1"/>
    <w:rsid w:val="00531D34"/>
    <w:rsid w:val="00550427"/>
    <w:rsid w:val="005560B5"/>
    <w:rsid w:val="005868AD"/>
    <w:rsid w:val="0059417A"/>
    <w:rsid w:val="005A4923"/>
    <w:rsid w:val="005A5359"/>
    <w:rsid w:val="005E4A3E"/>
    <w:rsid w:val="005F7E92"/>
    <w:rsid w:val="00615CAE"/>
    <w:rsid w:val="00620C91"/>
    <w:rsid w:val="006362B3"/>
    <w:rsid w:val="0069023C"/>
    <w:rsid w:val="00694E60"/>
    <w:rsid w:val="006A3146"/>
    <w:rsid w:val="006A7D4E"/>
    <w:rsid w:val="006D04C5"/>
    <w:rsid w:val="006D04DE"/>
    <w:rsid w:val="006E2F08"/>
    <w:rsid w:val="006E4B1B"/>
    <w:rsid w:val="006F4284"/>
    <w:rsid w:val="007230DE"/>
    <w:rsid w:val="0074454A"/>
    <w:rsid w:val="00773B6E"/>
    <w:rsid w:val="0078018D"/>
    <w:rsid w:val="00791957"/>
    <w:rsid w:val="007934E8"/>
    <w:rsid w:val="00797BA5"/>
    <w:rsid w:val="007B726D"/>
    <w:rsid w:val="008069EF"/>
    <w:rsid w:val="00806C3B"/>
    <w:rsid w:val="00806C5D"/>
    <w:rsid w:val="008A73DE"/>
    <w:rsid w:val="008B00FE"/>
    <w:rsid w:val="008F144F"/>
    <w:rsid w:val="008F4FED"/>
    <w:rsid w:val="009310E3"/>
    <w:rsid w:val="00943AC3"/>
    <w:rsid w:val="00964054"/>
    <w:rsid w:val="00970450"/>
    <w:rsid w:val="009A113F"/>
    <w:rsid w:val="009A2D8F"/>
    <w:rsid w:val="009D4722"/>
    <w:rsid w:val="009F7411"/>
    <w:rsid w:val="00A40261"/>
    <w:rsid w:val="00A528D2"/>
    <w:rsid w:val="00A609F9"/>
    <w:rsid w:val="00A62C2D"/>
    <w:rsid w:val="00A6542C"/>
    <w:rsid w:val="00A74C8A"/>
    <w:rsid w:val="00A7512B"/>
    <w:rsid w:val="00A805F5"/>
    <w:rsid w:val="00A91453"/>
    <w:rsid w:val="00AA133D"/>
    <w:rsid w:val="00AF3A81"/>
    <w:rsid w:val="00AF4A62"/>
    <w:rsid w:val="00B05CC5"/>
    <w:rsid w:val="00B117D6"/>
    <w:rsid w:val="00B12B96"/>
    <w:rsid w:val="00B24667"/>
    <w:rsid w:val="00B53C6A"/>
    <w:rsid w:val="00B668B2"/>
    <w:rsid w:val="00B719A5"/>
    <w:rsid w:val="00B80018"/>
    <w:rsid w:val="00B94570"/>
    <w:rsid w:val="00BB0D3D"/>
    <w:rsid w:val="00BC22F2"/>
    <w:rsid w:val="00BE0D32"/>
    <w:rsid w:val="00C10C52"/>
    <w:rsid w:val="00C21DAB"/>
    <w:rsid w:val="00C34CF3"/>
    <w:rsid w:val="00C64F54"/>
    <w:rsid w:val="00C66B30"/>
    <w:rsid w:val="00C73B93"/>
    <w:rsid w:val="00C962FB"/>
    <w:rsid w:val="00CA1C0B"/>
    <w:rsid w:val="00D20488"/>
    <w:rsid w:val="00D47CE9"/>
    <w:rsid w:val="00DB0A85"/>
    <w:rsid w:val="00DF0630"/>
    <w:rsid w:val="00DF42AC"/>
    <w:rsid w:val="00E45DD8"/>
    <w:rsid w:val="00E4749C"/>
    <w:rsid w:val="00E51187"/>
    <w:rsid w:val="00E56FD3"/>
    <w:rsid w:val="00E806A5"/>
    <w:rsid w:val="00E8220E"/>
    <w:rsid w:val="00EC08FA"/>
    <w:rsid w:val="00EC4F9E"/>
    <w:rsid w:val="00F04484"/>
    <w:rsid w:val="00F374E3"/>
    <w:rsid w:val="00F42094"/>
    <w:rsid w:val="00F54200"/>
    <w:rsid w:val="00F87C69"/>
    <w:rsid w:val="00FB7B04"/>
    <w:rsid w:val="00FE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16CFC"/>
  <w15:chartTrackingRefBased/>
  <w15:docId w15:val="{5BC78CF2-637B-42EB-9454-BB7AAD68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B96"/>
  </w:style>
  <w:style w:type="paragraph" w:styleId="Heading1">
    <w:name w:val="heading 1"/>
    <w:basedOn w:val="Normal"/>
    <w:next w:val="Normal"/>
    <w:link w:val="Heading1Char"/>
    <w:qFormat/>
    <w:rsid w:val="001E7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1E7FD6"/>
    <w:pPr>
      <w:keepLines w:val="0"/>
      <w:widowControl w:val="0"/>
      <w:tabs>
        <w:tab w:val="num" w:pos="0"/>
      </w:tabs>
      <w:suppressAutoHyphens/>
      <w:spacing w:before="120" w:after="60" w:line="240" w:lineRule="atLeast"/>
      <w:ind w:left="576" w:hanging="576"/>
      <w:outlineLvl w:val="1"/>
    </w:pPr>
    <w:rPr>
      <w:rFonts w:ascii="Arial" w:eastAsia="SimSun" w:hAnsi="Arial" w:cs="Arial"/>
      <w:b/>
      <w:color w:val="auto"/>
      <w:kern w:val="1"/>
      <w:sz w:val="20"/>
      <w:szCs w:val="20"/>
      <w:lang w:eastAsia="ar-SA"/>
    </w:rPr>
  </w:style>
  <w:style w:type="paragraph" w:styleId="Heading3">
    <w:name w:val="heading 3"/>
    <w:basedOn w:val="Heading1"/>
    <w:next w:val="BodyText"/>
    <w:link w:val="Heading3Char"/>
    <w:qFormat/>
    <w:rsid w:val="001E7FD6"/>
    <w:pPr>
      <w:keepLines w:val="0"/>
      <w:widowControl w:val="0"/>
      <w:tabs>
        <w:tab w:val="num" w:pos="0"/>
      </w:tabs>
      <w:suppressAutoHyphens/>
      <w:spacing w:before="120" w:after="60" w:line="240" w:lineRule="atLeast"/>
      <w:ind w:left="720" w:hanging="720"/>
      <w:outlineLvl w:val="2"/>
    </w:pPr>
    <w:rPr>
      <w:rFonts w:ascii="Arial" w:eastAsia="SimSun" w:hAnsi="Arial" w:cs="Arial"/>
      <w:i/>
      <w:color w:val="auto"/>
      <w:kern w:val="1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710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71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035"/>
  </w:style>
  <w:style w:type="paragraph" w:styleId="Footer">
    <w:name w:val="footer"/>
    <w:basedOn w:val="Normal"/>
    <w:link w:val="FooterChar"/>
    <w:uiPriority w:val="99"/>
    <w:unhideWhenUsed/>
    <w:rsid w:val="00171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035"/>
  </w:style>
  <w:style w:type="character" w:customStyle="1" w:styleId="Heading1Char">
    <w:name w:val="Heading 1 Char"/>
    <w:basedOn w:val="DefaultParagraphFont"/>
    <w:link w:val="Heading1"/>
    <w:rsid w:val="001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E7FD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E7FD6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F4A62"/>
    <w:pPr>
      <w:tabs>
        <w:tab w:val="left" w:pos="440"/>
        <w:tab w:val="right" w:leader="dot" w:pos="9350"/>
      </w:tabs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E7FD6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1E7F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E7FD6"/>
    <w:rPr>
      <w:rFonts w:ascii="Arial" w:eastAsia="SimSun" w:hAnsi="Arial" w:cs="Arial"/>
      <w:b/>
      <w:kern w:val="1"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1E7FD6"/>
    <w:rPr>
      <w:rFonts w:ascii="Arial" w:eastAsia="SimSun" w:hAnsi="Arial" w:cs="Arial"/>
      <w:i/>
      <w:kern w:val="1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E7FD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7FD6"/>
  </w:style>
  <w:style w:type="character" w:styleId="Hyperlink">
    <w:name w:val="Hyperlink"/>
    <w:basedOn w:val="DefaultParagraphFont"/>
    <w:uiPriority w:val="99"/>
    <w:unhideWhenUsed/>
    <w:rsid w:val="005F7E92"/>
    <w:rPr>
      <w:color w:val="0563C1" w:themeColor="hyperlink"/>
      <w:u w:val="single"/>
    </w:rPr>
  </w:style>
  <w:style w:type="paragraph" w:customStyle="1" w:styleId="TableText">
    <w:name w:val="Table Text"/>
    <w:basedOn w:val="Normal"/>
    <w:rsid w:val="007934E8"/>
    <w:pPr>
      <w:keepLines/>
      <w:suppressAutoHyphens/>
      <w:spacing w:before="24" w:after="24" w:line="240" w:lineRule="auto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694E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4E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4E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4E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4E6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44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609F9"/>
  </w:style>
  <w:style w:type="character" w:styleId="UnresolvedMention">
    <w:name w:val="Unresolved Mention"/>
    <w:basedOn w:val="DefaultParagraphFont"/>
    <w:uiPriority w:val="99"/>
    <w:semiHidden/>
    <w:unhideWhenUsed/>
    <w:rsid w:val="00806C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C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ze.atlassian.net/projects/SYST?selectedItem=com.atlassian.plugins.atlassian-connect-plugin%3Acom.xpandit.plugins.xray__testing-board&amp;atlOrigin=eyJpIjoiYzExNmZiYjVkNTBlNDIwNDkxMTNkMDdlYWI2MmQ0ZDYiLCJwIjoiaiJ9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5879D-A099-43E0-B884-BCDD75BCB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13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Kolte, Nachiket - Lenze</dc:creator>
  <cp:keywords/>
  <dc:description/>
  <cp:lastModifiedBy>Raina, Sandeep - ENCOWAY</cp:lastModifiedBy>
  <cp:revision>18</cp:revision>
  <dcterms:created xsi:type="dcterms:W3CDTF">2023-03-24T06:57:00Z</dcterms:created>
  <dcterms:modified xsi:type="dcterms:W3CDTF">2025-08-21T11:17:00Z</dcterms:modified>
</cp:coreProperties>
</file>