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C331F" w14:textId="25A4F3DD" w:rsidR="00D24432" w:rsidRPr="005B5602" w:rsidRDefault="00000000" w:rsidP="005B5602">
      <w:pPr>
        <w:spacing w:after="200" w:line="276" w:lineRule="auto"/>
        <w:ind w:right="-46"/>
        <w:jc w:val="center"/>
        <w:rPr>
          <w:rFonts w:ascii="Calibri" w:eastAsia="Calibri" w:hAnsi="Calibri" w:cs="Calibri"/>
          <w:sz w:val="24"/>
          <w:szCs w:val="18"/>
        </w:rPr>
      </w:pPr>
      <w:r w:rsidRPr="005B5602">
        <w:rPr>
          <w:rFonts w:ascii="Calibri" w:eastAsia="Calibri" w:hAnsi="Calibri" w:cs="Calibri"/>
          <w:sz w:val="24"/>
          <w:szCs w:val="18"/>
        </w:rPr>
        <w:t>LETTER OF RECOMMENDATION</w:t>
      </w:r>
    </w:p>
    <w:p w14:paraId="4A6132AC" w14:textId="22E3F8E7" w:rsidR="00D24432" w:rsidRPr="005B5602" w:rsidRDefault="00000000" w:rsidP="005B5602">
      <w:pPr>
        <w:spacing w:after="200" w:line="276" w:lineRule="auto"/>
        <w:ind w:right="-46"/>
        <w:jc w:val="center"/>
        <w:rPr>
          <w:rFonts w:ascii="Calibri" w:eastAsia="Calibri" w:hAnsi="Calibri" w:cs="Calibri"/>
          <w:sz w:val="24"/>
          <w:szCs w:val="18"/>
        </w:rPr>
      </w:pPr>
      <w:r w:rsidRPr="005B5602">
        <w:rPr>
          <w:rFonts w:ascii="Calibri" w:eastAsia="Calibri" w:hAnsi="Calibri" w:cs="Calibri"/>
          <w:sz w:val="24"/>
          <w:szCs w:val="18"/>
        </w:rPr>
        <w:t>To Whom It May Concern</w:t>
      </w:r>
    </w:p>
    <w:p w14:paraId="548CABAF" w14:textId="77777777" w:rsidR="00996B94" w:rsidRPr="00996B94" w:rsidRDefault="00996B94" w:rsidP="00996B94">
      <w:pPr>
        <w:spacing w:after="200" w:line="276" w:lineRule="auto"/>
        <w:ind w:right="-46"/>
        <w:jc w:val="both"/>
        <w:rPr>
          <w:rFonts w:ascii="Calibri" w:eastAsia="Calibri" w:hAnsi="Calibri" w:cs="Calibri"/>
          <w:sz w:val="24"/>
          <w:szCs w:val="18"/>
        </w:rPr>
      </w:pPr>
      <w:r w:rsidRPr="00996B94">
        <w:rPr>
          <w:rFonts w:ascii="Calibri" w:eastAsia="Calibri" w:hAnsi="Calibri" w:cs="Calibri"/>
          <w:sz w:val="24"/>
          <w:szCs w:val="18"/>
        </w:rPr>
        <w:t xml:space="preserve">I am pleased to provide my strong recommendation for </w:t>
      </w:r>
      <w:r w:rsidRPr="00996B94">
        <w:rPr>
          <w:rFonts w:ascii="Calibri" w:eastAsia="Calibri" w:hAnsi="Calibri" w:cs="Calibri"/>
          <w:b/>
          <w:bCs/>
          <w:sz w:val="24"/>
          <w:szCs w:val="18"/>
        </w:rPr>
        <w:t>Mr. Sandeep Singh</w:t>
      </w:r>
      <w:r w:rsidRPr="00996B94">
        <w:rPr>
          <w:rFonts w:ascii="Calibri" w:eastAsia="Calibri" w:hAnsi="Calibri" w:cs="Calibri"/>
          <w:sz w:val="24"/>
          <w:szCs w:val="18"/>
        </w:rPr>
        <w:t xml:space="preserve">, who is currently working with us at </w:t>
      </w:r>
      <w:r w:rsidRPr="00996B94">
        <w:rPr>
          <w:rFonts w:ascii="Calibri" w:eastAsia="Calibri" w:hAnsi="Calibri" w:cs="Calibri"/>
          <w:b/>
          <w:bCs/>
          <w:sz w:val="24"/>
          <w:szCs w:val="18"/>
        </w:rPr>
        <w:t>HCLTech</w:t>
      </w:r>
      <w:r w:rsidRPr="00996B94">
        <w:rPr>
          <w:rFonts w:ascii="Calibri" w:eastAsia="Calibri" w:hAnsi="Calibri" w:cs="Calibri"/>
          <w:sz w:val="24"/>
          <w:szCs w:val="18"/>
        </w:rPr>
        <w:t xml:space="preserve"> as a </w:t>
      </w:r>
      <w:r w:rsidRPr="00996B94">
        <w:rPr>
          <w:rFonts w:ascii="Calibri" w:eastAsia="Calibri" w:hAnsi="Calibri" w:cs="Calibri"/>
          <w:b/>
          <w:bCs/>
          <w:sz w:val="24"/>
          <w:szCs w:val="18"/>
        </w:rPr>
        <w:t>SAP Technical Specialist</w:t>
      </w:r>
      <w:r w:rsidRPr="00996B94">
        <w:rPr>
          <w:rFonts w:ascii="Calibri" w:eastAsia="Calibri" w:hAnsi="Calibri" w:cs="Calibri"/>
          <w:sz w:val="24"/>
          <w:szCs w:val="18"/>
        </w:rPr>
        <w:t>.</w:t>
      </w:r>
    </w:p>
    <w:p w14:paraId="33A33377" w14:textId="47B7A10D" w:rsidR="00996B94" w:rsidRPr="00996B94" w:rsidRDefault="00996B94" w:rsidP="00996B94">
      <w:pPr>
        <w:spacing w:after="200" w:line="276" w:lineRule="auto"/>
        <w:ind w:right="-46"/>
        <w:jc w:val="both"/>
        <w:rPr>
          <w:rFonts w:ascii="Calibri" w:eastAsia="Calibri" w:hAnsi="Calibri" w:cs="Calibri"/>
          <w:sz w:val="24"/>
          <w:szCs w:val="18"/>
        </w:rPr>
      </w:pPr>
      <w:r w:rsidRPr="00996B94">
        <w:rPr>
          <w:rFonts w:ascii="Calibri" w:eastAsia="Calibri" w:hAnsi="Calibri" w:cs="Calibri"/>
          <w:sz w:val="24"/>
          <w:szCs w:val="18"/>
        </w:rPr>
        <w:t>Sandeep is an exceptionally skilled SAP professional with over 1</w:t>
      </w:r>
      <w:r>
        <w:rPr>
          <w:rFonts w:ascii="Calibri" w:eastAsia="Calibri" w:hAnsi="Calibri" w:cs="Calibri"/>
          <w:sz w:val="24"/>
          <w:szCs w:val="18"/>
        </w:rPr>
        <w:t>2</w:t>
      </w:r>
      <w:r w:rsidRPr="00996B94">
        <w:rPr>
          <w:rFonts w:ascii="Calibri" w:eastAsia="Calibri" w:hAnsi="Calibri" w:cs="Calibri"/>
          <w:sz w:val="24"/>
          <w:szCs w:val="18"/>
        </w:rPr>
        <w:t xml:space="preserve"> years of experience and deep expertise in </w:t>
      </w:r>
      <w:r w:rsidRPr="00996B94">
        <w:rPr>
          <w:rFonts w:ascii="Calibri" w:eastAsia="Calibri" w:hAnsi="Calibri" w:cs="Calibri"/>
          <w:b/>
          <w:bCs/>
          <w:sz w:val="24"/>
          <w:szCs w:val="18"/>
        </w:rPr>
        <w:t>SAP ABAP, S/4HANA, RAP (RESTful ABAP Programming Model), SAP BTP, Fiori/UI5, Business Application Studio (BAS), CPI, Event Mesh, and SAP Build Process Automation (BPA)</w:t>
      </w:r>
      <w:r w:rsidRPr="00996B94">
        <w:rPr>
          <w:rFonts w:ascii="Calibri" w:eastAsia="Calibri" w:hAnsi="Calibri" w:cs="Calibri"/>
          <w:sz w:val="24"/>
          <w:szCs w:val="18"/>
        </w:rPr>
        <w:t>. Over the course of our collaboration, he has consistently demonstrated the ability to design and implement robust, scalable, and future-ready enterprise solutions.</w:t>
      </w:r>
    </w:p>
    <w:p w14:paraId="16FA1C5F" w14:textId="77777777" w:rsidR="00996B94" w:rsidRPr="00996B94" w:rsidRDefault="00996B94" w:rsidP="00996B94">
      <w:pPr>
        <w:spacing w:after="200" w:line="276" w:lineRule="auto"/>
        <w:ind w:right="-46"/>
        <w:jc w:val="both"/>
        <w:rPr>
          <w:rFonts w:ascii="Calibri" w:eastAsia="Calibri" w:hAnsi="Calibri" w:cs="Calibri"/>
          <w:sz w:val="24"/>
          <w:szCs w:val="18"/>
        </w:rPr>
      </w:pPr>
      <w:r w:rsidRPr="00996B94">
        <w:rPr>
          <w:rFonts w:ascii="Calibri" w:eastAsia="Calibri" w:hAnsi="Calibri" w:cs="Calibri"/>
          <w:sz w:val="24"/>
          <w:szCs w:val="18"/>
        </w:rPr>
        <w:t xml:space="preserve">One of his most notable contributions has been his work on </w:t>
      </w:r>
      <w:r w:rsidRPr="00996B94">
        <w:rPr>
          <w:rFonts w:ascii="Calibri" w:eastAsia="Calibri" w:hAnsi="Calibri" w:cs="Calibri"/>
          <w:b/>
          <w:bCs/>
          <w:sz w:val="24"/>
          <w:szCs w:val="18"/>
        </w:rPr>
        <w:t>end-to-end RAP-based application development integrated with workflow automation and CPI</w:t>
      </w:r>
      <w:r w:rsidRPr="00996B94">
        <w:rPr>
          <w:rFonts w:ascii="Calibri" w:eastAsia="Calibri" w:hAnsi="Calibri" w:cs="Calibri"/>
          <w:sz w:val="24"/>
          <w:szCs w:val="18"/>
        </w:rPr>
        <w:t xml:space="preserve">, where he successfully enabled seamless Business Partner creation and approval processes. His solution not only improved efficiency but also ensured transparency, auditability, and better system integration across platforms. He has also played a significant role in </w:t>
      </w:r>
      <w:r w:rsidRPr="00996B94">
        <w:rPr>
          <w:rFonts w:ascii="Calibri" w:eastAsia="Calibri" w:hAnsi="Calibri" w:cs="Calibri"/>
          <w:b/>
          <w:bCs/>
          <w:sz w:val="24"/>
          <w:szCs w:val="18"/>
        </w:rPr>
        <w:t>reducing redundant code, improving performance, and implementing clean, modular development practices aligned with SAP standards</w:t>
      </w:r>
      <w:r w:rsidRPr="00996B94">
        <w:rPr>
          <w:rFonts w:ascii="Calibri" w:eastAsia="Calibri" w:hAnsi="Calibri" w:cs="Calibri"/>
          <w:sz w:val="24"/>
          <w:szCs w:val="18"/>
        </w:rPr>
        <w:t>.</w:t>
      </w:r>
    </w:p>
    <w:p w14:paraId="3271C5BE" w14:textId="2E0A082A" w:rsidR="00D24432" w:rsidRPr="005B5602" w:rsidRDefault="00996B94" w:rsidP="005B5602">
      <w:pPr>
        <w:spacing w:after="200" w:line="276" w:lineRule="auto"/>
        <w:ind w:right="-46"/>
        <w:jc w:val="both"/>
        <w:rPr>
          <w:rFonts w:ascii="Calibri" w:eastAsia="Calibri" w:hAnsi="Calibri" w:cs="Calibri"/>
          <w:sz w:val="24"/>
          <w:szCs w:val="18"/>
        </w:rPr>
      </w:pPr>
      <w:r w:rsidRPr="00996B94">
        <w:rPr>
          <w:rFonts w:ascii="Calibri" w:eastAsia="Calibri" w:hAnsi="Calibri" w:cs="Calibri"/>
          <w:sz w:val="24"/>
          <w:szCs w:val="18"/>
        </w:rPr>
        <w:t>Sandeep is highly dependable, detail-oriented, and capable of handling complex technical challenges with confidence. His commitment to delivering high-quality results within strict timelines makes him a valuable asset to any organization.</w:t>
      </w:r>
    </w:p>
    <w:p w14:paraId="52752D8A" w14:textId="01BE663E" w:rsidR="00D24432" w:rsidRPr="005B5602" w:rsidRDefault="006135CC" w:rsidP="005B5602">
      <w:pPr>
        <w:spacing w:line="276" w:lineRule="auto"/>
        <w:ind w:right="-46"/>
        <w:jc w:val="both"/>
        <w:rPr>
          <w:rFonts w:ascii="Calibri" w:eastAsia="Calibri" w:hAnsi="Calibri" w:cs="Calibri"/>
          <w:sz w:val="24"/>
          <w:szCs w:val="18"/>
        </w:rPr>
      </w:pPr>
      <w:r w:rsidRPr="005B5602">
        <w:rPr>
          <w:rFonts w:ascii="Calibri" w:eastAsia="Calibri" w:hAnsi="Calibri" w:cs="Calibri"/>
          <w:sz w:val="24"/>
          <w:szCs w:val="18"/>
        </w:rPr>
        <w:t>Sincerely</w:t>
      </w:r>
    </w:p>
    <w:p w14:paraId="6DCF06DF" w14:textId="74119665" w:rsidR="00D24432" w:rsidRPr="005B5602" w:rsidRDefault="00000000" w:rsidP="005B5602">
      <w:pPr>
        <w:spacing w:line="276" w:lineRule="auto"/>
        <w:ind w:right="-46"/>
        <w:jc w:val="both"/>
        <w:rPr>
          <w:rFonts w:ascii="Calibri" w:eastAsia="Calibri" w:hAnsi="Calibri" w:cs="Calibri"/>
          <w:sz w:val="24"/>
          <w:szCs w:val="18"/>
        </w:rPr>
      </w:pPr>
      <w:r w:rsidRPr="005B5602">
        <w:rPr>
          <w:rFonts w:ascii="Calibri" w:eastAsia="Calibri" w:hAnsi="Calibri" w:cs="Calibri"/>
          <w:sz w:val="24"/>
          <w:szCs w:val="18"/>
        </w:rPr>
        <w:t>Name</w:t>
      </w:r>
      <w:r w:rsidR="00996B94">
        <w:rPr>
          <w:rFonts w:ascii="Calibri" w:eastAsia="Calibri" w:hAnsi="Calibri" w:cs="Calibri"/>
          <w:sz w:val="24"/>
          <w:szCs w:val="18"/>
        </w:rPr>
        <w:t xml:space="preserve"> </w:t>
      </w:r>
      <w:r w:rsidRPr="005B5602">
        <w:rPr>
          <w:rFonts w:ascii="Calibri" w:eastAsia="Calibri" w:hAnsi="Calibri" w:cs="Calibri"/>
          <w:sz w:val="24"/>
          <w:szCs w:val="18"/>
        </w:rPr>
        <w:t xml:space="preserve">- </w:t>
      </w:r>
      <w:r w:rsidR="00996B94">
        <w:rPr>
          <w:rFonts w:ascii="Calibri" w:eastAsia="Calibri" w:hAnsi="Calibri" w:cs="Calibri"/>
          <w:sz w:val="24"/>
          <w:szCs w:val="18"/>
        </w:rPr>
        <w:t>Vivek Parasher</w:t>
      </w:r>
    </w:p>
    <w:p w14:paraId="31FADCEE" w14:textId="45C1B619" w:rsidR="00D24432" w:rsidRPr="005B5602" w:rsidRDefault="00000000" w:rsidP="005B5602">
      <w:pPr>
        <w:spacing w:line="276" w:lineRule="auto"/>
        <w:ind w:right="-46"/>
        <w:jc w:val="both"/>
        <w:rPr>
          <w:rFonts w:ascii="Calibri" w:eastAsia="Calibri" w:hAnsi="Calibri" w:cs="Calibri"/>
          <w:sz w:val="24"/>
          <w:szCs w:val="18"/>
        </w:rPr>
      </w:pPr>
      <w:r w:rsidRPr="005B5602">
        <w:rPr>
          <w:rFonts w:ascii="Calibri" w:eastAsia="Calibri" w:hAnsi="Calibri" w:cs="Calibri"/>
          <w:sz w:val="24"/>
          <w:szCs w:val="18"/>
        </w:rPr>
        <w:t xml:space="preserve">Designation- </w:t>
      </w:r>
      <w:r w:rsidR="00996B94">
        <w:rPr>
          <w:rFonts w:ascii="Calibri" w:eastAsia="Calibri" w:hAnsi="Calibri" w:cs="Calibri"/>
          <w:sz w:val="24"/>
          <w:szCs w:val="18"/>
        </w:rPr>
        <w:t>Associate General Manager</w:t>
      </w:r>
    </w:p>
    <w:p w14:paraId="21F8A686" w14:textId="4B8E515A" w:rsidR="00D24432" w:rsidRPr="005B5602" w:rsidRDefault="00000000" w:rsidP="005B5602">
      <w:pPr>
        <w:spacing w:line="276" w:lineRule="auto"/>
        <w:ind w:right="-46"/>
        <w:jc w:val="both"/>
        <w:rPr>
          <w:rFonts w:ascii="Calibri" w:eastAsia="Calibri" w:hAnsi="Calibri" w:cs="Calibri"/>
          <w:sz w:val="24"/>
          <w:szCs w:val="18"/>
        </w:rPr>
      </w:pPr>
      <w:r w:rsidRPr="005B5602">
        <w:rPr>
          <w:rFonts w:ascii="Calibri" w:eastAsia="Calibri" w:hAnsi="Calibri" w:cs="Calibri"/>
          <w:sz w:val="24"/>
          <w:szCs w:val="18"/>
        </w:rPr>
        <w:t xml:space="preserve">Company name- </w:t>
      </w:r>
      <w:r w:rsidR="00996B94">
        <w:rPr>
          <w:rFonts w:ascii="Calibri" w:eastAsia="Calibri" w:hAnsi="Calibri" w:cs="Calibri"/>
          <w:sz w:val="24"/>
          <w:szCs w:val="18"/>
        </w:rPr>
        <w:t>HCLTech</w:t>
      </w:r>
    </w:p>
    <w:p w14:paraId="34E060F9" w14:textId="1810207A" w:rsidR="00996B94" w:rsidRDefault="00000000" w:rsidP="00996B94">
      <w:pPr>
        <w:spacing w:line="276" w:lineRule="auto"/>
        <w:ind w:right="-46"/>
        <w:jc w:val="both"/>
        <w:rPr>
          <w:rFonts w:ascii="Calibri" w:eastAsia="Calibri" w:hAnsi="Calibri" w:cs="Calibri"/>
          <w:sz w:val="24"/>
          <w:szCs w:val="18"/>
        </w:rPr>
      </w:pPr>
      <w:r w:rsidRPr="005B5602">
        <w:rPr>
          <w:rFonts w:ascii="Calibri" w:eastAsia="Calibri" w:hAnsi="Calibri" w:cs="Calibri"/>
          <w:sz w:val="24"/>
          <w:szCs w:val="18"/>
        </w:rPr>
        <w:t xml:space="preserve">Email- </w:t>
      </w:r>
      <w:r w:rsidR="00996B94" w:rsidRPr="00996B94">
        <w:rPr>
          <w:rFonts w:ascii="Calibri" w:eastAsia="Calibri" w:hAnsi="Calibri" w:cs="Calibri"/>
          <w:sz w:val="24"/>
          <w:szCs w:val="18"/>
        </w:rPr>
        <w:t>https://www.hcltech.com/</w:t>
      </w:r>
    </w:p>
    <w:p w14:paraId="36284E7C" w14:textId="77777777" w:rsidR="00C12C69" w:rsidRPr="005B5602" w:rsidRDefault="00996B94" w:rsidP="00C12C69">
      <w:pPr>
        <w:spacing w:after="200" w:line="276" w:lineRule="auto"/>
        <w:ind w:right="-46"/>
        <w:jc w:val="center"/>
        <w:rPr>
          <w:rFonts w:ascii="Calibri" w:eastAsia="Calibri" w:hAnsi="Calibri" w:cs="Calibri"/>
          <w:sz w:val="24"/>
          <w:szCs w:val="18"/>
        </w:rPr>
      </w:pPr>
      <w:r>
        <w:rPr>
          <w:rFonts w:ascii="Calibri" w:eastAsia="Calibri" w:hAnsi="Calibri" w:cs="Calibri"/>
          <w:sz w:val="24"/>
          <w:szCs w:val="18"/>
        </w:rPr>
        <w:br w:type="page"/>
      </w:r>
      <w:r w:rsidR="00C12C69" w:rsidRPr="005B5602">
        <w:rPr>
          <w:rFonts w:ascii="Calibri" w:eastAsia="Calibri" w:hAnsi="Calibri" w:cs="Calibri"/>
          <w:sz w:val="24"/>
          <w:szCs w:val="18"/>
        </w:rPr>
        <w:lastRenderedPageBreak/>
        <w:t>LETTER OF RECOMMENDATION</w:t>
      </w:r>
    </w:p>
    <w:p w14:paraId="04A7D879" w14:textId="161ED99C" w:rsidR="00C12C69" w:rsidRDefault="00C12C69" w:rsidP="00C12C69">
      <w:pPr>
        <w:spacing w:after="200" w:line="276" w:lineRule="auto"/>
        <w:ind w:right="-46"/>
        <w:jc w:val="center"/>
        <w:rPr>
          <w:rFonts w:ascii="Calibri" w:eastAsia="Calibri" w:hAnsi="Calibri" w:cs="Calibri"/>
          <w:sz w:val="24"/>
          <w:szCs w:val="18"/>
        </w:rPr>
      </w:pPr>
      <w:r w:rsidRPr="005B5602">
        <w:rPr>
          <w:rFonts w:ascii="Calibri" w:eastAsia="Calibri" w:hAnsi="Calibri" w:cs="Calibri"/>
          <w:sz w:val="24"/>
          <w:szCs w:val="18"/>
        </w:rPr>
        <w:t>To Whom It May Concern</w:t>
      </w:r>
    </w:p>
    <w:p w14:paraId="7235EAE9" w14:textId="7BDE78C2" w:rsidR="00996B94" w:rsidRPr="00C12C69" w:rsidRDefault="00996B94" w:rsidP="00996B94">
      <w:pPr>
        <w:spacing w:line="276" w:lineRule="auto"/>
        <w:ind w:right="-46"/>
        <w:jc w:val="both"/>
        <w:rPr>
          <w:rFonts w:ascii="Calibri" w:eastAsia="Calibri" w:hAnsi="Calibri" w:cs="Calibri"/>
          <w:sz w:val="24"/>
          <w:szCs w:val="18"/>
        </w:rPr>
      </w:pPr>
      <w:r w:rsidRPr="00C12C69">
        <w:rPr>
          <w:rFonts w:ascii="Calibri" w:eastAsia="Calibri" w:hAnsi="Calibri" w:cs="Calibri"/>
          <w:sz w:val="24"/>
          <w:szCs w:val="18"/>
        </w:rPr>
        <w:t xml:space="preserve">It is my pleasure to recommend </w:t>
      </w:r>
      <w:r w:rsidRPr="00C12C69">
        <w:rPr>
          <w:rFonts w:ascii="Calibri" w:eastAsia="Calibri" w:hAnsi="Calibri" w:cs="Calibri"/>
          <w:b/>
          <w:bCs/>
          <w:sz w:val="24"/>
          <w:szCs w:val="18"/>
        </w:rPr>
        <w:t>Mr. Sandeep Singh</w:t>
      </w:r>
      <w:r w:rsidRPr="00C12C69">
        <w:rPr>
          <w:rFonts w:ascii="Calibri" w:eastAsia="Calibri" w:hAnsi="Calibri" w:cs="Calibri"/>
          <w:sz w:val="24"/>
          <w:szCs w:val="18"/>
        </w:rPr>
        <w:t xml:space="preserve">, my colleague at </w:t>
      </w:r>
      <w:r w:rsidRPr="00C12C69">
        <w:rPr>
          <w:rFonts w:ascii="Calibri" w:eastAsia="Calibri" w:hAnsi="Calibri" w:cs="Calibri"/>
          <w:b/>
          <w:bCs/>
          <w:sz w:val="24"/>
          <w:szCs w:val="18"/>
        </w:rPr>
        <w:t>HCLTech</w:t>
      </w:r>
      <w:r w:rsidRPr="00C12C69">
        <w:rPr>
          <w:rFonts w:ascii="Calibri" w:eastAsia="Calibri" w:hAnsi="Calibri" w:cs="Calibri"/>
          <w:sz w:val="24"/>
          <w:szCs w:val="18"/>
        </w:rPr>
        <w:t>, for career opportunities.</w:t>
      </w:r>
    </w:p>
    <w:p w14:paraId="1981F3AB" w14:textId="77777777" w:rsidR="00996B94" w:rsidRPr="00996B94" w:rsidRDefault="00996B94" w:rsidP="00996B94">
      <w:pPr>
        <w:spacing w:line="276" w:lineRule="auto"/>
        <w:ind w:right="-46"/>
        <w:jc w:val="both"/>
        <w:rPr>
          <w:rFonts w:ascii="Calibri" w:eastAsia="Calibri" w:hAnsi="Calibri" w:cs="Calibri"/>
          <w:sz w:val="24"/>
          <w:szCs w:val="18"/>
        </w:rPr>
      </w:pPr>
      <w:r w:rsidRPr="00996B94">
        <w:rPr>
          <w:rFonts w:ascii="Calibri" w:eastAsia="Calibri" w:hAnsi="Calibri" w:cs="Calibri"/>
          <w:sz w:val="24"/>
          <w:szCs w:val="18"/>
        </w:rPr>
        <w:t xml:space="preserve">Sandeep is a results-oriented SAP Technical Specialist with strong expertise in </w:t>
      </w:r>
      <w:r w:rsidRPr="00996B94">
        <w:rPr>
          <w:rFonts w:ascii="Calibri" w:eastAsia="Calibri" w:hAnsi="Calibri" w:cs="Calibri"/>
          <w:b/>
          <w:bCs/>
          <w:sz w:val="24"/>
          <w:szCs w:val="18"/>
        </w:rPr>
        <w:t>S/4HANA transformations, ABAP development, RAP architecture, SAP BTP services, Fiori/UI5 applications, BAS, CPI integrations, Event Mesh, and SAP BPA workflows</w:t>
      </w:r>
      <w:r w:rsidRPr="00996B94">
        <w:rPr>
          <w:rFonts w:ascii="Calibri" w:eastAsia="Calibri" w:hAnsi="Calibri" w:cs="Calibri"/>
          <w:sz w:val="24"/>
          <w:szCs w:val="18"/>
        </w:rPr>
        <w:t xml:space="preserve">. He has played a key role in </w:t>
      </w:r>
      <w:r w:rsidRPr="00996B94">
        <w:rPr>
          <w:rFonts w:ascii="Calibri" w:eastAsia="Calibri" w:hAnsi="Calibri" w:cs="Calibri"/>
          <w:b/>
          <w:bCs/>
          <w:sz w:val="24"/>
          <w:szCs w:val="18"/>
        </w:rPr>
        <w:t>modernizing legacy SAP applications into scalable RAP-based architectures</w:t>
      </w:r>
      <w:r w:rsidRPr="00996B94">
        <w:rPr>
          <w:rFonts w:ascii="Calibri" w:eastAsia="Calibri" w:hAnsi="Calibri" w:cs="Calibri"/>
          <w:sz w:val="24"/>
          <w:szCs w:val="18"/>
        </w:rPr>
        <w:t>, enabling organizations to adopt modern SAP standards and improve overall system efficiency.</w:t>
      </w:r>
    </w:p>
    <w:p w14:paraId="296DB247" w14:textId="77777777" w:rsidR="00996B94" w:rsidRPr="00996B94" w:rsidRDefault="00996B94" w:rsidP="00996B94">
      <w:pPr>
        <w:spacing w:line="276" w:lineRule="auto"/>
        <w:ind w:right="-46"/>
        <w:jc w:val="both"/>
        <w:rPr>
          <w:rFonts w:ascii="Calibri" w:eastAsia="Calibri" w:hAnsi="Calibri" w:cs="Calibri"/>
          <w:sz w:val="24"/>
          <w:szCs w:val="18"/>
        </w:rPr>
      </w:pPr>
      <w:r w:rsidRPr="00996B94">
        <w:rPr>
          <w:rFonts w:ascii="Calibri" w:eastAsia="Calibri" w:hAnsi="Calibri" w:cs="Calibri"/>
          <w:sz w:val="24"/>
          <w:szCs w:val="18"/>
        </w:rPr>
        <w:t xml:space="preserve">Beyond his technical capabilities, Sandeep has contributed significantly to </w:t>
      </w:r>
      <w:r w:rsidRPr="00996B94">
        <w:rPr>
          <w:rFonts w:ascii="Calibri" w:eastAsia="Calibri" w:hAnsi="Calibri" w:cs="Calibri"/>
          <w:b/>
          <w:bCs/>
          <w:sz w:val="24"/>
          <w:szCs w:val="18"/>
        </w:rPr>
        <w:t>technical solution architecture, design discussions, and optimization of development processes</w:t>
      </w:r>
      <w:r w:rsidRPr="00996B94">
        <w:rPr>
          <w:rFonts w:ascii="Calibri" w:eastAsia="Calibri" w:hAnsi="Calibri" w:cs="Calibri"/>
          <w:sz w:val="24"/>
          <w:szCs w:val="18"/>
        </w:rPr>
        <w:t xml:space="preserve">. His initiatives in </w:t>
      </w:r>
      <w:r w:rsidRPr="00996B94">
        <w:rPr>
          <w:rFonts w:ascii="Calibri" w:eastAsia="Calibri" w:hAnsi="Calibri" w:cs="Calibri"/>
          <w:b/>
          <w:bCs/>
          <w:sz w:val="24"/>
          <w:szCs w:val="18"/>
        </w:rPr>
        <w:t>code optimization, elimination of redundancies, and performance improvement</w:t>
      </w:r>
      <w:r w:rsidRPr="00996B94">
        <w:rPr>
          <w:rFonts w:ascii="Calibri" w:eastAsia="Calibri" w:hAnsi="Calibri" w:cs="Calibri"/>
          <w:sz w:val="24"/>
          <w:szCs w:val="18"/>
        </w:rPr>
        <w:t xml:space="preserve"> have led to measurable gains in system reliability and maintainability.</w:t>
      </w:r>
    </w:p>
    <w:p w14:paraId="705D0862" w14:textId="77A217E3" w:rsidR="00996B94" w:rsidRPr="00996B94" w:rsidRDefault="00996B94" w:rsidP="00996B94">
      <w:pPr>
        <w:spacing w:line="276" w:lineRule="auto"/>
        <w:ind w:right="-46"/>
        <w:jc w:val="both"/>
        <w:rPr>
          <w:rFonts w:ascii="Calibri" w:eastAsia="Calibri" w:hAnsi="Calibri" w:cs="Calibri"/>
          <w:sz w:val="24"/>
          <w:szCs w:val="18"/>
        </w:rPr>
      </w:pPr>
      <w:r w:rsidRPr="00996B94">
        <w:rPr>
          <w:rFonts w:ascii="Calibri" w:eastAsia="Calibri" w:hAnsi="Calibri" w:cs="Calibri"/>
          <w:sz w:val="24"/>
          <w:szCs w:val="18"/>
        </w:rPr>
        <w:t xml:space="preserve">He has also demonstrated strong leadership qualities by coordinating across </w:t>
      </w:r>
      <w:r w:rsidRPr="00996B94">
        <w:rPr>
          <w:rFonts w:ascii="Calibri" w:eastAsia="Calibri" w:hAnsi="Calibri" w:cs="Calibri"/>
          <w:b/>
          <w:bCs/>
          <w:sz w:val="24"/>
          <w:szCs w:val="18"/>
        </w:rPr>
        <w:t xml:space="preserve">ABAP, </w:t>
      </w:r>
      <w:r w:rsidR="005E7529" w:rsidRPr="00996B94">
        <w:rPr>
          <w:rFonts w:ascii="Calibri" w:eastAsia="Calibri" w:hAnsi="Calibri" w:cs="Calibri"/>
          <w:b/>
          <w:bCs/>
          <w:sz w:val="24"/>
          <w:szCs w:val="18"/>
        </w:rPr>
        <w:t>BASIS</w:t>
      </w:r>
      <w:r w:rsidRPr="00996B94">
        <w:rPr>
          <w:rFonts w:ascii="Calibri" w:eastAsia="Calibri" w:hAnsi="Calibri" w:cs="Calibri"/>
          <w:b/>
          <w:bCs/>
          <w:sz w:val="24"/>
          <w:szCs w:val="18"/>
        </w:rPr>
        <w:t>, Security, and functional teams</w:t>
      </w:r>
      <w:r w:rsidRPr="00996B94">
        <w:rPr>
          <w:rFonts w:ascii="Calibri" w:eastAsia="Calibri" w:hAnsi="Calibri" w:cs="Calibri"/>
          <w:sz w:val="24"/>
          <w:szCs w:val="18"/>
        </w:rPr>
        <w:t>, ensuring smooth and timely project delivery in global environments. His experience working in distributed teams and handling critical deliverables makes him highly suitable for structured and process-driven work cultures such as Germany.</w:t>
      </w:r>
    </w:p>
    <w:p w14:paraId="3C179974" w14:textId="77777777" w:rsidR="00996B94" w:rsidRPr="00996B94" w:rsidRDefault="00996B94" w:rsidP="00996B94">
      <w:pPr>
        <w:spacing w:line="276" w:lineRule="auto"/>
        <w:ind w:right="-46"/>
        <w:jc w:val="both"/>
        <w:rPr>
          <w:rFonts w:ascii="Calibri" w:eastAsia="Calibri" w:hAnsi="Calibri" w:cs="Calibri"/>
          <w:sz w:val="24"/>
          <w:szCs w:val="18"/>
        </w:rPr>
      </w:pPr>
      <w:r w:rsidRPr="00996B94">
        <w:rPr>
          <w:rFonts w:ascii="Calibri" w:eastAsia="Calibri" w:hAnsi="Calibri" w:cs="Calibri"/>
          <w:sz w:val="24"/>
          <w:szCs w:val="18"/>
        </w:rPr>
        <w:t>Sandeep is professional, reliable, and technically strong, and I have full confidence in his ability to contribute effectively in any international setup.</w:t>
      </w:r>
    </w:p>
    <w:p w14:paraId="3D9BAB87" w14:textId="7066C8BC" w:rsidR="00D24432" w:rsidRDefault="00D24432" w:rsidP="00996B94">
      <w:pPr>
        <w:spacing w:line="276" w:lineRule="auto"/>
        <w:ind w:right="-46"/>
        <w:jc w:val="both"/>
        <w:rPr>
          <w:rFonts w:ascii="Calibri" w:eastAsia="Calibri" w:hAnsi="Calibri" w:cs="Calibri"/>
          <w:sz w:val="24"/>
          <w:szCs w:val="18"/>
        </w:rPr>
      </w:pPr>
    </w:p>
    <w:p w14:paraId="11BD9D34" w14:textId="77777777" w:rsidR="00996B94" w:rsidRPr="005B5602" w:rsidRDefault="00996B94" w:rsidP="00996B94">
      <w:pPr>
        <w:spacing w:line="276" w:lineRule="auto"/>
        <w:ind w:right="-46"/>
        <w:jc w:val="both"/>
        <w:rPr>
          <w:rFonts w:ascii="Calibri" w:eastAsia="Calibri" w:hAnsi="Calibri" w:cs="Calibri"/>
          <w:sz w:val="24"/>
          <w:szCs w:val="18"/>
        </w:rPr>
      </w:pPr>
      <w:r w:rsidRPr="005B5602">
        <w:rPr>
          <w:rFonts w:ascii="Calibri" w:eastAsia="Calibri" w:hAnsi="Calibri" w:cs="Calibri"/>
          <w:sz w:val="24"/>
          <w:szCs w:val="18"/>
        </w:rPr>
        <w:t>Sincerely</w:t>
      </w:r>
    </w:p>
    <w:p w14:paraId="32448EC9" w14:textId="52269CCC" w:rsidR="00996B94" w:rsidRPr="005B5602" w:rsidRDefault="00996B94" w:rsidP="00996B94">
      <w:pPr>
        <w:spacing w:line="276" w:lineRule="auto"/>
        <w:ind w:right="-46"/>
        <w:jc w:val="both"/>
        <w:rPr>
          <w:rFonts w:ascii="Calibri" w:eastAsia="Calibri" w:hAnsi="Calibri" w:cs="Calibri"/>
          <w:sz w:val="24"/>
          <w:szCs w:val="18"/>
        </w:rPr>
      </w:pPr>
      <w:r w:rsidRPr="005B5602">
        <w:rPr>
          <w:rFonts w:ascii="Calibri" w:eastAsia="Calibri" w:hAnsi="Calibri" w:cs="Calibri"/>
          <w:sz w:val="24"/>
          <w:szCs w:val="18"/>
        </w:rPr>
        <w:t>Name</w:t>
      </w:r>
      <w:r>
        <w:rPr>
          <w:rFonts w:ascii="Calibri" w:eastAsia="Calibri" w:hAnsi="Calibri" w:cs="Calibri"/>
          <w:sz w:val="24"/>
          <w:szCs w:val="18"/>
        </w:rPr>
        <w:t xml:space="preserve"> </w:t>
      </w:r>
      <w:r>
        <w:rPr>
          <w:rFonts w:ascii="Calibri" w:eastAsia="Calibri" w:hAnsi="Calibri" w:cs="Calibri"/>
          <w:sz w:val="24"/>
          <w:szCs w:val="18"/>
        </w:rPr>
        <w:t>–</w:t>
      </w:r>
      <w:r w:rsidRPr="005B5602">
        <w:rPr>
          <w:rFonts w:ascii="Calibri" w:eastAsia="Calibri" w:hAnsi="Calibri" w:cs="Calibri"/>
          <w:sz w:val="24"/>
          <w:szCs w:val="18"/>
        </w:rPr>
        <w:t xml:space="preserve"> </w:t>
      </w:r>
      <w:r>
        <w:rPr>
          <w:rFonts w:ascii="Calibri" w:eastAsia="Calibri" w:hAnsi="Calibri" w:cs="Calibri"/>
          <w:sz w:val="24"/>
          <w:szCs w:val="18"/>
        </w:rPr>
        <w:t>Vivek Kumar</w:t>
      </w:r>
    </w:p>
    <w:p w14:paraId="0B268605" w14:textId="2412162B" w:rsidR="00996B94" w:rsidRPr="005B5602" w:rsidRDefault="00996B94" w:rsidP="00996B94">
      <w:pPr>
        <w:spacing w:line="276" w:lineRule="auto"/>
        <w:ind w:right="-46"/>
        <w:jc w:val="both"/>
        <w:rPr>
          <w:rFonts w:ascii="Calibri" w:eastAsia="Calibri" w:hAnsi="Calibri" w:cs="Calibri"/>
          <w:sz w:val="24"/>
          <w:szCs w:val="18"/>
        </w:rPr>
      </w:pPr>
      <w:r w:rsidRPr="005B5602">
        <w:rPr>
          <w:rFonts w:ascii="Calibri" w:eastAsia="Calibri" w:hAnsi="Calibri" w:cs="Calibri"/>
          <w:sz w:val="24"/>
          <w:szCs w:val="18"/>
        </w:rPr>
        <w:t xml:space="preserve">Designation- </w:t>
      </w:r>
      <w:r w:rsidR="00C12C69">
        <w:rPr>
          <w:rFonts w:ascii="Calibri" w:eastAsia="Calibri" w:hAnsi="Calibri" w:cs="Calibri"/>
          <w:sz w:val="24"/>
          <w:szCs w:val="18"/>
        </w:rPr>
        <w:t>Technical Architect</w:t>
      </w:r>
    </w:p>
    <w:p w14:paraId="5FF02EDA" w14:textId="77777777" w:rsidR="00996B94" w:rsidRPr="005B5602" w:rsidRDefault="00996B94" w:rsidP="00996B94">
      <w:pPr>
        <w:spacing w:line="276" w:lineRule="auto"/>
        <w:ind w:right="-46"/>
        <w:jc w:val="both"/>
        <w:rPr>
          <w:rFonts w:ascii="Calibri" w:eastAsia="Calibri" w:hAnsi="Calibri" w:cs="Calibri"/>
          <w:sz w:val="24"/>
          <w:szCs w:val="18"/>
        </w:rPr>
      </w:pPr>
      <w:r w:rsidRPr="005B5602">
        <w:rPr>
          <w:rFonts w:ascii="Calibri" w:eastAsia="Calibri" w:hAnsi="Calibri" w:cs="Calibri"/>
          <w:sz w:val="24"/>
          <w:szCs w:val="18"/>
        </w:rPr>
        <w:t xml:space="preserve">Company name- </w:t>
      </w:r>
      <w:r>
        <w:rPr>
          <w:rFonts w:ascii="Calibri" w:eastAsia="Calibri" w:hAnsi="Calibri" w:cs="Calibri"/>
          <w:sz w:val="24"/>
          <w:szCs w:val="18"/>
        </w:rPr>
        <w:t>HCLTech</w:t>
      </w:r>
    </w:p>
    <w:p w14:paraId="1C425483" w14:textId="79947EFE" w:rsidR="00C12C69" w:rsidRDefault="00996B94" w:rsidP="00996B94">
      <w:pPr>
        <w:spacing w:line="276" w:lineRule="auto"/>
        <w:ind w:right="-46"/>
        <w:jc w:val="both"/>
        <w:rPr>
          <w:rFonts w:ascii="Calibri" w:eastAsia="Calibri" w:hAnsi="Calibri" w:cs="Calibri"/>
          <w:sz w:val="24"/>
          <w:szCs w:val="18"/>
        </w:rPr>
      </w:pPr>
      <w:r w:rsidRPr="005B5602">
        <w:rPr>
          <w:rFonts w:ascii="Calibri" w:eastAsia="Calibri" w:hAnsi="Calibri" w:cs="Calibri"/>
          <w:sz w:val="24"/>
          <w:szCs w:val="18"/>
        </w:rPr>
        <w:t xml:space="preserve">Email- </w:t>
      </w:r>
      <w:r w:rsidRPr="00996B94">
        <w:rPr>
          <w:rFonts w:ascii="Calibri" w:eastAsia="Calibri" w:hAnsi="Calibri" w:cs="Calibri"/>
          <w:sz w:val="24"/>
          <w:szCs w:val="18"/>
        </w:rPr>
        <w:t>https://www.hcltech.com/</w:t>
      </w:r>
    </w:p>
    <w:p w14:paraId="2131CF47" w14:textId="77777777" w:rsidR="00C12C69" w:rsidRPr="005B5602" w:rsidRDefault="00C12C69" w:rsidP="00C12C69">
      <w:pPr>
        <w:spacing w:after="200" w:line="276" w:lineRule="auto"/>
        <w:ind w:right="-46"/>
        <w:jc w:val="center"/>
        <w:rPr>
          <w:rFonts w:ascii="Calibri" w:eastAsia="Calibri" w:hAnsi="Calibri" w:cs="Calibri"/>
          <w:sz w:val="24"/>
          <w:szCs w:val="18"/>
        </w:rPr>
      </w:pPr>
      <w:r>
        <w:rPr>
          <w:rFonts w:ascii="Calibri" w:eastAsia="Calibri" w:hAnsi="Calibri" w:cs="Calibri"/>
          <w:sz w:val="24"/>
          <w:szCs w:val="18"/>
        </w:rPr>
        <w:br w:type="page"/>
      </w:r>
      <w:r w:rsidRPr="005B5602">
        <w:rPr>
          <w:rFonts w:ascii="Calibri" w:eastAsia="Calibri" w:hAnsi="Calibri" w:cs="Calibri"/>
          <w:sz w:val="24"/>
          <w:szCs w:val="18"/>
        </w:rPr>
        <w:lastRenderedPageBreak/>
        <w:t>LETTER OF RECOMMENDATION</w:t>
      </w:r>
    </w:p>
    <w:p w14:paraId="0EE99AC2" w14:textId="77777777" w:rsidR="00C12C69" w:rsidRDefault="00C12C69" w:rsidP="00C12C69">
      <w:pPr>
        <w:spacing w:after="200" w:line="276" w:lineRule="auto"/>
        <w:ind w:right="-46"/>
        <w:jc w:val="center"/>
        <w:rPr>
          <w:rFonts w:ascii="Calibri" w:eastAsia="Calibri" w:hAnsi="Calibri" w:cs="Calibri"/>
          <w:sz w:val="24"/>
          <w:szCs w:val="18"/>
        </w:rPr>
      </w:pPr>
      <w:r w:rsidRPr="005B5602">
        <w:rPr>
          <w:rFonts w:ascii="Calibri" w:eastAsia="Calibri" w:hAnsi="Calibri" w:cs="Calibri"/>
          <w:sz w:val="24"/>
          <w:szCs w:val="18"/>
        </w:rPr>
        <w:t>To Whom It May Concern</w:t>
      </w:r>
    </w:p>
    <w:p w14:paraId="1F346F61" w14:textId="34457C88" w:rsidR="00C12C69" w:rsidRPr="00C12C69" w:rsidRDefault="00C12C69" w:rsidP="00C12C69">
      <w:pPr>
        <w:spacing w:line="276" w:lineRule="auto"/>
        <w:ind w:right="-46"/>
        <w:jc w:val="both"/>
        <w:rPr>
          <w:rFonts w:ascii="Calibri" w:eastAsia="Calibri" w:hAnsi="Calibri" w:cs="Calibri"/>
          <w:sz w:val="24"/>
          <w:szCs w:val="18"/>
        </w:rPr>
      </w:pPr>
      <w:r w:rsidRPr="00C12C69">
        <w:rPr>
          <w:rFonts w:ascii="Calibri" w:eastAsia="Calibri" w:hAnsi="Calibri" w:cs="Calibri"/>
          <w:sz w:val="24"/>
          <w:szCs w:val="18"/>
        </w:rPr>
        <w:t xml:space="preserve">I am delighted to recommend </w:t>
      </w:r>
      <w:r w:rsidRPr="00C12C69">
        <w:rPr>
          <w:rFonts w:ascii="Calibri" w:eastAsia="Calibri" w:hAnsi="Calibri" w:cs="Calibri"/>
          <w:b/>
          <w:bCs/>
          <w:sz w:val="24"/>
          <w:szCs w:val="18"/>
        </w:rPr>
        <w:t>Mr. Sandeep Singh</w:t>
      </w:r>
      <w:r w:rsidRPr="00C12C69">
        <w:rPr>
          <w:rFonts w:ascii="Calibri" w:eastAsia="Calibri" w:hAnsi="Calibri" w:cs="Calibri"/>
          <w:sz w:val="24"/>
          <w:szCs w:val="18"/>
        </w:rPr>
        <w:t xml:space="preserve">, with whom I had the opportunity to work at </w:t>
      </w:r>
      <w:r w:rsidRPr="00C12C69">
        <w:rPr>
          <w:rFonts w:ascii="Calibri" w:eastAsia="Calibri" w:hAnsi="Calibri" w:cs="Calibri"/>
          <w:b/>
          <w:bCs/>
          <w:sz w:val="24"/>
          <w:szCs w:val="18"/>
        </w:rPr>
        <w:t>Amity Software</w:t>
      </w:r>
      <w:r>
        <w:rPr>
          <w:rFonts w:ascii="Calibri" w:eastAsia="Calibri" w:hAnsi="Calibri" w:cs="Calibri"/>
          <w:b/>
          <w:bCs/>
          <w:sz w:val="24"/>
          <w:szCs w:val="18"/>
        </w:rPr>
        <w:t xml:space="preserve"> System Limited</w:t>
      </w:r>
      <w:r w:rsidRPr="00C12C69">
        <w:rPr>
          <w:rFonts w:ascii="Calibri" w:eastAsia="Calibri" w:hAnsi="Calibri" w:cs="Calibri"/>
          <w:sz w:val="24"/>
          <w:szCs w:val="18"/>
        </w:rPr>
        <w:t>.</w:t>
      </w:r>
    </w:p>
    <w:p w14:paraId="39A1A1D9" w14:textId="77777777" w:rsidR="00C12C69" w:rsidRPr="00C12C69" w:rsidRDefault="00C12C69" w:rsidP="00C12C69">
      <w:pPr>
        <w:spacing w:line="276" w:lineRule="auto"/>
        <w:ind w:right="-46"/>
        <w:jc w:val="both"/>
        <w:rPr>
          <w:rFonts w:ascii="Calibri" w:eastAsia="Calibri" w:hAnsi="Calibri" w:cs="Calibri"/>
          <w:sz w:val="24"/>
          <w:szCs w:val="18"/>
        </w:rPr>
      </w:pPr>
      <w:r w:rsidRPr="00C12C69">
        <w:rPr>
          <w:rFonts w:ascii="Calibri" w:eastAsia="Calibri" w:hAnsi="Calibri" w:cs="Calibri"/>
          <w:sz w:val="24"/>
          <w:szCs w:val="18"/>
        </w:rPr>
        <w:t xml:space="preserve">During his tenure, Sandeep consistently demonstrated strong technical expertise in </w:t>
      </w:r>
      <w:r w:rsidRPr="00C12C69">
        <w:rPr>
          <w:rFonts w:ascii="Calibri" w:eastAsia="Calibri" w:hAnsi="Calibri" w:cs="Calibri"/>
          <w:b/>
          <w:bCs/>
          <w:sz w:val="24"/>
          <w:szCs w:val="18"/>
        </w:rPr>
        <w:t>SAP ABAP development</w:t>
      </w:r>
      <w:r w:rsidRPr="00C12C69">
        <w:rPr>
          <w:rFonts w:ascii="Calibri" w:eastAsia="Calibri" w:hAnsi="Calibri" w:cs="Calibri"/>
          <w:sz w:val="24"/>
          <w:szCs w:val="18"/>
        </w:rPr>
        <w:t xml:space="preserve">, including </w:t>
      </w:r>
      <w:r w:rsidRPr="00C12C69">
        <w:rPr>
          <w:rFonts w:ascii="Calibri" w:eastAsia="Calibri" w:hAnsi="Calibri" w:cs="Calibri"/>
          <w:b/>
          <w:bCs/>
          <w:sz w:val="24"/>
          <w:szCs w:val="18"/>
        </w:rPr>
        <w:t>custom reports, enhancements, user exits, BADI implementations, data processing, and performance tuning</w:t>
      </w:r>
      <w:r w:rsidRPr="00C12C69">
        <w:rPr>
          <w:rFonts w:ascii="Calibri" w:eastAsia="Calibri" w:hAnsi="Calibri" w:cs="Calibri"/>
          <w:sz w:val="24"/>
          <w:szCs w:val="18"/>
        </w:rPr>
        <w:t>. He played an essential role in delivering high-quality solutions that improved system performance and supported critical business operations.</w:t>
      </w:r>
    </w:p>
    <w:p w14:paraId="08CAD1DC" w14:textId="77777777" w:rsidR="00C12C69" w:rsidRPr="00C12C69" w:rsidRDefault="00C12C69" w:rsidP="00C12C69">
      <w:pPr>
        <w:spacing w:line="276" w:lineRule="auto"/>
        <w:ind w:right="-46"/>
        <w:jc w:val="both"/>
        <w:rPr>
          <w:rFonts w:ascii="Calibri" w:eastAsia="Calibri" w:hAnsi="Calibri" w:cs="Calibri"/>
          <w:sz w:val="24"/>
          <w:szCs w:val="18"/>
        </w:rPr>
      </w:pPr>
      <w:r w:rsidRPr="00C12C69">
        <w:rPr>
          <w:rFonts w:ascii="Calibri" w:eastAsia="Calibri" w:hAnsi="Calibri" w:cs="Calibri"/>
          <w:sz w:val="24"/>
          <w:szCs w:val="18"/>
        </w:rPr>
        <w:t>Sandeep has a sharp analytical mindset and a strong ability to troubleshoot and resolve complex technical issues efficiently. His attention to detail ensured that developments were not only functional but also optimized and reliable. He was highly committed to meeting deadlines and maintaining quality standards, earning the trust of both team members and stakeholders.</w:t>
      </w:r>
    </w:p>
    <w:p w14:paraId="67E19819" w14:textId="77777777" w:rsidR="00C12C69" w:rsidRPr="00C12C69" w:rsidRDefault="00C12C69" w:rsidP="00C12C69">
      <w:pPr>
        <w:spacing w:line="276" w:lineRule="auto"/>
        <w:ind w:right="-46"/>
        <w:jc w:val="both"/>
        <w:rPr>
          <w:rFonts w:ascii="Calibri" w:eastAsia="Calibri" w:hAnsi="Calibri" w:cs="Calibri"/>
          <w:sz w:val="24"/>
          <w:szCs w:val="18"/>
        </w:rPr>
      </w:pPr>
      <w:r w:rsidRPr="00C12C69">
        <w:rPr>
          <w:rFonts w:ascii="Calibri" w:eastAsia="Calibri" w:hAnsi="Calibri" w:cs="Calibri"/>
          <w:sz w:val="24"/>
          <w:szCs w:val="18"/>
        </w:rPr>
        <w:t xml:space="preserve">What impressed me most was his desire to continuously learn and grow. He gradually expanded his expertise toward </w:t>
      </w:r>
      <w:r w:rsidRPr="00C12C69">
        <w:rPr>
          <w:rFonts w:ascii="Calibri" w:eastAsia="Calibri" w:hAnsi="Calibri" w:cs="Calibri"/>
          <w:b/>
          <w:bCs/>
          <w:sz w:val="24"/>
          <w:szCs w:val="18"/>
        </w:rPr>
        <w:t>modern SAP technologies such as S/4HANA, OData services, and Fiori development</w:t>
      </w:r>
      <w:r w:rsidRPr="00C12C69">
        <w:rPr>
          <w:rFonts w:ascii="Calibri" w:eastAsia="Calibri" w:hAnsi="Calibri" w:cs="Calibri"/>
          <w:sz w:val="24"/>
          <w:szCs w:val="18"/>
        </w:rPr>
        <w:t>, creating a strong foundation for advanced enterprise solutions.</w:t>
      </w:r>
    </w:p>
    <w:p w14:paraId="5494D33E" w14:textId="4A6986FA" w:rsidR="00C12C69" w:rsidRPr="00C12C69" w:rsidRDefault="00C12C69" w:rsidP="00C12C69">
      <w:pPr>
        <w:spacing w:line="276" w:lineRule="auto"/>
        <w:ind w:right="-46"/>
        <w:jc w:val="both"/>
        <w:rPr>
          <w:rFonts w:ascii="Calibri" w:eastAsia="Calibri" w:hAnsi="Calibri" w:cs="Calibri"/>
          <w:sz w:val="24"/>
          <w:szCs w:val="18"/>
        </w:rPr>
      </w:pPr>
      <w:r w:rsidRPr="00C12C69">
        <w:rPr>
          <w:rFonts w:ascii="Calibri" w:eastAsia="Calibri" w:hAnsi="Calibri" w:cs="Calibri"/>
          <w:sz w:val="24"/>
          <w:szCs w:val="18"/>
        </w:rPr>
        <w:t>Sandeep is a dedicated and hardworking professional who consistently delivers value and can be relied upon for critical responsibilities</w:t>
      </w:r>
      <w:r>
        <w:rPr>
          <w:rFonts w:ascii="Calibri" w:eastAsia="Calibri" w:hAnsi="Calibri" w:cs="Calibri"/>
          <w:sz w:val="24"/>
          <w:szCs w:val="18"/>
        </w:rPr>
        <w:t>.</w:t>
      </w:r>
    </w:p>
    <w:p w14:paraId="615E4BF2" w14:textId="32E2AE4A" w:rsidR="00996B94" w:rsidRDefault="00996B94" w:rsidP="00996B94">
      <w:pPr>
        <w:spacing w:line="276" w:lineRule="auto"/>
        <w:ind w:right="-46"/>
        <w:jc w:val="both"/>
        <w:rPr>
          <w:rFonts w:ascii="Calibri" w:eastAsia="Calibri" w:hAnsi="Calibri" w:cs="Calibri"/>
          <w:sz w:val="24"/>
          <w:szCs w:val="18"/>
        </w:rPr>
      </w:pPr>
    </w:p>
    <w:p w14:paraId="739F0AD2" w14:textId="77777777" w:rsidR="00C12C69" w:rsidRPr="005B5602" w:rsidRDefault="00C12C69" w:rsidP="00C12C69">
      <w:pPr>
        <w:spacing w:line="276" w:lineRule="auto"/>
        <w:ind w:right="-46"/>
        <w:jc w:val="both"/>
        <w:rPr>
          <w:rFonts w:ascii="Calibri" w:eastAsia="Calibri" w:hAnsi="Calibri" w:cs="Calibri"/>
          <w:sz w:val="24"/>
          <w:szCs w:val="18"/>
        </w:rPr>
      </w:pPr>
      <w:r w:rsidRPr="005B5602">
        <w:rPr>
          <w:rFonts w:ascii="Calibri" w:eastAsia="Calibri" w:hAnsi="Calibri" w:cs="Calibri"/>
          <w:sz w:val="24"/>
          <w:szCs w:val="18"/>
        </w:rPr>
        <w:t>Sincerely</w:t>
      </w:r>
    </w:p>
    <w:p w14:paraId="376EFF85" w14:textId="09CE2000" w:rsidR="00C12C69" w:rsidRPr="005B5602" w:rsidRDefault="00C12C69" w:rsidP="00C12C69">
      <w:pPr>
        <w:spacing w:line="276" w:lineRule="auto"/>
        <w:ind w:right="-46"/>
        <w:jc w:val="both"/>
        <w:rPr>
          <w:rFonts w:ascii="Calibri" w:eastAsia="Calibri" w:hAnsi="Calibri" w:cs="Calibri"/>
          <w:sz w:val="24"/>
          <w:szCs w:val="18"/>
        </w:rPr>
      </w:pPr>
      <w:r w:rsidRPr="005B5602">
        <w:rPr>
          <w:rFonts w:ascii="Calibri" w:eastAsia="Calibri" w:hAnsi="Calibri" w:cs="Calibri"/>
          <w:sz w:val="24"/>
          <w:szCs w:val="18"/>
        </w:rPr>
        <w:t>Name</w:t>
      </w:r>
      <w:r>
        <w:rPr>
          <w:rFonts w:ascii="Calibri" w:eastAsia="Calibri" w:hAnsi="Calibri" w:cs="Calibri"/>
          <w:sz w:val="24"/>
          <w:szCs w:val="18"/>
        </w:rPr>
        <w:t xml:space="preserve"> –</w:t>
      </w:r>
      <w:r w:rsidRPr="005B5602">
        <w:rPr>
          <w:rFonts w:ascii="Calibri" w:eastAsia="Calibri" w:hAnsi="Calibri" w:cs="Calibri"/>
          <w:sz w:val="24"/>
          <w:szCs w:val="18"/>
        </w:rPr>
        <w:t xml:space="preserve"> </w:t>
      </w:r>
      <w:r>
        <w:rPr>
          <w:rFonts w:ascii="Calibri" w:eastAsia="Calibri" w:hAnsi="Calibri" w:cs="Calibri"/>
          <w:sz w:val="24"/>
          <w:szCs w:val="18"/>
        </w:rPr>
        <w:t>Hamza Saleem</w:t>
      </w:r>
    </w:p>
    <w:p w14:paraId="384D5414" w14:textId="38AACAC6" w:rsidR="00C12C69" w:rsidRPr="005B5602" w:rsidRDefault="00C12C69" w:rsidP="00C12C69">
      <w:pPr>
        <w:spacing w:line="276" w:lineRule="auto"/>
        <w:ind w:right="-46"/>
        <w:jc w:val="both"/>
        <w:rPr>
          <w:rFonts w:ascii="Calibri" w:eastAsia="Calibri" w:hAnsi="Calibri" w:cs="Calibri"/>
          <w:sz w:val="24"/>
          <w:szCs w:val="18"/>
        </w:rPr>
      </w:pPr>
      <w:r w:rsidRPr="005B5602">
        <w:rPr>
          <w:rFonts w:ascii="Calibri" w:eastAsia="Calibri" w:hAnsi="Calibri" w:cs="Calibri"/>
          <w:sz w:val="24"/>
          <w:szCs w:val="18"/>
        </w:rPr>
        <w:t xml:space="preserve">Designation- </w:t>
      </w:r>
      <w:r>
        <w:rPr>
          <w:rFonts w:ascii="Calibri" w:eastAsia="Calibri" w:hAnsi="Calibri" w:cs="Calibri"/>
          <w:sz w:val="24"/>
          <w:szCs w:val="18"/>
        </w:rPr>
        <w:t>Project Delivery Head</w:t>
      </w:r>
    </w:p>
    <w:p w14:paraId="099F570A" w14:textId="3727C93F" w:rsidR="00C12C69" w:rsidRPr="005B5602" w:rsidRDefault="00C12C69" w:rsidP="00C12C69">
      <w:pPr>
        <w:spacing w:line="276" w:lineRule="auto"/>
        <w:ind w:right="-46"/>
        <w:jc w:val="both"/>
        <w:rPr>
          <w:rFonts w:ascii="Calibri" w:eastAsia="Calibri" w:hAnsi="Calibri" w:cs="Calibri"/>
          <w:sz w:val="24"/>
          <w:szCs w:val="18"/>
        </w:rPr>
      </w:pPr>
      <w:r w:rsidRPr="005B5602">
        <w:rPr>
          <w:rFonts w:ascii="Calibri" w:eastAsia="Calibri" w:hAnsi="Calibri" w:cs="Calibri"/>
          <w:sz w:val="24"/>
          <w:szCs w:val="18"/>
        </w:rPr>
        <w:t>Company name-</w:t>
      </w:r>
      <w:r>
        <w:rPr>
          <w:rFonts w:ascii="Calibri" w:eastAsia="Calibri" w:hAnsi="Calibri" w:cs="Calibri"/>
          <w:sz w:val="24"/>
          <w:szCs w:val="18"/>
        </w:rPr>
        <w:t xml:space="preserve"> Amity Software System Limited</w:t>
      </w:r>
    </w:p>
    <w:p w14:paraId="3F8F32DC" w14:textId="4A01B18A" w:rsidR="00C12C69" w:rsidRDefault="00C12C69" w:rsidP="00996B94">
      <w:pPr>
        <w:spacing w:line="276" w:lineRule="auto"/>
        <w:ind w:right="-46"/>
        <w:jc w:val="both"/>
        <w:rPr>
          <w:rFonts w:ascii="Calibri" w:eastAsia="Calibri" w:hAnsi="Calibri" w:cs="Calibri"/>
          <w:sz w:val="24"/>
          <w:szCs w:val="18"/>
        </w:rPr>
      </w:pPr>
      <w:r w:rsidRPr="005B5602">
        <w:rPr>
          <w:rFonts w:ascii="Calibri" w:eastAsia="Calibri" w:hAnsi="Calibri" w:cs="Calibri"/>
          <w:sz w:val="24"/>
          <w:szCs w:val="18"/>
        </w:rPr>
        <w:t xml:space="preserve">Email- </w:t>
      </w:r>
      <w:r w:rsidRPr="00996B94">
        <w:rPr>
          <w:rFonts w:ascii="Calibri" w:eastAsia="Calibri" w:hAnsi="Calibri" w:cs="Calibri"/>
          <w:sz w:val="24"/>
          <w:szCs w:val="18"/>
        </w:rPr>
        <w:t>https://</w:t>
      </w:r>
      <w:r w:rsidRPr="00C12C69">
        <w:t xml:space="preserve"> </w:t>
      </w:r>
      <w:r w:rsidRPr="00C12C69">
        <w:rPr>
          <w:rFonts w:ascii="Calibri" w:eastAsia="Calibri" w:hAnsi="Calibri" w:cs="Calibri"/>
          <w:sz w:val="24"/>
          <w:szCs w:val="18"/>
        </w:rPr>
        <w:t>www.amitysoftware.com</w:t>
      </w:r>
    </w:p>
    <w:p w14:paraId="7C30B39C" w14:textId="77777777" w:rsidR="005E7529" w:rsidRPr="005B5602" w:rsidRDefault="005E7529" w:rsidP="005E7529">
      <w:pPr>
        <w:spacing w:after="200" w:line="276" w:lineRule="auto"/>
        <w:ind w:right="-46"/>
        <w:jc w:val="center"/>
        <w:rPr>
          <w:rFonts w:ascii="Calibri" w:eastAsia="Calibri" w:hAnsi="Calibri" w:cs="Calibri"/>
          <w:sz w:val="24"/>
          <w:szCs w:val="18"/>
        </w:rPr>
      </w:pPr>
      <w:r>
        <w:rPr>
          <w:rFonts w:ascii="Calibri" w:eastAsia="Calibri" w:hAnsi="Calibri" w:cs="Calibri"/>
          <w:sz w:val="24"/>
          <w:szCs w:val="18"/>
        </w:rPr>
        <w:br w:type="page"/>
      </w:r>
      <w:r w:rsidRPr="005B5602">
        <w:rPr>
          <w:rFonts w:ascii="Calibri" w:eastAsia="Calibri" w:hAnsi="Calibri" w:cs="Calibri"/>
          <w:sz w:val="24"/>
          <w:szCs w:val="18"/>
        </w:rPr>
        <w:lastRenderedPageBreak/>
        <w:t>LETTER OF RECOMMENDATION</w:t>
      </w:r>
    </w:p>
    <w:p w14:paraId="73676360" w14:textId="77777777" w:rsidR="005E7529" w:rsidRDefault="005E7529" w:rsidP="005E7529">
      <w:pPr>
        <w:spacing w:after="200" w:line="276" w:lineRule="auto"/>
        <w:ind w:right="-46"/>
        <w:jc w:val="center"/>
        <w:rPr>
          <w:rFonts w:ascii="Calibri" w:eastAsia="Calibri" w:hAnsi="Calibri" w:cs="Calibri"/>
          <w:sz w:val="24"/>
          <w:szCs w:val="18"/>
        </w:rPr>
      </w:pPr>
      <w:r w:rsidRPr="005B5602">
        <w:rPr>
          <w:rFonts w:ascii="Calibri" w:eastAsia="Calibri" w:hAnsi="Calibri" w:cs="Calibri"/>
          <w:sz w:val="24"/>
          <w:szCs w:val="18"/>
        </w:rPr>
        <w:t>To Whom It May Concern</w:t>
      </w:r>
    </w:p>
    <w:p w14:paraId="5679641C" w14:textId="77777777" w:rsidR="005E7529" w:rsidRPr="005E7529" w:rsidRDefault="005E7529" w:rsidP="005E7529">
      <w:pPr>
        <w:spacing w:line="276" w:lineRule="auto"/>
        <w:ind w:right="-46"/>
        <w:jc w:val="both"/>
        <w:rPr>
          <w:rFonts w:ascii="Calibri" w:eastAsia="Calibri" w:hAnsi="Calibri" w:cs="Calibri"/>
          <w:sz w:val="24"/>
          <w:szCs w:val="18"/>
        </w:rPr>
      </w:pPr>
      <w:r w:rsidRPr="005E7529">
        <w:rPr>
          <w:rFonts w:ascii="Calibri" w:eastAsia="Calibri" w:hAnsi="Calibri" w:cs="Calibri"/>
          <w:sz w:val="24"/>
          <w:szCs w:val="18"/>
        </w:rPr>
        <w:t xml:space="preserve">I am pleased to recommend </w:t>
      </w:r>
      <w:r w:rsidRPr="005E7529">
        <w:rPr>
          <w:rFonts w:ascii="Calibri" w:eastAsia="Calibri" w:hAnsi="Calibri" w:cs="Calibri"/>
          <w:b/>
          <w:bCs/>
          <w:sz w:val="24"/>
          <w:szCs w:val="18"/>
        </w:rPr>
        <w:t>Mr. Sandeep Singh</w:t>
      </w:r>
      <w:r w:rsidRPr="005E7529">
        <w:rPr>
          <w:rFonts w:ascii="Calibri" w:eastAsia="Calibri" w:hAnsi="Calibri" w:cs="Calibri"/>
          <w:sz w:val="24"/>
          <w:szCs w:val="18"/>
        </w:rPr>
        <w:t xml:space="preserve">, who worked with me at </w:t>
      </w:r>
      <w:r w:rsidRPr="005E7529">
        <w:rPr>
          <w:rFonts w:ascii="Calibri" w:eastAsia="Calibri" w:hAnsi="Calibri" w:cs="Calibri"/>
          <w:b/>
          <w:bCs/>
          <w:sz w:val="24"/>
          <w:szCs w:val="18"/>
        </w:rPr>
        <w:t>Amity Software</w:t>
      </w:r>
      <w:r w:rsidRPr="005E7529">
        <w:rPr>
          <w:rFonts w:ascii="Calibri" w:eastAsia="Calibri" w:hAnsi="Calibri" w:cs="Calibri"/>
          <w:sz w:val="24"/>
          <w:szCs w:val="18"/>
        </w:rPr>
        <w:t>.</w:t>
      </w:r>
    </w:p>
    <w:p w14:paraId="0A0270CC" w14:textId="77777777" w:rsidR="005E7529" w:rsidRPr="005E7529" w:rsidRDefault="005E7529" w:rsidP="005E7529">
      <w:pPr>
        <w:spacing w:line="276" w:lineRule="auto"/>
        <w:ind w:right="-46"/>
        <w:jc w:val="both"/>
        <w:rPr>
          <w:rFonts w:ascii="Calibri" w:eastAsia="Calibri" w:hAnsi="Calibri" w:cs="Calibri"/>
          <w:sz w:val="24"/>
          <w:szCs w:val="18"/>
        </w:rPr>
      </w:pPr>
      <w:r w:rsidRPr="005E7529">
        <w:rPr>
          <w:rFonts w:ascii="Calibri" w:eastAsia="Calibri" w:hAnsi="Calibri" w:cs="Calibri"/>
          <w:sz w:val="24"/>
          <w:szCs w:val="18"/>
        </w:rPr>
        <w:t xml:space="preserve">Sandeep is a sincere and highly motivated SAP professional with strong expertise in </w:t>
      </w:r>
      <w:r w:rsidRPr="005E7529">
        <w:rPr>
          <w:rFonts w:ascii="Calibri" w:eastAsia="Calibri" w:hAnsi="Calibri" w:cs="Calibri"/>
          <w:b/>
          <w:bCs/>
          <w:sz w:val="24"/>
          <w:szCs w:val="18"/>
        </w:rPr>
        <w:t>ABAP development and enterprise system support</w:t>
      </w:r>
      <w:r w:rsidRPr="005E7529">
        <w:rPr>
          <w:rFonts w:ascii="Calibri" w:eastAsia="Calibri" w:hAnsi="Calibri" w:cs="Calibri"/>
          <w:sz w:val="24"/>
          <w:szCs w:val="18"/>
        </w:rPr>
        <w:t>. During his time at Amity Software, he was responsible for handling multiple development tasks, system enhancements, and support activities, ensuring smooth functioning of business processes.</w:t>
      </w:r>
    </w:p>
    <w:p w14:paraId="1AAE07CC" w14:textId="77777777" w:rsidR="005E7529" w:rsidRPr="005E7529" w:rsidRDefault="005E7529" w:rsidP="005E7529">
      <w:pPr>
        <w:spacing w:line="276" w:lineRule="auto"/>
        <w:ind w:right="-46"/>
        <w:jc w:val="both"/>
        <w:rPr>
          <w:rFonts w:ascii="Calibri" w:eastAsia="Calibri" w:hAnsi="Calibri" w:cs="Calibri"/>
          <w:sz w:val="24"/>
          <w:szCs w:val="18"/>
        </w:rPr>
      </w:pPr>
      <w:r w:rsidRPr="005E7529">
        <w:rPr>
          <w:rFonts w:ascii="Calibri" w:eastAsia="Calibri" w:hAnsi="Calibri" w:cs="Calibri"/>
          <w:sz w:val="24"/>
          <w:szCs w:val="18"/>
        </w:rPr>
        <w:t>He demonstrated excellent problem-solving capabilities and consistently delivered high-quality work. His ability to quickly understand requirements and develop effective technical solutions made him a dependable member of the team. His contributions helped improve system reliability and overall operational efficiency.</w:t>
      </w:r>
    </w:p>
    <w:p w14:paraId="216DCDBD" w14:textId="77777777" w:rsidR="005E7529" w:rsidRPr="005E7529" w:rsidRDefault="005E7529" w:rsidP="005E7529">
      <w:pPr>
        <w:spacing w:line="276" w:lineRule="auto"/>
        <w:ind w:right="-46"/>
        <w:jc w:val="both"/>
        <w:rPr>
          <w:rFonts w:ascii="Calibri" w:eastAsia="Calibri" w:hAnsi="Calibri" w:cs="Calibri"/>
          <w:sz w:val="24"/>
          <w:szCs w:val="18"/>
        </w:rPr>
      </w:pPr>
      <w:r w:rsidRPr="005E7529">
        <w:rPr>
          <w:rFonts w:ascii="Calibri" w:eastAsia="Calibri" w:hAnsi="Calibri" w:cs="Calibri"/>
          <w:sz w:val="24"/>
          <w:szCs w:val="18"/>
        </w:rPr>
        <w:t xml:space="preserve">Sandeep also showed a strong commitment to continuous improvement by enhancing his skills in </w:t>
      </w:r>
      <w:r w:rsidRPr="005E7529">
        <w:rPr>
          <w:rFonts w:ascii="Calibri" w:eastAsia="Calibri" w:hAnsi="Calibri" w:cs="Calibri"/>
          <w:b/>
          <w:bCs/>
          <w:sz w:val="24"/>
          <w:szCs w:val="18"/>
        </w:rPr>
        <w:t>advanced SAP technologies such as S/4HANA, RAP, SAP BTP, Fiori/UI5, CPI integration, and workflow automation</w:t>
      </w:r>
      <w:r w:rsidRPr="005E7529">
        <w:rPr>
          <w:rFonts w:ascii="Calibri" w:eastAsia="Calibri" w:hAnsi="Calibri" w:cs="Calibri"/>
          <w:sz w:val="24"/>
          <w:szCs w:val="18"/>
        </w:rPr>
        <w:t>. His willingness to learn and adapt to new technologies reflects his forward-thinking approach and readiness for modern enterprise environments.</w:t>
      </w:r>
    </w:p>
    <w:p w14:paraId="0C7AA115" w14:textId="77777777" w:rsidR="005E7529" w:rsidRPr="005E7529" w:rsidRDefault="005E7529" w:rsidP="005E7529">
      <w:pPr>
        <w:spacing w:line="276" w:lineRule="auto"/>
        <w:ind w:right="-46"/>
        <w:jc w:val="both"/>
        <w:rPr>
          <w:rFonts w:ascii="Calibri" w:eastAsia="Calibri" w:hAnsi="Calibri" w:cs="Calibri"/>
          <w:sz w:val="24"/>
          <w:szCs w:val="18"/>
        </w:rPr>
      </w:pPr>
      <w:r w:rsidRPr="005E7529">
        <w:rPr>
          <w:rFonts w:ascii="Calibri" w:eastAsia="Calibri" w:hAnsi="Calibri" w:cs="Calibri"/>
          <w:sz w:val="24"/>
          <w:szCs w:val="18"/>
        </w:rPr>
        <w:t>He is a reliable, disciplined, and growth-oriented professional who will be an asset to any organization.</w:t>
      </w:r>
    </w:p>
    <w:p w14:paraId="49C12537" w14:textId="605C55E1" w:rsidR="00996B94" w:rsidRDefault="00996B94" w:rsidP="00996B94">
      <w:pPr>
        <w:spacing w:line="276" w:lineRule="auto"/>
        <w:ind w:right="-46"/>
        <w:jc w:val="both"/>
        <w:rPr>
          <w:rFonts w:ascii="Calibri" w:eastAsia="Calibri" w:hAnsi="Calibri" w:cs="Calibri"/>
          <w:sz w:val="24"/>
          <w:szCs w:val="18"/>
        </w:rPr>
      </w:pPr>
    </w:p>
    <w:p w14:paraId="02948205" w14:textId="77777777" w:rsidR="005E7529" w:rsidRPr="005B5602" w:rsidRDefault="005E7529" w:rsidP="005E7529">
      <w:pPr>
        <w:spacing w:line="276" w:lineRule="auto"/>
        <w:ind w:right="-46"/>
        <w:jc w:val="both"/>
        <w:rPr>
          <w:rFonts w:ascii="Calibri" w:eastAsia="Calibri" w:hAnsi="Calibri" w:cs="Calibri"/>
          <w:sz w:val="24"/>
          <w:szCs w:val="18"/>
        </w:rPr>
      </w:pPr>
      <w:r w:rsidRPr="005B5602">
        <w:rPr>
          <w:rFonts w:ascii="Calibri" w:eastAsia="Calibri" w:hAnsi="Calibri" w:cs="Calibri"/>
          <w:sz w:val="24"/>
          <w:szCs w:val="18"/>
        </w:rPr>
        <w:t>Sincerely</w:t>
      </w:r>
    </w:p>
    <w:p w14:paraId="164C99F7" w14:textId="10A6418E" w:rsidR="005E7529" w:rsidRPr="005B5602" w:rsidRDefault="005E7529" w:rsidP="005E7529">
      <w:pPr>
        <w:spacing w:line="276" w:lineRule="auto"/>
        <w:ind w:right="-46"/>
        <w:jc w:val="both"/>
        <w:rPr>
          <w:rFonts w:ascii="Calibri" w:eastAsia="Calibri" w:hAnsi="Calibri" w:cs="Calibri"/>
          <w:sz w:val="24"/>
          <w:szCs w:val="18"/>
        </w:rPr>
      </w:pPr>
      <w:r w:rsidRPr="005B5602">
        <w:rPr>
          <w:rFonts w:ascii="Calibri" w:eastAsia="Calibri" w:hAnsi="Calibri" w:cs="Calibri"/>
          <w:sz w:val="24"/>
          <w:szCs w:val="18"/>
        </w:rPr>
        <w:t>Name</w:t>
      </w:r>
      <w:r>
        <w:rPr>
          <w:rFonts w:ascii="Calibri" w:eastAsia="Calibri" w:hAnsi="Calibri" w:cs="Calibri"/>
          <w:sz w:val="24"/>
          <w:szCs w:val="18"/>
        </w:rPr>
        <w:t xml:space="preserve"> –</w:t>
      </w:r>
      <w:r w:rsidRPr="005B5602">
        <w:rPr>
          <w:rFonts w:ascii="Calibri" w:eastAsia="Calibri" w:hAnsi="Calibri" w:cs="Calibri"/>
          <w:sz w:val="24"/>
          <w:szCs w:val="18"/>
        </w:rPr>
        <w:t xml:space="preserve"> </w:t>
      </w:r>
      <w:r>
        <w:rPr>
          <w:rFonts w:ascii="Calibri" w:eastAsia="Calibri" w:hAnsi="Calibri" w:cs="Calibri"/>
          <w:sz w:val="24"/>
          <w:szCs w:val="18"/>
        </w:rPr>
        <w:t>Sudhasu Biswal</w:t>
      </w:r>
    </w:p>
    <w:p w14:paraId="13BB494A" w14:textId="600C0174" w:rsidR="005E7529" w:rsidRPr="005B5602" w:rsidRDefault="005E7529" w:rsidP="005E7529">
      <w:pPr>
        <w:spacing w:line="276" w:lineRule="auto"/>
        <w:ind w:right="-46"/>
        <w:jc w:val="both"/>
        <w:rPr>
          <w:rFonts w:ascii="Calibri" w:eastAsia="Calibri" w:hAnsi="Calibri" w:cs="Calibri"/>
          <w:sz w:val="24"/>
          <w:szCs w:val="18"/>
        </w:rPr>
      </w:pPr>
      <w:r w:rsidRPr="005B5602">
        <w:rPr>
          <w:rFonts w:ascii="Calibri" w:eastAsia="Calibri" w:hAnsi="Calibri" w:cs="Calibri"/>
          <w:sz w:val="24"/>
          <w:szCs w:val="18"/>
        </w:rPr>
        <w:t xml:space="preserve">Designation- </w:t>
      </w:r>
      <w:r>
        <w:rPr>
          <w:rFonts w:ascii="Calibri" w:eastAsia="Calibri" w:hAnsi="Calibri" w:cs="Calibri"/>
          <w:sz w:val="24"/>
          <w:szCs w:val="18"/>
        </w:rPr>
        <w:t>Project Manager</w:t>
      </w:r>
    </w:p>
    <w:p w14:paraId="12F75AFA" w14:textId="77777777" w:rsidR="005E7529" w:rsidRPr="005B5602" w:rsidRDefault="005E7529" w:rsidP="005E7529">
      <w:pPr>
        <w:spacing w:line="276" w:lineRule="auto"/>
        <w:ind w:right="-46"/>
        <w:jc w:val="both"/>
        <w:rPr>
          <w:rFonts w:ascii="Calibri" w:eastAsia="Calibri" w:hAnsi="Calibri" w:cs="Calibri"/>
          <w:sz w:val="24"/>
          <w:szCs w:val="18"/>
        </w:rPr>
      </w:pPr>
      <w:r w:rsidRPr="005B5602">
        <w:rPr>
          <w:rFonts w:ascii="Calibri" w:eastAsia="Calibri" w:hAnsi="Calibri" w:cs="Calibri"/>
          <w:sz w:val="24"/>
          <w:szCs w:val="18"/>
        </w:rPr>
        <w:t>Company name-</w:t>
      </w:r>
      <w:r>
        <w:rPr>
          <w:rFonts w:ascii="Calibri" w:eastAsia="Calibri" w:hAnsi="Calibri" w:cs="Calibri"/>
          <w:sz w:val="24"/>
          <w:szCs w:val="18"/>
        </w:rPr>
        <w:t xml:space="preserve"> Amity Software System Limited</w:t>
      </w:r>
    </w:p>
    <w:p w14:paraId="3669DA0D" w14:textId="77777777" w:rsidR="005E7529" w:rsidRDefault="005E7529" w:rsidP="005E7529">
      <w:pPr>
        <w:spacing w:line="276" w:lineRule="auto"/>
        <w:ind w:right="-46"/>
        <w:jc w:val="both"/>
        <w:rPr>
          <w:rFonts w:ascii="Calibri" w:eastAsia="Calibri" w:hAnsi="Calibri" w:cs="Calibri"/>
          <w:sz w:val="24"/>
          <w:szCs w:val="18"/>
        </w:rPr>
      </w:pPr>
      <w:r w:rsidRPr="005B5602">
        <w:rPr>
          <w:rFonts w:ascii="Calibri" w:eastAsia="Calibri" w:hAnsi="Calibri" w:cs="Calibri"/>
          <w:sz w:val="24"/>
          <w:szCs w:val="18"/>
        </w:rPr>
        <w:t xml:space="preserve">Email- </w:t>
      </w:r>
      <w:r w:rsidRPr="00996B94">
        <w:rPr>
          <w:rFonts w:ascii="Calibri" w:eastAsia="Calibri" w:hAnsi="Calibri" w:cs="Calibri"/>
          <w:sz w:val="24"/>
          <w:szCs w:val="18"/>
        </w:rPr>
        <w:t>https://</w:t>
      </w:r>
      <w:r w:rsidRPr="00C12C69">
        <w:t xml:space="preserve"> </w:t>
      </w:r>
      <w:r w:rsidRPr="00C12C69">
        <w:rPr>
          <w:rFonts w:ascii="Calibri" w:eastAsia="Calibri" w:hAnsi="Calibri" w:cs="Calibri"/>
          <w:sz w:val="24"/>
          <w:szCs w:val="18"/>
        </w:rPr>
        <w:t>www.amitysoftware.com</w:t>
      </w:r>
    </w:p>
    <w:p w14:paraId="202690FA" w14:textId="77777777" w:rsidR="005E7529" w:rsidRPr="00996B94" w:rsidRDefault="005E7529" w:rsidP="00996B94">
      <w:pPr>
        <w:spacing w:line="276" w:lineRule="auto"/>
        <w:ind w:right="-46"/>
        <w:jc w:val="both"/>
        <w:rPr>
          <w:rFonts w:ascii="Calibri" w:eastAsia="Calibri" w:hAnsi="Calibri" w:cs="Calibri"/>
          <w:sz w:val="24"/>
          <w:szCs w:val="18"/>
        </w:rPr>
      </w:pPr>
    </w:p>
    <w:sectPr w:rsidR="005E7529" w:rsidRPr="00996B94">
      <w:headerReference w:type="even" r:id="rId6"/>
      <w:headerReference w:type="default" r:id="rId7"/>
      <w:headerReference w:type="first" r:id="rId8"/>
      <w:pgSz w:w="11906" w:h="16838"/>
      <w:pgMar w:top="1440" w:right="1440" w:bottom="1440" w:left="1440" w:header="720" w:footer="72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BA148" w14:textId="77777777" w:rsidR="00A3726F" w:rsidRDefault="00A3726F" w:rsidP="005E7529">
      <w:r>
        <w:separator/>
      </w:r>
    </w:p>
  </w:endnote>
  <w:endnote w:type="continuationSeparator" w:id="0">
    <w:p w14:paraId="62F6E364" w14:textId="77777777" w:rsidR="00A3726F" w:rsidRDefault="00A3726F" w:rsidP="005E75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942D6" w14:textId="77777777" w:rsidR="00A3726F" w:rsidRDefault="00A3726F" w:rsidP="005E7529">
      <w:r>
        <w:separator/>
      </w:r>
    </w:p>
  </w:footnote>
  <w:footnote w:type="continuationSeparator" w:id="0">
    <w:p w14:paraId="7778ACE5" w14:textId="77777777" w:rsidR="00A3726F" w:rsidRDefault="00A3726F" w:rsidP="005E75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88E08" w14:textId="77777777" w:rsidR="005E7529" w:rsidRDefault="005E752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A123B" w14:textId="77777777" w:rsidR="005E7529" w:rsidRDefault="005E752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735B6" w14:textId="77777777" w:rsidR="005E7529" w:rsidRDefault="005E752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splitPgBreakAndParaMark/>
    <w:compatSetting w:name="compatibilityMode" w:uri="http://schemas.microsoft.com/office/word" w:val="12"/>
    <w:compatSetting w:name="useWord2013TrackBottomHyphenation" w:uri="http://schemas.microsoft.com/office/word" w:val="1"/>
  </w:compat>
  <w:rsids>
    <w:rsidRoot w:val="00D24432"/>
    <w:rsid w:val="005B5602"/>
    <w:rsid w:val="005E7529"/>
    <w:rsid w:val="006135CC"/>
    <w:rsid w:val="00996B94"/>
    <w:rsid w:val="00A3726F"/>
    <w:rsid w:val="00C12C69"/>
    <w:rsid w:val="00D24432"/>
    <w:rsid w:val="00DF3D8C"/>
    <w:rsid w:val="2E987E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FBCAEF"/>
  <w15:docId w15:val="{9E691B2C-8172-46EC-BF77-AD8CA631E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E7529"/>
    <w:rPr>
      <w:sz w:val="21"/>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996B94"/>
    <w:rPr>
      <w:sz w:val="24"/>
      <w:szCs w:val="24"/>
    </w:rPr>
  </w:style>
  <w:style w:type="character" w:styleId="Hyperlink">
    <w:name w:val="Hyperlink"/>
    <w:basedOn w:val="DefaultParagraphFont"/>
    <w:rsid w:val="00C12C69"/>
    <w:rPr>
      <w:color w:val="0000FF" w:themeColor="hyperlink"/>
      <w:u w:val="single"/>
    </w:rPr>
  </w:style>
  <w:style w:type="character" w:styleId="UnresolvedMention">
    <w:name w:val="Unresolved Mention"/>
    <w:basedOn w:val="DefaultParagraphFont"/>
    <w:uiPriority w:val="99"/>
    <w:semiHidden/>
    <w:unhideWhenUsed/>
    <w:rsid w:val="00C12C69"/>
    <w:rPr>
      <w:color w:val="605E5C"/>
      <w:shd w:val="clear" w:color="auto" w:fill="E1DFDD"/>
    </w:rPr>
  </w:style>
  <w:style w:type="paragraph" w:styleId="Header">
    <w:name w:val="header"/>
    <w:basedOn w:val="Normal"/>
    <w:link w:val="HeaderChar"/>
    <w:rsid w:val="005E7529"/>
    <w:pPr>
      <w:tabs>
        <w:tab w:val="center" w:pos="4680"/>
        <w:tab w:val="right" w:pos="9360"/>
      </w:tabs>
    </w:pPr>
  </w:style>
  <w:style w:type="character" w:customStyle="1" w:styleId="HeaderChar">
    <w:name w:val="Header Char"/>
    <w:basedOn w:val="DefaultParagraphFont"/>
    <w:link w:val="Header"/>
    <w:rsid w:val="005E7529"/>
    <w:rPr>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87</TotalTime>
  <Pages>4</Pages>
  <Words>883</Words>
  <Characters>5036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HCL</Company>
  <LinksUpToDate>false</LinksUpToDate>
  <CharactersWithSpaces>5908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Sandeep Singh</cp:lastModifiedBy>
  <cp:revision>2</cp:revision>
  <dcterms:created xsi:type="dcterms:W3CDTF">2026-03-10T08:13:00Z</dcterms:created>
  <dcterms:modified xsi:type="dcterms:W3CDTF">2026-06-10T12:35:00Z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DEA66AE177024A06B32503F78CDDE859_12</vt:lpwstr>
  </property>
  <property fmtid="{D5CDD505-2E9C-101B-9397-08002B2CF9AE}" pid="4" name="MSIP_Label_556dfe78-8a37-4fb5-b4aa-b92b97e18d15_Enabled">
    <vt:lpwstr>true</vt:lpwstr>
  </property>
  <property fmtid="{D5CDD505-2E9C-101B-9397-08002B2CF9AE}" pid="5" name="MSIP_Label_556dfe78-8a37-4fb5-b4aa-b92b97e18d15_SetDate">
    <vt:lpwstr>2026-06-10T12:35:09Z</vt:lpwstr>
  </property>
  <property fmtid="{D5CDD505-2E9C-101B-9397-08002B2CF9AE}" pid="6" name="MSIP_Label_556dfe78-8a37-4fb5-b4aa-b92b97e18d15_Method">
    <vt:lpwstr>Standard</vt:lpwstr>
  </property>
  <property fmtid="{D5CDD505-2E9C-101B-9397-08002B2CF9AE}" pid="7" name="MSIP_Label_556dfe78-8a37-4fb5-b4aa-b92b97e18d15_Name">
    <vt:lpwstr>Internal</vt:lpwstr>
  </property>
  <property fmtid="{D5CDD505-2E9C-101B-9397-08002B2CF9AE}" pid="8" name="MSIP_Label_556dfe78-8a37-4fb5-b4aa-b92b97e18d15_SiteId">
    <vt:lpwstr>189de737-c93a-4f5a-8b68-6f4ca9941912</vt:lpwstr>
  </property>
  <property fmtid="{D5CDD505-2E9C-101B-9397-08002B2CF9AE}" pid="9" name="MSIP_Label_556dfe78-8a37-4fb5-b4aa-b92b97e18d15_ActionId">
    <vt:lpwstr>f59ace33-3b6c-4e15-ac0a-f25a85f2002d</vt:lpwstr>
  </property>
  <property fmtid="{D5CDD505-2E9C-101B-9397-08002B2CF9AE}" pid="10" name="MSIP_Label_556dfe78-8a37-4fb5-b4aa-b92b97e18d15_ContentBits">
    <vt:lpwstr>1</vt:lpwstr>
  </property>
  <property fmtid="{D5CDD505-2E9C-101B-9397-08002B2CF9AE}" pid="11" name="MSIP_Label_556dfe78-8a37-4fb5-b4aa-b92b97e18d15_Tag">
    <vt:lpwstr>10, 3, 0, 1</vt:lpwstr>
  </property>
</Properties>
</file>