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C5AE" w14:textId="5B1D2139" w:rsidR="00CF3D7A" w:rsidRPr="00CF3D7A" w:rsidRDefault="00CF3D7A">
      <w:pPr>
        <w:rPr>
          <w:b/>
          <w:bCs/>
          <w:sz w:val="44"/>
          <w:szCs w:val="44"/>
        </w:rPr>
      </w:pPr>
      <w:r w:rsidRPr="00CF3D7A">
        <w:rPr>
          <w:b/>
          <w:bCs/>
          <w:sz w:val="44"/>
          <w:szCs w:val="44"/>
        </w:rPr>
        <w:t>Bank Application:</w:t>
      </w:r>
    </w:p>
    <w:p w14:paraId="3B15E58F" w14:textId="0970E451" w:rsidR="00CF3D7A" w:rsidRDefault="00CF3D7A">
      <w:r>
        <w:rPr>
          <w:noProof/>
        </w:rPr>
        <w:drawing>
          <wp:inline distT="0" distB="0" distL="0" distR="0" wp14:anchorId="4AF3AA87" wp14:editId="442E2741">
            <wp:extent cx="5731510" cy="3455149"/>
            <wp:effectExtent l="0" t="0" r="2540" b="0"/>
            <wp:docPr id="20149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55149"/>
                    </a:xfrm>
                    <a:prstGeom prst="rect">
                      <a:avLst/>
                    </a:prstGeom>
                    <a:noFill/>
                    <a:ln>
                      <a:noFill/>
                    </a:ln>
                  </pic:spPr>
                </pic:pic>
              </a:graphicData>
            </a:graphic>
          </wp:inline>
        </w:drawing>
      </w:r>
    </w:p>
    <w:p w14:paraId="76163ED7" w14:textId="77777777" w:rsidR="00CF3D7A" w:rsidRDefault="00CF3D7A"/>
    <w:p w14:paraId="06B3A588" w14:textId="19BEB4E3" w:rsidR="00CF3D7A" w:rsidRPr="00350D18" w:rsidRDefault="00CF3D7A" w:rsidP="00350D18">
      <w:pPr>
        <w:rPr>
          <w:rFonts w:ascii="Calibri Light" w:hAnsi="Calibri Light" w:cs="Calibri Light"/>
          <w:sz w:val="28"/>
          <w:szCs w:val="24"/>
        </w:rPr>
      </w:pPr>
      <w:r w:rsidRPr="00350D18">
        <w:rPr>
          <w:rFonts w:ascii="Calibri Light" w:hAnsi="Calibri Light" w:cs="Calibri Light"/>
          <w:b/>
          <w:sz w:val="28"/>
          <w:szCs w:val="24"/>
        </w:rPr>
        <w:t>1.Account Details :</w:t>
      </w:r>
      <w:r w:rsidRPr="00350D18">
        <w:rPr>
          <w:rFonts w:ascii="Calibri Light" w:hAnsi="Calibri Light" w:cs="Calibri Light"/>
          <w:sz w:val="28"/>
          <w:szCs w:val="24"/>
        </w:rPr>
        <w:t>This Modu</w:t>
      </w:r>
      <w:r w:rsidR="00D114CF">
        <w:rPr>
          <w:rFonts w:ascii="Calibri Light" w:hAnsi="Calibri Light" w:cs="Calibri Light"/>
          <w:sz w:val="28"/>
          <w:szCs w:val="24"/>
        </w:rPr>
        <w:t>l</w:t>
      </w:r>
      <w:r w:rsidRPr="00350D18">
        <w:rPr>
          <w:rFonts w:ascii="Calibri Light" w:hAnsi="Calibri Light" w:cs="Calibri Light"/>
          <w:sz w:val="28"/>
          <w:szCs w:val="24"/>
        </w:rPr>
        <w:t>e will consist of all the details which the user had entered during the time of registration.</w:t>
      </w:r>
    </w:p>
    <w:p w14:paraId="34E20582" w14:textId="1B0386FF" w:rsidR="00CF3D7A" w:rsidRPr="00007F5A" w:rsidRDefault="00CF3D7A" w:rsidP="00CF3D7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It will include fields such as Name, Mobile Number, Email </w:t>
      </w:r>
      <w:proofErr w:type="spellStart"/>
      <w:r w:rsidRPr="00007F5A">
        <w:rPr>
          <w:rFonts w:ascii="Calibri Light" w:hAnsi="Calibri Light" w:cs="Calibri Light"/>
          <w:sz w:val="28"/>
          <w:szCs w:val="24"/>
        </w:rPr>
        <w:t>ID,Aadhar</w:t>
      </w:r>
      <w:proofErr w:type="spellEnd"/>
      <w:r w:rsidRPr="00007F5A">
        <w:rPr>
          <w:rFonts w:ascii="Calibri Light" w:hAnsi="Calibri Light" w:cs="Calibri Light"/>
          <w:sz w:val="28"/>
          <w:szCs w:val="24"/>
        </w:rPr>
        <w:t xml:space="preserve"> Card Number, Date of </w:t>
      </w:r>
      <w:proofErr w:type="spellStart"/>
      <w:r w:rsidRPr="00007F5A">
        <w:rPr>
          <w:rFonts w:ascii="Calibri Light" w:hAnsi="Calibri Light" w:cs="Calibri Light"/>
          <w:sz w:val="28"/>
          <w:szCs w:val="24"/>
        </w:rPr>
        <w:t>Birth</w:t>
      </w:r>
      <w:r w:rsidR="000E3927">
        <w:rPr>
          <w:rFonts w:ascii="Calibri Light" w:hAnsi="Calibri Light" w:cs="Calibri Light"/>
          <w:sz w:val="28"/>
          <w:szCs w:val="24"/>
        </w:rPr>
        <w:t>,password</w:t>
      </w:r>
      <w:proofErr w:type="spellEnd"/>
      <w:r w:rsidRPr="00007F5A">
        <w:rPr>
          <w:rFonts w:ascii="Calibri Light" w:hAnsi="Calibri Light" w:cs="Calibri Light"/>
          <w:sz w:val="28"/>
          <w:szCs w:val="24"/>
        </w:rPr>
        <w:t xml:space="preserve">. It will also contain The Residential Address and Permanent address </w:t>
      </w:r>
      <w:r w:rsidR="00350D18">
        <w:rPr>
          <w:rFonts w:ascii="Calibri Light" w:hAnsi="Calibri Light" w:cs="Calibri Light"/>
          <w:sz w:val="28"/>
          <w:szCs w:val="24"/>
        </w:rPr>
        <w:t xml:space="preserve">and other </w:t>
      </w:r>
      <w:r w:rsidRPr="00007F5A">
        <w:rPr>
          <w:rFonts w:ascii="Calibri Light" w:hAnsi="Calibri Light" w:cs="Calibri Light"/>
          <w:sz w:val="28"/>
          <w:szCs w:val="24"/>
        </w:rPr>
        <w:t>fields</w:t>
      </w:r>
      <w:r w:rsidR="00350D18">
        <w:rPr>
          <w:rFonts w:ascii="Calibri Light" w:hAnsi="Calibri Light" w:cs="Calibri Light"/>
          <w:sz w:val="28"/>
          <w:szCs w:val="24"/>
        </w:rPr>
        <w:t xml:space="preserve"> if required</w:t>
      </w:r>
      <w:r w:rsidRPr="00007F5A">
        <w:rPr>
          <w:rFonts w:ascii="Calibri Light" w:hAnsi="Calibri Light" w:cs="Calibri Light"/>
          <w:sz w:val="28"/>
          <w:szCs w:val="24"/>
        </w:rPr>
        <w:t xml:space="preserve">. Including Occupational Details entered by the user. This is particularly useful in case the user wants to change or update any of his credentials. </w:t>
      </w:r>
    </w:p>
    <w:p w14:paraId="5DFA216B" w14:textId="77777777" w:rsidR="00CF3D7A" w:rsidRDefault="00CF3D7A" w:rsidP="00CF3D7A">
      <w:pPr>
        <w:pStyle w:val="ListParagraph"/>
        <w:ind w:left="1440"/>
        <w:rPr>
          <w:rFonts w:ascii="Calibri Light" w:hAnsi="Calibri Light" w:cs="Calibri Light"/>
          <w:sz w:val="28"/>
          <w:szCs w:val="24"/>
        </w:rPr>
      </w:pPr>
    </w:p>
    <w:p w14:paraId="468A10B3" w14:textId="77777777" w:rsidR="00CF3D7A" w:rsidRDefault="00CF3D7A" w:rsidP="00CF3D7A">
      <w:pPr>
        <w:pStyle w:val="ListParagraph"/>
        <w:ind w:left="1440"/>
        <w:rPr>
          <w:rFonts w:ascii="Calibri Light" w:hAnsi="Calibri Light" w:cs="Calibri Light"/>
          <w:sz w:val="28"/>
          <w:szCs w:val="24"/>
        </w:rPr>
      </w:pPr>
    </w:p>
    <w:p w14:paraId="5A30BB16" w14:textId="77777777" w:rsidR="00CF3D7A" w:rsidRPr="00007F5A" w:rsidRDefault="00CF3D7A" w:rsidP="00CF3D7A">
      <w:pPr>
        <w:pStyle w:val="ListParagraph"/>
        <w:numPr>
          <w:ilvl w:val="0"/>
          <w:numId w:val="1"/>
        </w:numPr>
        <w:rPr>
          <w:rFonts w:ascii="Calibri Light" w:hAnsi="Calibri Light" w:cs="Calibri Light"/>
          <w:sz w:val="28"/>
          <w:szCs w:val="24"/>
        </w:rPr>
      </w:pPr>
      <w:r w:rsidRPr="00007F5A">
        <w:rPr>
          <w:rFonts w:ascii="Calibri Light" w:hAnsi="Calibri Light" w:cs="Calibri Light"/>
          <w:b/>
          <w:sz w:val="28"/>
          <w:szCs w:val="24"/>
        </w:rPr>
        <w:t>Account Summary page</w:t>
      </w:r>
      <w:r w:rsidRPr="00007F5A">
        <w:rPr>
          <w:rFonts w:ascii="Calibri Light" w:hAnsi="Calibri Light" w:cs="Calibri Light"/>
          <w:sz w:val="28"/>
          <w:szCs w:val="24"/>
        </w:rPr>
        <w:t>: This page will contain all the financial details of the user in a summarised form. The page will display the account number, balance and recent transactions</w:t>
      </w:r>
    </w:p>
    <w:p w14:paraId="1A861655" w14:textId="77777777" w:rsidR="00CF3D7A" w:rsidRPr="00007F5A" w:rsidRDefault="00CF3D7A" w:rsidP="00CF3D7A">
      <w:pPr>
        <w:pStyle w:val="ListParagraph"/>
        <w:ind w:left="1440"/>
        <w:rPr>
          <w:rFonts w:ascii="Calibri Light" w:hAnsi="Calibri Light" w:cs="Calibri Light"/>
          <w:sz w:val="28"/>
          <w:szCs w:val="24"/>
        </w:rPr>
      </w:pPr>
    </w:p>
    <w:p w14:paraId="25137E77" w14:textId="77777777" w:rsidR="00CF3D7A" w:rsidRPr="00007F5A" w:rsidRDefault="00CF3D7A" w:rsidP="00CF3D7A">
      <w:pPr>
        <w:pStyle w:val="ListParagraph"/>
        <w:numPr>
          <w:ilvl w:val="0"/>
          <w:numId w:val="1"/>
        </w:numPr>
        <w:rPr>
          <w:rFonts w:ascii="Calibri Light" w:hAnsi="Calibri Light" w:cs="Calibri Light"/>
          <w:sz w:val="28"/>
          <w:szCs w:val="24"/>
        </w:rPr>
      </w:pPr>
      <w:proofErr w:type="spellStart"/>
      <w:r w:rsidRPr="00007F5A">
        <w:rPr>
          <w:rFonts w:ascii="Calibri Light" w:hAnsi="Calibri Light" w:cs="Calibri Light"/>
          <w:b/>
          <w:sz w:val="28"/>
          <w:szCs w:val="24"/>
        </w:rPr>
        <w:t>AccountStatement</w:t>
      </w:r>
      <w:proofErr w:type="spellEnd"/>
      <w:r w:rsidRPr="00007F5A">
        <w:rPr>
          <w:rFonts w:ascii="Calibri Light" w:hAnsi="Calibri Light" w:cs="Calibri Light"/>
          <w:b/>
          <w:sz w:val="28"/>
          <w:szCs w:val="24"/>
        </w:rPr>
        <w:t xml:space="preserve"> page</w:t>
      </w:r>
      <w:r w:rsidRPr="00007F5A">
        <w:rPr>
          <w:rFonts w:ascii="Calibri Light" w:hAnsi="Calibri Light" w:cs="Calibri Light"/>
          <w:sz w:val="28"/>
          <w:szCs w:val="24"/>
        </w:rPr>
        <w:t xml:space="preserve">: The Account Statement Page will consist of a table that contains the columns like Account </w:t>
      </w:r>
      <w:proofErr w:type="spellStart"/>
      <w:r w:rsidRPr="00007F5A">
        <w:rPr>
          <w:rFonts w:ascii="Calibri Light" w:hAnsi="Calibri Light" w:cs="Calibri Light"/>
          <w:sz w:val="28"/>
          <w:szCs w:val="24"/>
        </w:rPr>
        <w:t>Number,Name,Account</w:t>
      </w:r>
      <w:proofErr w:type="spellEnd"/>
      <w:r w:rsidRPr="00007F5A">
        <w:rPr>
          <w:rFonts w:ascii="Calibri Light" w:hAnsi="Calibri Light" w:cs="Calibri Light"/>
          <w:sz w:val="28"/>
          <w:szCs w:val="24"/>
        </w:rPr>
        <w:t xml:space="preserve"> Type and Balance. To view the account statement during a specified time the user needs to select two </w:t>
      </w:r>
      <w:r w:rsidRPr="00007F5A">
        <w:rPr>
          <w:rFonts w:ascii="Calibri Light" w:hAnsi="Calibri Light" w:cs="Calibri Light"/>
          <w:sz w:val="28"/>
          <w:szCs w:val="24"/>
        </w:rPr>
        <w:lastRenderedPageBreak/>
        <w:t>dates and click on the submit button. The output will display a table with all the required information.</w:t>
      </w:r>
    </w:p>
    <w:p w14:paraId="77E76EEC" w14:textId="77777777" w:rsidR="00CF3D7A" w:rsidRPr="00007F5A" w:rsidRDefault="00CF3D7A" w:rsidP="00CF3D7A">
      <w:pPr>
        <w:pStyle w:val="ListParagraph"/>
        <w:ind w:left="1440"/>
        <w:rPr>
          <w:rFonts w:ascii="Calibri Light" w:hAnsi="Calibri Light" w:cs="Calibri Light"/>
          <w:sz w:val="28"/>
          <w:szCs w:val="24"/>
        </w:rPr>
      </w:pPr>
    </w:p>
    <w:p w14:paraId="04974FD2" w14:textId="62AFEC48" w:rsidR="00CF3D7A" w:rsidRPr="00007F5A" w:rsidRDefault="00CF3D7A" w:rsidP="00CF3D7A">
      <w:pPr>
        <w:pStyle w:val="ListParagraph"/>
        <w:numPr>
          <w:ilvl w:val="0"/>
          <w:numId w:val="1"/>
        </w:numPr>
        <w:rPr>
          <w:rFonts w:ascii="Calibri Light" w:hAnsi="Calibri Light" w:cs="Calibri Light"/>
          <w:sz w:val="28"/>
          <w:szCs w:val="24"/>
        </w:rPr>
      </w:pPr>
      <w:r w:rsidRPr="00007F5A">
        <w:rPr>
          <w:rFonts w:ascii="Calibri Light" w:hAnsi="Calibri Light" w:cs="Calibri Light"/>
          <w:b/>
          <w:sz w:val="28"/>
          <w:szCs w:val="24"/>
        </w:rPr>
        <w:t>Change Password Page</w:t>
      </w:r>
      <w:r w:rsidRPr="00007F5A">
        <w:rPr>
          <w:rFonts w:ascii="Calibri Light" w:hAnsi="Calibri Light" w:cs="Calibri Light"/>
          <w:sz w:val="28"/>
          <w:szCs w:val="24"/>
        </w:rPr>
        <w:t>: If the user wishes to change his password due to security reasons, he/she can click on the change password button. Upon clicking this button</w:t>
      </w:r>
      <w:r w:rsidR="00132797">
        <w:rPr>
          <w:rFonts w:ascii="Calibri Light" w:hAnsi="Calibri Light" w:cs="Calibri Light"/>
          <w:sz w:val="28"/>
          <w:szCs w:val="24"/>
        </w:rPr>
        <w:t>(Option)</w:t>
      </w:r>
      <w:r w:rsidRPr="00007F5A">
        <w:rPr>
          <w:rFonts w:ascii="Calibri Light" w:hAnsi="Calibri Light" w:cs="Calibri Light"/>
          <w:sz w:val="28"/>
          <w:szCs w:val="24"/>
        </w:rPr>
        <w:t>, the user will have to enter his new Login and Transaction password.</w:t>
      </w:r>
    </w:p>
    <w:p w14:paraId="3BDDD6F9" w14:textId="77777777" w:rsidR="00CF3D7A" w:rsidRPr="00007F5A" w:rsidRDefault="00CF3D7A" w:rsidP="00CF3D7A">
      <w:pPr>
        <w:pStyle w:val="ListParagraph"/>
        <w:ind w:left="1440"/>
        <w:rPr>
          <w:rFonts w:ascii="Calibri Light" w:hAnsi="Calibri Light" w:cs="Calibri Light"/>
          <w:sz w:val="28"/>
          <w:szCs w:val="24"/>
        </w:rPr>
      </w:pPr>
    </w:p>
    <w:p w14:paraId="6BB23915" w14:textId="77777777" w:rsidR="00CF3D7A" w:rsidRPr="0007717D" w:rsidRDefault="00CF3D7A" w:rsidP="0007717D">
      <w:pPr>
        <w:rPr>
          <w:rFonts w:ascii="Calibri Light" w:hAnsi="Calibri Light" w:cs="Calibri Light"/>
          <w:sz w:val="28"/>
          <w:szCs w:val="24"/>
        </w:rPr>
      </w:pPr>
    </w:p>
    <w:p w14:paraId="7CD477E8" w14:textId="5569137C" w:rsidR="00CF3D7A" w:rsidRPr="0007717D" w:rsidRDefault="00CF3D7A" w:rsidP="0007717D">
      <w:pPr>
        <w:pStyle w:val="ListParagraph"/>
        <w:numPr>
          <w:ilvl w:val="0"/>
          <w:numId w:val="5"/>
        </w:numPr>
        <w:rPr>
          <w:rFonts w:ascii="Calibri Light" w:hAnsi="Calibri Light" w:cs="Calibri Light"/>
          <w:b/>
          <w:sz w:val="28"/>
          <w:szCs w:val="24"/>
        </w:rPr>
      </w:pPr>
      <w:r w:rsidRPr="0007717D">
        <w:rPr>
          <w:rFonts w:ascii="Calibri Light" w:hAnsi="Calibri Light" w:cs="Calibri Light"/>
          <w:b/>
          <w:sz w:val="28"/>
          <w:szCs w:val="24"/>
        </w:rPr>
        <w:t>Fund Transfer</w:t>
      </w:r>
    </w:p>
    <w:p w14:paraId="7E0908D9" w14:textId="77777777" w:rsidR="00CF3D7A" w:rsidRPr="00007F5A" w:rsidRDefault="00CF3D7A" w:rsidP="00CF3D7A">
      <w:pPr>
        <w:pStyle w:val="ListParagraph"/>
        <w:rPr>
          <w:rFonts w:ascii="Calibri Light" w:hAnsi="Calibri Light" w:cs="Calibri Light"/>
          <w:sz w:val="28"/>
          <w:szCs w:val="24"/>
        </w:rPr>
      </w:pPr>
      <w:r w:rsidRPr="00007F5A">
        <w:rPr>
          <w:rFonts w:ascii="Calibri Light" w:hAnsi="Calibri Light" w:cs="Calibri Light"/>
          <w:sz w:val="28"/>
          <w:szCs w:val="24"/>
        </w:rPr>
        <w:t>The following module has two buttons which redirects the user to respective page.</w:t>
      </w:r>
    </w:p>
    <w:p w14:paraId="3BA5598E" w14:textId="77777777" w:rsidR="00CF3D7A" w:rsidRPr="00007F5A" w:rsidRDefault="00CF3D7A" w:rsidP="00CF3D7A">
      <w:pPr>
        <w:pStyle w:val="ListParagraph"/>
        <w:ind w:left="1440"/>
        <w:rPr>
          <w:rFonts w:ascii="Calibri Light" w:hAnsi="Calibri Light" w:cs="Calibri Light"/>
          <w:sz w:val="28"/>
          <w:szCs w:val="24"/>
        </w:rPr>
      </w:pPr>
    </w:p>
    <w:p w14:paraId="516965A4" w14:textId="77777777" w:rsidR="00CF3D7A" w:rsidRPr="00007F5A" w:rsidRDefault="00CF3D7A" w:rsidP="00CF3D7A">
      <w:pPr>
        <w:pStyle w:val="ListParagraph"/>
        <w:numPr>
          <w:ilvl w:val="0"/>
          <w:numId w:val="3"/>
        </w:numPr>
        <w:spacing w:line="256" w:lineRule="auto"/>
        <w:rPr>
          <w:rFonts w:ascii="Calibri Light" w:hAnsi="Calibri Light" w:cs="Calibri Light"/>
          <w:b/>
          <w:sz w:val="28"/>
          <w:szCs w:val="24"/>
        </w:rPr>
      </w:pPr>
      <w:r w:rsidRPr="00007F5A">
        <w:rPr>
          <w:rFonts w:ascii="Calibri Light" w:hAnsi="Calibri Light" w:cs="Calibri Light"/>
          <w:sz w:val="28"/>
          <w:szCs w:val="24"/>
        </w:rPr>
        <w:t>Add Payee page</w:t>
      </w:r>
    </w:p>
    <w:p w14:paraId="536D223D" w14:textId="77777777" w:rsidR="00CF3D7A" w:rsidRPr="00007F5A" w:rsidRDefault="00CF3D7A" w:rsidP="00CF3D7A">
      <w:pPr>
        <w:pStyle w:val="ListParagraph"/>
        <w:ind w:left="1440"/>
        <w:rPr>
          <w:rFonts w:ascii="Calibri Light" w:hAnsi="Calibri Light" w:cs="Calibri Light"/>
          <w:sz w:val="28"/>
          <w:szCs w:val="24"/>
        </w:rPr>
      </w:pPr>
      <w:r w:rsidRPr="00007F5A">
        <w:rPr>
          <w:rFonts w:ascii="Calibri Light" w:hAnsi="Calibri Light" w:cs="Calibri Light"/>
          <w:sz w:val="28"/>
          <w:szCs w:val="24"/>
        </w:rPr>
        <w:t>Payee page includes adding a new payee or beneficiary. The user must enter the beneficiary name, beneficiary’s account number and confirm the same. In order to save the beneficiary’s details the user must click on save beneficiary. The field for nickname is optional.</w:t>
      </w:r>
    </w:p>
    <w:p w14:paraId="1CC759F3" w14:textId="77777777" w:rsidR="00CF3D7A" w:rsidRPr="00007F5A" w:rsidRDefault="00CF3D7A" w:rsidP="00CF3D7A">
      <w:pPr>
        <w:pStyle w:val="ListParagraph"/>
        <w:numPr>
          <w:ilvl w:val="0"/>
          <w:numId w:val="3"/>
        </w:numPr>
        <w:spacing w:line="256" w:lineRule="auto"/>
        <w:rPr>
          <w:rFonts w:ascii="Calibri Light" w:hAnsi="Calibri Light" w:cs="Calibri Light"/>
          <w:sz w:val="28"/>
          <w:szCs w:val="24"/>
        </w:rPr>
      </w:pPr>
      <w:r w:rsidRPr="00007F5A">
        <w:rPr>
          <w:rFonts w:ascii="Calibri Light" w:hAnsi="Calibri Light" w:cs="Calibri Light"/>
          <w:sz w:val="28"/>
          <w:szCs w:val="24"/>
        </w:rPr>
        <w:t>Fund Transfer page</w:t>
      </w:r>
    </w:p>
    <w:p w14:paraId="26D28650" w14:textId="77777777" w:rsidR="00CF3D7A" w:rsidRPr="00007F5A" w:rsidRDefault="00CF3D7A" w:rsidP="00CF3D7A">
      <w:pPr>
        <w:pStyle w:val="ListParagraph"/>
        <w:ind w:left="1440"/>
        <w:rPr>
          <w:rFonts w:ascii="Calibri Light" w:hAnsi="Calibri Light" w:cs="Calibri Light"/>
          <w:sz w:val="28"/>
          <w:szCs w:val="24"/>
        </w:rPr>
      </w:pPr>
      <w:r w:rsidRPr="00007F5A">
        <w:rPr>
          <w:rFonts w:ascii="Calibri Light" w:hAnsi="Calibri Light" w:cs="Calibri Light"/>
          <w:sz w:val="28"/>
          <w:szCs w:val="24"/>
        </w:rPr>
        <w:t>There are three modes for transferring the amount to the beneficiary’s account. They are –</w:t>
      </w:r>
    </w:p>
    <w:p w14:paraId="75776607" w14:textId="77777777" w:rsidR="00CF3D7A" w:rsidRPr="00007F5A" w:rsidRDefault="00CF3D7A" w:rsidP="00CF3D7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1.Through NEFT </w:t>
      </w:r>
    </w:p>
    <w:p w14:paraId="009218E0" w14:textId="77777777" w:rsidR="00CF3D7A" w:rsidRPr="00007F5A" w:rsidRDefault="00CF3D7A" w:rsidP="00CF3D7A">
      <w:pPr>
        <w:pStyle w:val="ListParagraph"/>
        <w:ind w:left="1440"/>
        <w:rPr>
          <w:rFonts w:ascii="Calibri Light" w:hAnsi="Calibri Light" w:cs="Calibri Light"/>
          <w:sz w:val="28"/>
          <w:szCs w:val="24"/>
        </w:rPr>
      </w:pPr>
      <w:r w:rsidRPr="00007F5A">
        <w:rPr>
          <w:rFonts w:ascii="Calibri Light" w:hAnsi="Calibri Light" w:cs="Calibri Light"/>
          <w:sz w:val="28"/>
          <w:szCs w:val="24"/>
        </w:rPr>
        <w:t>2. Through RTGS</w:t>
      </w:r>
    </w:p>
    <w:p w14:paraId="7FD10670" w14:textId="77777777" w:rsidR="00CF3D7A" w:rsidRPr="00007F5A" w:rsidRDefault="00CF3D7A" w:rsidP="00CF3D7A">
      <w:pPr>
        <w:pStyle w:val="ListParagraph"/>
        <w:ind w:left="1440"/>
        <w:rPr>
          <w:rFonts w:ascii="Calibri Light" w:hAnsi="Calibri Light" w:cs="Calibri Light"/>
          <w:sz w:val="28"/>
          <w:szCs w:val="24"/>
        </w:rPr>
      </w:pPr>
      <w:r w:rsidRPr="00007F5A">
        <w:rPr>
          <w:rFonts w:ascii="Calibri Light" w:hAnsi="Calibri Light" w:cs="Calibri Light"/>
          <w:sz w:val="28"/>
          <w:szCs w:val="24"/>
        </w:rPr>
        <w:t>3. Through IMPS</w:t>
      </w:r>
    </w:p>
    <w:p w14:paraId="10F0F851" w14:textId="77777777" w:rsidR="00CF3D7A" w:rsidRPr="00007F5A" w:rsidRDefault="00CF3D7A" w:rsidP="00CF3D7A">
      <w:pPr>
        <w:pStyle w:val="ListParagraph"/>
        <w:ind w:left="1440"/>
        <w:rPr>
          <w:rFonts w:ascii="Calibri Light" w:hAnsi="Calibri Light" w:cs="Calibri Light"/>
          <w:sz w:val="28"/>
          <w:szCs w:val="24"/>
        </w:rPr>
      </w:pPr>
    </w:p>
    <w:p w14:paraId="07730396" w14:textId="77777777" w:rsidR="00CF3D7A" w:rsidRPr="00007F5A" w:rsidRDefault="00CF3D7A" w:rsidP="00CF3D7A">
      <w:pPr>
        <w:pStyle w:val="ListParagraph"/>
        <w:ind w:left="1440"/>
        <w:rPr>
          <w:rFonts w:ascii="Calibri Light" w:hAnsi="Calibri Light" w:cs="Calibri Light"/>
          <w:sz w:val="28"/>
          <w:szCs w:val="24"/>
        </w:rPr>
      </w:pPr>
      <w:r w:rsidRPr="00007F5A">
        <w:rPr>
          <w:rFonts w:ascii="Calibri Light" w:hAnsi="Calibri Light" w:cs="Calibri Light"/>
          <w:b/>
          <w:sz w:val="28"/>
          <w:szCs w:val="24"/>
        </w:rPr>
        <w:t xml:space="preserve">1.Through NEFT:  </w:t>
      </w:r>
      <w:r w:rsidRPr="00007F5A">
        <w:rPr>
          <w:rFonts w:ascii="Calibri Light" w:hAnsi="Calibri Light" w:cs="Calibri Light"/>
          <w:sz w:val="28"/>
          <w:szCs w:val="24"/>
        </w:rPr>
        <w:t>In order to initiate the payment through NEFT the user needs to fill their account number, the account number to which they want to transfer the amount and the amount they want to transfer. They can also add a new payee which will redirect them to add payee’s page.</w:t>
      </w:r>
    </w:p>
    <w:p w14:paraId="625D41E5" w14:textId="77777777" w:rsidR="00CF3D7A" w:rsidRPr="00007F5A" w:rsidRDefault="00CF3D7A" w:rsidP="00CF3D7A">
      <w:pPr>
        <w:pStyle w:val="ListParagraph"/>
        <w:ind w:left="1440"/>
        <w:rPr>
          <w:rFonts w:ascii="Calibri Light" w:hAnsi="Calibri Light" w:cs="Calibri Light"/>
          <w:sz w:val="28"/>
          <w:szCs w:val="24"/>
        </w:rPr>
      </w:pPr>
    </w:p>
    <w:p w14:paraId="2EB5D512" w14:textId="77777777" w:rsidR="00CF3D7A" w:rsidRPr="00007F5A" w:rsidRDefault="00CF3D7A" w:rsidP="00CF3D7A">
      <w:pPr>
        <w:pStyle w:val="ListParagraph"/>
        <w:ind w:left="1440"/>
        <w:rPr>
          <w:rFonts w:ascii="Calibri Light" w:hAnsi="Calibri Light" w:cs="Calibri Light"/>
          <w:sz w:val="28"/>
          <w:szCs w:val="24"/>
        </w:rPr>
      </w:pPr>
      <w:r w:rsidRPr="00007F5A">
        <w:rPr>
          <w:rFonts w:ascii="Calibri Light" w:hAnsi="Calibri Light" w:cs="Calibri Light"/>
          <w:b/>
          <w:sz w:val="28"/>
          <w:szCs w:val="24"/>
        </w:rPr>
        <w:t xml:space="preserve">2.Through RTGS:   </w:t>
      </w:r>
      <w:r w:rsidRPr="00007F5A">
        <w:rPr>
          <w:rFonts w:ascii="Calibri Light" w:hAnsi="Calibri Light" w:cs="Calibri Light"/>
          <w:sz w:val="28"/>
          <w:szCs w:val="24"/>
        </w:rPr>
        <w:t>In order to initiate the payment through RTGS the user needs to fill their account number, the account number to which they want to transfer the amount and the amount they want to transfer. They can also add a new payee which will redirect them to add payee’s page.</w:t>
      </w:r>
    </w:p>
    <w:p w14:paraId="10BBD614" w14:textId="77777777" w:rsidR="00CF3D7A" w:rsidRPr="00007F5A" w:rsidRDefault="00CF3D7A" w:rsidP="00CF3D7A">
      <w:pPr>
        <w:pStyle w:val="ListParagraph"/>
        <w:ind w:left="1440"/>
        <w:rPr>
          <w:rFonts w:ascii="Calibri Light" w:hAnsi="Calibri Light" w:cs="Calibri Light"/>
          <w:sz w:val="28"/>
          <w:szCs w:val="24"/>
        </w:rPr>
      </w:pPr>
    </w:p>
    <w:p w14:paraId="0D87EFBD" w14:textId="3445766E" w:rsidR="00350D18" w:rsidRPr="00350D18" w:rsidRDefault="00CF3D7A" w:rsidP="00350D18">
      <w:pPr>
        <w:pStyle w:val="ListParagraph"/>
        <w:numPr>
          <w:ilvl w:val="0"/>
          <w:numId w:val="5"/>
        </w:numPr>
        <w:rPr>
          <w:rFonts w:ascii="Calibri Light" w:hAnsi="Calibri Light" w:cs="Calibri Light"/>
          <w:sz w:val="28"/>
          <w:szCs w:val="24"/>
        </w:rPr>
      </w:pPr>
      <w:r w:rsidRPr="00007F5A">
        <w:rPr>
          <w:rFonts w:ascii="Calibri Light" w:hAnsi="Calibri Light" w:cs="Calibri Light"/>
          <w:b/>
          <w:sz w:val="28"/>
          <w:szCs w:val="24"/>
        </w:rPr>
        <w:t xml:space="preserve">Through IMPS: </w:t>
      </w:r>
      <w:r w:rsidRPr="00007F5A">
        <w:rPr>
          <w:rFonts w:ascii="Calibri Light" w:hAnsi="Calibri Light" w:cs="Calibri Light"/>
          <w:sz w:val="28"/>
          <w:szCs w:val="24"/>
        </w:rPr>
        <w:t>In order to initiate the payment through IMPS the user needs to fill their account number, the account number to which they want to transfer the amount and the amount they want to transfer. They can also add a new payee which will redirect them to add payee’s page.</w:t>
      </w:r>
    </w:p>
    <w:p w14:paraId="18ED891F" w14:textId="5A6A59FA" w:rsidR="00CF3D7A" w:rsidRDefault="00747635" w:rsidP="00CF3D7A">
      <w:pPr>
        <w:pStyle w:val="ListParagraph"/>
        <w:numPr>
          <w:ilvl w:val="0"/>
          <w:numId w:val="1"/>
        </w:numPr>
        <w:rPr>
          <w:rFonts w:ascii="Calibri Light" w:hAnsi="Calibri Light" w:cs="Calibri Light"/>
          <w:sz w:val="28"/>
          <w:szCs w:val="24"/>
        </w:rPr>
      </w:pPr>
      <w:r>
        <w:rPr>
          <w:rFonts w:ascii="Calibri Light" w:hAnsi="Calibri Light" w:cs="Calibri Light"/>
          <w:sz w:val="28"/>
          <w:szCs w:val="24"/>
        </w:rPr>
        <w:t>Print Transactions module should print all the transactions based account number</w:t>
      </w:r>
    </w:p>
    <w:p w14:paraId="36238BC6" w14:textId="3FF14484" w:rsidR="00350D18" w:rsidRPr="00007F5A" w:rsidRDefault="00350D18" w:rsidP="00CF3D7A">
      <w:pPr>
        <w:pStyle w:val="ListParagraph"/>
        <w:numPr>
          <w:ilvl w:val="0"/>
          <w:numId w:val="1"/>
        </w:numPr>
        <w:rPr>
          <w:rFonts w:ascii="Calibri Light" w:hAnsi="Calibri Light" w:cs="Calibri Light"/>
          <w:sz w:val="28"/>
          <w:szCs w:val="24"/>
        </w:rPr>
      </w:pPr>
      <w:r>
        <w:rPr>
          <w:rFonts w:ascii="Calibri Light" w:hAnsi="Calibri Light" w:cs="Calibri Light"/>
          <w:sz w:val="28"/>
          <w:szCs w:val="24"/>
        </w:rPr>
        <w:t>Deposit and withdraw are basic operations</w:t>
      </w:r>
    </w:p>
    <w:p w14:paraId="1BFFE634" w14:textId="77777777" w:rsidR="00CF3D7A" w:rsidRPr="00007F5A" w:rsidRDefault="00CF3D7A" w:rsidP="00CF3D7A">
      <w:pPr>
        <w:pStyle w:val="ListParagraph"/>
        <w:ind w:left="1440"/>
        <w:rPr>
          <w:rFonts w:ascii="Calibri Light" w:hAnsi="Calibri Light" w:cs="Calibri Light"/>
          <w:sz w:val="28"/>
          <w:szCs w:val="24"/>
        </w:rPr>
      </w:pPr>
    </w:p>
    <w:p w14:paraId="16C4E66E" w14:textId="77777777" w:rsidR="00CF3D7A" w:rsidRDefault="00CF3D7A"/>
    <w:p w14:paraId="16B3CC47" w14:textId="21E13016" w:rsidR="00CF3D7A" w:rsidRPr="00FB087C" w:rsidRDefault="00FB087C">
      <w:pPr>
        <w:rPr>
          <w:b/>
          <w:bCs/>
          <w:sz w:val="32"/>
          <w:szCs w:val="32"/>
        </w:rPr>
      </w:pPr>
      <w:r w:rsidRPr="00FB087C">
        <w:rPr>
          <w:b/>
          <w:bCs/>
          <w:sz w:val="32"/>
          <w:szCs w:val="32"/>
        </w:rPr>
        <w:t>Core Java</w:t>
      </w:r>
      <w:r>
        <w:rPr>
          <w:b/>
          <w:bCs/>
          <w:sz w:val="32"/>
          <w:szCs w:val="32"/>
        </w:rPr>
        <w:t xml:space="preserve"> Expected </w:t>
      </w:r>
      <w:r w:rsidR="00FB7F1B">
        <w:rPr>
          <w:b/>
          <w:bCs/>
          <w:sz w:val="32"/>
          <w:szCs w:val="32"/>
        </w:rPr>
        <w:t>Sample</w:t>
      </w:r>
      <w:r>
        <w:rPr>
          <w:b/>
          <w:bCs/>
          <w:sz w:val="32"/>
          <w:szCs w:val="32"/>
        </w:rPr>
        <w:t xml:space="preserve"> using collections</w:t>
      </w:r>
    </w:p>
    <w:p w14:paraId="2DD89486" w14:textId="4AB6F72B" w:rsidR="00CF3D7A" w:rsidRDefault="00FB087C">
      <w:r>
        <w:rPr>
          <w:noProof/>
        </w:rPr>
        <w:drawing>
          <wp:inline distT="0" distB="0" distL="0" distR="0" wp14:anchorId="1106FF7A" wp14:editId="3559A25F">
            <wp:extent cx="5730240" cy="2705100"/>
            <wp:effectExtent l="0" t="0" r="3810" b="0"/>
            <wp:docPr id="2141377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p>
    <w:p w14:paraId="3E7BAC58" w14:textId="750D4A5A" w:rsidR="00CF3D7A" w:rsidRDefault="00FB087C">
      <w:r w:rsidRPr="00FB087C">
        <w:rPr>
          <w:b/>
          <w:bCs/>
          <w:sz w:val="32"/>
          <w:szCs w:val="32"/>
        </w:rPr>
        <w:t xml:space="preserve">Account Class </w:t>
      </w:r>
      <w:r w:rsidR="00080E6C">
        <w:rPr>
          <w:b/>
          <w:bCs/>
          <w:sz w:val="32"/>
          <w:szCs w:val="32"/>
        </w:rPr>
        <w:t xml:space="preserve">Sample </w:t>
      </w:r>
      <w:r w:rsidRPr="00FB087C">
        <w:rPr>
          <w:b/>
          <w:bCs/>
          <w:sz w:val="32"/>
          <w:szCs w:val="32"/>
        </w:rPr>
        <w:t>Properties</w:t>
      </w:r>
      <w:r>
        <w:rPr>
          <w:noProof/>
        </w:rPr>
        <w:drawing>
          <wp:inline distT="0" distB="0" distL="0" distR="0" wp14:anchorId="7C9BFB65" wp14:editId="07085532">
            <wp:extent cx="3970020" cy="1638300"/>
            <wp:effectExtent l="0" t="0" r="0" b="0"/>
            <wp:docPr id="1002351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020" cy="1638300"/>
                    </a:xfrm>
                    <a:prstGeom prst="rect">
                      <a:avLst/>
                    </a:prstGeom>
                    <a:noFill/>
                    <a:ln>
                      <a:noFill/>
                    </a:ln>
                  </pic:spPr>
                </pic:pic>
              </a:graphicData>
            </a:graphic>
          </wp:inline>
        </w:drawing>
      </w:r>
    </w:p>
    <w:p w14:paraId="2A754415" w14:textId="13FBF1CE" w:rsidR="00FB087C" w:rsidRPr="00FB087C" w:rsidRDefault="00FB087C">
      <w:pPr>
        <w:rPr>
          <w:b/>
          <w:bCs/>
          <w:sz w:val="32"/>
          <w:szCs w:val="32"/>
        </w:rPr>
      </w:pPr>
      <w:r w:rsidRPr="00FB087C">
        <w:rPr>
          <w:b/>
          <w:bCs/>
          <w:sz w:val="32"/>
          <w:szCs w:val="32"/>
        </w:rPr>
        <w:t xml:space="preserve">Transaction Class </w:t>
      </w:r>
      <w:r w:rsidR="00080E6C">
        <w:rPr>
          <w:b/>
          <w:bCs/>
          <w:sz w:val="32"/>
          <w:szCs w:val="32"/>
        </w:rPr>
        <w:t xml:space="preserve">Sample </w:t>
      </w:r>
      <w:r w:rsidRPr="00FB087C">
        <w:rPr>
          <w:b/>
          <w:bCs/>
          <w:sz w:val="32"/>
          <w:szCs w:val="32"/>
        </w:rPr>
        <w:t>Properties</w:t>
      </w:r>
    </w:p>
    <w:p w14:paraId="5D13B38F" w14:textId="3C9E42A9" w:rsidR="00FB087C" w:rsidRDefault="00FB087C">
      <w:r>
        <w:rPr>
          <w:noProof/>
        </w:rPr>
        <w:lastRenderedPageBreak/>
        <w:drawing>
          <wp:inline distT="0" distB="0" distL="0" distR="0" wp14:anchorId="30CC9DDF" wp14:editId="1C246E0A">
            <wp:extent cx="3657600" cy="1866900"/>
            <wp:effectExtent l="0" t="0" r="0" b="0"/>
            <wp:docPr id="1791149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866900"/>
                    </a:xfrm>
                    <a:prstGeom prst="rect">
                      <a:avLst/>
                    </a:prstGeom>
                    <a:noFill/>
                    <a:ln>
                      <a:noFill/>
                    </a:ln>
                  </pic:spPr>
                </pic:pic>
              </a:graphicData>
            </a:graphic>
          </wp:inline>
        </w:drawing>
      </w:r>
    </w:p>
    <w:p w14:paraId="48BC6576" w14:textId="77777777" w:rsidR="00FB087C" w:rsidRDefault="00FB087C"/>
    <w:p w14:paraId="1CB2BAAF" w14:textId="77777777" w:rsidR="00FB087C" w:rsidRPr="00FB087C" w:rsidRDefault="00FB087C" w:rsidP="00FB087C">
      <w:pPr>
        <w:rPr>
          <w:b/>
          <w:bCs/>
          <w:sz w:val="28"/>
          <w:szCs w:val="28"/>
        </w:rPr>
      </w:pPr>
      <w:r w:rsidRPr="00FB087C">
        <w:rPr>
          <w:b/>
          <w:bCs/>
          <w:sz w:val="28"/>
          <w:szCs w:val="28"/>
        </w:rPr>
        <w:t>Note : Add necessary classes and functionalities and improvise  based on understanding and time availability</w:t>
      </w:r>
      <w:r>
        <w:rPr>
          <w:b/>
          <w:bCs/>
          <w:sz w:val="28"/>
          <w:szCs w:val="28"/>
        </w:rPr>
        <w:t>.</w:t>
      </w:r>
    </w:p>
    <w:p w14:paraId="0D6CA997" w14:textId="77777777" w:rsidR="00FB087C" w:rsidRDefault="00FB087C"/>
    <w:sectPr w:rsidR="00FB0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2408"/>
    <w:multiLevelType w:val="hybridMultilevel"/>
    <w:tmpl w:val="A9941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932DF8"/>
    <w:multiLevelType w:val="hybridMultilevel"/>
    <w:tmpl w:val="1C8C65BA"/>
    <w:lvl w:ilvl="0" w:tplc="00DEB03A">
      <w:start w:val="2"/>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7091CE0"/>
    <w:multiLevelType w:val="hybridMultilevel"/>
    <w:tmpl w:val="9076AA0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95282F"/>
    <w:multiLevelType w:val="hybridMultilevel"/>
    <w:tmpl w:val="389E6DD4"/>
    <w:lvl w:ilvl="0" w:tplc="0194F54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1F5179"/>
    <w:multiLevelType w:val="hybridMultilevel"/>
    <w:tmpl w:val="D0A27B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18252472">
    <w:abstractNumId w:val="2"/>
  </w:num>
  <w:num w:numId="2" w16cid:durableId="1919974876">
    <w:abstractNumId w:val="0"/>
  </w:num>
  <w:num w:numId="3" w16cid:durableId="187566310">
    <w:abstractNumId w:val="4"/>
  </w:num>
  <w:num w:numId="4" w16cid:durableId="1504320803">
    <w:abstractNumId w:val="3"/>
  </w:num>
  <w:num w:numId="5" w16cid:durableId="85657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CE"/>
    <w:rsid w:val="0007717D"/>
    <w:rsid w:val="00080E6C"/>
    <w:rsid w:val="000E3927"/>
    <w:rsid w:val="00132797"/>
    <w:rsid w:val="00350D18"/>
    <w:rsid w:val="00747635"/>
    <w:rsid w:val="00847FCE"/>
    <w:rsid w:val="008820C6"/>
    <w:rsid w:val="00CF3D7A"/>
    <w:rsid w:val="00D114CF"/>
    <w:rsid w:val="00FB087C"/>
    <w:rsid w:val="00FB7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6D19"/>
  <w15:chartTrackingRefBased/>
  <w15:docId w15:val="{6BB446D6-08A3-4333-92C9-A84575B8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D7A"/>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Somavarapu  Sandeep</dc:creator>
  <cp:keywords/>
  <dc:description/>
  <cp:lastModifiedBy>Somavarapu  Sandeep</cp:lastModifiedBy>
  <cp:revision>12</cp:revision>
  <dcterms:created xsi:type="dcterms:W3CDTF">2023-10-10T18:18:00Z</dcterms:created>
  <dcterms:modified xsi:type="dcterms:W3CDTF">2023-10-11T05:07:00Z</dcterms:modified>
</cp:coreProperties>
</file>