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0DD0" w14:textId="77777777" w:rsidR="00EB5B32" w:rsidRDefault="00EB5B32" w:rsidP="00EB5B32">
      <w:pPr>
        <w:pStyle w:val="Heading4"/>
        <w:spacing w:before="279"/>
      </w:pPr>
      <w:r>
        <w:rPr>
          <w:b/>
          <w:sz w:val="24"/>
        </w:rPr>
        <w:t xml:space="preserve">Exercise 1: </w:t>
      </w:r>
      <w:r>
        <w:t>Create a class with a method which can calculate the sum of first n natural numbers which are divisible by 3 or 5.</w:t>
      </w:r>
    </w:p>
    <w:p w14:paraId="1992CCCA" w14:textId="77777777" w:rsidR="00EB5B32" w:rsidRDefault="00EB5B32" w:rsidP="00EB5B32">
      <w:pPr>
        <w:pStyle w:val="BodyText"/>
        <w:spacing w:before="3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4"/>
        <w:gridCol w:w="4654"/>
      </w:tblGrid>
      <w:tr w:rsidR="00EB5B32" w14:paraId="36EC928B" w14:textId="77777777" w:rsidTr="0075787C">
        <w:trPr>
          <w:trHeight w:val="254"/>
        </w:trPr>
        <w:tc>
          <w:tcPr>
            <w:tcW w:w="4654" w:type="dxa"/>
          </w:tcPr>
          <w:p w14:paraId="2FC72E43" w14:textId="77777777" w:rsidR="00EB5B32" w:rsidRDefault="00EB5B32" w:rsidP="0075787C">
            <w:pPr>
              <w:pStyle w:val="TableParagraph"/>
              <w:spacing w:line="234" w:lineRule="exact"/>
            </w:pPr>
            <w:r>
              <w:t>Method Name</w:t>
            </w:r>
          </w:p>
        </w:tc>
        <w:tc>
          <w:tcPr>
            <w:tcW w:w="4654" w:type="dxa"/>
          </w:tcPr>
          <w:p w14:paraId="074681C2" w14:textId="77777777" w:rsidR="00EB5B32" w:rsidRDefault="00EB5B32" w:rsidP="0075787C">
            <w:pPr>
              <w:pStyle w:val="TableParagraph"/>
              <w:spacing w:line="234" w:lineRule="exact"/>
            </w:pPr>
            <w:proofErr w:type="spellStart"/>
            <w:r>
              <w:t>calculateSum</w:t>
            </w:r>
            <w:proofErr w:type="spellEnd"/>
          </w:p>
        </w:tc>
      </w:tr>
      <w:tr w:rsidR="00EB5B32" w14:paraId="34EE6DF6" w14:textId="77777777" w:rsidTr="0075787C">
        <w:trPr>
          <w:trHeight w:val="253"/>
        </w:trPr>
        <w:tc>
          <w:tcPr>
            <w:tcW w:w="4654" w:type="dxa"/>
          </w:tcPr>
          <w:p w14:paraId="2CBEB8A3" w14:textId="77777777" w:rsidR="00EB5B32" w:rsidRDefault="00EB5B32" w:rsidP="0075787C">
            <w:pPr>
              <w:pStyle w:val="TableParagraph"/>
              <w:spacing w:line="234" w:lineRule="exact"/>
            </w:pPr>
            <w:r>
              <w:t>Method Description</w:t>
            </w:r>
          </w:p>
        </w:tc>
        <w:tc>
          <w:tcPr>
            <w:tcW w:w="4654" w:type="dxa"/>
          </w:tcPr>
          <w:p w14:paraId="2BBE0C66" w14:textId="77777777" w:rsidR="00EB5B32" w:rsidRDefault="00EB5B32" w:rsidP="0075787C">
            <w:pPr>
              <w:pStyle w:val="TableParagraph"/>
              <w:spacing w:line="234" w:lineRule="exact"/>
            </w:pPr>
            <w:r>
              <w:t>Calculate Sum</w:t>
            </w:r>
          </w:p>
        </w:tc>
      </w:tr>
      <w:tr w:rsidR="00EB5B32" w14:paraId="1B58D040" w14:textId="77777777" w:rsidTr="0075787C">
        <w:trPr>
          <w:trHeight w:val="251"/>
        </w:trPr>
        <w:tc>
          <w:tcPr>
            <w:tcW w:w="4654" w:type="dxa"/>
          </w:tcPr>
          <w:p w14:paraId="39FD4617" w14:textId="77777777" w:rsidR="00EB5B32" w:rsidRDefault="00EB5B32" w:rsidP="0075787C">
            <w:pPr>
              <w:pStyle w:val="TableParagraph"/>
            </w:pPr>
            <w:r>
              <w:t>Argument</w:t>
            </w:r>
          </w:p>
        </w:tc>
        <w:tc>
          <w:tcPr>
            <w:tcW w:w="4654" w:type="dxa"/>
          </w:tcPr>
          <w:p w14:paraId="4476C463" w14:textId="77777777" w:rsidR="00EB5B32" w:rsidRDefault="00EB5B32" w:rsidP="0075787C">
            <w:pPr>
              <w:pStyle w:val="TableParagraph"/>
            </w:pPr>
            <w:r>
              <w:t>int n</w:t>
            </w:r>
          </w:p>
        </w:tc>
      </w:tr>
      <w:tr w:rsidR="00EB5B32" w14:paraId="5EDED9B3" w14:textId="77777777" w:rsidTr="0075787C">
        <w:trPr>
          <w:trHeight w:val="254"/>
        </w:trPr>
        <w:tc>
          <w:tcPr>
            <w:tcW w:w="4654" w:type="dxa"/>
          </w:tcPr>
          <w:p w14:paraId="3939E943" w14:textId="77777777" w:rsidR="00EB5B32" w:rsidRDefault="00EB5B32" w:rsidP="0075787C">
            <w:pPr>
              <w:pStyle w:val="TableParagraph"/>
              <w:spacing w:line="235" w:lineRule="exact"/>
            </w:pPr>
            <w:r>
              <w:t>Return Type</w:t>
            </w:r>
          </w:p>
        </w:tc>
        <w:tc>
          <w:tcPr>
            <w:tcW w:w="4654" w:type="dxa"/>
          </w:tcPr>
          <w:p w14:paraId="7DB68A26" w14:textId="77777777" w:rsidR="00EB5B32" w:rsidRDefault="00EB5B32" w:rsidP="0075787C">
            <w:pPr>
              <w:pStyle w:val="TableParagraph"/>
              <w:spacing w:line="235" w:lineRule="exact"/>
            </w:pPr>
            <w:r>
              <w:t>int-sum</w:t>
            </w:r>
          </w:p>
        </w:tc>
      </w:tr>
      <w:tr w:rsidR="00EB5B32" w14:paraId="04BD28F2" w14:textId="77777777" w:rsidTr="0075787C">
        <w:trPr>
          <w:trHeight w:val="505"/>
        </w:trPr>
        <w:tc>
          <w:tcPr>
            <w:tcW w:w="4654" w:type="dxa"/>
          </w:tcPr>
          <w:p w14:paraId="265298A5" w14:textId="77777777" w:rsidR="00EB5B32" w:rsidRDefault="00EB5B32" w:rsidP="0075787C">
            <w:pPr>
              <w:pStyle w:val="TableParagraph"/>
              <w:spacing w:line="250" w:lineRule="exact"/>
            </w:pPr>
            <w:r>
              <w:t>Logic</w:t>
            </w:r>
          </w:p>
        </w:tc>
        <w:tc>
          <w:tcPr>
            <w:tcW w:w="4654" w:type="dxa"/>
          </w:tcPr>
          <w:p w14:paraId="49B6CC01" w14:textId="77777777" w:rsidR="00EB5B32" w:rsidRDefault="00EB5B32" w:rsidP="0075787C">
            <w:pPr>
              <w:pStyle w:val="TableParagraph"/>
              <w:spacing w:before="2" w:line="252" w:lineRule="exact"/>
              <w:ind w:right="261"/>
            </w:pPr>
            <w:r>
              <w:t>Calculate the sum of first n natural numbers which are divisible by 3 or 5.</w:t>
            </w:r>
          </w:p>
        </w:tc>
      </w:tr>
    </w:tbl>
    <w:p w14:paraId="67D87293" w14:textId="77777777" w:rsidR="00EB5B32" w:rsidRDefault="00EB5B32" w:rsidP="00EB5B32">
      <w:pPr>
        <w:pStyle w:val="BodyText"/>
        <w:spacing w:before="9"/>
        <w:rPr>
          <w:sz w:val="23"/>
        </w:rPr>
      </w:pPr>
    </w:p>
    <w:p w14:paraId="75B0671D" w14:textId="538820D7" w:rsidR="00EB5B32" w:rsidRDefault="00EB5B32" w:rsidP="00EB5B32">
      <w:pPr>
        <w:ind w:left="1260" w:right="909"/>
      </w:pPr>
      <w:r>
        <w:rPr>
          <w:sz w:val="20"/>
        </w:rPr>
        <w:t xml:space="preserve">Exercise 2: </w:t>
      </w:r>
      <w:r>
        <w:rPr>
          <w:sz w:val="23"/>
        </w:rPr>
        <w:t>Create a class with a method to f</w:t>
      </w:r>
      <w:r>
        <w:t>ind the difference between the sum of the squares and the square of the sum of the first n natural numbers.</w:t>
      </w:r>
    </w:p>
    <w:p w14:paraId="0B70AB17" w14:textId="77777777" w:rsidR="00EB5B32" w:rsidRDefault="00EB5B32" w:rsidP="00EB5B32">
      <w:pPr>
        <w:pStyle w:val="BodyText"/>
        <w:spacing w:before="2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4455"/>
      </w:tblGrid>
      <w:tr w:rsidR="00EB5B32" w14:paraId="788D7782" w14:textId="77777777" w:rsidTr="0075787C">
        <w:trPr>
          <w:trHeight w:val="251"/>
        </w:trPr>
        <w:tc>
          <w:tcPr>
            <w:tcW w:w="4455" w:type="dxa"/>
          </w:tcPr>
          <w:p w14:paraId="7C604607" w14:textId="77777777" w:rsidR="00EB5B32" w:rsidRDefault="00EB5B32" w:rsidP="0075787C">
            <w:pPr>
              <w:pStyle w:val="TableParagraph"/>
            </w:pPr>
            <w:r>
              <w:t>Method Name</w:t>
            </w:r>
          </w:p>
        </w:tc>
        <w:tc>
          <w:tcPr>
            <w:tcW w:w="4455" w:type="dxa"/>
          </w:tcPr>
          <w:p w14:paraId="146B6EFC" w14:textId="77777777" w:rsidR="00EB5B32" w:rsidRDefault="00EB5B32" w:rsidP="0075787C">
            <w:pPr>
              <w:pStyle w:val="TableParagraph"/>
            </w:pPr>
            <w:proofErr w:type="spellStart"/>
            <w:r>
              <w:t>calculateDifference</w:t>
            </w:r>
            <w:proofErr w:type="spellEnd"/>
          </w:p>
        </w:tc>
      </w:tr>
      <w:tr w:rsidR="00EB5B32" w14:paraId="1FD0A8D9" w14:textId="77777777" w:rsidTr="0075787C">
        <w:trPr>
          <w:trHeight w:val="253"/>
        </w:trPr>
        <w:tc>
          <w:tcPr>
            <w:tcW w:w="4455" w:type="dxa"/>
          </w:tcPr>
          <w:p w14:paraId="662EBEBE" w14:textId="77777777" w:rsidR="00EB5B32" w:rsidRDefault="00EB5B32" w:rsidP="0075787C">
            <w:pPr>
              <w:pStyle w:val="TableParagraph"/>
              <w:spacing w:line="234" w:lineRule="exact"/>
            </w:pPr>
            <w:r>
              <w:t>Method Description</w:t>
            </w:r>
          </w:p>
        </w:tc>
        <w:tc>
          <w:tcPr>
            <w:tcW w:w="4455" w:type="dxa"/>
          </w:tcPr>
          <w:p w14:paraId="2A587D6E" w14:textId="77777777" w:rsidR="00EB5B32" w:rsidRDefault="00EB5B32" w:rsidP="0075787C">
            <w:pPr>
              <w:pStyle w:val="TableParagraph"/>
              <w:spacing w:line="234" w:lineRule="exact"/>
            </w:pPr>
            <w:r>
              <w:t>Calculate the difference</w:t>
            </w:r>
          </w:p>
        </w:tc>
      </w:tr>
      <w:tr w:rsidR="00EB5B32" w14:paraId="22F05232" w14:textId="77777777" w:rsidTr="0075787C">
        <w:trPr>
          <w:trHeight w:val="253"/>
        </w:trPr>
        <w:tc>
          <w:tcPr>
            <w:tcW w:w="4455" w:type="dxa"/>
          </w:tcPr>
          <w:p w14:paraId="22EA560A" w14:textId="77777777" w:rsidR="00EB5B32" w:rsidRDefault="00EB5B32" w:rsidP="0075787C">
            <w:pPr>
              <w:pStyle w:val="TableParagraph"/>
              <w:spacing w:line="234" w:lineRule="exact"/>
            </w:pPr>
            <w:r>
              <w:t>Argument</w:t>
            </w:r>
          </w:p>
        </w:tc>
        <w:tc>
          <w:tcPr>
            <w:tcW w:w="4455" w:type="dxa"/>
          </w:tcPr>
          <w:p w14:paraId="12F382DF" w14:textId="77777777" w:rsidR="00EB5B32" w:rsidRDefault="00EB5B32" w:rsidP="0075787C">
            <w:pPr>
              <w:pStyle w:val="TableParagraph"/>
              <w:spacing w:line="234" w:lineRule="exact"/>
            </w:pPr>
            <w:r>
              <w:t>int n</w:t>
            </w:r>
          </w:p>
        </w:tc>
      </w:tr>
      <w:tr w:rsidR="00EB5B32" w14:paraId="7FFD4D15" w14:textId="77777777" w:rsidTr="0075787C">
        <w:trPr>
          <w:trHeight w:val="251"/>
        </w:trPr>
        <w:tc>
          <w:tcPr>
            <w:tcW w:w="4455" w:type="dxa"/>
          </w:tcPr>
          <w:p w14:paraId="788E0FF1" w14:textId="77777777" w:rsidR="00EB5B32" w:rsidRDefault="00EB5B32" w:rsidP="0075787C">
            <w:pPr>
              <w:pStyle w:val="TableParagraph"/>
            </w:pPr>
            <w:r>
              <w:t>Return Type</w:t>
            </w:r>
          </w:p>
        </w:tc>
        <w:tc>
          <w:tcPr>
            <w:tcW w:w="4455" w:type="dxa"/>
          </w:tcPr>
          <w:p w14:paraId="7D069133" w14:textId="77777777" w:rsidR="00EB5B32" w:rsidRDefault="00EB5B32" w:rsidP="0075787C">
            <w:pPr>
              <w:pStyle w:val="TableParagraph"/>
            </w:pPr>
            <w:r>
              <w:t>int - Sum</w:t>
            </w:r>
          </w:p>
        </w:tc>
      </w:tr>
      <w:tr w:rsidR="00EB5B32" w14:paraId="7D84D694" w14:textId="77777777" w:rsidTr="0075787C">
        <w:trPr>
          <w:trHeight w:val="1519"/>
        </w:trPr>
        <w:tc>
          <w:tcPr>
            <w:tcW w:w="4455" w:type="dxa"/>
          </w:tcPr>
          <w:p w14:paraId="33830CB3" w14:textId="77777777" w:rsidR="00EB5B32" w:rsidRDefault="00EB5B32" w:rsidP="0075787C">
            <w:pPr>
              <w:pStyle w:val="TableParagraph"/>
              <w:spacing w:line="250" w:lineRule="exact"/>
            </w:pPr>
            <w:r>
              <w:t>Logic</w:t>
            </w:r>
          </w:p>
        </w:tc>
        <w:tc>
          <w:tcPr>
            <w:tcW w:w="4455" w:type="dxa"/>
          </w:tcPr>
          <w:p w14:paraId="458B026C" w14:textId="77777777" w:rsidR="00EB5B32" w:rsidRDefault="00EB5B32" w:rsidP="0075787C">
            <w:pPr>
              <w:pStyle w:val="TableParagraph"/>
              <w:spacing w:line="240" w:lineRule="auto"/>
              <w:ind w:right="147"/>
            </w:pPr>
            <w:r>
              <w:t>Find the difference between the sum of the squares of the first n natural numbers and the square of their</w:t>
            </w:r>
            <w:r>
              <w:rPr>
                <w:spacing w:val="-3"/>
              </w:rPr>
              <w:t xml:space="preserve"> </w:t>
            </w:r>
            <w:r>
              <w:t>sum.</w:t>
            </w:r>
          </w:p>
          <w:p w14:paraId="00E8C972" w14:textId="77777777" w:rsidR="00EB5B32" w:rsidRDefault="00EB5B32" w:rsidP="0075787C">
            <w:pPr>
              <w:pStyle w:val="TableParagraph"/>
              <w:spacing w:before="4" w:line="252" w:lineRule="exact"/>
              <w:ind w:right="591"/>
            </w:pPr>
            <w:r>
              <w:t xml:space="preserve">For Example if n is </w:t>
            </w:r>
            <w:proofErr w:type="gramStart"/>
            <w:r>
              <w:t>10,you</w:t>
            </w:r>
            <w:proofErr w:type="gramEnd"/>
            <w:r>
              <w:t xml:space="preserve"> have to find (1^2+2^2+3^2+….9^2+10^2)- (1+2+3+4+5…+9+10)^2</w:t>
            </w:r>
          </w:p>
        </w:tc>
      </w:tr>
    </w:tbl>
    <w:p w14:paraId="6C28E67F" w14:textId="77777777" w:rsidR="00EB5B32" w:rsidRDefault="00EB5B32" w:rsidP="00EB5B32">
      <w:pPr>
        <w:pStyle w:val="BodyText"/>
        <w:spacing w:before="7"/>
        <w:rPr>
          <w:sz w:val="23"/>
        </w:rPr>
      </w:pPr>
    </w:p>
    <w:p w14:paraId="781F8FBE" w14:textId="77777777" w:rsidR="00EB5B32" w:rsidRDefault="00EB5B32" w:rsidP="00EB5B32">
      <w:pPr>
        <w:pStyle w:val="Heading4"/>
      </w:pPr>
      <w:r>
        <w:rPr>
          <w:sz w:val="24"/>
        </w:rPr>
        <w:t xml:space="preserve">Exercise 3: </w:t>
      </w:r>
      <w:r>
        <w:t>Create a method to check if a number is an increasing number</w:t>
      </w:r>
    </w:p>
    <w:p w14:paraId="6DDA64BB" w14:textId="77777777" w:rsidR="00EB5B32" w:rsidRDefault="00EB5B32" w:rsidP="00EB5B32">
      <w:pPr>
        <w:pStyle w:val="BodyText"/>
        <w:spacing w:before="3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09"/>
        <w:gridCol w:w="4609"/>
      </w:tblGrid>
      <w:tr w:rsidR="00EB5B32" w14:paraId="30469E4B" w14:textId="77777777" w:rsidTr="0075787C">
        <w:trPr>
          <w:trHeight w:val="253"/>
        </w:trPr>
        <w:tc>
          <w:tcPr>
            <w:tcW w:w="4609" w:type="dxa"/>
          </w:tcPr>
          <w:p w14:paraId="6E574BBF" w14:textId="77777777" w:rsidR="00EB5B32" w:rsidRDefault="00EB5B32" w:rsidP="0075787C">
            <w:pPr>
              <w:pStyle w:val="TableParagraph"/>
              <w:spacing w:line="234" w:lineRule="exact"/>
            </w:pPr>
            <w:r>
              <w:t>Method Name</w:t>
            </w:r>
          </w:p>
        </w:tc>
        <w:tc>
          <w:tcPr>
            <w:tcW w:w="4609" w:type="dxa"/>
          </w:tcPr>
          <w:p w14:paraId="2601DB4B" w14:textId="77777777" w:rsidR="00EB5B32" w:rsidRDefault="00EB5B32" w:rsidP="0075787C">
            <w:pPr>
              <w:pStyle w:val="TableParagraph"/>
              <w:spacing w:line="234" w:lineRule="exact"/>
            </w:pPr>
            <w:proofErr w:type="spellStart"/>
            <w:r>
              <w:t>checkNumber</w:t>
            </w:r>
            <w:proofErr w:type="spellEnd"/>
          </w:p>
        </w:tc>
      </w:tr>
      <w:tr w:rsidR="00EB5B32" w14:paraId="0E7114F2" w14:textId="77777777" w:rsidTr="0075787C">
        <w:trPr>
          <w:trHeight w:val="251"/>
        </w:trPr>
        <w:tc>
          <w:tcPr>
            <w:tcW w:w="4609" w:type="dxa"/>
          </w:tcPr>
          <w:p w14:paraId="2033791E" w14:textId="77777777" w:rsidR="00EB5B32" w:rsidRDefault="00EB5B32" w:rsidP="0075787C">
            <w:pPr>
              <w:pStyle w:val="TableParagraph"/>
            </w:pPr>
            <w:r>
              <w:t>Method Description</w:t>
            </w:r>
          </w:p>
        </w:tc>
        <w:tc>
          <w:tcPr>
            <w:tcW w:w="4609" w:type="dxa"/>
          </w:tcPr>
          <w:p w14:paraId="71BA2D84" w14:textId="77777777" w:rsidR="00EB5B32" w:rsidRDefault="00EB5B32" w:rsidP="0075787C">
            <w:pPr>
              <w:pStyle w:val="TableParagraph"/>
            </w:pPr>
            <w:r>
              <w:t>Check if a number is an increasing number</w:t>
            </w:r>
          </w:p>
        </w:tc>
      </w:tr>
      <w:tr w:rsidR="00EB5B32" w14:paraId="1AAB1055" w14:textId="77777777" w:rsidTr="0075787C">
        <w:trPr>
          <w:trHeight w:val="253"/>
        </w:trPr>
        <w:tc>
          <w:tcPr>
            <w:tcW w:w="4609" w:type="dxa"/>
          </w:tcPr>
          <w:p w14:paraId="233D4249" w14:textId="77777777" w:rsidR="00EB5B32" w:rsidRDefault="00EB5B32" w:rsidP="0075787C">
            <w:pPr>
              <w:pStyle w:val="TableParagraph"/>
              <w:spacing w:line="234" w:lineRule="exact"/>
            </w:pPr>
            <w:r>
              <w:t>Argument</w:t>
            </w:r>
          </w:p>
        </w:tc>
        <w:tc>
          <w:tcPr>
            <w:tcW w:w="4609" w:type="dxa"/>
          </w:tcPr>
          <w:p w14:paraId="0024B11B" w14:textId="77777777" w:rsidR="00EB5B32" w:rsidRDefault="00EB5B32" w:rsidP="0075787C">
            <w:pPr>
              <w:pStyle w:val="TableParagraph"/>
              <w:spacing w:line="234" w:lineRule="exact"/>
            </w:pPr>
            <w:r>
              <w:t>int number</w:t>
            </w:r>
          </w:p>
        </w:tc>
      </w:tr>
      <w:tr w:rsidR="00EB5B32" w14:paraId="3D889B32" w14:textId="77777777" w:rsidTr="0075787C">
        <w:trPr>
          <w:trHeight w:val="254"/>
        </w:trPr>
        <w:tc>
          <w:tcPr>
            <w:tcW w:w="4609" w:type="dxa"/>
          </w:tcPr>
          <w:p w14:paraId="2F9E5736" w14:textId="77777777" w:rsidR="00EB5B32" w:rsidRDefault="00EB5B32" w:rsidP="0075787C">
            <w:pPr>
              <w:pStyle w:val="TableParagraph"/>
              <w:spacing w:line="234" w:lineRule="exact"/>
            </w:pPr>
            <w:r>
              <w:t>Return Type</w:t>
            </w:r>
          </w:p>
        </w:tc>
        <w:tc>
          <w:tcPr>
            <w:tcW w:w="4609" w:type="dxa"/>
          </w:tcPr>
          <w:p w14:paraId="68847BA7" w14:textId="77777777" w:rsidR="00EB5B32" w:rsidRDefault="00EB5B32" w:rsidP="0075787C">
            <w:pPr>
              <w:pStyle w:val="TableParagraph"/>
              <w:spacing w:line="234" w:lineRule="exact"/>
            </w:pPr>
            <w:proofErr w:type="spellStart"/>
            <w:r>
              <w:t>boolean</w:t>
            </w:r>
            <w:proofErr w:type="spellEnd"/>
          </w:p>
        </w:tc>
      </w:tr>
      <w:tr w:rsidR="00EB5B32" w14:paraId="39D20365" w14:textId="77777777" w:rsidTr="0075787C">
        <w:trPr>
          <w:trHeight w:val="1013"/>
        </w:trPr>
        <w:tc>
          <w:tcPr>
            <w:tcW w:w="4609" w:type="dxa"/>
          </w:tcPr>
          <w:p w14:paraId="3CB6ABB9" w14:textId="77777777" w:rsidR="00EB5B32" w:rsidRDefault="00EB5B32" w:rsidP="0075787C">
            <w:pPr>
              <w:pStyle w:val="TableParagraph"/>
              <w:spacing w:line="250" w:lineRule="exact"/>
            </w:pPr>
            <w:r>
              <w:t>Logic</w:t>
            </w:r>
          </w:p>
        </w:tc>
        <w:tc>
          <w:tcPr>
            <w:tcW w:w="4609" w:type="dxa"/>
          </w:tcPr>
          <w:p w14:paraId="46E6BAE3" w14:textId="77777777" w:rsidR="00EB5B32" w:rsidRDefault="00EB5B32" w:rsidP="0075787C">
            <w:pPr>
              <w:pStyle w:val="TableParagraph"/>
              <w:spacing w:line="240" w:lineRule="auto"/>
              <w:ind w:right="106"/>
            </w:pPr>
            <w:r>
              <w:t>A number is said to be an increasing number if no digit is exceeded by the digit to its left.</w:t>
            </w:r>
          </w:p>
          <w:p w14:paraId="1C9C78C6" w14:textId="77777777" w:rsidR="00EB5B32" w:rsidRDefault="00EB5B32" w:rsidP="0075787C">
            <w:pPr>
              <w:pStyle w:val="TableParagraph"/>
              <w:spacing w:before="3" w:line="252" w:lineRule="exact"/>
              <w:ind w:right="717"/>
            </w:pPr>
            <w:r>
              <w:t xml:space="preserve">For </w:t>
            </w:r>
            <w:proofErr w:type="gramStart"/>
            <w:r>
              <w:t>Example :</w:t>
            </w:r>
            <w:proofErr w:type="gramEnd"/>
            <w:r>
              <w:t xml:space="preserve"> 134468 is an increasing number</w:t>
            </w:r>
          </w:p>
        </w:tc>
      </w:tr>
    </w:tbl>
    <w:p w14:paraId="48D90DC3" w14:textId="77777777" w:rsidR="00EB5B32" w:rsidRDefault="00EB5B32" w:rsidP="00EB5B32">
      <w:pPr>
        <w:spacing w:line="252" w:lineRule="exact"/>
        <w:sectPr w:rsidR="00EB5B32">
          <w:pgSz w:w="12240" w:h="15840"/>
          <w:pgMar w:top="1660" w:right="1080" w:bottom="1880" w:left="540" w:header="877" w:footer="1698" w:gutter="0"/>
          <w:cols w:space="720"/>
        </w:sectPr>
      </w:pPr>
    </w:p>
    <w:p w14:paraId="4058CA1E" w14:textId="77777777" w:rsidR="00EB5B32" w:rsidRDefault="00EB5B32" w:rsidP="00EB5B32">
      <w:pPr>
        <w:pStyle w:val="BodyText"/>
      </w:pPr>
    </w:p>
    <w:p w14:paraId="294EA4A3" w14:textId="77777777" w:rsidR="00EB5B32" w:rsidRDefault="00EB5B32" w:rsidP="00EB5B32">
      <w:pPr>
        <w:pStyle w:val="BodyText"/>
        <w:spacing w:before="4"/>
        <w:rPr>
          <w:sz w:val="26"/>
        </w:rPr>
      </w:pPr>
    </w:p>
    <w:p w14:paraId="490EBC7C" w14:textId="77777777" w:rsidR="00EB5B32" w:rsidRDefault="00EB5B32" w:rsidP="00EB5B32">
      <w:pPr>
        <w:spacing w:before="92"/>
        <w:ind w:left="1260"/>
      </w:pPr>
      <w:r>
        <w:rPr>
          <w:sz w:val="24"/>
        </w:rPr>
        <w:t xml:space="preserve">Exercise 4: </w:t>
      </w:r>
      <w:r>
        <w:t>Create a method to check if a number is a power of two or not</w:t>
      </w:r>
    </w:p>
    <w:p w14:paraId="5561AE86" w14:textId="77777777" w:rsidR="00EB5B32" w:rsidRDefault="00EB5B32" w:rsidP="00EB5B32">
      <w:pPr>
        <w:pStyle w:val="BodyText"/>
        <w:spacing w:before="6"/>
        <w:rPr>
          <w:sz w:val="22"/>
        </w:rPr>
      </w:pPr>
    </w:p>
    <w:tbl>
      <w:tblPr>
        <w:tblW w:w="0" w:type="auto"/>
        <w:tblInd w:w="1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42"/>
        <w:gridCol w:w="4642"/>
      </w:tblGrid>
      <w:tr w:rsidR="00EB5B32" w14:paraId="68008893" w14:textId="77777777" w:rsidTr="0075787C">
        <w:trPr>
          <w:trHeight w:val="251"/>
        </w:trPr>
        <w:tc>
          <w:tcPr>
            <w:tcW w:w="4642" w:type="dxa"/>
          </w:tcPr>
          <w:p w14:paraId="1F711D7A" w14:textId="77777777" w:rsidR="00EB5B32" w:rsidRDefault="00EB5B32" w:rsidP="0075787C">
            <w:pPr>
              <w:pStyle w:val="TableParagraph"/>
            </w:pPr>
            <w:r>
              <w:t>Method Name</w:t>
            </w:r>
          </w:p>
        </w:tc>
        <w:tc>
          <w:tcPr>
            <w:tcW w:w="4642" w:type="dxa"/>
          </w:tcPr>
          <w:p w14:paraId="5184A025" w14:textId="77777777" w:rsidR="00EB5B32" w:rsidRDefault="00EB5B32" w:rsidP="0075787C">
            <w:pPr>
              <w:pStyle w:val="TableParagraph"/>
            </w:pPr>
            <w:proofErr w:type="spellStart"/>
            <w:r>
              <w:t>checkNumber</w:t>
            </w:r>
            <w:proofErr w:type="spellEnd"/>
          </w:p>
        </w:tc>
      </w:tr>
      <w:tr w:rsidR="00EB5B32" w14:paraId="11C5DF02" w14:textId="77777777" w:rsidTr="0075787C">
        <w:trPr>
          <w:trHeight w:val="506"/>
        </w:trPr>
        <w:tc>
          <w:tcPr>
            <w:tcW w:w="4642" w:type="dxa"/>
          </w:tcPr>
          <w:p w14:paraId="77846722" w14:textId="77777777" w:rsidR="00EB5B32" w:rsidRDefault="00EB5B32" w:rsidP="0075787C">
            <w:pPr>
              <w:pStyle w:val="TableParagraph"/>
              <w:spacing w:line="250" w:lineRule="exact"/>
            </w:pPr>
            <w:r>
              <w:t>Method Description</w:t>
            </w:r>
          </w:p>
        </w:tc>
        <w:tc>
          <w:tcPr>
            <w:tcW w:w="4642" w:type="dxa"/>
          </w:tcPr>
          <w:p w14:paraId="2D758D99" w14:textId="77777777" w:rsidR="00EB5B32" w:rsidRDefault="00EB5B32" w:rsidP="0075787C">
            <w:pPr>
              <w:pStyle w:val="TableParagraph"/>
              <w:spacing w:line="254" w:lineRule="exact"/>
              <w:ind w:right="310"/>
            </w:pPr>
            <w:r>
              <w:t>Checks if the entered number is a power of two or not</w:t>
            </w:r>
          </w:p>
        </w:tc>
      </w:tr>
      <w:tr w:rsidR="00EB5B32" w14:paraId="096FE35B" w14:textId="77777777" w:rsidTr="0075787C">
        <w:trPr>
          <w:trHeight w:val="251"/>
        </w:trPr>
        <w:tc>
          <w:tcPr>
            <w:tcW w:w="4642" w:type="dxa"/>
          </w:tcPr>
          <w:p w14:paraId="6F08FA95" w14:textId="77777777" w:rsidR="00EB5B32" w:rsidRDefault="00EB5B32" w:rsidP="0075787C">
            <w:pPr>
              <w:pStyle w:val="TableParagraph"/>
            </w:pPr>
            <w:r>
              <w:t>Argument</w:t>
            </w:r>
          </w:p>
        </w:tc>
        <w:tc>
          <w:tcPr>
            <w:tcW w:w="4642" w:type="dxa"/>
          </w:tcPr>
          <w:p w14:paraId="4682226F" w14:textId="77777777" w:rsidR="00EB5B32" w:rsidRDefault="00EB5B32" w:rsidP="0075787C">
            <w:pPr>
              <w:pStyle w:val="TableParagraph"/>
            </w:pPr>
            <w:r>
              <w:t>int n</w:t>
            </w:r>
          </w:p>
        </w:tc>
      </w:tr>
      <w:tr w:rsidR="00EB5B32" w14:paraId="25C25E1C" w14:textId="77777777" w:rsidTr="0075787C">
        <w:trPr>
          <w:trHeight w:val="252"/>
        </w:trPr>
        <w:tc>
          <w:tcPr>
            <w:tcW w:w="4642" w:type="dxa"/>
          </w:tcPr>
          <w:p w14:paraId="2471C42C" w14:textId="77777777" w:rsidR="00EB5B32" w:rsidRDefault="00EB5B32" w:rsidP="0075787C">
            <w:pPr>
              <w:pStyle w:val="TableParagraph"/>
            </w:pPr>
            <w:r>
              <w:t>Return Type</w:t>
            </w:r>
          </w:p>
        </w:tc>
        <w:tc>
          <w:tcPr>
            <w:tcW w:w="4642" w:type="dxa"/>
          </w:tcPr>
          <w:p w14:paraId="3B7F829C" w14:textId="77777777" w:rsidR="00EB5B32" w:rsidRDefault="00EB5B32" w:rsidP="0075787C">
            <w:pPr>
              <w:pStyle w:val="TableParagraph"/>
            </w:pPr>
            <w:proofErr w:type="spellStart"/>
            <w:r>
              <w:t>boolean</w:t>
            </w:r>
            <w:proofErr w:type="spellEnd"/>
          </w:p>
        </w:tc>
      </w:tr>
      <w:tr w:rsidR="00EB5B32" w14:paraId="4FD72D88" w14:textId="77777777" w:rsidTr="0075787C">
        <w:trPr>
          <w:trHeight w:val="508"/>
        </w:trPr>
        <w:tc>
          <w:tcPr>
            <w:tcW w:w="4642" w:type="dxa"/>
          </w:tcPr>
          <w:p w14:paraId="2CA11DEE" w14:textId="77777777" w:rsidR="00EB5B32" w:rsidRDefault="00EB5B32" w:rsidP="0075787C">
            <w:pPr>
              <w:pStyle w:val="TableParagraph"/>
              <w:spacing w:line="240" w:lineRule="auto"/>
            </w:pPr>
            <w:r>
              <w:t>Logic</w:t>
            </w:r>
          </w:p>
        </w:tc>
        <w:tc>
          <w:tcPr>
            <w:tcW w:w="4642" w:type="dxa"/>
          </w:tcPr>
          <w:p w14:paraId="3C06116C" w14:textId="77777777" w:rsidR="00EB5B32" w:rsidRDefault="00EB5B32" w:rsidP="0075787C">
            <w:pPr>
              <w:pStyle w:val="TableParagraph"/>
              <w:spacing w:before="4" w:line="252" w:lineRule="exact"/>
              <w:ind w:right="1032"/>
            </w:pPr>
            <w:r>
              <w:t>Check if the input is a power of two. Ex: 8 is a power of 2</w:t>
            </w:r>
          </w:p>
        </w:tc>
      </w:tr>
    </w:tbl>
    <w:p w14:paraId="0CFA9752" w14:textId="77777777" w:rsidR="00EB5B32" w:rsidRDefault="00EB5B32" w:rsidP="00EB5B32">
      <w:pPr>
        <w:pStyle w:val="BodyText"/>
        <w:rPr>
          <w:sz w:val="26"/>
        </w:rPr>
      </w:pPr>
    </w:p>
    <w:p w14:paraId="615E03C5" w14:textId="77777777" w:rsidR="00CE39D4" w:rsidRDefault="00CE39D4"/>
    <w:sectPr w:rsidR="00CE3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42"/>
    <w:rsid w:val="00446E04"/>
    <w:rsid w:val="007955A8"/>
    <w:rsid w:val="00C25D42"/>
    <w:rsid w:val="00CE39D4"/>
    <w:rsid w:val="00EB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C7F70"/>
  <w15:chartTrackingRefBased/>
  <w15:docId w15:val="{E037159C-7275-4118-AFD8-43C1726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B3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EB5B32"/>
    <w:pPr>
      <w:ind w:left="126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B5B32"/>
    <w:rPr>
      <w:rFonts w:ascii="Arial" w:eastAsia="Arial" w:hAnsi="Arial" w:cs="Arial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B5B32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B5B32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EB5B32"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sandeep somavarapu</cp:lastModifiedBy>
  <cp:revision>5</cp:revision>
  <dcterms:created xsi:type="dcterms:W3CDTF">2022-01-03T11:03:00Z</dcterms:created>
  <dcterms:modified xsi:type="dcterms:W3CDTF">2022-01-04T04:19:00Z</dcterms:modified>
</cp:coreProperties>
</file>