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4003" w14:textId="77777777" w:rsidR="00DE173C" w:rsidRPr="006372F2" w:rsidRDefault="00DE173C" w:rsidP="006372F2">
      <w:pPr>
        <w:spacing w:after="0" w:line="360" w:lineRule="auto"/>
        <w:rPr>
          <w:rFonts w:eastAsia="Arial" w:cstheme="minorHAnsi"/>
          <w:b/>
          <w:bCs/>
          <w:color w:val="222222"/>
          <w:sz w:val="20"/>
          <w:szCs w:val="20"/>
        </w:rPr>
      </w:pPr>
      <w:proofErr w:type="spellStart"/>
      <w:r w:rsidRPr="006372F2">
        <w:rPr>
          <w:rFonts w:eastAsia="Arial" w:cstheme="minorHAnsi"/>
          <w:b/>
          <w:bCs/>
          <w:color w:val="222222"/>
          <w:sz w:val="20"/>
          <w:szCs w:val="20"/>
        </w:rPr>
        <w:t>IaC</w:t>
      </w:r>
      <w:proofErr w:type="spellEnd"/>
      <w:r w:rsidRPr="006372F2">
        <w:rPr>
          <w:rFonts w:eastAsia="Arial" w:cstheme="minorHAnsi"/>
          <w:b/>
          <w:bCs/>
          <w:color w:val="222222"/>
          <w:sz w:val="20"/>
          <w:szCs w:val="20"/>
        </w:rPr>
        <w:t xml:space="preserve"> using Terraform Templates</w:t>
      </w:r>
    </w:p>
    <w:p w14:paraId="4C3094B9"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Overview of Terraform</w:t>
      </w:r>
    </w:p>
    <w:p w14:paraId="7EC64AAE"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Terraform Files Structure</w:t>
      </w:r>
    </w:p>
    <w:p w14:paraId="182BEE5F"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Terraform Commands</w:t>
      </w:r>
    </w:p>
    <w:p w14:paraId="68648169"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Writing HCL with the Azure Provider</w:t>
      </w:r>
    </w:p>
    <w:p w14:paraId="2F6B262C" w14:textId="3865328B" w:rsidR="00DE173C" w:rsidRPr="006372F2" w:rsidRDefault="000B6A85" w:rsidP="006372F2">
      <w:pPr>
        <w:pStyle w:val="ListParagraph"/>
        <w:numPr>
          <w:ilvl w:val="0"/>
          <w:numId w:val="14"/>
        </w:numPr>
        <w:spacing w:after="0" w:line="360" w:lineRule="auto"/>
        <w:rPr>
          <w:rFonts w:cstheme="minorHAnsi"/>
          <w:sz w:val="20"/>
          <w:szCs w:val="20"/>
        </w:rPr>
      </w:pPr>
      <w:r w:rsidRPr="006372F2">
        <w:rPr>
          <w:rFonts w:cstheme="minorHAnsi"/>
          <w:sz w:val="20"/>
          <w:szCs w:val="20"/>
        </w:rPr>
        <w:t>Working with</w:t>
      </w:r>
      <w:r w:rsidR="00DE173C" w:rsidRPr="006372F2">
        <w:rPr>
          <w:rFonts w:cstheme="minorHAnsi"/>
          <w:sz w:val="20"/>
          <w:szCs w:val="20"/>
        </w:rPr>
        <w:t xml:space="preserve"> modules</w:t>
      </w:r>
    </w:p>
    <w:p w14:paraId="33DC1544" w14:textId="77777777" w:rsidR="000B6A85" w:rsidRPr="006372F2" w:rsidRDefault="000B6A85" w:rsidP="006372F2">
      <w:pPr>
        <w:pStyle w:val="ListParagraph"/>
        <w:numPr>
          <w:ilvl w:val="0"/>
          <w:numId w:val="14"/>
        </w:numPr>
        <w:spacing w:after="0" w:line="360" w:lineRule="auto"/>
        <w:rPr>
          <w:rFonts w:cstheme="minorHAnsi"/>
          <w:sz w:val="20"/>
          <w:szCs w:val="20"/>
        </w:rPr>
      </w:pPr>
      <w:r w:rsidRPr="006372F2">
        <w:rPr>
          <w:rFonts w:cstheme="minorHAnsi"/>
          <w:sz w:val="20"/>
          <w:szCs w:val="20"/>
        </w:rPr>
        <w:t xml:space="preserve">Working with Terraform Enterprise (user/developer personal) </w:t>
      </w:r>
    </w:p>
    <w:p w14:paraId="3680229C" w14:textId="77777777" w:rsidR="00DE173C" w:rsidRPr="006372F2" w:rsidRDefault="00DE173C" w:rsidP="006372F2">
      <w:pPr>
        <w:pStyle w:val="ListParagraph"/>
        <w:spacing w:after="0" w:line="360" w:lineRule="auto"/>
        <w:rPr>
          <w:rFonts w:cstheme="minorHAnsi"/>
          <w:sz w:val="20"/>
          <w:szCs w:val="20"/>
        </w:rPr>
      </w:pPr>
    </w:p>
    <w:p w14:paraId="74F67C81" w14:textId="77777777" w:rsidR="00301A62" w:rsidRPr="006372F2" w:rsidRDefault="00301A62" w:rsidP="006372F2">
      <w:pPr>
        <w:shd w:val="clear" w:color="auto" w:fill="000000" w:themeFill="text1"/>
        <w:spacing w:after="0" w:line="360" w:lineRule="auto"/>
        <w:jc w:val="center"/>
        <w:rPr>
          <w:rFonts w:cstheme="minorHAnsi"/>
          <w:b/>
          <w:bCs/>
          <w:sz w:val="20"/>
          <w:szCs w:val="20"/>
        </w:rPr>
      </w:pPr>
      <w:r w:rsidRPr="006372F2">
        <w:rPr>
          <w:rFonts w:cstheme="minorHAnsi"/>
          <w:b/>
          <w:bCs/>
          <w:sz w:val="20"/>
          <w:szCs w:val="20"/>
        </w:rPr>
        <w:t>Infrastructure as Code (</w:t>
      </w:r>
      <w:proofErr w:type="spellStart"/>
      <w:r w:rsidRPr="006372F2">
        <w:rPr>
          <w:rFonts w:cstheme="minorHAnsi"/>
          <w:b/>
          <w:bCs/>
          <w:sz w:val="20"/>
          <w:szCs w:val="20"/>
        </w:rPr>
        <w:t>IaC</w:t>
      </w:r>
      <w:proofErr w:type="spellEnd"/>
      <w:r w:rsidRPr="006372F2">
        <w:rPr>
          <w:rFonts w:cstheme="minorHAnsi"/>
          <w:b/>
          <w:bCs/>
          <w:sz w:val="20"/>
          <w:szCs w:val="20"/>
        </w:rPr>
        <w:t>)</w:t>
      </w:r>
    </w:p>
    <w:p w14:paraId="2F134FE9" w14:textId="77777777" w:rsidR="00301A62" w:rsidRPr="006372F2" w:rsidRDefault="00301A62" w:rsidP="006372F2">
      <w:pPr>
        <w:spacing w:after="0" w:line="360" w:lineRule="auto"/>
        <w:rPr>
          <w:rFonts w:cstheme="minorHAnsi"/>
          <w:color w:val="24292F"/>
          <w:sz w:val="20"/>
          <w:szCs w:val="20"/>
        </w:rPr>
      </w:pPr>
      <w:r w:rsidRPr="006372F2">
        <w:rPr>
          <w:rFonts w:cstheme="minorHAnsi"/>
          <w:sz w:val="20"/>
          <w:szCs w:val="20"/>
        </w:rPr>
        <w:t xml:space="preserve">Infrastructure as code is provisioning infrastructure through </w:t>
      </w:r>
      <w:r w:rsidRPr="006372F2">
        <w:rPr>
          <w:rFonts w:cstheme="minorHAnsi"/>
          <w:b/>
          <w:bCs/>
          <w:sz w:val="20"/>
          <w:szCs w:val="20"/>
        </w:rPr>
        <w:t>software (</w:t>
      </w:r>
      <w:r w:rsidRPr="006372F2">
        <w:rPr>
          <w:rFonts w:cstheme="minorHAnsi"/>
          <w:sz w:val="20"/>
          <w:szCs w:val="20"/>
        </w:rPr>
        <w:t xml:space="preserve">It's not a manual </w:t>
      </w:r>
      <w:proofErr w:type="gramStart"/>
      <w:r w:rsidRPr="006372F2">
        <w:rPr>
          <w:rFonts w:cstheme="minorHAnsi"/>
          <w:sz w:val="20"/>
          <w:szCs w:val="20"/>
        </w:rPr>
        <w:t>process )</w:t>
      </w:r>
      <w:proofErr w:type="gramEnd"/>
      <w:r w:rsidRPr="006372F2">
        <w:rPr>
          <w:rFonts w:cstheme="minorHAnsi"/>
          <w:sz w:val="20"/>
          <w:szCs w:val="20"/>
        </w:rPr>
        <w:t xml:space="preserve"> to achieve </w:t>
      </w:r>
      <w:r w:rsidRPr="006372F2">
        <w:rPr>
          <w:rFonts w:cstheme="minorHAnsi"/>
          <w:b/>
          <w:bCs/>
          <w:sz w:val="20"/>
          <w:szCs w:val="20"/>
        </w:rPr>
        <w:t>consistent</w:t>
      </w:r>
      <w:r w:rsidRPr="006372F2">
        <w:rPr>
          <w:rFonts w:cstheme="minorHAnsi"/>
          <w:sz w:val="20"/>
          <w:szCs w:val="20"/>
        </w:rPr>
        <w:t xml:space="preserve"> and </w:t>
      </w:r>
      <w:r w:rsidRPr="006372F2">
        <w:rPr>
          <w:rFonts w:cstheme="minorHAnsi"/>
          <w:b/>
          <w:bCs/>
          <w:sz w:val="20"/>
          <w:szCs w:val="20"/>
        </w:rPr>
        <w:t>predictable</w:t>
      </w:r>
      <w:r w:rsidRPr="006372F2">
        <w:rPr>
          <w:rFonts w:cstheme="minorHAnsi"/>
          <w:sz w:val="20"/>
          <w:szCs w:val="20"/>
        </w:rPr>
        <w:t xml:space="preserve"> environments</w:t>
      </w:r>
      <w:r w:rsidRPr="006372F2">
        <w:rPr>
          <w:rFonts w:cstheme="minorHAnsi"/>
          <w:color w:val="24292F"/>
          <w:sz w:val="20"/>
          <w:szCs w:val="20"/>
        </w:rPr>
        <w:t xml:space="preserve"> </w:t>
      </w:r>
    </w:p>
    <w:p w14:paraId="12ED589E" w14:textId="77777777" w:rsidR="00301A62" w:rsidRPr="006372F2" w:rsidRDefault="00301A62" w:rsidP="006372F2">
      <w:pPr>
        <w:spacing w:after="0" w:line="360" w:lineRule="auto"/>
        <w:rPr>
          <w:rFonts w:cstheme="minorHAnsi"/>
          <w:color w:val="24292F"/>
          <w:sz w:val="20"/>
          <w:szCs w:val="20"/>
        </w:rPr>
      </w:pPr>
      <w:r w:rsidRPr="006372F2">
        <w:rPr>
          <w:rFonts w:cstheme="minorHAnsi"/>
          <w:color w:val="24292F"/>
          <w:sz w:val="20"/>
          <w:szCs w:val="20"/>
        </w:rPr>
        <w:t xml:space="preserve">Infrastructure is described using a high-level configuration syntax. This allows a blueprint of your </w:t>
      </w:r>
      <w:proofErr w:type="spellStart"/>
      <w:r w:rsidRPr="006372F2">
        <w:rPr>
          <w:rFonts w:cstheme="minorHAnsi"/>
          <w:color w:val="24292F"/>
          <w:sz w:val="20"/>
          <w:szCs w:val="20"/>
        </w:rPr>
        <w:t>datacenter</w:t>
      </w:r>
      <w:proofErr w:type="spellEnd"/>
      <w:r w:rsidRPr="006372F2">
        <w:rPr>
          <w:rFonts w:cstheme="minorHAnsi"/>
          <w:color w:val="24292F"/>
          <w:sz w:val="20"/>
          <w:szCs w:val="20"/>
        </w:rPr>
        <w:t xml:space="preserve"> to be versioned and treated as you would any other code. Additionally, infrastructure can be shared and re-used using Source Control system like GitHub or Bitbucket.</w:t>
      </w:r>
    </w:p>
    <w:p w14:paraId="366D5700"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Your </w:t>
      </w:r>
      <w:proofErr w:type="spellStart"/>
      <w:r w:rsidRPr="006372F2">
        <w:rPr>
          <w:rFonts w:cstheme="minorHAnsi"/>
          <w:sz w:val="20"/>
          <w:szCs w:val="20"/>
        </w:rPr>
        <w:t>Infrasturcture</w:t>
      </w:r>
      <w:proofErr w:type="spellEnd"/>
      <w:r w:rsidRPr="006372F2">
        <w:rPr>
          <w:rFonts w:cstheme="minorHAnsi"/>
          <w:sz w:val="20"/>
          <w:szCs w:val="20"/>
        </w:rPr>
        <w:t xml:space="preserve"> is going to look exactly like the configuration files say it should look. That's very important, especially when you have multiple environments that will be running the same version of an application. </w:t>
      </w:r>
    </w:p>
    <w:p w14:paraId="1BAF7E48"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You should be storing that code somewhere in source control. The code is versioned, and multiple developers can work on it simultaneously. </w:t>
      </w:r>
    </w:p>
    <w:p w14:paraId="368C5D7C"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When it comes to the actual code itself, there are two different approaches to implementing infrastructure as code. </w:t>
      </w:r>
    </w:p>
    <w:p w14:paraId="41EB22E8" w14:textId="77777777" w:rsidR="00301A62" w:rsidRPr="006372F2" w:rsidRDefault="00301A62" w:rsidP="006372F2">
      <w:pPr>
        <w:pStyle w:val="ListParagraph"/>
        <w:numPr>
          <w:ilvl w:val="0"/>
          <w:numId w:val="6"/>
        </w:numPr>
        <w:spacing w:after="0" w:line="360" w:lineRule="auto"/>
        <w:rPr>
          <w:rFonts w:cstheme="minorHAnsi"/>
          <w:sz w:val="20"/>
          <w:szCs w:val="20"/>
        </w:rPr>
      </w:pPr>
      <w:r w:rsidRPr="006372F2">
        <w:rPr>
          <w:rFonts w:cstheme="minorHAnsi"/>
          <w:sz w:val="20"/>
          <w:szCs w:val="20"/>
        </w:rPr>
        <w:t xml:space="preserve">Declarative </w:t>
      </w:r>
    </w:p>
    <w:p w14:paraId="74A6F558" w14:textId="77777777" w:rsidR="00301A62" w:rsidRPr="006372F2" w:rsidRDefault="00301A62" w:rsidP="006372F2">
      <w:pPr>
        <w:pStyle w:val="ListParagraph"/>
        <w:numPr>
          <w:ilvl w:val="0"/>
          <w:numId w:val="6"/>
        </w:numPr>
        <w:spacing w:after="0" w:line="360" w:lineRule="auto"/>
        <w:rPr>
          <w:rFonts w:cstheme="minorHAnsi"/>
          <w:sz w:val="20"/>
          <w:szCs w:val="20"/>
        </w:rPr>
      </w:pPr>
      <w:r w:rsidRPr="006372F2">
        <w:rPr>
          <w:rFonts w:cstheme="minorHAnsi"/>
          <w:sz w:val="20"/>
          <w:szCs w:val="20"/>
        </w:rPr>
        <w:t>Imperative</w:t>
      </w:r>
    </w:p>
    <w:p w14:paraId="441F33B8" w14:textId="77777777" w:rsidR="00301A62" w:rsidRPr="006372F2" w:rsidRDefault="00301A62" w:rsidP="006372F2">
      <w:pPr>
        <w:spacing w:after="0" w:line="360" w:lineRule="auto"/>
        <w:rPr>
          <w:rFonts w:cstheme="minorHAnsi"/>
          <w:b/>
          <w:bCs/>
          <w:sz w:val="20"/>
          <w:szCs w:val="20"/>
        </w:rPr>
      </w:pPr>
    </w:p>
    <w:p w14:paraId="7C0FF255" w14:textId="77777777" w:rsidR="00301A62" w:rsidRPr="006372F2" w:rsidRDefault="00301A62" w:rsidP="006372F2">
      <w:pPr>
        <w:spacing w:after="0" w:line="360" w:lineRule="auto"/>
        <w:rPr>
          <w:rFonts w:cstheme="minorHAnsi"/>
          <w:b/>
          <w:bCs/>
          <w:sz w:val="20"/>
          <w:szCs w:val="20"/>
        </w:rPr>
      </w:pPr>
      <w:r w:rsidRPr="006372F2">
        <w:rPr>
          <w:rFonts w:cstheme="minorHAnsi"/>
          <w:b/>
          <w:bCs/>
          <w:sz w:val="20"/>
          <w:szCs w:val="20"/>
        </w:rPr>
        <w:t xml:space="preserve">Benefits of </w:t>
      </w:r>
      <w:proofErr w:type="spellStart"/>
      <w:r w:rsidRPr="006372F2">
        <w:rPr>
          <w:rFonts w:cstheme="minorHAnsi"/>
          <w:b/>
          <w:bCs/>
          <w:sz w:val="20"/>
          <w:szCs w:val="20"/>
        </w:rPr>
        <w:t>IaC</w:t>
      </w:r>
      <w:proofErr w:type="spellEnd"/>
    </w:p>
    <w:p w14:paraId="0AD09494"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Automated deployment </w:t>
      </w:r>
    </w:p>
    <w:p w14:paraId="7EE0A23E"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Repeatable process </w:t>
      </w:r>
    </w:p>
    <w:p w14:paraId="0ABD125F"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Consistent environments </w:t>
      </w:r>
    </w:p>
    <w:p w14:paraId="12768514"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Reusable components </w:t>
      </w:r>
    </w:p>
    <w:p w14:paraId="67DC1D71"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Documented architecture</w:t>
      </w:r>
    </w:p>
    <w:p w14:paraId="02625557" w14:textId="0B6C789A" w:rsidR="00301A62" w:rsidRPr="006372F2" w:rsidRDefault="00301A62" w:rsidP="006372F2">
      <w:pPr>
        <w:spacing w:after="0" w:line="360" w:lineRule="auto"/>
        <w:rPr>
          <w:rFonts w:cstheme="minorHAnsi"/>
          <w:sz w:val="20"/>
          <w:szCs w:val="20"/>
        </w:rPr>
      </w:pPr>
    </w:p>
    <w:p w14:paraId="5B5B6929" w14:textId="5EE8DE9F" w:rsidR="00606885" w:rsidRPr="006372F2" w:rsidRDefault="00606885" w:rsidP="006372F2">
      <w:pPr>
        <w:spacing w:after="0" w:line="360" w:lineRule="auto"/>
        <w:rPr>
          <w:rFonts w:cstheme="minorHAnsi"/>
          <w:b/>
          <w:bCs/>
          <w:sz w:val="20"/>
          <w:szCs w:val="20"/>
        </w:rPr>
      </w:pPr>
      <w:r w:rsidRPr="006372F2">
        <w:rPr>
          <w:rFonts w:cstheme="minorHAnsi"/>
          <w:b/>
          <w:bCs/>
          <w:sz w:val="20"/>
          <w:szCs w:val="20"/>
        </w:rPr>
        <w:t xml:space="preserve">Cloud specific Native </w:t>
      </w:r>
      <w:proofErr w:type="spellStart"/>
      <w:r w:rsidRPr="006372F2">
        <w:rPr>
          <w:rFonts w:cstheme="minorHAnsi"/>
          <w:b/>
          <w:bCs/>
          <w:sz w:val="20"/>
          <w:szCs w:val="20"/>
        </w:rPr>
        <w:t>IaC</w:t>
      </w:r>
      <w:proofErr w:type="spellEnd"/>
      <w:r w:rsidRPr="006372F2">
        <w:rPr>
          <w:rFonts w:cstheme="minorHAnsi"/>
          <w:b/>
          <w:bCs/>
          <w:sz w:val="20"/>
          <w:szCs w:val="20"/>
        </w:rPr>
        <w:t xml:space="preserve"> solutions </w:t>
      </w:r>
    </w:p>
    <w:p w14:paraId="39ABB108" w14:textId="77777777" w:rsidR="00606885" w:rsidRPr="006372F2" w:rsidRDefault="00606885" w:rsidP="006372F2">
      <w:pPr>
        <w:spacing w:after="0" w:line="360" w:lineRule="auto"/>
        <w:rPr>
          <w:rFonts w:cstheme="minorHAnsi"/>
          <w:sz w:val="20"/>
          <w:szCs w:val="20"/>
        </w:rPr>
      </w:pPr>
      <w:r w:rsidRPr="006372F2">
        <w:rPr>
          <w:rFonts w:cstheme="minorHAnsi"/>
          <w:sz w:val="20"/>
          <w:szCs w:val="20"/>
        </w:rPr>
        <w:t>1) Azure - ARM</w:t>
      </w:r>
    </w:p>
    <w:p w14:paraId="1CE2ED6F" w14:textId="77777777" w:rsidR="00606885" w:rsidRPr="006372F2" w:rsidRDefault="00606885" w:rsidP="006372F2">
      <w:pPr>
        <w:spacing w:after="0" w:line="360" w:lineRule="auto"/>
        <w:rPr>
          <w:rFonts w:cstheme="minorHAnsi"/>
          <w:sz w:val="20"/>
          <w:szCs w:val="20"/>
        </w:rPr>
      </w:pPr>
      <w:r w:rsidRPr="006372F2">
        <w:rPr>
          <w:rFonts w:cstheme="minorHAnsi"/>
          <w:sz w:val="20"/>
          <w:szCs w:val="20"/>
        </w:rPr>
        <w:t>2) AWS - CloudFormation</w:t>
      </w:r>
    </w:p>
    <w:p w14:paraId="507136D7" w14:textId="4D879575" w:rsidR="00606885" w:rsidRPr="006372F2" w:rsidRDefault="00606885" w:rsidP="006372F2">
      <w:pPr>
        <w:spacing w:after="0" w:line="360" w:lineRule="auto"/>
        <w:rPr>
          <w:rFonts w:cstheme="minorHAnsi"/>
          <w:sz w:val="20"/>
          <w:szCs w:val="20"/>
        </w:rPr>
      </w:pPr>
      <w:r w:rsidRPr="006372F2">
        <w:rPr>
          <w:rFonts w:cstheme="minorHAnsi"/>
          <w:sz w:val="20"/>
          <w:szCs w:val="20"/>
        </w:rPr>
        <w:t>3) GCP - Cloud Deployment Manager</w:t>
      </w:r>
    </w:p>
    <w:p w14:paraId="657D7EFF" w14:textId="77777777" w:rsidR="00606885" w:rsidRPr="006372F2" w:rsidRDefault="00606885" w:rsidP="006372F2">
      <w:pPr>
        <w:spacing w:after="0" w:line="360" w:lineRule="auto"/>
        <w:rPr>
          <w:rFonts w:cstheme="minorHAnsi"/>
          <w:sz w:val="20"/>
          <w:szCs w:val="20"/>
        </w:rPr>
      </w:pPr>
    </w:p>
    <w:p w14:paraId="1170A38E" w14:textId="77777777" w:rsidR="00301A62" w:rsidRPr="006372F2" w:rsidRDefault="00301A62" w:rsidP="006372F2">
      <w:pPr>
        <w:pStyle w:val="Heading3"/>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6372F2">
        <w:rPr>
          <w:rFonts w:asciiTheme="minorHAnsi" w:hAnsiTheme="minorHAnsi" w:cstheme="minorHAnsi"/>
          <w:b/>
          <w:color w:val="FFFFFF" w:themeColor="background1"/>
          <w:sz w:val="20"/>
          <w:szCs w:val="20"/>
        </w:rPr>
        <w:t>Overview of Terraform</w:t>
      </w:r>
    </w:p>
    <w:p w14:paraId="293F33DD" w14:textId="77777777" w:rsidR="00301A62" w:rsidRPr="006372F2" w:rsidRDefault="00301A62" w:rsidP="00B22724">
      <w:pPr>
        <w:pStyle w:val="NormalWeb"/>
        <w:numPr>
          <w:ilvl w:val="0"/>
          <w:numId w:val="2"/>
        </w:numPr>
        <w:rPr>
          <w:b/>
          <w:bCs/>
        </w:rPr>
      </w:pPr>
      <w:r w:rsidRPr="006372F2">
        <w:t xml:space="preserve">Terraform by </w:t>
      </w:r>
      <w:proofErr w:type="spellStart"/>
      <w:r w:rsidRPr="006372F2">
        <w:t>HashiCorp</w:t>
      </w:r>
      <w:proofErr w:type="spellEnd"/>
      <w:r w:rsidRPr="006372F2">
        <w:t xml:space="preserve">, is an open-source tool for building, changing, and versioning infrastructure safely and efficiently. Terraform can manage existing and popular cloud service providers as well as custom in-house solutions. </w:t>
      </w:r>
    </w:p>
    <w:p w14:paraId="78B57561" w14:textId="77777777" w:rsidR="00301A62" w:rsidRPr="006372F2" w:rsidRDefault="00301A62" w:rsidP="00B22724">
      <w:pPr>
        <w:pStyle w:val="NormalWeb"/>
        <w:numPr>
          <w:ilvl w:val="0"/>
          <w:numId w:val="2"/>
        </w:numPr>
        <w:rPr>
          <w:b/>
          <w:bCs/>
        </w:rPr>
      </w:pPr>
      <w:proofErr w:type="spellStart"/>
      <w:r w:rsidRPr="006372F2">
        <w:t>Terraform's</w:t>
      </w:r>
      <w:proofErr w:type="spellEnd"/>
      <w:r w:rsidRPr="006372F2">
        <w:t xml:space="preserve"> command-line interface provides you with a simple way to provision Azure resources such as virtual machines, containers, and networks.</w:t>
      </w:r>
    </w:p>
    <w:p w14:paraId="6465111B" w14:textId="1057DBF5" w:rsidR="00301A62" w:rsidRPr="006372F2" w:rsidRDefault="00301A62" w:rsidP="006372F2">
      <w:pPr>
        <w:spacing w:after="0" w:line="360" w:lineRule="auto"/>
        <w:jc w:val="both"/>
        <w:rPr>
          <w:rFonts w:cstheme="minorHAnsi"/>
          <w:b/>
          <w:bCs/>
          <w:sz w:val="20"/>
          <w:szCs w:val="20"/>
        </w:rPr>
      </w:pPr>
    </w:p>
    <w:p w14:paraId="6C07EC5B" w14:textId="77777777" w:rsidR="008E3258" w:rsidRPr="006372F2" w:rsidRDefault="008E3258" w:rsidP="00B22724">
      <w:pPr>
        <w:pStyle w:val="NormalWeb"/>
      </w:pPr>
      <w:r w:rsidRPr="006372F2">
        <w:t>How Azure Works:</w:t>
      </w:r>
    </w:p>
    <w:p w14:paraId="07035CCB" w14:textId="77777777" w:rsidR="008E3258" w:rsidRPr="006372F2" w:rsidRDefault="008E3258" w:rsidP="00B22724">
      <w:pPr>
        <w:pStyle w:val="NormalWeb"/>
      </w:pPr>
      <w:r w:rsidRPr="006372F2">
        <w:rPr>
          <w:noProof/>
        </w:rPr>
        <w:drawing>
          <wp:inline distT="0" distB="0" distL="0" distR="0" wp14:anchorId="270B836E" wp14:editId="7FBDE8D3">
            <wp:extent cx="3944471" cy="2120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3955134" cy="2125952"/>
                    </a:xfrm>
                    <a:prstGeom prst="rect">
                      <a:avLst/>
                    </a:prstGeom>
                  </pic:spPr>
                </pic:pic>
              </a:graphicData>
            </a:graphic>
          </wp:inline>
        </w:drawing>
      </w:r>
    </w:p>
    <w:p w14:paraId="159E113C" w14:textId="77777777" w:rsidR="008E3258" w:rsidRPr="006372F2" w:rsidRDefault="008E3258" w:rsidP="006372F2">
      <w:pPr>
        <w:spacing w:after="0" w:line="360" w:lineRule="auto"/>
        <w:jc w:val="both"/>
        <w:rPr>
          <w:rFonts w:cstheme="minorHAnsi"/>
          <w:b/>
          <w:bCs/>
          <w:sz w:val="20"/>
          <w:szCs w:val="20"/>
        </w:rPr>
      </w:pPr>
    </w:p>
    <w:p w14:paraId="144E3737" w14:textId="77777777" w:rsidR="00301A62" w:rsidRPr="006372F2" w:rsidRDefault="00301A62" w:rsidP="006372F2">
      <w:pPr>
        <w:spacing w:after="0" w:line="360" w:lineRule="auto"/>
        <w:jc w:val="both"/>
        <w:rPr>
          <w:rFonts w:cstheme="minorHAnsi"/>
          <w:b/>
          <w:bCs/>
          <w:sz w:val="20"/>
          <w:szCs w:val="20"/>
        </w:rPr>
      </w:pPr>
      <w:r w:rsidRPr="006372F2">
        <w:rPr>
          <w:rFonts w:cstheme="minorHAnsi"/>
          <w:b/>
          <w:bCs/>
          <w:sz w:val="20"/>
          <w:szCs w:val="20"/>
        </w:rPr>
        <w:t>How does Terraform work?</w:t>
      </w:r>
    </w:p>
    <w:p w14:paraId="17A8FCDE" w14:textId="77777777" w:rsidR="00301A62" w:rsidRPr="006372F2" w:rsidRDefault="00301A62" w:rsidP="006372F2">
      <w:pPr>
        <w:pStyle w:val="ListParagraph"/>
        <w:numPr>
          <w:ilvl w:val="0"/>
          <w:numId w:val="2"/>
        </w:numPr>
        <w:spacing w:after="0" w:line="360" w:lineRule="auto"/>
        <w:jc w:val="both"/>
        <w:rPr>
          <w:rFonts w:cstheme="minorHAnsi"/>
          <w:sz w:val="20"/>
          <w:szCs w:val="20"/>
        </w:rPr>
      </w:pPr>
      <w:r w:rsidRPr="006372F2">
        <w:rPr>
          <w:rFonts w:cstheme="minorHAnsi"/>
          <w:sz w:val="20"/>
          <w:szCs w:val="20"/>
        </w:rPr>
        <w:t>Terraform creates and manages resources on cloud platforms and other services through their application programming interfaces (APIs). Providers enable Terraform to work with virtually any platform or service with an accessible API.</w:t>
      </w:r>
    </w:p>
    <w:p w14:paraId="48F999DA" w14:textId="77777777" w:rsidR="00301A62" w:rsidRPr="006372F2" w:rsidRDefault="00301A62" w:rsidP="006372F2">
      <w:pPr>
        <w:pStyle w:val="ListParagraph"/>
        <w:numPr>
          <w:ilvl w:val="0"/>
          <w:numId w:val="2"/>
        </w:numPr>
        <w:spacing w:after="0" w:line="360" w:lineRule="auto"/>
        <w:jc w:val="both"/>
        <w:rPr>
          <w:rFonts w:cstheme="minorHAnsi"/>
          <w:sz w:val="20"/>
          <w:szCs w:val="20"/>
        </w:rPr>
      </w:pPr>
      <w:proofErr w:type="spellStart"/>
      <w:r w:rsidRPr="006372F2">
        <w:rPr>
          <w:rFonts w:cstheme="minorHAnsi"/>
          <w:sz w:val="20"/>
          <w:szCs w:val="20"/>
        </w:rPr>
        <w:t>HashiCorp</w:t>
      </w:r>
      <w:proofErr w:type="spellEnd"/>
      <w:r w:rsidRPr="006372F2">
        <w:rPr>
          <w:rFonts w:cstheme="minorHAnsi"/>
          <w:sz w:val="20"/>
          <w:szCs w:val="20"/>
        </w:rPr>
        <w:t xml:space="preserve"> and the Terraform community have written more than 1700 providers to manage thousands of different types of resources and services (this number continues to grow). We can find all publicly available providers on the Terraform Registry, including Amazon Web Services (AWS), Azure, Google Cloud Platform (GCP), Kubernetes, Helm, GitHub, Splunk and many more.</w:t>
      </w:r>
    </w:p>
    <w:p w14:paraId="2A902BCB" w14:textId="77777777" w:rsidR="00301A62" w:rsidRPr="006372F2" w:rsidRDefault="00301A62" w:rsidP="006372F2">
      <w:pPr>
        <w:pStyle w:val="ListParagraph"/>
        <w:spacing w:after="0" w:line="360" w:lineRule="auto"/>
        <w:ind w:left="360"/>
        <w:jc w:val="both"/>
        <w:rPr>
          <w:rFonts w:cstheme="minorHAnsi"/>
          <w:sz w:val="20"/>
          <w:szCs w:val="20"/>
        </w:rPr>
      </w:pPr>
      <w:r w:rsidRPr="006372F2">
        <w:rPr>
          <w:rFonts w:cstheme="minorHAnsi"/>
          <w:noProof/>
          <w:sz w:val="20"/>
          <w:szCs w:val="20"/>
        </w:rPr>
        <w:drawing>
          <wp:inline distT="0" distB="0" distL="0" distR="0" wp14:anchorId="730977FA" wp14:editId="37B21BED">
            <wp:extent cx="4077970" cy="1280160"/>
            <wp:effectExtent l="0" t="0" r="0" b="0"/>
            <wp:docPr id="2" name="Picture 2" descr="Terraform creates and manages cloud platforms and services through thei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reates and manages cloud platforms and services through their A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7970" cy="1280160"/>
                    </a:xfrm>
                    <a:prstGeom prst="rect">
                      <a:avLst/>
                    </a:prstGeom>
                    <a:noFill/>
                    <a:ln>
                      <a:noFill/>
                    </a:ln>
                  </pic:spPr>
                </pic:pic>
              </a:graphicData>
            </a:graphic>
          </wp:inline>
        </w:drawing>
      </w:r>
    </w:p>
    <w:p w14:paraId="5518AB07" w14:textId="77777777" w:rsidR="00301A62" w:rsidRPr="006372F2" w:rsidRDefault="00301A62" w:rsidP="006372F2">
      <w:pPr>
        <w:spacing w:after="0" w:line="360" w:lineRule="auto"/>
        <w:jc w:val="both"/>
        <w:rPr>
          <w:rFonts w:cstheme="minorHAnsi"/>
          <w:sz w:val="20"/>
          <w:szCs w:val="20"/>
        </w:rPr>
      </w:pPr>
      <w:r w:rsidRPr="006372F2">
        <w:rPr>
          <w:rFonts w:cstheme="minorHAnsi"/>
          <w:sz w:val="20"/>
          <w:szCs w:val="20"/>
        </w:rPr>
        <w:t xml:space="preserve">Steps to follow </w:t>
      </w:r>
      <w:proofErr w:type="gramStart"/>
      <w:r w:rsidRPr="006372F2">
        <w:rPr>
          <w:rFonts w:cstheme="minorHAnsi"/>
          <w:sz w:val="20"/>
          <w:szCs w:val="20"/>
        </w:rPr>
        <w:t>in order to</w:t>
      </w:r>
      <w:proofErr w:type="gramEnd"/>
      <w:r w:rsidRPr="006372F2">
        <w:rPr>
          <w:rFonts w:cstheme="minorHAnsi"/>
          <w:sz w:val="20"/>
          <w:szCs w:val="20"/>
        </w:rPr>
        <w:t xml:space="preserve"> deploy infrastructure with Terraform:</w:t>
      </w:r>
    </w:p>
    <w:p w14:paraId="2E6605FC"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Scope</w:t>
      </w:r>
      <w:r w:rsidRPr="006372F2">
        <w:rPr>
          <w:rFonts w:cstheme="minorHAnsi"/>
          <w:sz w:val="20"/>
          <w:szCs w:val="20"/>
        </w:rPr>
        <w:t xml:space="preserve"> - Identify the infrastructure for your project.</w:t>
      </w:r>
    </w:p>
    <w:p w14:paraId="1B00513E"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Author</w:t>
      </w:r>
      <w:r w:rsidRPr="006372F2">
        <w:rPr>
          <w:rFonts w:cstheme="minorHAnsi"/>
          <w:sz w:val="20"/>
          <w:szCs w:val="20"/>
        </w:rPr>
        <w:t xml:space="preserve"> - Write the configuration for your infrastructure.</w:t>
      </w:r>
    </w:p>
    <w:p w14:paraId="76396FF1"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Initialize</w:t>
      </w:r>
      <w:r w:rsidRPr="006372F2">
        <w:rPr>
          <w:rFonts w:cstheme="minorHAnsi"/>
          <w:sz w:val="20"/>
          <w:szCs w:val="20"/>
        </w:rPr>
        <w:t xml:space="preserve"> - Install the plugins Terraform needs to manage the infrastructure.</w:t>
      </w:r>
    </w:p>
    <w:p w14:paraId="14886824"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Plan</w:t>
      </w:r>
      <w:r w:rsidRPr="006372F2">
        <w:rPr>
          <w:rFonts w:cstheme="minorHAnsi"/>
          <w:sz w:val="20"/>
          <w:szCs w:val="20"/>
        </w:rPr>
        <w:t xml:space="preserve"> - Preview the changes Terraform will make to match your configuration.</w:t>
      </w:r>
    </w:p>
    <w:p w14:paraId="500FDCA8"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Apply</w:t>
      </w:r>
      <w:r w:rsidRPr="006372F2">
        <w:rPr>
          <w:rFonts w:cstheme="minorHAnsi"/>
          <w:sz w:val="20"/>
          <w:szCs w:val="20"/>
        </w:rPr>
        <w:t xml:space="preserve"> - Make the planned changes.</w:t>
      </w:r>
    </w:p>
    <w:p w14:paraId="0B90FFFC" w14:textId="77777777" w:rsidR="00301A62" w:rsidRPr="006372F2" w:rsidRDefault="00301A62" w:rsidP="006372F2">
      <w:pPr>
        <w:spacing w:after="0" w:line="360" w:lineRule="auto"/>
        <w:jc w:val="both"/>
        <w:rPr>
          <w:rFonts w:cstheme="minorHAnsi"/>
          <w:sz w:val="20"/>
          <w:szCs w:val="20"/>
        </w:rPr>
      </w:pPr>
      <w:r w:rsidRPr="006372F2">
        <w:rPr>
          <w:rFonts w:cstheme="minorHAnsi"/>
          <w:noProof/>
          <w:sz w:val="20"/>
          <w:szCs w:val="20"/>
        </w:rPr>
        <w:drawing>
          <wp:inline distT="0" distB="0" distL="0" distR="0" wp14:anchorId="12538222" wp14:editId="75D9983C">
            <wp:extent cx="4092575" cy="1487805"/>
            <wp:effectExtent l="0" t="0" r="3175" b="0"/>
            <wp:docPr id="8" name="Picture 8" descr="Terraform deploy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raform deployment work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75" cy="1487805"/>
                    </a:xfrm>
                    <a:prstGeom prst="rect">
                      <a:avLst/>
                    </a:prstGeom>
                    <a:noFill/>
                    <a:ln>
                      <a:noFill/>
                    </a:ln>
                  </pic:spPr>
                </pic:pic>
              </a:graphicData>
            </a:graphic>
          </wp:inline>
        </w:drawing>
      </w:r>
    </w:p>
    <w:p w14:paraId="54B9300D" w14:textId="77777777" w:rsidR="00301A62" w:rsidRPr="006372F2" w:rsidRDefault="00301A62" w:rsidP="00B22724">
      <w:pPr>
        <w:pStyle w:val="NormalWeb"/>
      </w:pPr>
    </w:p>
    <w:p w14:paraId="5F7543D4" w14:textId="77777777" w:rsidR="00301A62" w:rsidRPr="006372F2" w:rsidRDefault="00301A62" w:rsidP="00B22724">
      <w:pPr>
        <w:pStyle w:val="NormalWeb"/>
      </w:pPr>
      <w:r w:rsidRPr="006372F2">
        <w:t xml:space="preserve">Configuration files (use declarative syntax) describe to Terraform the components needed to run a single application or your entire </w:t>
      </w:r>
      <w:proofErr w:type="spellStart"/>
      <w:r w:rsidRPr="006372F2">
        <w:t>datacenter</w:t>
      </w:r>
      <w:proofErr w:type="spellEnd"/>
      <w:r w:rsidRPr="006372F2">
        <w:t>.</w:t>
      </w:r>
    </w:p>
    <w:p w14:paraId="30B80571" w14:textId="77777777" w:rsidR="00301A62" w:rsidRPr="006372F2" w:rsidRDefault="00301A62" w:rsidP="00B22724">
      <w:pPr>
        <w:pStyle w:val="NormalWeb"/>
      </w:pPr>
      <w:r w:rsidRPr="006372F2">
        <w:t>Block Syntax.</w:t>
      </w:r>
    </w:p>
    <w:p w14:paraId="1EB5895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proofErr w:type="spellStart"/>
      <w:r w:rsidRPr="006372F2">
        <w:rPr>
          <w:rFonts w:eastAsia="Times New Roman" w:cstheme="minorHAnsi"/>
          <w:color w:val="000000"/>
          <w:sz w:val="20"/>
          <w:szCs w:val="20"/>
          <w:lang w:val="en-US"/>
        </w:rPr>
        <w:t>block_type</w:t>
      </w:r>
      <w:proofErr w:type="spellEnd"/>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"label"</w:t>
      </w:r>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name_label</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w:t>
      </w:r>
    </w:p>
    <w:p w14:paraId="35624E1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key = </w:t>
      </w:r>
      <w:r w:rsidRPr="006372F2">
        <w:rPr>
          <w:rFonts w:eastAsia="Times New Roman" w:cstheme="minorHAnsi"/>
          <w:color w:val="A31515"/>
          <w:sz w:val="20"/>
          <w:szCs w:val="20"/>
          <w:lang w:val="en-US"/>
        </w:rPr>
        <w:t>"value"</w:t>
      </w:r>
    </w:p>
    <w:p w14:paraId="175A4B0E"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w:t>
      </w:r>
      <w:proofErr w:type="spellStart"/>
      <w:r w:rsidRPr="006372F2">
        <w:rPr>
          <w:rFonts w:eastAsia="Times New Roman" w:cstheme="minorHAnsi"/>
          <w:color w:val="000000"/>
          <w:sz w:val="20"/>
          <w:szCs w:val="20"/>
          <w:lang w:val="en-US"/>
        </w:rPr>
        <w:t>nested_block</w:t>
      </w:r>
      <w:proofErr w:type="spellEnd"/>
      <w:r w:rsidRPr="006372F2">
        <w:rPr>
          <w:rFonts w:eastAsia="Times New Roman" w:cstheme="minorHAnsi"/>
          <w:color w:val="000000"/>
          <w:sz w:val="20"/>
          <w:szCs w:val="20"/>
          <w:lang w:val="en-US"/>
        </w:rPr>
        <w:t xml:space="preserve"> {</w:t>
      </w:r>
    </w:p>
    <w:p w14:paraId="7DFE203D"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key = </w:t>
      </w:r>
      <w:r w:rsidRPr="006372F2">
        <w:rPr>
          <w:rFonts w:eastAsia="Times New Roman" w:cstheme="minorHAnsi"/>
          <w:color w:val="A31515"/>
          <w:sz w:val="20"/>
          <w:szCs w:val="20"/>
          <w:lang w:val="en-US"/>
        </w:rPr>
        <w:t>"value"</w:t>
      </w:r>
    </w:p>
    <w:p w14:paraId="1927C14B"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252F1AE9"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1B282D1F" w14:textId="77777777" w:rsidR="00301A62" w:rsidRPr="006372F2" w:rsidRDefault="00301A62" w:rsidP="00B22724">
      <w:pPr>
        <w:pStyle w:val="NormalWeb"/>
      </w:pPr>
    </w:p>
    <w:p w14:paraId="6F57B4E2" w14:textId="77777777" w:rsidR="00301A62" w:rsidRPr="00D01FC8" w:rsidRDefault="00301A62" w:rsidP="00B22724">
      <w:pPr>
        <w:pStyle w:val="NormalWeb"/>
      </w:pPr>
      <w:r w:rsidRPr="00D01FC8">
        <w:t>Terraform Features:</w:t>
      </w:r>
    </w:p>
    <w:p w14:paraId="12C32BE7"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Declarative</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Terraform uses </w:t>
      </w:r>
      <w:proofErr w:type="spellStart"/>
      <w:r w:rsidRPr="006372F2">
        <w:rPr>
          <w:rFonts w:eastAsia="Times New Roman" w:cstheme="minorHAnsi"/>
          <w:color w:val="131417"/>
          <w:sz w:val="20"/>
          <w:szCs w:val="20"/>
          <w:shd w:val="clear" w:color="auto" w:fill="FFFFFF"/>
          <w:lang w:val="en-US"/>
        </w:rPr>
        <w:t>Hashicorp</w:t>
      </w:r>
      <w:proofErr w:type="spellEnd"/>
      <w:r w:rsidRPr="006372F2">
        <w:rPr>
          <w:rFonts w:eastAsia="Times New Roman" w:cstheme="minorHAnsi"/>
          <w:color w:val="131417"/>
          <w:sz w:val="20"/>
          <w:szCs w:val="20"/>
          <w:shd w:val="clear" w:color="auto" w:fill="FFFFFF"/>
          <w:lang w:val="en-US"/>
        </w:rPr>
        <w:t xml:space="preserve"> Configuration </w:t>
      </w:r>
      <w:proofErr w:type="spellStart"/>
      <w:r w:rsidRPr="006372F2">
        <w:rPr>
          <w:rFonts w:eastAsia="Times New Roman" w:cstheme="minorHAnsi"/>
          <w:color w:val="131417"/>
          <w:sz w:val="20"/>
          <w:szCs w:val="20"/>
          <w:shd w:val="clear" w:color="auto" w:fill="FFFFFF"/>
          <w:lang w:val="en-US"/>
        </w:rPr>
        <w:t>Langauge</w:t>
      </w:r>
      <w:proofErr w:type="spellEnd"/>
      <w:r w:rsidRPr="006372F2">
        <w:rPr>
          <w:rFonts w:eastAsia="Times New Roman" w:cstheme="minorHAnsi"/>
          <w:color w:val="131417"/>
          <w:sz w:val="20"/>
          <w:szCs w:val="20"/>
          <w:shd w:val="clear" w:color="auto" w:fill="FFFFFF"/>
          <w:lang w:val="en-US"/>
        </w:rPr>
        <w:t xml:space="preserve"> which provides a declarative syntax to develop infrastructure as code. The HCL configuration language helps declare the target state of cloud resources to be provisioned.</w:t>
      </w:r>
    </w:p>
    <w:p w14:paraId="647802AD" w14:textId="77777777" w:rsidR="00301A62" w:rsidRPr="006372F2" w:rsidRDefault="00301A62" w:rsidP="006372F2">
      <w:pPr>
        <w:pStyle w:val="ListParagraph"/>
        <w:numPr>
          <w:ilvl w:val="0"/>
          <w:numId w:val="5"/>
        </w:numPr>
        <w:spacing w:after="0" w:line="360" w:lineRule="auto"/>
        <w:rPr>
          <w:rFonts w:cstheme="minorHAnsi"/>
          <w:color w:val="131417"/>
          <w:sz w:val="20"/>
          <w:szCs w:val="20"/>
          <w:shd w:val="clear" w:color="auto" w:fill="FFFFFF"/>
        </w:rPr>
      </w:pPr>
      <w:r w:rsidRPr="006372F2">
        <w:rPr>
          <w:rFonts w:eastAsia="Times New Roman" w:cstheme="minorHAnsi"/>
          <w:b/>
          <w:bCs/>
          <w:color w:val="131417"/>
          <w:sz w:val="20"/>
          <w:szCs w:val="20"/>
          <w:shd w:val="clear" w:color="auto" w:fill="FFFFFF"/>
          <w:lang w:val="en-US"/>
        </w:rPr>
        <w:t>Cloud</w:t>
      </w:r>
      <w:r w:rsidRPr="006372F2">
        <w:rPr>
          <w:rFonts w:eastAsia="Times New Roman" w:cstheme="minorHAnsi"/>
          <w:color w:val="131417"/>
          <w:sz w:val="20"/>
          <w:szCs w:val="20"/>
          <w:shd w:val="clear" w:color="auto" w:fill="FFFFFF"/>
          <w:lang w:val="en-US"/>
        </w:rPr>
        <w:t xml:space="preserve"> </w:t>
      </w:r>
      <w:r w:rsidRPr="006372F2">
        <w:rPr>
          <w:rFonts w:eastAsia="Times New Roman" w:cstheme="minorHAnsi"/>
          <w:b/>
          <w:bCs/>
          <w:color w:val="131417"/>
          <w:sz w:val="20"/>
          <w:szCs w:val="20"/>
          <w:shd w:val="clear" w:color="auto" w:fill="FFFFFF"/>
          <w:lang w:val="en-US"/>
        </w:rPr>
        <w:t>Agnostic</w:t>
      </w:r>
      <w:r w:rsidRPr="006372F2">
        <w:rPr>
          <w:rFonts w:eastAsia="Times New Roman" w:cstheme="minorHAnsi"/>
          <w:color w:val="131417"/>
          <w:sz w:val="20"/>
          <w:szCs w:val="20"/>
          <w:shd w:val="clear" w:color="auto" w:fill="FFFFFF"/>
          <w:lang w:val="en-US"/>
        </w:rPr>
        <w:t xml:space="preserve">: </w:t>
      </w:r>
      <w:r w:rsidRPr="006372F2">
        <w:rPr>
          <w:rFonts w:cstheme="minorHAnsi"/>
          <w:color w:val="131417"/>
          <w:sz w:val="20"/>
          <w:szCs w:val="20"/>
          <w:shd w:val="clear" w:color="auto" w:fill="FFFFFF"/>
        </w:rPr>
        <w:t>Terraform is a great tool to automate </w:t>
      </w:r>
      <w:hyperlink r:id="rId8" w:tgtFrame="_blank" w:history="1">
        <w:r w:rsidRPr="006372F2">
          <w:rPr>
            <w:rStyle w:val="Hyperlink"/>
            <w:rFonts w:cstheme="minorHAnsi"/>
            <w:sz w:val="20"/>
            <w:szCs w:val="20"/>
            <w:shd w:val="clear" w:color="auto" w:fill="FFFFFF"/>
          </w:rPr>
          <w:t>multi-cloud deployments</w:t>
        </w:r>
      </w:hyperlink>
      <w:r w:rsidRPr="006372F2">
        <w:rPr>
          <w:rFonts w:cstheme="minorHAnsi"/>
          <w:color w:val="131417"/>
          <w:sz w:val="20"/>
          <w:szCs w:val="20"/>
          <w:shd w:val="clear" w:color="auto" w:fill="FFFFFF"/>
        </w:rPr>
        <w:t>. Its modular architecture enables working with multiple well-known cloud vendors simultaneously.</w:t>
      </w:r>
    </w:p>
    <w:p w14:paraId="6B0B84CE" w14:textId="77777777" w:rsidR="00301A62" w:rsidRPr="006372F2" w:rsidRDefault="00301A62" w:rsidP="006372F2">
      <w:pPr>
        <w:pStyle w:val="ListParagraph"/>
        <w:numPr>
          <w:ilvl w:val="0"/>
          <w:numId w:val="5"/>
        </w:numPr>
        <w:spacing w:after="0" w:line="360" w:lineRule="auto"/>
        <w:rPr>
          <w:rFonts w:cstheme="minorHAnsi"/>
          <w:sz w:val="20"/>
          <w:szCs w:val="20"/>
        </w:rPr>
      </w:pPr>
      <w:r w:rsidRPr="006372F2">
        <w:rPr>
          <w:rFonts w:cstheme="minorHAnsi"/>
          <w:b/>
          <w:bCs/>
          <w:color w:val="131417"/>
          <w:sz w:val="20"/>
          <w:szCs w:val="20"/>
          <w:shd w:val="clear" w:color="auto" w:fill="FFFFFF"/>
        </w:rPr>
        <w:t>Ecosystem</w:t>
      </w:r>
      <w:r w:rsidRPr="006372F2">
        <w:rPr>
          <w:rFonts w:cstheme="minorHAnsi"/>
          <w:color w:val="131417"/>
          <w:sz w:val="20"/>
          <w:szCs w:val="20"/>
          <w:shd w:val="clear" w:color="auto" w:fill="FFFFFF"/>
        </w:rPr>
        <w:t>: The provider and module ecosystem of Terraform is well established. Certified modules and </w:t>
      </w:r>
      <w:hyperlink r:id="rId9" w:tgtFrame="_blank" w:history="1">
        <w:r w:rsidRPr="006372F2">
          <w:rPr>
            <w:rStyle w:val="Hyperlink"/>
            <w:rFonts w:cstheme="minorHAnsi"/>
            <w:sz w:val="20"/>
            <w:szCs w:val="20"/>
            <w:shd w:val="clear" w:color="auto" w:fill="FFFFFF"/>
          </w:rPr>
          <w:t>providers</w:t>
        </w:r>
      </w:hyperlink>
      <w:r w:rsidRPr="006372F2">
        <w:rPr>
          <w:rFonts w:cstheme="minorHAnsi"/>
          <w:color w:val="131417"/>
          <w:sz w:val="20"/>
          <w:szCs w:val="20"/>
          <w:shd w:val="clear" w:color="auto" w:fill="FFFFFF"/>
        </w:rPr>
        <w:t xml:space="preserve"> are available on </w:t>
      </w:r>
      <w:r w:rsidRPr="006372F2">
        <w:rPr>
          <w:rFonts w:cstheme="minorHAnsi"/>
          <w:b/>
          <w:bCs/>
          <w:color w:val="131417"/>
          <w:sz w:val="20"/>
          <w:szCs w:val="20"/>
          <w:shd w:val="clear" w:color="auto" w:fill="FFFFFF"/>
        </w:rPr>
        <w:t>Terraform Registry</w:t>
      </w:r>
      <w:r w:rsidRPr="006372F2">
        <w:rPr>
          <w:rFonts w:cstheme="minorHAnsi"/>
          <w:color w:val="131417"/>
          <w:sz w:val="20"/>
          <w:szCs w:val="20"/>
          <w:shd w:val="clear" w:color="auto" w:fill="FFFFFF"/>
        </w:rPr>
        <w:t xml:space="preserve"> to be readily used. Customers can create and publish their own modules both publicly and privately.</w:t>
      </w:r>
    </w:p>
    <w:p w14:paraId="33F2CA7F"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Extendible</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Terraform can be extended to support lesser-known or private data centers.</w:t>
      </w:r>
    </w:p>
    <w:p w14:paraId="044F4720"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Agentless</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Terraform works with the programmatic access provided by cloud provider APIs. </w:t>
      </w:r>
      <w:proofErr w:type="gramStart"/>
      <w:r w:rsidRPr="006372F2">
        <w:rPr>
          <w:rFonts w:eastAsia="Times New Roman" w:cstheme="minorHAnsi"/>
          <w:color w:val="131417"/>
          <w:sz w:val="20"/>
          <w:szCs w:val="20"/>
          <w:shd w:val="clear" w:color="auto" w:fill="FFFFFF"/>
          <w:lang w:val="en-US"/>
        </w:rPr>
        <w:t>Thus</w:t>
      </w:r>
      <w:proofErr w:type="gramEnd"/>
      <w:r w:rsidRPr="006372F2">
        <w:rPr>
          <w:rFonts w:eastAsia="Times New Roman" w:cstheme="minorHAnsi"/>
          <w:color w:val="131417"/>
          <w:sz w:val="20"/>
          <w:szCs w:val="20"/>
          <w:shd w:val="clear" w:color="auto" w:fill="FFFFFF"/>
          <w:lang w:val="en-US"/>
        </w:rPr>
        <w:t xml:space="preserve"> there is no need to install agents.</w:t>
      </w:r>
    </w:p>
    <w:p w14:paraId="70685A0F" w14:textId="77777777" w:rsidR="00301A62" w:rsidRPr="006372F2" w:rsidRDefault="00301A62" w:rsidP="00B22724">
      <w:pPr>
        <w:pStyle w:val="NormalWeb"/>
      </w:pPr>
    </w:p>
    <w:p w14:paraId="6E53DD91" w14:textId="77777777" w:rsidR="00301A62" w:rsidRPr="00D01FC8" w:rsidRDefault="00301A62" w:rsidP="00B22724">
      <w:pPr>
        <w:pStyle w:val="NormalWeb"/>
      </w:pPr>
      <w:r w:rsidRPr="00D01FC8">
        <w:t>Benefits of Using Terraform</w:t>
      </w:r>
    </w:p>
    <w:p w14:paraId="22680814" w14:textId="77777777" w:rsidR="00301A62" w:rsidRPr="006372F2" w:rsidRDefault="00301A62" w:rsidP="00B22724">
      <w:pPr>
        <w:pStyle w:val="NormalWeb"/>
        <w:numPr>
          <w:ilvl w:val="0"/>
          <w:numId w:val="4"/>
        </w:numPr>
        <w:rPr>
          <w:shd w:val="clear" w:color="auto" w:fill="FFFFFF"/>
        </w:rPr>
      </w:pPr>
      <w:r w:rsidRPr="006372F2">
        <w:rPr>
          <w:shd w:val="clear" w:color="auto" w:fill="FFFFFF"/>
        </w:rPr>
        <w:t>Consistency: With infrastructure being managed via code, it becomes very easy to version and track changes. Since cloud resource provision happens logically, we can rely on its consistency to create a scaled set of infrastructure.</w:t>
      </w:r>
    </w:p>
    <w:p w14:paraId="0C0A993F" w14:textId="22CDAE2E" w:rsidR="00301A62" w:rsidRPr="006372F2" w:rsidRDefault="00301A62" w:rsidP="00B22724">
      <w:pPr>
        <w:pStyle w:val="NormalWeb"/>
        <w:numPr>
          <w:ilvl w:val="0"/>
          <w:numId w:val="4"/>
        </w:numPr>
        <w:rPr>
          <w:shd w:val="clear" w:color="auto" w:fill="FFFFFF"/>
        </w:rPr>
      </w:pPr>
      <w:r w:rsidRPr="006372F2">
        <w:rPr>
          <w:shd w:val="clear" w:color="auto" w:fill="FFFFFF"/>
        </w:rPr>
        <w:t>Automation: Terraform workflow manages </w:t>
      </w:r>
      <w:hyperlink r:id="rId10" w:tgtFrame="_blank" w:history="1">
        <w:r w:rsidRPr="006372F2">
          <w:rPr>
            <w:rStyle w:val="Hyperlink"/>
            <w:b/>
            <w:bCs/>
            <w:shd w:val="clear" w:color="auto" w:fill="FFFFFF"/>
          </w:rPr>
          <w:t>the lifecycle</w:t>
        </w:r>
      </w:hyperlink>
      <w:r w:rsidRPr="006372F2">
        <w:rPr>
          <w:shd w:val="clear" w:color="auto" w:fill="FFFFFF"/>
        </w:rPr>
        <w:t xml:space="preserve"> of cloud resources – from their creation till they are destroyed or decommissioned. This provides an opportunity to enable end-to-end automation right from the infrastructure layer. Automation workflows also assist in strengthening deployment strategies. </w:t>
      </w:r>
    </w:p>
    <w:p w14:paraId="0DA5BF49" w14:textId="77777777" w:rsidR="00301A62" w:rsidRPr="006372F2" w:rsidRDefault="00301A62" w:rsidP="006372F2">
      <w:pPr>
        <w:pStyle w:val="ListParagraph"/>
        <w:numPr>
          <w:ilvl w:val="0"/>
          <w:numId w:val="4"/>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Less Risk</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Using Terraform to develop infrastructure as code provides validation beforehand. I also </w:t>
      </w:r>
      <w:proofErr w:type="gramStart"/>
      <w:r w:rsidRPr="006372F2">
        <w:rPr>
          <w:rFonts w:eastAsia="Times New Roman" w:cstheme="minorHAnsi"/>
          <w:color w:val="131417"/>
          <w:sz w:val="20"/>
          <w:szCs w:val="20"/>
          <w:shd w:val="clear" w:color="auto" w:fill="FFFFFF"/>
          <w:lang w:val="en-US"/>
        </w:rPr>
        <w:t>isolates</w:t>
      </w:r>
      <w:proofErr w:type="gramEnd"/>
      <w:r w:rsidRPr="006372F2">
        <w:rPr>
          <w:rFonts w:eastAsia="Times New Roman" w:cstheme="minorHAnsi"/>
          <w:color w:val="131417"/>
          <w:sz w:val="20"/>
          <w:szCs w:val="20"/>
          <w:shd w:val="clear" w:color="auto" w:fill="FFFFFF"/>
          <w:lang w:val="en-US"/>
        </w:rPr>
        <w:t xml:space="preserve"> manual efforts and errors associated with it. </w:t>
      </w:r>
      <w:proofErr w:type="gramStart"/>
      <w:r w:rsidRPr="006372F2">
        <w:rPr>
          <w:rFonts w:eastAsia="Times New Roman" w:cstheme="minorHAnsi"/>
          <w:color w:val="131417"/>
          <w:sz w:val="20"/>
          <w:szCs w:val="20"/>
          <w:shd w:val="clear" w:color="auto" w:fill="FFFFFF"/>
          <w:lang w:val="en-US"/>
        </w:rPr>
        <w:t>Thus</w:t>
      </w:r>
      <w:proofErr w:type="gramEnd"/>
      <w:r w:rsidRPr="006372F2">
        <w:rPr>
          <w:rFonts w:eastAsia="Times New Roman" w:cstheme="minorHAnsi"/>
          <w:color w:val="131417"/>
          <w:sz w:val="20"/>
          <w:szCs w:val="20"/>
          <w:shd w:val="clear" w:color="auto" w:fill="FFFFFF"/>
          <w:lang w:val="en-US"/>
        </w:rPr>
        <w:t xml:space="preserve"> once developed, infrastructure provisioning and de-provisioning cycles execute identically.</w:t>
      </w:r>
    </w:p>
    <w:p w14:paraId="2AA80C3E" w14:textId="78717CE1" w:rsidR="00301A62" w:rsidRPr="006372F2" w:rsidRDefault="00301A62" w:rsidP="006372F2">
      <w:pPr>
        <w:pStyle w:val="ListParagraph"/>
        <w:numPr>
          <w:ilvl w:val="0"/>
          <w:numId w:val="4"/>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Modular and DRY</w:t>
      </w:r>
      <w:r w:rsidR="008E44AA" w:rsidRPr="006372F2">
        <w:rPr>
          <w:rFonts w:cstheme="minorHAnsi"/>
          <w:b/>
          <w:bCs/>
          <w:color w:val="131417"/>
          <w:sz w:val="20"/>
          <w:szCs w:val="20"/>
          <w:shd w:val="clear" w:color="auto" w:fill="FFFFFF"/>
        </w:rPr>
        <w:t xml:space="preserve"> (Don't Repeat Yourself)</w:t>
      </w:r>
      <w:r w:rsidRPr="006372F2">
        <w:rPr>
          <w:rFonts w:cstheme="minorHAnsi"/>
          <w:b/>
          <w:bCs/>
          <w:color w:val="131417"/>
          <w:sz w:val="20"/>
          <w:szCs w:val="20"/>
          <w:shd w:val="clear" w:color="auto" w:fill="FFFFFF"/>
        </w:rPr>
        <w:t>:</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Infrastructure can be developed in a modular way so that it can be reused across multiple projects. This approach also enables organizations to ingrain their security and governance practices around infrastructure resources, thus offsetting the initial efforts spent every time a new project kicks off.</w:t>
      </w:r>
    </w:p>
    <w:p w14:paraId="0BEA6D42" w14:textId="77777777" w:rsidR="00301A62" w:rsidRPr="006372F2" w:rsidRDefault="00301A62" w:rsidP="00B22724">
      <w:pPr>
        <w:pStyle w:val="NormalWeb"/>
      </w:pPr>
    </w:p>
    <w:p w14:paraId="3B6E4270" w14:textId="77777777" w:rsidR="00301A62" w:rsidRPr="00D01FC8" w:rsidRDefault="00301A62" w:rsidP="00B22724">
      <w:pPr>
        <w:pStyle w:val="NormalWeb"/>
      </w:pPr>
      <w:r w:rsidRPr="00D01FC8">
        <w:t>Core Components of Terraform</w:t>
      </w:r>
    </w:p>
    <w:p w14:paraId="0FF784C7" w14:textId="77777777" w:rsidR="00301A62" w:rsidRPr="006372F2" w:rsidRDefault="00301A62" w:rsidP="00B22724">
      <w:pPr>
        <w:pStyle w:val="NormalWeb"/>
        <w:numPr>
          <w:ilvl w:val="0"/>
          <w:numId w:val="8"/>
        </w:numPr>
      </w:pPr>
      <w:r w:rsidRPr="006372F2">
        <w:t>Executable</w:t>
      </w:r>
    </w:p>
    <w:p w14:paraId="25AD81B7" w14:textId="77777777" w:rsidR="00301A62" w:rsidRPr="006372F2" w:rsidRDefault="00301A62" w:rsidP="00B22724">
      <w:pPr>
        <w:pStyle w:val="NormalWeb"/>
        <w:numPr>
          <w:ilvl w:val="0"/>
          <w:numId w:val="8"/>
        </w:numPr>
      </w:pPr>
      <w:r w:rsidRPr="006372F2">
        <w:t>Configuration Files</w:t>
      </w:r>
    </w:p>
    <w:p w14:paraId="0C55FE88" w14:textId="77777777" w:rsidR="00301A62" w:rsidRPr="006372F2" w:rsidRDefault="00301A62" w:rsidP="00B22724">
      <w:pPr>
        <w:pStyle w:val="NormalWeb"/>
        <w:numPr>
          <w:ilvl w:val="0"/>
          <w:numId w:val="8"/>
        </w:numPr>
      </w:pPr>
      <w:r w:rsidRPr="006372F2">
        <w:t>Provider Plugins</w:t>
      </w:r>
    </w:p>
    <w:p w14:paraId="5A1271F5" w14:textId="77777777" w:rsidR="00301A62" w:rsidRPr="006372F2" w:rsidRDefault="00301A62" w:rsidP="00B22724">
      <w:pPr>
        <w:pStyle w:val="NormalWeb"/>
        <w:numPr>
          <w:ilvl w:val="0"/>
          <w:numId w:val="8"/>
        </w:numPr>
      </w:pPr>
      <w:r w:rsidRPr="006372F2">
        <w:t>State data</w:t>
      </w:r>
    </w:p>
    <w:p w14:paraId="10AAB9F2" w14:textId="77777777" w:rsidR="00301A62" w:rsidRPr="006372F2" w:rsidRDefault="00301A62" w:rsidP="00B22724">
      <w:pPr>
        <w:pStyle w:val="NormalWeb"/>
      </w:pPr>
    </w:p>
    <w:p w14:paraId="468F72FD" w14:textId="77777777" w:rsidR="00301A62" w:rsidRPr="006372F2" w:rsidRDefault="00301A62" w:rsidP="006372F2">
      <w:pPr>
        <w:pStyle w:val="HeadingWithBlackBackground"/>
      </w:pPr>
      <w:r w:rsidRPr="006372F2">
        <w:t>Terraform Components</w:t>
      </w:r>
    </w:p>
    <w:p w14:paraId="0162CAFD" w14:textId="77777777" w:rsidR="00CF5365" w:rsidRPr="006372F2" w:rsidRDefault="00301A62" w:rsidP="00B22724">
      <w:pPr>
        <w:pStyle w:val="NormalWeb"/>
        <w:numPr>
          <w:ilvl w:val="0"/>
          <w:numId w:val="22"/>
        </w:numPr>
      </w:pPr>
      <w:r w:rsidRPr="00D01FC8">
        <w:rPr>
          <w:b/>
          <w:bCs/>
        </w:rPr>
        <w:t>Configuration</w:t>
      </w:r>
      <w:r w:rsidRPr="006372F2">
        <w:t xml:space="preserve"> </w:t>
      </w:r>
      <w:r w:rsidRPr="00D01FC8">
        <w:rPr>
          <w:b/>
          <w:bCs/>
        </w:rPr>
        <w:t>files</w:t>
      </w:r>
      <w:r w:rsidRPr="006372F2">
        <w:t xml:space="preserve">: Text-based configuration files allow you to define infrastructure and application configuration. </w:t>
      </w:r>
    </w:p>
    <w:p w14:paraId="45855C92" w14:textId="5E7CBBB6" w:rsidR="00301A62" w:rsidRPr="006372F2" w:rsidRDefault="00000000" w:rsidP="006372F2">
      <w:pPr>
        <w:pStyle w:val="ListParagraph"/>
        <w:numPr>
          <w:ilvl w:val="0"/>
          <w:numId w:val="22"/>
        </w:numPr>
        <w:spacing w:after="0" w:line="360" w:lineRule="auto"/>
        <w:rPr>
          <w:rFonts w:cstheme="minorHAnsi"/>
          <w:sz w:val="20"/>
          <w:szCs w:val="20"/>
        </w:rPr>
      </w:pPr>
      <w:hyperlink r:id="rId11" w:history="1">
        <w:r w:rsidR="00301A62" w:rsidRPr="006372F2">
          <w:rPr>
            <w:rFonts w:cstheme="minorHAnsi"/>
            <w:b/>
            <w:bCs/>
            <w:sz w:val="20"/>
            <w:szCs w:val="20"/>
          </w:rPr>
          <w:t>Resource</w:t>
        </w:r>
      </w:hyperlink>
      <w:r w:rsidR="00301A62" w:rsidRPr="006372F2">
        <w:rPr>
          <w:rFonts w:cstheme="minorHAnsi"/>
          <w:color w:val="4D5B7C"/>
          <w:sz w:val="20"/>
          <w:szCs w:val="20"/>
        </w:rPr>
        <w:t> </w:t>
      </w:r>
      <w:r w:rsidR="00301A62" w:rsidRPr="006372F2">
        <w:rPr>
          <w:rFonts w:cstheme="minorHAnsi"/>
          <w:sz w:val="20"/>
          <w:szCs w:val="20"/>
        </w:rPr>
        <w:t>is an entity of a cloud service declared in Terraform code that is created according to specified and inferred properties. Multiple resources form infrastructure with their mutual connections.</w:t>
      </w:r>
    </w:p>
    <w:p w14:paraId="4CBE9AC6" w14:textId="77777777" w:rsidR="00301A62" w:rsidRPr="006372F2" w:rsidRDefault="00301A62" w:rsidP="006372F2">
      <w:pPr>
        <w:pStyle w:val="ListParagraph"/>
        <w:numPr>
          <w:ilvl w:val="0"/>
          <w:numId w:val="22"/>
        </w:numPr>
        <w:spacing w:after="0" w:line="360" w:lineRule="auto"/>
        <w:rPr>
          <w:rFonts w:cstheme="minorHAnsi"/>
          <w:sz w:val="20"/>
          <w:szCs w:val="20"/>
        </w:rPr>
      </w:pPr>
      <w:r w:rsidRPr="006372F2">
        <w:rPr>
          <w:rFonts w:cstheme="minorHAnsi"/>
          <w:b/>
          <w:bCs/>
          <w:sz w:val="20"/>
          <w:szCs w:val="20"/>
        </w:rPr>
        <w:t>Terraform state</w:t>
      </w:r>
      <w:r w:rsidRPr="006372F2">
        <w:rPr>
          <w:rFonts w:cstheme="minorHAnsi"/>
          <w:sz w:val="20"/>
          <w:szCs w:val="20"/>
        </w:rPr>
        <w:t xml:space="preserve"> is the mechanism via which it keeps track of resources that are </w:t>
      </w:r>
      <w:proofErr w:type="gramStart"/>
      <w:r w:rsidRPr="006372F2">
        <w:rPr>
          <w:rFonts w:cstheme="minorHAnsi"/>
          <w:sz w:val="20"/>
          <w:szCs w:val="20"/>
        </w:rPr>
        <w:t>actually deployed</w:t>
      </w:r>
      <w:proofErr w:type="gramEnd"/>
      <w:r w:rsidRPr="006372F2">
        <w:rPr>
          <w:rFonts w:cstheme="minorHAnsi"/>
          <w:sz w:val="20"/>
          <w:szCs w:val="20"/>
        </w:rPr>
        <w:t xml:space="preserve"> in the cloud. State is stored in backends (locally on disk or remotely on a file storage cloud service or specialized state management software) for optimal redundancy and reliability.</w:t>
      </w:r>
    </w:p>
    <w:p w14:paraId="2771A0B9" w14:textId="786782CD" w:rsidR="00301A62" w:rsidRPr="006372F2" w:rsidRDefault="00301A62" w:rsidP="00B22724">
      <w:pPr>
        <w:pStyle w:val="NormalWeb"/>
        <w:numPr>
          <w:ilvl w:val="0"/>
          <w:numId w:val="22"/>
        </w:numPr>
        <w:rPr>
          <w:color w:val="3B3D45"/>
        </w:rPr>
      </w:pPr>
      <w:r w:rsidRPr="00D01FC8">
        <w:rPr>
          <w:b/>
          <w:bCs/>
        </w:rPr>
        <w:t>Mod</w:t>
      </w:r>
      <w:r w:rsidRPr="00D01FC8">
        <w:rPr>
          <w:b/>
          <w:bCs/>
        </w:rPr>
        <w:t>u</w:t>
      </w:r>
      <w:r w:rsidRPr="00D01FC8">
        <w:rPr>
          <w:b/>
          <w:bCs/>
        </w:rPr>
        <w:t>les</w:t>
      </w:r>
      <w:r w:rsidRPr="006372F2">
        <w:t> in Terraform (akin to libraries in other programming languages) are parametrized code containers enclosing multiple resource declarations. They allow you to abstract away a common part of your infrastructure and reuse it later with different inputs. A module consists of a collection of .</w:t>
      </w:r>
      <w:proofErr w:type="spellStart"/>
      <w:r w:rsidRPr="006372F2">
        <w:t>tf</w:t>
      </w:r>
      <w:proofErr w:type="spellEnd"/>
      <w:r w:rsidRPr="006372F2">
        <w:t> and/or .</w:t>
      </w:r>
      <w:proofErr w:type="spellStart"/>
      <w:r w:rsidRPr="006372F2">
        <w:t>tf.json</w:t>
      </w:r>
      <w:proofErr w:type="spellEnd"/>
      <w:r w:rsidRPr="006372F2">
        <w:t> files kept together in a directory.</w:t>
      </w:r>
    </w:p>
    <w:p w14:paraId="30C311D2" w14:textId="4D642574" w:rsidR="00301A62" w:rsidRPr="006372F2" w:rsidRDefault="00AD5785" w:rsidP="00B22724">
      <w:pPr>
        <w:pStyle w:val="NormalWeb"/>
      </w:pPr>
      <w:r w:rsidRPr="006372F2">
        <w:tab/>
      </w:r>
    </w:p>
    <w:p w14:paraId="0376D911" w14:textId="41D3347B" w:rsidR="00AD5785" w:rsidRPr="006372F2" w:rsidRDefault="00AD5785" w:rsidP="00B22724">
      <w:pPr>
        <w:pStyle w:val="NormalWeb"/>
      </w:pPr>
      <w:r w:rsidRPr="006372F2">
        <w:t>Directory Structure:</w:t>
      </w:r>
    </w:p>
    <w:p w14:paraId="66278F70" w14:textId="77777777" w:rsidR="00AD5785" w:rsidRPr="006372F2" w:rsidRDefault="00AD5785" w:rsidP="00B22724">
      <w:pPr>
        <w:pStyle w:val="NormalWeb"/>
        <w:numPr>
          <w:ilvl w:val="0"/>
          <w:numId w:val="13"/>
        </w:numPr>
      </w:pPr>
      <w:r w:rsidRPr="006372F2">
        <w:t>Root Module</w:t>
      </w:r>
    </w:p>
    <w:p w14:paraId="16B6984D" w14:textId="1204362A" w:rsidR="00AD5785" w:rsidRPr="006372F2" w:rsidRDefault="00AD5785" w:rsidP="00B22724">
      <w:pPr>
        <w:pStyle w:val="NormalWeb"/>
        <w:numPr>
          <w:ilvl w:val="1"/>
          <w:numId w:val="13"/>
        </w:numPr>
      </w:pPr>
      <w:r w:rsidRPr="006372F2">
        <w:t>Configuration Files (.</w:t>
      </w:r>
      <w:proofErr w:type="spellStart"/>
      <w:r w:rsidRPr="006372F2">
        <w:t>tf</w:t>
      </w:r>
      <w:proofErr w:type="spellEnd"/>
      <w:r w:rsidRPr="006372F2">
        <w:t>)</w:t>
      </w:r>
    </w:p>
    <w:p w14:paraId="75FD88ED" w14:textId="469EB1CA" w:rsidR="00AD5785" w:rsidRPr="006372F2" w:rsidRDefault="00AD5785" w:rsidP="00B22724">
      <w:pPr>
        <w:pStyle w:val="NormalWeb"/>
        <w:numPr>
          <w:ilvl w:val="1"/>
          <w:numId w:val="13"/>
        </w:numPr>
      </w:pPr>
      <w:r w:rsidRPr="006372F2">
        <w:t>Variable (</w:t>
      </w:r>
      <w:proofErr w:type="spellStart"/>
      <w:proofErr w:type="gramStart"/>
      <w:r w:rsidRPr="006372F2">
        <w:t>terraform.tfvars</w:t>
      </w:r>
      <w:proofErr w:type="spellEnd"/>
      <w:proofErr w:type="gramEnd"/>
      <w:r w:rsidRPr="006372F2">
        <w:t xml:space="preserve"> / </w:t>
      </w:r>
      <w:proofErr w:type="spellStart"/>
      <w:r w:rsidRPr="006372F2">
        <w:t>random.auto.tfvars</w:t>
      </w:r>
      <w:proofErr w:type="spellEnd"/>
      <w:r w:rsidRPr="006372F2">
        <w:t xml:space="preserve"> / </w:t>
      </w:r>
      <w:proofErr w:type="spellStart"/>
      <w:r w:rsidRPr="006372F2">
        <w:t>random.tfvars</w:t>
      </w:r>
      <w:proofErr w:type="spellEnd"/>
      <w:r w:rsidRPr="006372F2">
        <w:t>)</w:t>
      </w:r>
    </w:p>
    <w:p w14:paraId="1A7AECD4" w14:textId="511765A1" w:rsidR="00AD5785" w:rsidRPr="006372F2" w:rsidRDefault="00AD5785" w:rsidP="00B22724">
      <w:pPr>
        <w:pStyle w:val="NormalWeb"/>
        <w:numPr>
          <w:ilvl w:val="1"/>
          <w:numId w:val="13"/>
        </w:numPr>
      </w:pPr>
      <w:r w:rsidRPr="006372F2">
        <w:t>State File (</w:t>
      </w:r>
      <w:proofErr w:type="spellStart"/>
      <w:proofErr w:type="gramStart"/>
      <w:r w:rsidRPr="006372F2">
        <w:t>terraform.tfstate</w:t>
      </w:r>
      <w:proofErr w:type="spellEnd"/>
      <w:proofErr w:type="gramEnd"/>
      <w:r w:rsidRPr="006372F2">
        <w:t>)</w:t>
      </w:r>
    </w:p>
    <w:p w14:paraId="78DC36E3" w14:textId="09A2A3C3" w:rsidR="00AD5785" w:rsidRPr="006372F2" w:rsidRDefault="00AD5785" w:rsidP="00B22724">
      <w:pPr>
        <w:pStyle w:val="NormalWeb"/>
        <w:numPr>
          <w:ilvl w:val="1"/>
          <w:numId w:val="13"/>
        </w:numPr>
      </w:pPr>
      <w:proofErr w:type="gramStart"/>
      <w:r w:rsidRPr="006372F2">
        <w:t>.terraform</w:t>
      </w:r>
      <w:proofErr w:type="gramEnd"/>
    </w:p>
    <w:p w14:paraId="3332934F" w14:textId="3F713440" w:rsidR="00AD5785" w:rsidRPr="006372F2" w:rsidRDefault="00AD5785" w:rsidP="00B22724">
      <w:pPr>
        <w:pStyle w:val="NormalWeb"/>
        <w:numPr>
          <w:ilvl w:val="2"/>
          <w:numId w:val="13"/>
        </w:numPr>
      </w:pPr>
      <w:r w:rsidRPr="006372F2">
        <w:t>providers</w:t>
      </w:r>
    </w:p>
    <w:p w14:paraId="364A0675" w14:textId="74EE4EDE" w:rsidR="00AD5785" w:rsidRPr="006372F2" w:rsidRDefault="00AD5785" w:rsidP="00B22724">
      <w:pPr>
        <w:pStyle w:val="NormalWeb"/>
        <w:numPr>
          <w:ilvl w:val="2"/>
          <w:numId w:val="13"/>
        </w:numPr>
      </w:pPr>
      <w:r w:rsidRPr="006372F2">
        <w:t>modules</w:t>
      </w:r>
    </w:p>
    <w:p w14:paraId="0043E3C9" w14:textId="75548FC2" w:rsidR="00AD5785" w:rsidRPr="006372F2" w:rsidRDefault="00AD5785" w:rsidP="00B22724">
      <w:pPr>
        <w:pStyle w:val="NormalWeb"/>
        <w:numPr>
          <w:ilvl w:val="1"/>
          <w:numId w:val="13"/>
        </w:numPr>
      </w:pPr>
      <w:r w:rsidRPr="006372F2">
        <w:t>Child Module</w:t>
      </w:r>
    </w:p>
    <w:p w14:paraId="0C97B052" w14:textId="77777777" w:rsidR="00ED0755" w:rsidRPr="006372F2" w:rsidRDefault="00ED0755" w:rsidP="00B22724">
      <w:pPr>
        <w:pStyle w:val="NormalWeb"/>
      </w:pPr>
    </w:p>
    <w:p w14:paraId="52AC5D7A"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6372F2">
        <w:rPr>
          <w:rFonts w:cstheme="minorHAnsi"/>
          <w:b/>
          <w:bCs/>
          <w:sz w:val="20"/>
          <w:szCs w:val="20"/>
        </w:rPr>
        <w:t>Installation and Setup</w:t>
      </w:r>
    </w:p>
    <w:p w14:paraId="398B053C"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The Terraform binary can be downloaded from the </w:t>
      </w:r>
      <w:hyperlink r:id="rId12" w:history="1">
        <w:r w:rsidRPr="006372F2">
          <w:rPr>
            <w:rStyle w:val="Hyperlink"/>
            <w:rFonts w:cstheme="minorHAnsi"/>
            <w:sz w:val="20"/>
            <w:szCs w:val="20"/>
          </w:rPr>
          <w:t>https://www.terraform.io/downloads</w:t>
        </w:r>
      </w:hyperlink>
      <w:r w:rsidRPr="006372F2">
        <w:rPr>
          <w:rFonts w:cstheme="minorHAnsi"/>
          <w:sz w:val="20"/>
          <w:szCs w:val="20"/>
        </w:rPr>
        <w:t xml:space="preserve"> </w:t>
      </w:r>
    </w:p>
    <w:p w14:paraId="2554A890"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The installation steps generally consist of downloading the appropriate binary and setting up the path variable. </w:t>
      </w:r>
    </w:p>
    <w:p w14:paraId="3BD36704" w14:textId="77777777" w:rsidR="00301A62" w:rsidRPr="006372F2" w:rsidRDefault="00301A62" w:rsidP="006372F2">
      <w:pPr>
        <w:spacing w:after="0" w:line="360" w:lineRule="auto"/>
        <w:rPr>
          <w:rFonts w:cstheme="minorHAnsi"/>
          <w:sz w:val="20"/>
          <w:szCs w:val="20"/>
        </w:rPr>
      </w:pPr>
    </w:p>
    <w:p w14:paraId="30959E96" w14:textId="55191066" w:rsidR="009A6F3F" w:rsidRPr="006372F2" w:rsidRDefault="009A6F3F" w:rsidP="006372F2">
      <w:pPr>
        <w:spacing w:after="0" w:line="360" w:lineRule="auto"/>
        <w:rPr>
          <w:rFonts w:cstheme="minorHAnsi"/>
          <w:b/>
          <w:bCs/>
          <w:sz w:val="20"/>
          <w:szCs w:val="20"/>
        </w:rPr>
      </w:pPr>
      <w:r w:rsidRPr="006372F2">
        <w:rPr>
          <w:rFonts w:cstheme="minorHAnsi"/>
          <w:b/>
          <w:bCs/>
          <w:sz w:val="20"/>
          <w:szCs w:val="20"/>
        </w:rPr>
        <w:t>For Linux:</w:t>
      </w:r>
    </w:p>
    <w:p w14:paraId="08A7041A" w14:textId="77777777"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6372F2">
        <w:rPr>
          <w:rFonts w:cstheme="minorHAnsi"/>
          <w:sz w:val="20"/>
          <w:szCs w:val="20"/>
        </w:rPr>
        <w:t>wget</w:t>
      </w:r>
      <w:proofErr w:type="spellEnd"/>
      <w:r w:rsidRPr="006372F2">
        <w:rPr>
          <w:rFonts w:cstheme="minorHAnsi"/>
          <w:sz w:val="20"/>
          <w:szCs w:val="20"/>
        </w:rPr>
        <w:t xml:space="preserve"> -O- https://apt.releases.hashicorp.com/gpg | sudo </w:t>
      </w:r>
      <w:proofErr w:type="spellStart"/>
      <w:r w:rsidRPr="006372F2">
        <w:rPr>
          <w:rFonts w:cstheme="minorHAnsi"/>
          <w:sz w:val="20"/>
          <w:szCs w:val="20"/>
        </w:rPr>
        <w:t>gpg</w:t>
      </w:r>
      <w:proofErr w:type="spellEnd"/>
      <w:r w:rsidRPr="006372F2">
        <w:rPr>
          <w:rFonts w:cstheme="minorHAnsi"/>
          <w:sz w:val="20"/>
          <w:szCs w:val="20"/>
        </w:rPr>
        <w:t xml:space="preserve"> --</w:t>
      </w:r>
      <w:proofErr w:type="spellStart"/>
      <w:r w:rsidRPr="006372F2">
        <w:rPr>
          <w:rFonts w:cstheme="minorHAnsi"/>
          <w:sz w:val="20"/>
          <w:szCs w:val="20"/>
        </w:rPr>
        <w:t>dearmor</w:t>
      </w:r>
      <w:proofErr w:type="spellEnd"/>
      <w:r w:rsidRPr="006372F2">
        <w:rPr>
          <w:rFonts w:cstheme="minorHAnsi"/>
          <w:sz w:val="20"/>
          <w:szCs w:val="20"/>
        </w:rPr>
        <w:t xml:space="preserve"> -o /</w:t>
      </w:r>
      <w:proofErr w:type="spellStart"/>
      <w:r w:rsidRPr="006372F2">
        <w:rPr>
          <w:rFonts w:cstheme="minorHAnsi"/>
          <w:sz w:val="20"/>
          <w:szCs w:val="20"/>
        </w:rPr>
        <w:t>usr</w:t>
      </w:r>
      <w:proofErr w:type="spellEnd"/>
      <w:r w:rsidRPr="006372F2">
        <w:rPr>
          <w:rFonts w:cstheme="minorHAnsi"/>
          <w:sz w:val="20"/>
          <w:szCs w:val="20"/>
        </w:rPr>
        <w:t>/share/keyrings/</w:t>
      </w:r>
      <w:proofErr w:type="spellStart"/>
      <w:r w:rsidRPr="006372F2">
        <w:rPr>
          <w:rFonts w:cstheme="minorHAnsi"/>
          <w:sz w:val="20"/>
          <w:szCs w:val="20"/>
        </w:rPr>
        <w:t>hashicorp</w:t>
      </w:r>
      <w:proofErr w:type="spellEnd"/>
      <w:r w:rsidRPr="006372F2">
        <w:rPr>
          <w:rFonts w:cstheme="minorHAnsi"/>
          <w:sz w:val="20"/>
          <w:szCs w:val="20"/>
        </w:rPr>
        <w:t>-archive-</w:t>
      </w:r>
      <w:proofErr w:type="spellStart"/>
      <w:r w:rsidRPr="006372F2">
        <w:rPr>
          <w:rFonts w:cstheme="minorHAnsi"/>
          <w:sz w:val="20"/>
          <w:szCs w:val="20"/>
        </w:rPr>
        <w:t>keyring.gpg</w:t>
      </w:r>
      <w:proofErr w:type="spellEnd"/>
    </w:p>
    <w:p w14:paraId="0A550BF3" w14:textId="77777777"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6372F2">
        <w:rPr>
          <w:rFonts w:cstheme="minorHAnsi"/>
          <w:sz w:val="20"/>
          <w:szCs w:val="20"/>
        </w:rPr>
        <w:t>echo "deb [signed-by=/</w:t>
      </w:r>
      <w:proofErr w:type="spellStart"/>
      <w:r w:rsidRPr="006372F2">
        <w:rPr>
          <w:rFonts w:cstheme="minorHAnsi"/>
          <w:sz w:val="20"/>
          <w:szCs w:val="20"/>
        </w:rPr>
        <w:t>usr</w:t>
      </w:r>
      <w:proofErr w:type="spellEnd"/>
      <w:r w:rsidRPr="006372F2">
        <w:rPr>
          <w:rFonts w:cstheme="minorHAnsi"/>
          <w:sz w:val="20"/>
          <w:szCs w:val="20"/>
        </w:rPr>
        <w:t>/share/keyrings/</w:t>
      </w:r>
      <w:proofErr w:type="spellStart"/>
      <w:r w:rsidRPr="006372F2">
        <w:rPr>
          <w:rFonts w:cstheme="minorHAnsi"/>
          <w:sz w:val="20"/>
          <w:szCs w:val="20"/>
        </w:rPr>
        <w:t>hashicorp</w:t>
      </w:r>
      <w:proofErr w:type="spellEnd"/>
      <w:r w:rsidRPr="006372F2">
        <w:rPr>
          <w:rFonts w:cstheme="minorHAnsi"/>
          <w:sz w:val="20"/>
          <w:szCs w:val="20"/>
        </w:rPr>
        <w:t>-archive-</w:t>
      </w:r>
      <w:proofErr w:type="spellStart"/>
      <w:r w:rsidRPr="006372F2">
        <w:rPr>
          <w:rFonts w:cstheme="minorHAnsi"/>
          <w:sz w:val="20"/>
          <w:szCs w:val="20"/>
        </w:rPr>
        <w:t>keyring.gpg</w:t>
      </w:r>
      <w:proofErr w:type="spellEnd"/>
      <w:r w:rsidRPr="006372F2">
        <w:rPr>
          <w:rFonts w:cstheme="minorHAnsi"/>
          <w:sz w:val="20"/>
          <w:szCs w:val="20"/>
        </w:rPr>
        <w:t>] https://apt.releases.hashicorp.com $(</w:t>
      </w:r>
      <w:proofErr w:type="spellStart"/>
      <w:r w:rsidRPr="006372F2">
        <w:rPr>
          <w:rFonts w:cstheme="minorHAnsi"/>
          <w:sz w:val="20"/>
          <w:szCs w:val="20"/>
        </w:rPr>
        <w:t>lsb_release</w:t>
      </w:r>
      <w:proofErr w:type="spellEnd"/>
      <w:r w:rsidRPr="006372F2">
        <w:rPr>
          <w:rFonts w:cstheme="minorHAnsi"/>
          <w:sz w:val="20"/>
          <w:szCs w:val="20"/>
        </w:rPr>
        <w:t xml:space="preserve"> -cs) main" | sudo tee </w:t>
      </w:r>
      <w:proofErr w:type="gramStart"/>
      <w:r w:rsidRPr="006372F2">
        <w:rPr>
          <w:rFonts w:cstheme="minorHAnsi"/>
          <w:sz w:val="20"/>
          <w:szCs w:val="20"/>
        </w:rPr>
        <w:t>/etc/apt/</w:t>
      </w:r>
      <w:proofErr w:type="spellStart"/>
      <w:r w:rsidRPr="006372F2">
        <w:rPr>
          <w:rFonts w:cstheme="minorHAnsi"/>
          <w:sz w:val="20"/>
          <w:szCs w:val="20"/>
        </w:rPr>
        <w:t>sources.list.d</w:t>
      </w:r>
      <w:proofErr w:type="spellEnd"/>
      <w:r w:rsidRPr="006372F2">
        <w:rPr>
          <w:rFonts w:cstheme="minorHAnsi"/>
          <w:sz w:val="20"/>
          <w:szCs w:val="20"/>
        </w:rPr>
        <w:t>/</w:t>
      </w:r>
      <w:proofErr w:type="spellStart"/>
      <w:r w:rsidRPr="006372F2">
        <w:rPr>
          <w:rFonts w:cstheme="minorHAnsi"/>
          <w:sz w:val="20"/>
          <w:szCs w:val="20"/>
        </w:rPr>
        <w:t>hashicorp.list</w:t>
      </w:r>
      <w:proofErr w:type="spellEnd"/>
      <w:proofErr w:type="gramEnd"/>
    </w:p>
    <w:p w14:paraId="6297F0DF" w14:textId="7BB82D16"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6372F2">
        <w:rPr>
          <w:rFonts w:cstheme="minorHAnsi"/>
          <w:sz w:val="20"/>
          <w:szCs w:val="20"/>
        </w:rPr>
        <w:t xml:space="preserve">sudo apt update &amp;&amp; sudo apt install </w:t>
      </w:r>
      <w:proofErr w:type="gramStart"/>
      <w:r w:rsidRPr="006372F2">
        <w:rPr>
          <w:rFonts w:cstheme="minorHAnsi"/>
          <w:sz w:val="20"/>
          <w:szCs w:val="20"/>
        </w:rPr>
        <w:t>terraform</w:t>
      </w:r>
      <w:proofErr w:type="gramEnd"/>
    </w:p>
    <w:p w14:paraId="0792C994" w14:textId="77777777" w:rsidR="009A6F3F" w:rsidRPr="006372F2" w:rsidRDefault="009A6F3F" w:rsidP="006372F2">
      <w:pPr>
        <w:spacing w:after="0" w:line="360" w:lineRule="auto"/>
        <w:rPr>
          <w:rFonts w:cstheme="minorHAnsi"/>
          <w:sz w:val="20"/>
          <w:szCs w:val="20"/>
        </w:rPr>
      </w:pPr>
    </w:p>
    <w:p w14:paraId="3823E1F7" w14:textId="77777777" w:rsidR="00301A62" w:rsidRPr="006372F2" w:rsidRDefault="00301A62" w:rsidP="006372F2">
      <w:pPr>
        <w:spacing w:after="0" w:line="360" w:lineRule="auto"/>
        <w:rPr>
          <w:rFonts w:cstheme="minorHAnsi"/>
          <w:b/>
          <w:sz w:val="20"/>
          <w:szCs w:val="20"/>
        </w:rPr>
      </w:pPr>
      <w:r w:rsidRPr="006372F2">
        <w:rPr>
          <w:rFonts w:cstheme="minorHAnsi"/>
          <w:b/>
          <w:sz w:val="20"/>
          <w:szCs w:val="20"/>
        </w:rPr>
        <w:t xml:space="preserve">If you download Terraform for the Windows operating system: </w:t>
      </w:r>
    </w:p>
    <w:p w14:paraId="518AB967" w14:textId="77777777" w:rsidR="00301A62" w:rsidRPr="006372F2" w:rsidRDefault="00301A62" w:rsidP="006372F2">
      <w:pPr>
        <w:pStyle w:val="ListParagraph"/>
        <w:numPr>
          <w:ilvl w:val="0"/>
          <w:numId w:val="3"/>
        </w:numPr>
        <w:spacing w:after="0" w:line="360" w:lineRule="auto"/>
        <w:rPr>
          <w:rFonts w:cstheme="minorHAnsi"/>
          <w:sz w:val="20"/>
          <w:szCs w:val="20"/>
        </w:rPr>
      </w:pPr>
      <w:r w:rsidRPr="006372F2">
        <w:rPr>
          <w:rFonts w:cstheme="minorHAnsi"/>
          <w:sz w:val="20"/>
          <w:szCs w:val="20"/>
        </w:rPr>
        <w:t xml:space="preserve">Find the install package, which is bundled as a zip file. </w:t>
      </w:r>
    </w:p>
    <w:p w14:paraId="1BE07524" w14:textId="63D9CB6C" w:rsidR="00301A62" w:rsidRDefault="00301A62" w:rsidP="00D01FC8">
      <w:pPr>
        <w:pStyle w:val="ListParagraph"/>
        <w:numPr>
          <w:ilvl w:val="0"/>
          <w:numId w:val="3"/>
        </w:numPr>
        <w:spacing w:after="0" w:line="360" w:lineRule="auto"/>
        <w:rPr>
          <w:rFonts w:cstheme="minorHAnsi"/>
          <w:sz w:val="20"/>
          <w:szCs w:val="20"/>
        </w:rPr>
      </w:pPr>
      <w:r w:rsidRPr="006372F2">
        <w:rPr>
          <w:rFonts w:cstheme="minorHAnsi"/>
          <w:sz w:val="20"/>
          <w:szCs w:val="20"/>
        </w:rPr>
        <w:t xml:space="preserve">Copy files from the zip to a local directory such as </w:t>
      </w:r>
      <w:r w:rsidRPr="006372F2">
        <w:rPr>
          <w:rFonts w:cstheme="minorHAnsi"/>
          <w:b/>
          <w:sz w:val="20"/>
          <w:szCs w:val="20"/>
        </w:rPr>
        <w:t>d:\terraform</w:t>
      </w:r>
      <w:r w:rsidR="00D01FC8">
        <w:rPr>
          <w:rFonts w:cstheme="minorHAnsi"/>
          <w:sz w:val="20"/>
          <w:szCs w:val="20"/>
        </w:rPr>
        <w:t xml:space="preserve"> and extract the same.</w:t>
      </w:r>
    </w:p>
    <w:p w14:paraId="6A0ACFFC" w14:textId="4C2FC812" w:rsidR="00D01FC8" w:rsidRDefault="00D01FC8" w:rsidP="00D01FC8">
      <w:pPr>
        <w:pStyle w:val="ListParagraph"/>
        <w:numPr>
          <w:ilvl w:val="0"/>
          <w:numId w:val="3"/>
        </w:numPr>
        <w:spacing w:after="0" w:line="360" w:lineRule="auto"/>
        <w:rPr>
          <w:rFonts w:cstheme="minorHAnsi"/>
          <w:sz w:val="20"/>
          <w:szCs w:val="20"/>
        </w:rPr>
      </w:pPr>
      <w:r>
        <w:rPr>
          <w:rFonts w:cstheme="minorHAnsi"/>
          <w:sz w:val="20"/>
          <w:szCs w:val="20"/>
        </w:rPr>
        <w:t xml:space="preserve">Windows </w:t>
      </w:r>
      <w:r w:rsidRPr="00D01FC8">
        <w:rPr>
          <w:rFonts w:cstheme="minorHAnsi"/>
          <w:sz w:val="20"/>
          <w:szCs w:val="20"/>
        </w:rPr>
        <w:sym w:font="Wingdings" w:char="F0E0"/>
      </w:r>
      <w:r>
        <w:rPr>
          <w:rFonts w:cstheme="minorHAnsi"/>
          <w:sz w:val="20"/>
          <w:szCs w:val="20"/>
        </w:rPr>
        <w:t xml:space="preserve"> Search </w:t>
      </w:r>
      <w:r w:rsidRPr="00D01FC8">
        <w:rPr>
          <w:rFonts w:cstheme="minorHAnsi"/>
          <w:sz w:val="20"/>
          <w:szCs w:val="20"/>
        </w:rPr>
        <w:sym w:font="Wingdings" w:char="F0E0"/>
      </w:r>
      <w:r>
        <w:rPr>
          <w:rFonts w:cstheme="minorHAnsi"/>
          <w:sz w:val="20"/>
          <w:szCs w:val="20"/>
        </w:rPr>
        <w:t xml:space="preserve"> Edit the System Environment Variables </w:t>
      </w:r>
      <w:r w:rsidRPr="00D01FC8">
        <w:rPr>
          <w:rFonts w:cstheme="minorHAnsi"/>
          <w:sz w:val="20"/>
          <w:szCs w:val="20"/>
        </w:rPr>
        <w:sym w:font="Wingdings" w:char="F0E0"/>
      </w:r>
      <w:r>
        <w:rPr>
          <w:rFonts w:cstheme="minorHAnsi"/>
          <w:sz w:val="20"/>
          <w:szCs w:val="20"/>
        </w:rPr>
        <w:t xml:space="preserve"> Environment Variables </w:t>
      </w:r>
    </w:p>
    <w:p w14:paraId="0EC0BE65" w14:textId="6747200D" w:rsidR="00D01FC8" w:rsidRDefault="00D01FC8" w:rsidP="00D01FC8">
      <w:pPr>
        <w:pStyle w:val="ListParagraph"/>
        <w:numPr>
          <w:ilvl w:val="0"/>
          <w:numId w:val="3"/>
        </w:numPr>
        <w:spacing w:after="0" w:line="360" w:lineRule="auto"/>
        <w:rPr>
          <w:rFonts w:cstheme="minorHAnsi"/>
          <w:sz w:val="20"/>
          <w:szCs w:val="20"/>
        </w:rPr>
      </w:pPr>
      <w:r>
        <w:rPr>
          <w:rFonts w:cstheme="minorHAnsi"/>
          <w:sz w:val="20"/>
          <w:szCs w:val="20"/>
        </w:rPr>
        <w:t xml:space="preserve">Select Variable = Path </w:t>
      </w:r>
      <w:r w:rsidRPr="00D01FC8">
        <w:rPr>
          <w:rFonts w:cstheme="minorHAnsi"/>
          <w:sz w:val="20"/>
          <w:szCs w:val="20"/>
        </w:rPr>
        <w:sym w:font="Wingdings" w:char="F0E0"/>
      </w:r>
      <w:r>
        <w:rPr>
          <w:rFonts w:cstheme="minorHAnsi"/>
          <w:sz w:val="20"/>
          <w:szCs w:val="20"/>
        </w:rPr>
        <w:t xml:space="preserve"> Edit </w:t>
      </w:r>
      <w:r w:rsidRPr="00D01FC8">
        <w:rPr>
          <w:rFonts w:cstheme="minorHAnsi"/>
          <w:sz w:val="20"/>
          <w:szCs w:val="20"/>
        </w:rPr>
        <w:sym w:font="Wingdings" w:char="F0E0"/>
      </w:r>
      <w:r>
        <w:rPr>
          <w:rFonts w:cstheme="minorHAnsi"/>
          <w:sz w:val="20"/>
          <w:szCs w:val="20"/>
        </w:rPr>
        <w:t xml:space="preserve"> Add </w:t>
      </w:r>
      <w:r w:rsidR="001D4F87">
        <w:rPr>
          <w:rFonts w:cstheme="minorHAnsi"/>
          <w:b/>
          <w:bCs/>
          <w:sz w:val="20"/>
          <w:szCs w:val="20"/>
        </w:rPr>
        <w:t>c</w:t>
      </w:r>
      <w:r w:rsidRPr="00D01FC8">
        <w:rPr>
          <w:rFonts w:cstheme="minorHAnsi"/>
          <w:b/>
          <w:bCs/>
          <w:sz w:val="20"/>
          <w:szCs w:val="20"/>
        </w:rPr>
        <w:t>:\terraform</w:t>
      </w:r>
      <w:r>
        <w:rPr>
          <w:rFonts w:cstheme="minorHAnsi"/>
          <w:sz w:val="20"/>
          <w:szCs w:val="20"/>
        </w:rPr>
        <w:t xml:space="preserve"> </w:t>
      </w:r>
      <w:r w:rsidRPr="00D01FC8">
        <w:rPr>
          <w:rFonts w:cstheme="minorHAnsi"/>
          <w:sz w:val="20"/>
          <w:szCs w:val="20"/>
        </w:rPr>
        <w:sym w:font="Wingdings" w:char="F0E0"/>
      </w:r>
      <w:r>
        <w:rPr>
          <w:rFonts w:cstheme="minorHAnsi"/>
          <w:sz w:val="20"/>
          <w:szCs w:val="20"/>
        </w:rPr>
        <w:t xml:space="preserve"> OK</w:t>
      </w:r>
    </w:p>
    <w:p w14:paraId="4BB1E17B" w14:textId="77777777" w:rsidR="001D4F87" w:rsidRPr="006372F2" w:rsidRDefault="001D4F87" w:rsidP="001D4F87">
      <w:pPr>
        <w:spacing w:after="0" w:line="360" w:lineRule="auto"/>
        <w:rPr>
          <w:rFonts w:cstheme="minorHAnsi"/>
          <w:sz w:val="20"/>
          <w:szCs w:val="20"/>
        </w:rPr>
      </w:pPr>
      <w:r>
        <w:rPr>
          <w:noProof/>
        </w:rPr>
        <w:drawing>
          <wp:inline distT="0" distB="0" distL="0" distR="0" wp14:anchorId="02240886" wp14:editId="3B67B22E">
            <wp:extent cx="5693058" cy="3068570"/>
            <wp:effectExtent l="0" t="0" r="3175" b="0"/>
            <wp:docPr id="116121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1808" name="Picture 1" descr="A screenshot of a computer&#10;&#10;Description automatically generated"/>
                    <pic:cNvPicPr/>
                  </pic:nvPicPr>
                  <pic:blipFill>
                    <a:blip r:embed="rId13"/>
                    <a:stretch>
                      <a:fillRect/>
                    </a:stretch>
                  </pic:blipFill>
                  <pic:spPr>
                    <a:xfrm>
                      <a:off x="0" y="0"/>
                      <a:ext cx="5723242" cy="3084839"/>
                    </a:xfrm>
                    <a:prstGeom prst="rect">
                      <a:avLst/>
                    </a:prstGeom>
                  </pic:spPr>
                </pic:pic>
              </a:graphicData>
            </a:graphic>
          </wp:inline>
        </w:drawing>
      </w:r>
    </w:p>
    <w:p w14:paraId="0E078419" w14:textId="29BD954F" w:rsidR="00D01FC8" w:rsidRPr="006372F2" w:rsidRDefault="00D01FC8" w:rsidP="00D01FC8">
      <w:pPr>
        <w:pStyle w:val="ListParagraph"/>
        <w:spacing w:after="0" w:line="360" w:lineRule="auto"/>
        <w:ind w:left="360"/>
        <w:rPr>
          <w:rFonts w:cstheme="minorHAnsi"/>
          <w:sz w:val="20"/>
          <w:szCs w:val="20"/>
        </w:rPr>
      </w:pPr>
    </w:p>
    <w:p w14:paraId="0CFAA7CB" w14:textId="584074D1"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Once installed successfully, test if the installation works by checking the version below. </w:t>
      </w:r>
    </w:p>
    <w:p w14:paraId="0703D5B1" w14:textId="77777777" w:rsidR="00301A62" w:rsidRPr="006372F2" w:rsidRDefault="00301A62" w:rsidP="00B22724">
      <w:pPr>
        <w:pStyle w:val="NormalWeb"/>
      </w:pPr>
      <w:r w:rsidRPr="006372F2">
        <w:t>terraform -</w:t>
      </w:r>
      <w:proofErr w:type="gramStart"/>
      <w:r w:rsidRPr="006372F2">
        <w:t>v</w:t>
      </w:r>
      <w:proofErr w:type="gramEnd"/>
    </w:p>
    <w:p w14:paraId="39298A98" w14:textId="6DAE3490" w:rsidR="00301A62" w:rsidRPr="006372F2" w:rsidRDefault="00301A62" w:rsidP="00B22724">
      <w:pPr>
        <w:pStyle w:val="NormalWeb"/>
      </w:pPr>
    </w:p>
    <w:p w14:paraId="1E54B76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6372F2">
        <w:rPr>
          <w:rFonts w:cstheme="minorHAnsi"/>
          <w:b/>
          <w:sz w:val="20"/>
          <w:szCs w:val="20"/>
        </w:rPr>
        <w:t>Terraform Commands</w:t>
      </w:r>
    </w:p>
    <w:p w14:paraId="1B3E9564"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bookmarkStart w:id="0" w:name="_Hlk134732112"/>
      <w:r w:rsidRPr="006372F2">
        <w:rPr>
          <w:rFonts w:asciiTheme="minorHAnsi" w:hAnsiTheme="minorHAnsi" w:cstheme="minorHAnsi"/>
          <w:b/>
          <w:color w:val="171717"/>
          <w:sz w:val="20"/>
          <w:szCs w:val="20"/>
        </w:rPr>
        <w:t>Format</w:t>
      </w:r>
    </w:p>
    <w:p w14:paraId="4AF5E868" w14:textId="77777777" w:rsidR="00B22724" w:rsidRPr="006372F2" w:rsidRDefault="00B22724" w:rsidP="00B22724">
      <w:pPr>
        <w:spacing w:after="0" w:line="360" w:lineRule="auto"/>
        <w:ind w:left="360"/>
        <w:rPr>
          <w:rFonts w:cstheme="minorHAnsi"/>
          <w:sz w:val="20"/>
          <w:szCs w:val="20"/>
        </w:rPr>
      </w:pPr>
      <w:r w:rsidRPr="005C7A00">
        <w:rPr>
          <w:rFonts w:cstheme="minorHAnsi"/>
          <w:sz w:val="20"/>
          <w:szCs w:val="20"/>
        </w:rPr>
        <w:t>The</w:t>
      </w:r>
      <w:r>
        <w:rPr>
          <w:rFonts w:cstheme="minorHAnsi"/>
          <w:b/>
          <w:bCs/>
          <w:sz w:val="20"/>
          <w:szCs w:val="20"/>
        </w:rPr>
        <w:t xml:space="preserve"> </w:t>
      </w:r>
      <w:r w:rsidRPr="006372F2">
        <w:rPr>
          <w:rFonts w:cstheme="minorHAnsi"/>
          <w:b/>
          <w:bCs/>
          <w:sz w:val="20"/>
          <w:szCs w:val="20"/>
        </w:rPr>
        <w:t xml:space="preserve">terraform </w:t>
      </w:r>
      <w:proofErr w:type="spellStart"/>
      <w:r w:rsidRPr="006372F2">
        <w:rPr>
          <w:rFonts w:cstheme="minorHAnsi"/>
          <w:b/>
          <w:bCs/>
          <w:sz w:val="20"/>
          <w:szCs w:val="20"/>
        </w:rPr>
        <w:t>fmt</w:t>
      </w:r>
      <w:proofErr w:type="spellEnd"/>
      <w:r w:rsidRPr="006372F2">
        <w:rPr>
          <w:rFonts w:cstheme="minorHAnsi"/>
          <w:sz w:val="20"/>
          <w:szCs w:val="20"/>
        </w:rPr>
        <w:t> command helps us format the Terraform code for all .</w:t>
      </w:r>
      <w:proofErr w:type="spellStart"/>
      <w:r w:rsidRPr="006372F2">
        <w:rPr>
          <w:rFonts w:cstheme="minorHAnsi"/>
          <w:sz w:val="20"/>
          <w:szCs w:val="20"/>
        </w:rPr>
        <w:t>tf</w:t>
      </w:r>
      <w:proofErr w:type="spellEnd"/>
      <w:r w:rsidRPr="006372F2">
        <w:rPr>
          <w:rFonts w:cstheme="minorHAnsi"/>
          <w:sz w:val="20"/>
          <w:szCs w:val="20"/>
        </w:rPr>
        <w:t> files in the given directory.</w:t>
      </w:r>
    </w:p>
    <w:p w14:paraId="56E1B7C5"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Initialize</w:t>
      </w:r>
    </w:p>
    <w:p w14:paraId="2C53E02D" w14:textId="77777777" w:rsidR="00B22724" w:rsidRPr="001F57D8" w:rsidRDefault="00B22724" w:rsidP="00B22724">
      <w:pPr>
        <w:pStyle w:val="NormalWeb"/>
      </w:pPr>
      <w:r w:rsidRPr="001F57D8">
        <w:t xml:space="preserve">The </w:t>
      </w:r>
      <w:r w:rsidRPr="001F57D8">
        <w:rPr>
          <w:rStyle w:val="HTMLCode"/>
          <w:rFonts w:asciiTheme="minorHAnsi" w:hAnsiTheme="minorHAnsi" w:cstheme="minorHAnsi"/>
          <w:b/>
          <w:bCs/>
          <w:color w:val="171717"/>
        </w:rPr>
        <w:t xml:space="preserve">terraform </w:t>
      </w:r>
      <w:proofErr w:type="spellStart"/>
      <w:r w:rsidRPr="001F57D8">
        <w:rPr>
          <w:rStyle w:val="HTMLCode"/>
          <w:rFonts w:asciiTheme="minorHAnsi" w:hAnsiTheme="minorHAnsi" w:cstheme="minorHAnsi"/>
          <w:b/>
          <w:bCs/>
          <w:color w:val="171717"/>
        </w:rPr>
        <w:t>init</w:t>
      </w:r>
      <w:proofErr w:type="spellEnd"/>
      <w:r w:rsidRPr="001F57D8">
        <w:t xml:space="preserve"> command initializes your Terraform environment. This command downloads the plug-ins that you need. It also verifies that Terraform can access your plan's state file. If the version of the provider is changed, it will report an error. To resolve execute the command terraform </w:t>
      </w:r>
      <w:proofErr w:type="spellStart"/>
      <w:r w:rsidRPr="001F57D8">
        <w:t>init</w:t>
      </w:r>
      <w:proofErr w:type="spellEnd"/>
      <w:r w:rsidRPr="001F57D8">
        <w:t xml:space="preserve"> -</w:t>
      </w:r>
      <w:proofErr w:type="gramStart"/>
      <w:r w:rsidRPr="001F57D8">
        <w:t>upgrade</w:t>
      </w:r>
      <w:proofErr w:type="gramEnd"/>
      <w:r w:rsidRPr="001F57D8">
        <w:t xml:space="preserve"> </w:t>
      </w:r>
    </w:p>
    <w:p w14:paraId="28CBEF7F" w14:textId="77777777" w:rsidR="00B22724" w:rsidRDefault="00B22724" w:rsidP="00B22724">
      <w:pPr>
        <w:pStyle w:val="ListParagraph"/>
        <w:numPr>
          <w:ilvl w:val="0"/>
          <w:numId w:val="11"/>
        </w:numPr>
        <w:spacing w:after="0" w:line="360" w:lineRule="auto"/>
        <w:rPr>
          <w:rFonts w:cstheme="minorHAnsi"/>
          <w:b/>
          <w:bCs/>
          <w:sz w:val="20"/>
          <w:szCs w:val="20"/>
        </w:rPr>
      </w:pPr>
      <w:r>
        <w:rPr>
          <w:rFonts w:cstheme="minorHAnsi"/>
          <w:b/>
          <w:bCs/>
          <w:sz w:val="20"/>
          <w:szCs w:val="20"/>
        </w:rPr>
        <w:t xml:space="preserve">Validate </w:t>
      </w:r>
    </w:p>
    <w:p w14:paraId="32AFAA1D" w14:textId="77777777" w:rsidR="00B22724" w:rsidRPr="005C7A00" w:rsidRDefault="00B22724" w:rsidP="00B22724">
      <w:pPr>
        <w:pStyle w:val="ListParagraph"/>
        <w:spacing w:after="0" w:line="360" w:lineRule="auto"/>
        <w:ind w:left="360"/>
        <w:rPr>
          <w:rFonts w:cstheme="minorHAnsi"/>
          <w:color w:val="000000"/>
          <w:sz w:val="20"/>
          <w:szCs w:val="20"/>
        </w:rPr>
      </w:pPr>
      <w:r w:rsidRPr="005C7A00">
        <w:rPr>
          <w:rFonts w:cstheme="minorHAnsi"/>
          <w:color w:val="000000"/>
          <w:sz w:val="20"/>
          <w:szCs w:val="20"/>
        </w:rPr>
        <w:t xml:space="preserve">The </w:t>
      </w:r>
      <w:r w:rsidRPr="005C7A00">
        <w:rPr>
          <w:rFonts w:cstheme="minorHAnsi"/>
          <w:b/>
          <w:bCs/>
          <w:color w:val="000000"/>
          <w:sz w:val="20"/>
          <w:szCs w:val="20"/>
        </w:rPr>
        <w:t>terraform validate</w:t>
      </w:r>
      <w:r w:rsidRPr="005C7A00">
        <w:rPr>
          <w:rFonts w:cstheme="minorHAnsi"/>
          <w:color w:val="000000"/>
          <w:sz w:val="20"/>
          <w:szCs w:val="20"/>
        </w:rPr>
        <w:t xml:space="preserve"> command validates the configuration files in a directory, referring only to the configuration and not accessing any remote services such as remote state, provider APIs, etc.</w:t>
      </w:r>
    </w:p>
    <w:p w14:paraId="181DDF3F"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Plan</w:t>
      </w:r>
    </w:p>
    <w:p w14:paraId="4D0A3D04" w14:textId="77777777" w:rsidR="00B22724" w:rsidRPr="006372F2" w:rsidRDefault="00B22724" w:rsidP="00B22724">
      <w:pPr>
        <w:pStyle w:val="NormalWeb"/>
      </w:pPr>
      <w:r w:rsidRPr="006372F2">
        <w:t xml:space="preserve">The </w:t>
      </w:r>
      <w:r w:rsidRPr="005C7A00">
        <w:rPr>
          <w:rStyle w:val="HTMLCode"/>
          <w:rFonts w:asciiTheme="minorHAnsi" w:hAnsiTheme="minorHAnsi" w:cstheme="minorHAnsi"/>
          <w:b/>
          <w:bCs/>
          <w:color w:val="171717"/>
        </w:rPr>
        <w:t>terraform</w:t>
      </w:r>
      <w:r w:rsidRPr="006372F2">
        <w:rPr>
          <w:rStyle w:val="HTMLCode"/>
          <w:rFonts w:asciiTheme="minorHAnsi" w:hAnsiTheme="minorHAnsi" w:cstheme="minorHAnsi"/>
          <w:color w:val="171717"/>
        </w:rPr>
        <w:t xml:space="preserve"> </w:t>
      </w:r>
      <w:r w:rsidRPr="005C7A00">
        <w:rPr>
          <w:rStyle w:val="HTMLCode"/>
          <w:rFonts w:asciiTheme="minorHAnsi" w:hAnsiTheme="minorHAnsi" w:cstheme="minorHAnsi"/>
          <w:b/>
          <w:bCs/>
          <w:color w:val="171717"/>
        </w:rPr>
        <w:t>plan</w:t>
      </w:r>
      <w:r w:rsidRPr="006372F2">
        <w:t xml:space="preserve"> </w:t>
      </w:r>
      <w:r w:rsidRPr="006372F2">
        <w:rPr>
          <w:highlight w:val="yellow"/>
        </w:rPr>
        <w:t>-out=</w:t>
      </w:r>
      <w:proofErr w:type="spellStart"/>
      <w:r w:rsidRPr="006372F2">
        <w:rPr>
          <w:highlight w:val="yellow"/>
        </w:rPr>
        <w:t>tfplan</w:t>
      </w:r>
      <w:proofErr w:type="spellEnd"/>
      <w:r w:rsidRPr="006372F2">
        <w:t xml:space="preserve"> command produces an execution plan that's based on your configuration. This command doesn't modify any infrastructure. It's just a way for a human to review what changes will be made if the plan is applied.</w:t>
      </w:r>
    </w:p>
    <w:p w14:paraId="1CD3A716"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Apply</w:t>
      </w:r>
    </w:p>
    <w:p w14:paraId="7EBDA84B" w14:textId="77777777" w:rsidR="00B22724" w:rsidRPr="006372F2" w:rsidRDefault="00B22724" w:rsidP="00B22724">
      <w:pPr>
        <w:pStyle w:val="NormalWeb"/>
      </w:pPr>
      <w:r w:rsidRPr="006372F2">
        <w:t xml:space="preserve">The </w:t>
      </w:r>
      <w:r w:rsidRPr="005C7A00">
        <w:rPr>
          <w:rStyle w:val="HTMLCode"/>
          <w:rFonts w:asciiTheme="minorHAnsi" w:hAnsiTheme="minorHAnsi" w:cstheme="minorHAnsi"/>
          <w:b/>
          <w:bCs/>
          <w:color w:val="171717"/>
        </w:rPr>
        <w:t>terraform</w:t>
      </w:r>
      <w:r w:rsidRPr="006372F2">
        <w:rPr>
          <w:rStyle w:val="HTMLCode"/>
          <w:rFonts w:asciiTheme="minorHAnsi" w:hAnsiTheme="minorHAnsi" w:cstheme="minorHAnsi"/>
          <w:color w:val="171717"/>
        </w:rPr>
        <w:t xml:space="preserve"> </w:t>
      </w:r>
      <w:r w:rsidRPr="005C7A00">
        <w:rPr>
          <w:rStyle w:val="HTMLCode"/>
          <w:rFonts w:asciiTheme="minorHAnsi" w:hAnsiTheme="minorHAnsi" w:cstheme="minorHAnsi"/>
          <w:b/>
          <w:bCs/>
          <w:color w:val="171717"/>
        </w:rPr>
        <w:t>apply</w:t>
      </w:r>
      <w:r w:rsidRPr="006372F2">
        <w:rPr>
          <w:rStyle w:val="HTMLCode"/>
          <w:rFonts w:asciiTheme="minorHAnsi" w:hAnsiTheme="minorHAnsi" w:cstheme="minorHAnsi"/>
          <w:color w:val="171717"/>
        </w:rPr>
        <w:t xml:space="preserve"> </w:t>
      </w:r>
      <w:r w:rsidRPr="006372F2">
        <w:rPr>
          <w:highlight w:val="yellow"/>
        </w:rPr>
        <w:t>-auto-approve</w:t>
      </w:r>
      <w:r w:rsidRPr="006372F2">
        <w:t xml:space="preserve"> </w:t>
      </w:r>
      <w:proofErr w:type="spellStart"/>
      <w:r w:rsidRPr="006372F2">
        <w:rPr>
          <w:highlight w:val="yellow"/>
        </w:rPr>
        <w:t>tfplan</w:t>
      </w:r>
      <w:proofErr w:type="spellEnd"/>
      <w:r w:rsidRPr="006372F2">
        <w:t xml:space="preserve"> command runs your execution plan. Think of it </w:t>
      </w:r>
      <w:proofErr w:type="gramStart"/>
      <w:r w:rsidRPr="006372F2">
        <w:t>as a way to</w:t>
      </w:r>
      <w:proofErr w:type="gramEnd"/>
      <w:r w:rsidRPr="006372F2">
        <w:t xml:space="preserve"> apply the proposed changes that you get from the </w:t>
      </w:r>
      <w:r w:rsidRPr="006372F2">
        <w:rPr>
          <w:rStyle w:val="HTMLCode"/>
          <w:rFonts w:asciiTheme="minorHAnsi" w:hAnsiTheme="minorHAnsi" w:cstheme="minorHAnsi"/>
          <w:color w:val="171717"/>
        </w:rPr>
        <w:t>terraform plan</w:t>
      </w:r>
      <w:r w:rsidRPr="006372F2">
        <w:t xml:space="preserve"> command.</w:t>
      </w:r>
    </w:p>
    <w:p w14:paraId="4CEE3304" w14:textId="77777777" w:rsidR="00B22724" w:rsidRPr="006372F2" w:rsidRDefault="00B22724" w:rsidP="00B22724">
      <w:pPr>
        <w:pStyle w:val="NormalWeb"/>
      </w:pPr>
      <w:r w:rsidRPr="006372F2">
        <w:t xml:space="preserve">The </w:t>
      </w:r>
      <w:r w:rsidRPr="006372F2">
        <w:rPr>
          <w:rStyle w:val="HTMLCode"/>
          <w:rFonts w:asciiTheme="minorHAnsi" w:hAnsiTheme="minorHAnsi" w:cstheme="minorHAnsi"/>
          <w:color w:val="171717"/>
        </w:rPr>
        <w:t>terraform apply</w:t>
      </w:r>
      <w:r w:rsidRPr="006372F2">
        <w:t xml:space="preserve"> command is an idempotent operation. </w:t>
      </w:r>
    </w:p>
    <w:p w14:paraId="6927FE56"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Destroy</w:t>
      </w:r>
    </w:p>
    <w:p w14:paraId="3E5519EF" w14:textId="77777777" w:rsidR="00B22724" w:rsidRPr="006372F2" w:rsidRDefault="00B22724" w:rsidP="00B22724">
      <w:pPr>
        <w:pStyle w:val="NormalWeb"/>
      </w:pPr>
      <w:r w:rsidRPr="006372F2">
        <w:t xml:space="preserve">The </w:t>
      </w:r>
      <w:r w:rsidRPr="005C7A00">
        <w:rPr>
          <w:rStyle w:val="HTMLCode"/>
          <w:rFonts w:asciiTheme="minorHAnsi" w:hAnsiTheme="minorHAnsi" w:cstheme="minorHAnsi"/>
          <w:b/>
          <w:bCs/>
          <w:color w:val="171717"/>
        </w:rPr>
        <w:t>terraform</w:t>
      </w:r>
      <w:r w:rsidRPr="006372F2">
        <w:rPr>
          <w:rStyle w:val="HTMLCode"/>
          <w:rFonts w:asciiTheme="minorHAnsi" w:hAnsiTheme="minorHAnsi" w:cstheme="minorHAnsi"/>
          <w:color w:val="171717"/>
        </w:rPr>
        <w:t xml:space="preserve"> </w:t>
      </w:r>
      <w:r w:rsidRPr="006372F2">
        <w:rPr>
          <w:rStyle w:val="HTMLCode"/>
          <w:rFonts w:asciiTheme="minorHAnsi" w:hAnsiTheme="minorHAnsi" w:cstheme="minorHAnsi"/>
          <w:color w:val="171717"/>
          <w:highlight w:val="yellow"/>
        </w:rPr>
        <w:t>destroy</w:t>
      </w:r>
      <w:r w:rsidRPr="006372F2">
        <w:t xml:space="preserve"> command destroys all infrastructure resources that are defined in your plan.</w:t>
      </w:r>
    </w:p>
    <w:p w14:paraId="61D0C6DB" w14:textId="77777777" w:rsidR="00B22724" w:rsidRPr="006372F2" w:rsidRDefault="00B22724" w:rsidP="00B22724">
      <w:pPr>
        <w:pStyle w:val="ListParagraph"/>
        <w:numPr>
          <w:ilvl w:val="0"/>
          <w:numId w:val="11"/>
        </w:numPr>
        <w:spacing w:after="0" w:line="360" w:lineRule="auto"/>
        <w:rPr>
          <w:rFonts w:cstheme="minorHAnsi"/>
          <w:b/>
          <w:sz w:val="20"/>
          <w:szCs w:val="20"/>
        </w:rPr>
      </w:pPr>
      <w:r w:rsidRPr="006372F2">
        <w:rPr>
          <w:rFonts w:cstheme="minorHAnsi"/>
          <w:b/>
          <w:sz w:val="20"/>
          <w:szCs w:val="20"/>
        </w:rPr>
        <w:t>Verify the results:</w:t>
      </w:r>
    </w:p>
    <w:p w14:paraId="2169A204" w14:textId="77777777" w:rsidR="00B22724" w:rsidRDefault="00B22724" w:rsidP="00B22724">
      <w:pPr>
        <w:pStyle w:val="ListParagraph"/>
        <w:spacing w:after="0" w:line="360" w:lineRule="auto"/>
        <w:ind w:left="360"/>
        <w:rPr>
          <w:rFonts w:cstheme="minorHAnsi"/>
          <w:color w:val="000000"/>
          <w:sz w:val="20"/>
          <w:szCs w:val="20"/>
        </w:rPr>
      </w:pPr>
      <w:r w:rsidRPr="006372F2">
        <w:rPr>
          <w:rFonts w:cstheme="minorHAnsi"/>
          <w:b/>
          <w:bCs/>
          <w:sz w:val="20"/>
          <w:szCs w:val="20"/>
        </w:rPr>
        <w:t xml:space="preserve">terraform </w:t>
      </w:r>
      <w:r w:rsidRPr="006372F2">
        <w:rPr>
          <w:rFonts w:cstheme="minorHAnsi"/>
          <w:b/>
          <w:bCs/>
          <w:sz w:val="20"/>
          <w:szCs w:val="20"/>
          <w:highlight w:val="yellow"/>
        </w:rPr>
        <w:t>output</w:t>
      </w:r>
      <w:r w:rsidRPr="006372F2">
        <w:rPr>
          <w:rFonts w:cstheme="minorHAnsi"/>
          <w:b/>
          <w:bCs/>
          <w:sz w:val="20"/>
          <w:szCs w:val="20"/>
        </w:rPr>
        <w:t xml:space="preserve"> </w:t>
      </w:r>
      <w:r w:rsidRPr="006372F2">
        <w:rPr>
          <w:rFonts w:cstheme="minorHAnsi"/>
          <w:sz w:val="20"/>
          <w:szCs w:val="20"/>
        </w:rPr>
        <w:t xml:space="preserve">if </w:t>
      </w:r>
      <w:r w:rsidRPr="006372F2">
        <w:rPr>
          <w:rFonts w:cstheme="minorHAnsi"/>
          <w:color w:val="000000"/>
          <w:sz w:val="20"/>
          <w:szCs w:val="20"/>
        </w:rPr>
        <w:t>for obtaining either the full set of root module output values or a specific named output value from the latest state snapshot.</w:t>
      </w:r>
    </w:p>
    <w:p w14:paraId="003054AF" w14:textId="77777777" w:rsidR="00B107FD" w:rsidRPr="006372F2" w:rsidRDefault="00B107FD" w:rsidP="006372F2">
      <w:pPr>
        <w:spacing w:after="0" w:line="360" w:lineRule="auto"/>
        <w:rPr>
          <w:rFonts w:cstheme="minorHAnsi"/>
          <w:sz w:val="20"/>
          <w:szCs w:val="20"/>
        </w:rPr>
      </w:pPr>
    </w:p>
    <w:p w14:paraId="41BEA16C" w14:textId="77777777" w:rsidR="001D2EE5" w:rsidRPr="006372F2" w:rsidRDefault="001D2EE5" w:rsidP="006372F2">
      <w:pPr>
        <w:pStyle w:val="HeadingWithBlackBackground"/>
      </w:pPr>
      <w:r w:rsidRPr="006372F2">
        <w:t>Azure Infrastructure</w:t>
      </w:r>
    </w:p>
    <w:p w14:paraId="38B2ECCD" w14:textId="322C5AB1" w:rsidR="00475A1A" w:rsidRPr="006372F2" w:rsidRDefault="00475A1A" w:rsidP="006372F2">
      <w:pPr>
        <w:spacing w:after="0" w:line="360" w:lineRule="auto"/>
        <w:jc w:val="both"/>
        <w:rPr>
          <w:rFonts w:cstheme="minorHAnsi"/>
          <w:b/>
          <w:bCs/>
          <w:sz w:val="20"/>
          <w:szCs w:val="20"/>
        </w:rPr>
      </w:pPr>
      <w:r w:rsidRPr="006372F2">
        <w:rPr>
          <w:rFonts w:cstheme="minorHAnsi"/>
          <w:b/>
          <w:bCs/>
          <w:sz w:val="20"/>
          <w:szCs w:val="20"/>
        </w:rPr>
        <w:t xml:space="preserve">Create a Service Principal </w:t>
      </w:r>
      <w:proofErr w:type="gramStart"/>
      <w:r w:rsidRPr="006372F2">
        <w:rPr>
          <w:rFonts w:cstheme="minorHAnsi"/>
          <w:b/>
          <w:bCs/>
          <w:sz w:val="20"/>
          <w:szCs w:val="20"/>
        </w:rPr>
        <w:t>In</w:t>
      </w:r>
      <w:proofErr w:type="gramEnd"/>
      <w:r w:rsidRPr="006372F2">
        <w:rPr>
          <w:rFonts w:cstheme="minorHAnsi"/>
          <w:b/>
          <w:bCs/>
          <w:sz w:val="20"/>
          <w:szCs w:val="20"/>
        </w:rPr>
        <w:t xml:space="preserve"> Azure AD:</w:t>
      </w:r>
    </w:p>
    <w:p w14:paraId="04230B8B" w14:textId="2F942F6C" w:rsidR="00475A1A" w:rsidRPr="006372F2" w:rsidRDefault="00475A1A" w:rsidP="006372F2">
      <w:pPr>
        <w:pStyle w:val="ListParagraph"/>
        <w:numPr>
          <w:ilvl w:val="0"/>
          <w:numId w:val="23"/>
        </w:numPr>
        <w:spacing w:after="0" w:line="360" w:lineRule="auto"/>
        <w:rPr>
          <w:rFonts w:cstheme="minorHAnsi"/>
          <w:sz w:val="20"/>
          <w:szCs w:val="20"/>
        </w:rPr>
      </w:pPr>
      <w:r w:rsidRPr="006372F2">
        <w:rPr>
          <w:rFonts w:cstheme="minorHAnsi"/>
          <w:sz w:val="20"/>
          <w:szCs w:val="20"/>
        </w:rPr>
        <w:t xml:space="preserve">Azure Portal </w:t>
      </w:r>
      <w:r w:rsidRPr="006372F2">
        <w:rPr>
          <w:rFonts w:cstheme="minorHAnsi"/>
          <w:sz w:val="20"/>
          <w:szCs w:val="20"/>
        </w:rPr>
        <w:sym w:font="Wingdings" w:char="F0E0"/>
      </w:r>
      <w:r w:rsidRPr="006372F2">
        <w:rPr>
          <w:rFonts w:cstheme="minorHAnsi"/>
          <w:sz w:val="20"/>
          <w:szCs w:val="20"/>
        </w:rPr>
        <w:t xml:space="preserve"> Azure Active Directory </w:t>
      </w:r>
      <w:r w:rsidRPr="006372F2">
        <w:rPr>
          <w:rFonts w:cstheme="minorHAnsi"/>
          <w:sz w:val="20"/>
          <w:szCs w:val="20"/>
        </w:rPr>
        <w:sym w:font="Wingdings" w:char="F0E0"/>
      </w:r>
      <w:r w:rsidRPr="006372F2">
        <w:rPr>
          <w:rFonts w:cstheme="minorHAnsi"/>
          <w:sz w:val="20"/>
          <w:szCs w:val="20"/>
        </w:rPr>
        <w:t xml:space="preserve"> App registration </w:t>
      </w:r>
      <w:r w:rsidR="008076DA" w:rsidRPr="006372F2">
        <w:rPr>
          <w:rFonts w:cstheme="minorHAnsi"/>
          <w:sz w:val="20"/>
          <w:szCs w:val="20"/>
        </w:rPr>
        <w:sym w:font="Wingdings" w:char="F0E0"/>
      </w:r>
      <w:r w:rsidR="008076DA" w:rsidRPr="006372F2">
        <w:rPr>
          <w:rFonts w:cstheme="minorHAnsi"/>
          <w:sz w:val="20"/>
          <w:szCs w:val="20"/>
        </w:rPr>
        <w:t xml:space="preserve"> </w:t>
      </w:r>
      <w:r w:rsidRPr="006372F2">
        <w:rPr>
          <w:rFonts w:cstheme="minorHAnsi"/>
          <w:sz w:val="20"/>
          <w:szCs w:val="20"/>
        </w:rPr>
        <w:t xml:space="preserve">New registration </w:t>
      </w:r>
      <w:r w:rsidRPr="006372F2">
        <w:rPr>
          <w:rFonts w:cstheme="minorHAnsi"/>
          <w:sz w:val="20"/>
          <w:szCs w:val="20"/>
        </w:rPr>
        <w:sym w:font="Wingdings" w:char="F0E0"/>
      </w:r>
      <w:r w:rsidRPr="006372F2">
        <w:rPr>
          <w:rFonts w:cstheme="minorHAnsi"/>
          <w:sz w:val="20"/>
          <w:szCs w:val="20"/>
        </w:rPr>
        <w:t xml:space="preserve"> Name=</w:t>
      </w:r>
      <w:proofErr w:type="spellStart"/>
      <w:r w:rsidRPr="006372F2">
        <w:rPr>
          <w:rFonts w:cstheme="minorHAnsi"/>
          <w:sz w:val="20"/>
          <w:szCs w:val="20"/>
        </w:rPr>
        <w:t>TerraformS</w:t>
      </w:r>
      <w:r w:rsidR="008076DA" w:rsidRPr="006372F2">
        <w:rPr>
          <w:rFonts w:cstheme="minorHAnsi"/>
          <w:sz w:val="20"/>
          <w:szCs w:val="20"/>
        </w:rPr>
        <w:t>ervice</w:t>
      </w:r>
      <w:r w:rsidRPr="006372F2">
        <w:rPr>
          <w:rFonts w:cstheme="minorHAnsi"/>
          <w:sz w:val="20"/>
          <w:szCs w:val="20"/>
        </w:rPr>
        <w:t>P</w:t>
      </w:r>
      <w:r w:rsidR="008076DA" w:rsidRPr="006372F2">
        <w:rPr>
          <w:rFonts w:cstheme="minorHAnsi"/>
          <w:sz w:val="20"/>
          <w:szCs w:val="20"/>
        </w:rPr>
        <w:t>rincipal</w:t>
      </w:r>
      <w:proofErr w:type="spellEnd"/>
      <w:r w:rsidRPr="006372F2">
        <w:rPr>
          <w:rFonts w:cstheme="minorHAnsi"/>
          <w:sz w:val="20"/>
          <w:szCs w:val="20"/>
        </w:rPr>
        <w:t xml:space="preserve"> </w:t>
      </w:r>
      <w:r w:rsidRPr="006372F2">
        <w:rPr>
          <w:rFonts w:cstheme="minorHAnsi"/>
          <w:sz w:val="20"/>
          <w:szCs w:val="20"/>
        </w:rPr>
        <w:sym w:font="Wingdings" w:char="F0E0"/>
      </w:r>
      <w:r w:rsidRPr="006372F2">
        <w:rPr>
          <w:rFonts w:cstheme="minorHAnsi"/>
          <w:sz w:val="20"/>
          <w:szCs w:val="20"/>
        </w:rPr>
        <w:t xml:space="preserve"> Click on Register</w:t>
      </w:r>
    </w:p>
    <w:p w14:paraId="5A7D7762" w14:textId="77777777"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After your application is created, you'll be taken to the "Overview" page. Note down the "</w:t>
      </w:r>
      <w:r w:rsidRPr="006372F2">
        <w:rPr>
          <w:rFonts w:eastAsia="Times New Roman" w:cstheme="minorHAnsi"/>
          <w:b/>
          <w:bCs/>
          <w:sz w:val="20"/>
          <w:szCs w:val="20"/>
          <w:lang w:val="en-US"/>
        </w:rPr>
        <w:t>Application (client) ID</w:t>
      </w:r>
      <w:r w:rsidRPr="006372F2">
        <w:rPr>
          <w:rFonts w:eastAsia="Times New Roman" w:cstheme="minorHAnsi"/>
          <w:sz w:val="20"/>
          <w:szCs w:val="20"/>
          <w:lang w:val="en-US"/>
        </w:rPr>
        <w:t>" as you'll need it in the next steps.</w:t>
      </w:r>
    </w:p>
    <w:p w14:paraId="1A59C33F" w14:textId="62EC05D1"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Click on the "Certificates &amp; secrets" link from the left-hand menu.</w:t>
      </w:r>
    </w:p>
    <w:p w14:paraId="00A3F6CC" w14:textId="77777777"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 xml:space="preserve">Click on </w:t>
      </w:r>
      <w:proofErr w:type="gramStart"/>
      <w:r w:rsidRPr="006372F2">
        <w:rPr>
          <w:rFonts w:eastAsia="Times New Roman" w:cstheme="minorHAnsi"/>
          <w:sz w:val="20"/>
          <w:szCs w:val="20"/>
          <w:lang w:val="en-US"/>
        </w:rPr>
        <w:t>"</w:t>
      </w:r>
      <w:r w:rsidRPr="006372F2">
        <w:rPr>
          <w:rFonts w:eastAsia="Times New Roman" w:cstheme="minorHAnsi"/>
          <w:b/>
          <w:bCs/>
          <w:sz w:val="20"/>
          <w:szCs w:val="20"/>
          <w:lang w:val="en-US"/>
        </w:rPr>
        <w:t>New</w:t>
      </w:r>
      <w:proofErr w:type="gramEnd"/>
      <w:r w:rsidRPr="006372F2">
        <w:rPr>
          <w:rFonts w:eastAsia="Times New Roman" w:cstheme="minorHAnsi"/>
          <w:b/>
          <w:bCs/>
          <w:sz w:val="20"/>
          <w:szCs w:val="20"/>
          <w:lang w:val="en-US"/>
        </w:rPr>
        <w:t xml:space="preserve"> client secret</w:t>
      </w:r>
      <w:r w:rsidRPr="006372F2">
        <w:rPr>
          <w:rFonts w:eastAsia="Times New Roman" w:cstheme="minorHAnsi"/>
          <w:sz w:val="20"/>
          <w:szCs w:val="20"/>
          <w:lang w:val="en-US"/>
        </w:rPr>
        <w:t>" button.</w:t>
      </w:r>
    </w:p>
    <w:p w14:paraId="2D3F9859" w14:textId="40E03B94"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In the "</w:t>
      </w:r>
      <w:r w:rsidRPr="006372F2">
        <w:rPr>
          <w:rFonts w:eastAsia="Times New Roman" w:cstheme="minorHAnsi"/>
          <w:b/>
          <w:bCs/>
          <w:sz w:val="20"/>
          <w:szCs w:val="20"/>
          <w:lang w:val="en-US"/>
        </w:rPr>
        <w:t>Add a client secret</w:t>
      </w:r>
      <w:r w:rsidRPr="006372F2">
        <w:rPr>
          <w:rFonts w:eastAsia="Times New Roman" w:cstheme="minorHAnsi"/>
          <w:sz w:val="20"/>
          <w:szCs w:val="20"/>
          <w:lang w:val="en-US"/>
        </w:rPr>
        <w:t>".</w:t>
      </w:r>
    </w:p>
    <w:p w14:paraId="4881B198" w14:textId="77777777" w:rsidR="00B0195A" w:rsidRDefault="00B0195A" w:rsidP="006372F2">
      <w:pPr>
        <w:spacing w:after="0" w:line="360" w:lineRule="auto"/>
        <w:rPr>
          <w:rFonts w:eastAsia="Times New Roman" w:cstheme="minorHAnsi"/>
          <w:sz w:val="20"/>
          <w:szCs w:val="20"/>
          <w:lang w:val="en-US"/>
        </w:rPr>
      </w:pPr>
    </w:p>
    <w:p w14:paraId="3E0B00C5" w14:textId="77777777" w:rsidR="00B22724" w:rsidRPr="00E818F9" w:rsidRDefault="00B22724" w:rsidP="00B22724">
      <w:pPr>
        <w:pStyle w:val="ListParagraph"/>
        <w:numPr>
          <w:ilvl w:val="0"/>
          <w:numId w:val="23"/>
        </w:numPr>
        <w:spacing w:after="0" w:line="360" w:lineRule="auto"/>
        <w:rPr>
          <w:rFonts w:eastAsia="Times New Roman" w:cstheme="minorHAnsi"/>
          <w:b/>
          <w:bCs/>
          <w:sz w:val="20"/>
          <w:szCs w:val="20"/>
          <w:lang w:val="en-US"/>
        </w:rPr>
      </w:pPr>
      <w:r w:rsidRPr="00E818F9">
        <w:rPr>
          <w:rFonts w:eastAsia="Times New Roman" w:cstheme="minorHAnsi"/>
          <w:b/>
          <w:bCs/>
          <w:sz w:val="20"/>
          <w:szCs w:val="20"/>
          <w:lang w:val="en-US"/>
        </w:rPr>
        <w:t>To grant Service Principal the Contributor role over the Subscription</w:t>
      </w:r>
    </w:p>
    <w:p w14:paraId="472967CC" w14:textId="77777777" w:rsidR="00B22724" w:rsidRDefault="00B22724" w:rsidP="00B22724">
      <w:pPr>
        <w:spacing w:after="0" w:line="360" w:lineRule="auto"/>
        <w:rPr>
          <w:rFonts w:eastAsia="Times New Roman" w:cstheme="minorHAnsi"/>
          <w:sz w:val="20"/>
          <w:szCs w:val="20"/>
          <w:lang w:val="en-US"/>
        </w:rPr>
      </w:pPr>
      <w:r>
        <w:rPr>
          <w:noProof/>
        </w:rPr>
        <w:drawing>
          <wp:inline distT="0" distB="0" distL="0" distR="0" wp14:anchorId="00A06F58" wp14:editId="25DC43EF">
            <wp:extent cx="5071274" cy="1391701"/>
            <wp:effectExtent l="0" t="0" r="0" b="0"/>
            <wp:docPr id="1251957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57836" name="Picture 1" descr="A screenshot of a computer&#10;&#10;Description automatically generated"/>
                    <pic:cNvPicPr/>
                  </pic:nvPicPr>
                  <pic:blipFill>
                    <a:blip r:embed="rId14"/>
                    <a:stretch>
                      <a:fillRect/>
                    </a:stretch>
                  </pic:blipFill>
                  <pic:spPr>
                    <a:xfrm>
                      <a:off x="0" y="0"/>
                      <a:ext cx="5088686" cy="1396479"/>
                    </a:xfrm>
                    <a:prstGeom prst="rect">
                      <a:avLst/>
                    </a:prstGeom>
                  </pic:spPr>
                </pic:pic>
              </a:graphicData>
            </a:graphic>
          </wp:inline>
        </w:drawing>
      </w:r>
    </w:p>
    <w:p w14:paraId="1A7FDBF9" w14:textId="77777777" w:rsidR="00B22724" w:rsidRDefault="00B22724" w:rsidP="00B22724">
      <w:pPr>
        <w:spacing w:after="0" w:line="360" w:lineRule="auto"/>
        <w:rPr>
          <w:rFonts w:eastAsia="Times New Roman" w:cstheme="minorHAnsi"/>
          <w:sz w:val="20"/>
          <w:szCs w:val="20"/>
          <w:lang w:val="en-US"/>
        </w:rPr>
      </w:pPr>
      <w:r>
        <w:rPr>
          <w:noProof/>
        </w:rPr>
        <w:drawing>
          <wp:inline distT="0" distB="0" distL="0" distR="0" wp14:anchorId="0E26EDD0" wp14:editId="067DF635">
            <wp:extent cx="1778312" cy="2199491"/>
            <wp:effectExtent l="0" t="0" r="0" b="0"/>
            <wp:docPr id="207317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9471" name="Picture 1" descr="A screenshot of a computer&#10;&#10;Description automatically generated"/>
                    <pic:cNvPicPr/>
                  </pic:nvPicPr>
                  <pic:blipFill>
                    <a:blip r:embed="rId15"/>
                    <a:stretch>
                      <a:fillRect/>
                    </a:stretch>
                  </pic:blipFill>
                  <pic:spPr>
                    <a:xfrm>
                      <a:off x="0" y="0"/>
                      <a:ext cx="1781332" cy="2203227"/>
                    </a:xfrm>
                    <a:prstGeom prst="rect">
                      <a:avLst/>
                    </a:prstGeom>
                  </pic:spPr>
                </pic:pic>
              </a:graphicData>
            </a:graphic>
          </wp:inline>
        </w:drawing>
      </w:r>
    </w:p>
    <w:p w14:paraId="36269149" w14:textId="77777777" w:rsidR="00B22724" w:rsidRDefault="00B22724" w:rsidP="00B22724">
      <w:pPr>
        <w:spacing w:after="0" w:line="360" w:lineRule="auto"/>
        <w:rPr>
          <w:rFonts w:eastAsia="Times New Roman" w:cstheme="minorHAnsi"/>
          <w:sz w:val="20"/>
          <w:szCs w:val="20"/>
          <w:lang w:val="en-US"/>
        </w:rPr>
      </w:pPr>
      <w:r>
        <w:rPr>
          <w:noProof/>
        </w:rPr>
        <w:drawing>
          <wp:inline distT="0" distB="0" distL="0" distR="0" wp14:anchorId="295AFC7A" wp14:editId="22948C68">
            <wp:extent cx="3051740" cy="2093343"/>
            <wp:effectExtent l="0" t="0" r="0" b="2540"/>
            <wp:docPr id="577126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26376" name="Picture 1" descr="A screenshot of a computer&#10;&#10;Description automatically generated"/>
                    <pic:cNvPicPr/>
                  </pic:nvPicPr>
                  <pic:blipFill>
                    <a:blip r:embed="rId16"/>
                    <a:stretch>
                      <a:fillRect/>
                    </a:stretch>
                  </pic:blipFill>
                  <pic:spPr>
                    <a:xfrm>
                      <a:off x="0" y="0"/>
                      <a:ext cx="3065276" cy="2102628"/>
                    </a:xfrm>
                    <a:prstGeom prst="rect">
                      <a:avLst/>
                    </a:prstGeom>
                  </pic:spPr>
                </pic:pic>
              </a:graphicData>
            </a:graphic>
          </wp:inline>
        </w:drawing>
      </w:r>
    </w:p>
    <w:p w14:paraId="3B4F568A" w14:textId="77777777" w:rsidR="00A0078F" w:rsidRPr="006372F2" w:rsidRDefault="00A0078F" w:rsidP="006372F2">
      <w:pPr>
        <w:pStyle w:val="NoSpacing"/>
        <w:spacing w:line="360" w:lineRule="auto"/>
        <w:jc w:val="both"/>
        <w:rPr>
          <w:rFonts w:cstheme="minorHAnsi"/>
          <w:b/>
          <w:bCs/>
          <w:sz w:val="20"/>
          <w:szCs w:val="20"/>
          <w:u w:val="single"/>
        </w:rPr>
      </w:pPr>
    </w:p>
    <w:p w14:paraId="6DB7B6E9" w14:textId="77777777" w:rsidR="00A0078F" w:rsidRPr="006372F2" w:rsidRDefault="00A0078F" w:rsidP="006372F2">
      <w:pPr>
        <w:pStyle w:val="NoSpacing"/>
        <w:spacing w:line="360" w:lineRule="auto"/>
        <w:jc w:val="both"/>
        <w:rPr>
          <w:rFonts w:cstheme="minorHAnsi"/>
          <w:b/>
          <w:bCs/>
          <w:sz w:val="20"/>
          <w:szCs w:val="20"/>
          <w:u w:val="single"/>
        </w:rPr>
      </w:pPr>
      <w:r w:rsidRPr="006372F2">
        <w:rPr>
          <w:rFonts w:cstheme="minorHAnsi"/>
          <w:b/>
          <w:bCs/>
          <w:sz w:val="20"/>
          <w:szCs w:val="20"/>
          <w:u w:val="single"/>
        </w:rPr>
        <w:t>Windows with PowerShell</w:t>
      </w:r>
    </w:p>
    <w:p w14:paraId="3BF0ED20" w14:textId="77777777" w:rsidR="00A0078F" w:rsidRPr="006372F2" w:rsidRDefault="00A0078F" w:rsidP="006372F2">
      <w:pPr>
        <w:pStyle w:val="NoSpacing"/>
        <w:spacing w:line="360" w:lineRule="auto"/>
        <w:jc w:val="both"/>
        <w:rPr>
          <w:rFonts w:cstheme="minorHAnsi"/>
          <w:sz w:val="20"/>
          <w:szCs w:val="20"/>
        </w:rPr>
      </w:pPr>
      <w:r w:rsidRPr="006372F2">
        <w:rPr>
          <w:rFonts w:cstheme="minorHAnsi"/>
          <w:sz w:val="20"/>
          <w:szCs w:val="20"/>
        </w:rPr>
        <w:t xml:space="preserve">In </w:t>
      </w:r>
      <w:proofErr w:type="spellStart"/>
      <w:r w:rsidRPr="006372F2">
        <w:rPr>
          <w:rFonts w:cstheme="minorHAnsi"/>
          <w:sz w:val="20"/>
          <w:szCs w:val="20"/>
        </w:rPr>
        <w:t>Powershell</w:t>
      </w:r>
      <w:proofErr w:type="spellEnd"/>
      <w:r w:rsidRPr="006372F2">
        <w:rPr>
          <w:rFonts w:cstheme="minorHAnsi"/>
          <w:sz w:val="20"/>
          <w:szCs w:val="20"/>
        </w:rPr>
        <w:t xml:space="preserve"> terminal, set the following environment variables. Update the variable values with the values Azure returned in the previous command.</w:t>
      </w:r>
    </w:p>
    <w:p w14:paraId="56F9761E" w14:textId="0A615D3B" w:rsidR="00234BD4"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_CLIENT_ID</w:t>
      </w:r>
      <w:proofErr w:type="spellEnd"/>
      <w:r w:rsidR="00234BD4" w:rsidRPr="006372F2">
        <w:rPr>
          <w:rFonts w:cstheme="minorHAnsi"/>
          <w:sz w:val="20"/>
          <w:szCs w:val="20"/>
        </w:rPr>
        <w:t>="625a9b41-3942-4da7-81c7-8bc04359c292"</w:t>
      </w:r>
    </w:p>
    <w:p w14:paraId="4EC18894" w14:textId="140B2399"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gramStart"/>
      <w:r w:rsidRPr="006372F2">
        <w:rPr>
          <w:rFonts w:cstheme="minorHAnsi"/>
          <w:sz w:val="20"/>
          <w:szCs w:val="20"/>
        </w:rPr>
        <w:t>Env:ARM</w:t>
      </w:r>
      <w:proofErr w:type="gramEnd"/>
      <w:r w:rsidRPr="006372F2">
        <w:rPr>
          <w:rFonts w:cstheme="minorHAnsi"/>
          <w:sz w:val="20"/>
          <w:szCs w:val="20"/>
        </w:rPr>
        <w:t>_CLIENT_SECRET</w:t>
      </w:r>
      <w:r w:rsidR="00234BD4" w:rsidRPr="006372F2">
        <w:rPr>
          <w:rFonts w:cstheme="minorHAnsi"/>
          <w:sz w:val="20"/>
          <w:szCs w:val="20"/>
        </w:rPr>
        <w:t>="T.I8Q~mv7mXtdqtvmsvoiCJ4yWJBVyMMF8oO-ckz"</w:t>
      </w:r>
    </w:p>
    <w:p w14:paraId="7B375BCE" w14:textId="29D2B8E0" w:rsidR="006C09A4" w:rsidRPr="006372F2" w:rsidRDefault="006C09A4"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_TENANT_ID</w:t>
      </w:r>
      <w:proofErr w:type="spellEnd"/>
      <w:r w:rsidR="00234BD4" w:rsidRPr="006372F2">
        <w:rPr>
          <w:rFonts w:cstheme="minorHAnsi"/>
          <w:sz w:val="20"/>
          <w:szCs w:val="20"/>
        </w:rPr>
        <w:t>="9a2b4fd4-c9d2-4e05-82d5-63405d8e2a1f"</w:t>
      </w:r>
    </w:p>
    <w:p w14:paraId="71A16EB4" w14:textId="27DF5292"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_SUBSCRIPTION_ID</w:t>
      </w:r>
      <w:proofErr w:type="spellEnd"/>
      <w:r w:rsidRPr="006372F2">
        <w:rPr>
          <w:rFonts w:cstheme="minorHAnsi"/>
          <w:sz w:val="20"/>
          <w:szCs w:val="20"/>
        </w:rPr>
        <w:t>=</w:t>
      </w:r>
      <w:r w:rsidR="00234BD4" w:rsidRPr="006372F2">
        <w:rPr>
          <w:rFonts w:cstheme="minorHAnsi"/>
          <w:sz w:val="20"/>
          <w:szCs w:val="20"/>
        </w:rPr>
        <w:t>"</w:t>
      </w:r>
      <w:r w:rsidR="001A1173">
        <w:rPr>
          <w:rFonts w:ascii="Segoe UI" w:hAnsi="Segoe UI" w:cs="Segoe UI"/>
          <w:color w:val="292827"/>
          <w:sz w:val="20"/>
          <w:szCs w:val="20"/>
          <w:shd w:val="clear" w:color="auto" w:fill="EDEBE9"/>
        </w:rPr>
        <w:t>8bc36a19-2229-4109-a3ec-8faabec66bc4</w:t>
      </w:r>
      <w:r w:rsidR="00234BD4" w:rsidRPr="006372F2">
        <w:rPr>
          <w:rFonts w:cstheme="minorHAnsi"/>
          <w:sz w:val="20"/>
          <w:szCs w:val="20"/>
        </w:rPr>
        <w:t>"</w:t>
      </w:r>
    </w:p>
    <w:p w14:paraId="5D52A609" w14:textId="77777777" w:rsidR="00A0078F" w:rsidRPr="006372F2" w:rsidRDefault="00A0078F" w:rsidP="006372F2">
      <w:pPr>
        <w:pStyle w:val="NoSpacing"/>
        <w:spacing w:line="360" w:lineRule="auto"/>
        <w:jc w:val="both"/>
        <w:rPr>
          <w:rFonts w:cstheme="minorHAnsi"/>
          <w:sz w:val="20"/>
          <w:szCs w:val="20"/>
        </w:rPr>
      </w:pPr>
    </w:p>
    <w:p w14:paraId="46B87EF0" w14:textId="77777777" w:rsidR="00A0078F" w:rsidRPr="006372F2" w:rsidRDefault="00A0078F" w:rsidP="006372F2">
      <w:pPr>
        <w:pStyle w:val="NoSpacing"/>
        <w:spacing w:line="360" w:lineRule="auto"/>
        <w:jc w:val="both"/>
        <w:rPr>
          <w:rFonts w:cstheme="minorHAnsi"/>
          <w:sz w:val="20"/>
          <w:szCs w:val="20"/>
        </w:rPr>
      </w:pPr>
      <w:r w:rsidRPr="006372F2">
        <w:rPr>
          <w:rFonts w:cstheme="minorHAnsi"/>
          <w:b/>
          <w:bCs/>
          <w:sz w:val="20"/>
          <w:szCs w:val="20"/>
          <w:u w:val="single"/>
        </w:rPr>
        <w:t>macOS/Linux Terminal</w:t>
      </w:r>
    </w:p>
    <w:p w14:paraId="2EEA8498" w14:textId="73D61545"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ARM_CLIENT_ID="</w:t>
      </w:r>
      <w:r w:rsidR="00B0195A" w:rsidRPr="006372F2">
        <w:rPr>
          <w:rFonts w:cstheme="minorHAnsi"/>
          <w:sz w:val="20"/>
          <w:szCs w:val="20"/>
        </w:rPr>
        <w:t>625a9b41-3942-4da7-81c7-8bc04359c292</w:t>
      </w:r>
      <w:r w:rsidRPr="006372F2">
        <w:rPr>
          <w:rFonts w:cstheme="minorHAnsi"/>
          <w:sz w:val="20"/>
          <w:szCs w:val="20"/>
        </w:rPr>
        <w:t>"</w:t>
      </w:r>
    </w:p>
    <w:p w14:paraId="75ED9907" w14:textId="3013DF46"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ARM_CLIENT_SECRET="</w:t>
      </w:r>
      <w:r w:rsidR="00B0195A" w:rsidRPr="006372F2">
        <w:rPr>
          <w:rFonts w:cstheme="minorHAnsi"/>
          <w:sz w:val="20"/>
          <w:szCs w:val="20"/>
        </w:rPr>
        <w:t>T.I8Q~mv7mXtdqtvmsvoiCJ4yWJBVyMMF8oO-ckz</w:t>
      </w:r>
      <w:r w:rsidRPr="006372F2">
        <w:rPr>
          <w:rFonts w:cstheme="minorHAnsi"/>
          <w:sz w:val="20"/>
          <w:szCs w:val="20"/>
        </w:rPr>
        <w:t>"</w:t>
      </w:r>
    </w:p>
    <w:p w14:paraId="2717564C" w14:textId="77777777" w:rsidR="00B0195A" w:rsidRPr="006372F2" w:rsidRDefault="00B0195A"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ARM_TENANT_ID="9a2b4fd4-c9d2-4e05-82d5-63405d8e2a1f"</w:t>
      </w:r>
    </w:p>
    <w:p w14:paraId="37148B45" w14:textId="6FF8D3DE"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rPr>
          <w:rFonts w:cstheme="minorHAnsi"/>
          <w:sz w:val="20"/>
          <w:szCs w:val="20"/>
        </w:rPr>
      </w:pPr>
      <w:r w:rsidRPr="006372F2">
        <w:rPr>
          <w:rFonts w:cstheme="minorHAnsi"/>
          <w:sz w:val="20"/>
          <w:szCs w:val="20"/>
        </w:rPr>
        <w:t>export</w:t>
      </w:r>
      <w:r w:rsidR="00AF153E" w:rsidRPr="006372F2">
        <w:rPr>
          <w:rFonts w:cstheme="minorHAnsi"/>
          <w:sz w:val="20"/>
          <w:szCs w:val="20"/>
        </w:rPr>
        <w:t xml:space="preserve"> </w:t>
      </w:r>
      <w:r w:rsidRPr="006372F2">
        <w:rPr>
          <w:rFonts w:cstheme="minorHAnsi"/>
          <w:sz w:val="20"/>
          <w:szCs w:val="20"/>
        </w:rPr>
        <w:t>ARM_SUBSCRIPTION_ID=</w:t>
      </w:r>
      <w:r w:rsidR="00234BD4" w:rsidRPr="006372F2">
        <w:rPr>
          <w:rFonts w:cstheme="minorHAnsi"/>
          <w:sz w:val="20"/>
          <w:szCs w:val="20"/>
        </w:rPr>
        <w:t>"</w:t>
      </w:r>
      <w:r w:rsidR="001A1173">
        <w:rPr>
          <w:rFonts w:ascii="Segoe UI" w:hAnsi="Segoe UI" w:cs="Segoe UI"/>
          <w:color w:val="292827"/>
          <w:sz w:val="20"/>
          <w:szCs w:val="20"/>
          <w:shd w:val="clear" w:color="auto" w:fill="EDEBE9"/>
        </w:rPr>
        <w:t>8bc36a19-2229-4109-a3ec-8faabec66bc4</w:t>
      </w:r>
      <w:r w:rsidR="00234BD4" w:rsidRPr="006372F2">
        <w:rPr>
          <w:rFonts w:cstheme="minorHAnsi"/>
          <w:sz w:val="20"/>
          <w:szCs w:val="20"/>
        </w:rPr>
        <w:t xml:space="preserve">" # </w:t>
      </w:r>
      <w:r w:rsidRPr="006372F2">
        <w:rPr>
          <w:rFonts w:cstheme="minorHAnsi"/>
          <w:b/>
          <w:bCs/>
          <w:sz w:val="20"/>
          <w:szCs w:val="20"/>
        </w:rPr>
        <w:t>"&lt;SUBSCRIPTION_ID&gt;"</w:t>
      </w:r>
    </w:p>
    <w:p w14:paraId="7E715782" w14:textId="77777777" w:rsidR="00A0078F" w:rsidRPr="006372F2" w:rsidRDefault="00A0078F" w:rsidP="006372F2">
      <w:pPr>
        <w:pStyle w:val="NoSpacing"/>
        <w:spacing w:line="360" w:lineRule="auto"/>
        <w:jc w:val="both"/>
        <w:rPr>
          <w:rFonts w:cstheme="minorHAnsi"/>
          <w:sz w:val="20"/>
          <w:szCs w:val="20"/>
        </w:rPr>
      </w:pPr>
    </w:p>
    <w:p w14:paraId="5D370964" w14:textId="77777777" w:rsidR="00A0078F" w:rsidRPr="006372F2" w:rsidRDefault="00A0078F" w:rsidP="006372F2">
      <w:pPr>
        <w:spacing w:after="0" w:line="360" w:lineRule="auto"/>
        <w:rPr>
          <w:rFonts w:cstheme="minorHAnsi"/>
          <w:b/>
          <w:bCs/>
          <w:sz w:val="20"/>
          <w:szCs w:val="20"/>
        </w:rPr>
      </w:pPr>
      <w:r w:rsidRPr="006372F2">
        <w:rPr>
          <w:rFonts w:cstheme="minorHAnsi"/>
          <w:b/>
          <w:bCs/>
          <w:sz w:val="20"/>
          <w:szCs w:val="20"/>
        </w:rPr>
        <w:t xml:space="preserve">Azure Provider Configuration: </w:t>
      </w:r>
    </w:p>
    <w:p w14:paraId="23702236" w14:textId="77777777" w:rsidR="00A0078F" w:rsidRPr="006372F2" w:rsidRDefault="00000000" w:rsidP="006372F2">
      <w:pPr>
        <w:spacing w:after="0" w:line="360" w:lineRule="auto"/>
        <w:rPr>
          <w:rStyle w:val="Hyperlink"/>
          <w:rFonts w:cstheme="minorHAnsi"/>
          <w:sz w:val="20"/>
          <w:szCs w:val="20"/>
        </w:rPr>
      </w:pPr>
      <w:hyperlink r:id="rId17" w:history="1">
        <w:r w:rsidR="00A0078F" w:rsidRPr="006372F2">
          <w:rPr>
            <w:rStyle w:val="Hyperlink"/>
            <w:rFonts w:cstheme="minorHAnsi"/>
            <w:sz w:val="20"/>
            <w:szCs w:val="20"/>
          </w:rPr>
          <w:t>https://registry.terraform.io/providers/hashicorp/azurerm/latest/docs/guides/service_principal_client_secret</w:t>
        </w:r>
      </w:hyperlink>
    </w:p>
    <w:p w14:paraId="1FDD4623" w14:textId="77777777" w:rsidR="00A0078F" w:rsidRPr="006372F2" w:rsidRDefault="00A0078F" w:rsidP="006372F2">
      <w:pPr>
        <w:spacing w:after="0" w:line="360" w:lineRule="auto"/>
        <w:rPr>
          <w:rStyle w:val="Hyperlink"/>
          <w:rFonts w:cstheme="minorHAnsi"/>
          <w:sz w:val="20"/>
          <w:szCs w:val="20"/>
        </w:rPr>
      </w:pPr>
    </w:p>
    <w:p w14:paraId="06D8825D" w14:textId="77777777" w:rsidR="00A0078F" w:rsidRPr="006372F2" w:rsidRDefault="00A0078F" w:rsidP="006372F2">
      <w:pPr>
        <w:spacing w:after="0" w:line="360" w:lineRule="auto"/>
        <w:rPr>
          <w:rFonts w:cstheme="minorHAnsi"/>
          <w:b/>
          <w:bCs/>
          <w:color w:val="000000" w:themeColor="text1"/>
          <w:sz w:val="20"/>
          <w:szCs w:val="20"/>
          <w:shd w:val="clear" w:color="auto" w:fill="FFFFFF"/>
        </w:rPr>
      </w:pPr>
      <w:r w:rsidRPr="006372F2">
        <w:rPr>
          <w:rFonts w:cstheme="minorHAnsi"/>
          <w:b/>
          <w:bCs/>
          <w:color w:val="000000" w:themeColor="text1"/>
          <w:sz w:val="20"/>
          <w:szCs w:val="20"/>
          <w:shd w:val="clear" w:color="auto" w:fill="FFFFFF"/>
        </w:rPr>
        <w:t>How are Terraform files structured?</w:t>
      </w:r>
    </w:p>
    <w:p w14:paraId="3B0DCE80" w14:textId="77777777" w:rsidR="00A0078F" w:rsidRPr="006372F2" w:rsidRDefault="00A0078F" w:rsidP="006372F2">
      <w:pPr>
        <w:pStyle w:val="ListParagraph"/>
        <w:numPr>
          <w:ilvl w:val="0"/>
          <w:numId w:val="1"/>
        </w:numPr>
        <w:spacing w:after="0" w:line="360" w:lineRule="auto"/>
        <w:ind w:left="360"/>
        <w:rPr>
          <w:rFonts w:eastAsia="Times New Roman" w:cstheme="minorHAnsi"/>
          <w:color w:val="000000" w:themeColor="text1"/>
          <w:sz w:val="20"/>
          <w:szCs w:val="20"/>
          <w:lang w:eastAsia="en-IN"/>
        </w:rPr>
      </w:pPr>
      <w:r w:rsidRPr="006372F2">
        <w:rPr>
          <w:rFonts w:eastAsia="Times New Roman" w:cstheme="minorHAnsi"/>
          <w:b/>
          <w:i/>
          <w:iCs/>
          <w:color w:val="000000" w:themeColor="text1"/>
          <w:sz w:val="20"/>
          <w:szCs w:val="20"/>
          <w:lang w:eastAsia="en-IN"/>
        </w:rPr>
        <w:t xml:space="preserve">main.tf: </w:t>
      </w:r>
      <w:r w:rsidRPr="006372F2">
        <w:rPr>
          <w:rFonts w:eastAsia="Times New Roman" w:cstheme="minorHAnsi"/>
          <w:color w:val="000000" w:themeColor="text1"/>
          <w:sz w:val="20"/>
          <w:szCs w:val="20"/>
          <w:lang w:eastAsia="en-IN"/>
        </w:rPr>
        <w:t xml:space="preserve">This file is often called a </w:t>
      </w:r>
      <w:r w:rsidRPr="006372F2">
        <w:rPr>
          <w:rFonts w:eastAsia="Times New Roman" w:cstheme="minorHAnsi"/>
          <w:b/>
          <w:color w:val="000000" w:themeColor="text1"/>
          <w:sz w:val="20"/>
          <w:szCs w:val="20"/>
          <w:lang w:eastAsia="en-IN"/>
        </w:rPr>
        <w:t xml:space="preserve">Terraform </w:t>
      </w:r>
      <w:r w:rsidRPr="006372F2">
        <w:rPr>
          <w:rFonts w:eastAsia="Times New Roman" w:cstheme="minorHAnsi"/>
          <w:b/>
          <w:iCs/>
          <w:color w:val="000000" w:themeColor="text1"/>
          <w:sz w:val="20"/>
          <w:szCs w:val="20"/>
          <w:lang w:eastAsia="en-IN"/>
        </w:rPr>
        <w:t>plan</w:t>
      </w:r>
      <w:r w:rsidRPr="006372F2">
        <w:rPr>
          <w:rFonts w:eastAsia="Times New Roman" w:cstheme="minorHAnsi"/>
          <w:i/>
          <w:iCs/>
          <w:color w:val="000000" w:themeColor="text1"/>
          <w:sz w:val="20"/>
          <w:szCs w:val="20"/>
          <w:lang w:eastAsia="en-IN"/>
        </w:rPr>
        <w:t>.</w:t>
      </w:r>
      <w:r w:rsidRPr="006372F2">
        <w:rPr>
          <w:rFonts w:eastAsia="Times New Roman" w:cstheme="minorHAnsi"/>
          <w:color w:val="000000" w:themeColor="text1"/>
          <w:sz w:val="20"/>
          <w:szCs w:val="20"/>
          <w:lang w:eastAsia="en-IN"/>
        </w:rPr>
        <w:t xml:space="preserve"> This file holds your Terraform </w:t>
      </w:r>
      <w:r w:rsidRPr="006372F2">
        <w:rPr>
          <w:rFonts w:eastAsia="Times New Roman" w:cstheme="minorHAnsi"/>
          <w:b/>
          <w:color w:val="000000" w:themeColor="text1"/>
          <w:sz w:val="20"/>
          <w:szCs w:val="20"/>
          <w:lang w:eastAsia="en-IN"/>
        </w:rPr>
        <w:t>configuration code</w:t>
      </w:r>
      <w:r w:rsidRPr="006372F2">
        <w:rPr>
          <w:rFonts w:eastAsia="Times New Roman" w:cstheme="minorHAnsi"/>
          <w:color w:val="000000" w:themeColor="text1"/>
          <w:sz w:val="20"/>
          <w:szCs w:val="20"/>
          <w:lang w:eastAsia="en-IN"/>
        </w:rPr>
        <w:t>. Your Terraform plan specifies the infrastructure resources that you need.</w:t>
      </w:r>
    </w:p>
    <w:p w14:paraId="1BB7DE7E" w14:textId="77777777" w:rsidR="00A0078F" w:rsidRPr="006372F2" w:rsidRDefault="00A0078F" w:rsidP="006372F2">
      <w:pPr>
        <w:pStyle w:val="ListParagraph"/>
        <w:numPr>
          <w:ilvl w:val="0"/>
          <w:numId w:val="1"/>
        </w:numPr>
        <w:spacing w:after="0" w:line="360" w:lineRule="auto"/>
        <w:ind w:left="360"/>
        <w:rPr>
          <w:rFonts w:cstheme="minorHAnsi"/>
          <w:color w:val="000000" w:themeColor="text1"/>
          <w:sz w:val="20"/>
          <w:szCs w:val="20"/>
          <w:shd w:val="clear" w:color="auto" w:fill="FFFFFF"/>
        </w:rPr>
      </w:pPr>
      <w:proofErr w:type="spellStart"/>
      <w:proofErr w:type="gramStart"/>
      <w:r w:rsidRPr="006372F2">
        <w:rPr>
          <w:rFonts w:cstheme="minorHAnsi"/>
          <w:b/>
          <w:i/>
          <w:iCs/>
          <w:color w:val="000000" w:themeColor="text1"/>
          <w:sz w:val="20"/>
          <w:szCs w:val="20"/>
          <w:shd w:val="clear" w:color="auto" w:fill="FFFFFF"/>
        </w:rPr>
        <w:t>terraform.tfvars</w:t>
      </w:r>
      <w:proofErr w:type="spellEnd"/>
      <w:proofErr w:type="gramEnd"/>
      <w:r w:rsidRPr="006372F2">
        <w:rPr>
          <w:rFonts w:cstheme="minorHAnsi"/>
          <w:b/>
          <w:i/>
          <w:iCs/>
          <w:color w:val="000000" w:themeColor="text1"/>
          <w:sz w:val="20"/>
          <w:szCs w:val="20"/>
          <w:shd w:val="clear" w:color="auto" w:fill="FFFFFF"/>
        </w:rPr>
        <w:t xml:space="preserve">: </w:t>
      </w:r>
      <w:r w:rsidRPr="006372F2">
        <w:rPr>
          <w:rFonts w:cstheme="minorHAnsi"/>
          <w:color w:val="000000" w:themeColor="text1"/>
          <w:sz w:val="20"/>
          <w:szCs w:val="20"/>
          <w:shd w:val="clear" w:color="auto" w:fill="FFFFFF"/>
        </w:rPr>
        <w:t xml:space="preserve">A </w:t>
      </w:r>
      <w:r w:rsidRPr="006372F2">
        <w:rPr>
          <w:rStyle w:val="Emphasis"/>
          <w:rFonts w:cstheme="minorHAnsi"/>
          <w:color w:val="000000" w:themeColor="text1"/>
          <w:sz w:val="20"/>
          <w:szCs w:val="20"/>
        </w:rPr>
        <w:t>.</w:t>
      </w:r>
      <w:proofErr w:type="spellStart"/>
      <w:r w:rsidRPr="006372F2">
        <w:rPr>
          <w:rStyle w:val="Emphasis"/>
          <w:rFonts w:cstheme="minorHAnsi"/>
          <w:color w:val="000000" w:themeColor="text1"/>
          <w:sz w:val="20"/>
          <w:szCs w:val="20"/>
        </w:rPr>
        <w:t>tfvars</w:t>
      </w:r>
      <w:proofErr w:type="spellEnd"/>
      <w:r w:rsidRPr="006372F2">
        <w:rPr>
          <w:rFonts w:cstheme="minorHAnsi"/>
          <w:color w:val="000000" w:themeColor="text1"/>
          <w:sz w:val="20"/>
          <w:szCs w:val="20"/>
          <w:shd w:val="clear" w:color="auto" w:fill="FFFFFF"/>
        </w:rPr>
        <w:t xml:space="preserve"> file is a good way to maintain larger sets of variables.</w:t>
      </w:r>
    </w:p>
    <w:p w14:paraId="77DF4104" w14:textId="77777777" w:rsidR="00A0078F" w:rsidRPr="006372F2" w:rsidRDefault="00A0078F" w:rsidP="006372F2">
      <w:pPr>
        <w:pStyle w:val="ListParagraph"/>
        <w:numPr>
          <w:ilvl w:val="0"/>
          <w:numId w:val="1"/>
        </w:numPr>
        <w:spacing w:after="0" w:line="360" w:lineRule="auto"/>
        <w:ind w:left="360"/>
        <w:rPr>
          <w:rFonts w:cstheme="minorHAnsi"/>
          <w:color w:val="000000" w:themeColor="text1"/>
          <w:sz w:val="20"/>
          <w:szCs w:val="20"/>
        </w:rPr>
      </w:pPr>
      <w:proofErr w:type="spellStart"/>
      <w:proofErr w:type="gramStart"/>
      <w:r w:rsidRPr="006372F2">
        <w:rPr>
          <w:rFonts w:cstheme="minorHAnsi"/>
          <w:b/>
          <w:i/>
          <w:iCs/>
          <w:color w:val="000000" w:themeColor="text1"/>
          <w:sz w:val="20"/>
          <w:szCs w:val="20"/>
          <w:shd w:val="clear" w:color="auto" w:fill="FFFFFF"/>
        </w:rPr>
        <w:t>terraform.tfstate</w:t>
      </w:r>
      <w:proofErr w:type="spellEnd"/>
      <w:proofErr w:type="gramEnd"/>
      <w:r w:rsidRPr="006372F2">
        <w:rPr>
          <w:rFonts w:cstheme="minorHAnsi"/>
          <w:b/>
          <w:i/>
          <w:iCs/>
          <w:color w:val="000000" w:themeColor="text1"/>
          <w:sz w:val="20"/>
          <w:szCs w:val="20"/>
          <w:shd w:val="clear" w:color="auto" w:fill="FFFFFF"/>
        </w:rPr>
        <w:t xml:space="preserve">: </w:t>
      </w:r>
      <w:r w:rsidRPr="006372F2">
        <w:rPr>
          <w:rFonts w:cstheme="minorHAnsi"/>
          <w:color w:val="000000" w:themeColor="text1"/>
          <w:sz w:val="20"/>
          <w:szCs w:val="20"/>
        </w:rPr>
        <w:t>It's called the state</w:t>
      </w:r>
      <w:r w:rsidRPr="006372F2">
        <w:rPr>
          <w:rStyle w:val="Emphasis"/>
          <w:rFonts w:cstheme="minorHAnsi"/>
          <w:color w:val="000000" w:themeColor="text1"/>
          <w:sz w:val="20"/>
          <w:szCs w:val="20"/>
        </w:rPr>
        <w:t xml:space="preserve"> file</w:t>
      </w:r>
      <w:r w:rsidRPr="006372F2">
        <w:rPr>
          <w:rFonts w:cstheme="minorHAnsi"/>
          <w:color w:val="000000" w:themeColor="text1"/>
          <w:sz w:val="20"/>
          <w:szCs w:val="20"/>
          <w:shd w:val="clear" w:color="auto" w:fill="FFFFFF"/>
        </w:rPr>
        <w:t>. It's a JSON file that Terraform manages. It helps map the resources that you define in your plan to the running resources that your plan produces.</w:t>
      </w:r>
    </w:p>
    <w:p w14:paraId="4ACE2DF7" w14:textId="77777777" w:rsidR="00A0078F" w:rsidRPr="006372F2" w:rsidRDefault="00A0078F" w:rsidP="006372F2">
      <w:pPr>
        <w:spacing w:after="0" w:line="360" w:lineRule="auto"/>
        <w:rPr>
          <w:rFonts w:cstheme="minorHAnsi"/>
          <w:sz w:val="20"/>
          <w:szCs w:val="20"/>
        </w:rPr>
      </w:pPr>
    </w:p>
    <w:p w14:paraId="1495BE88" w14:textId="77777777" w:rsidR="00B22724" w:rsidRPr="00280F7E" w:rsidRDefault="00B22724" w:rsidP="00B22724">
      <w:pPr>
        <w:spacing w:after="0" w:line="360" w:lineRule="auto"/>
        <w:rPr>
          <w:rFonts w:cstheme="minorHAnsi"/>
          <w:b/>
          <w:bCs/>
          <w:sz w:val="20"/>
          <w:szCs w:val="20"/>
        </w:rPr>
      </w:pPr>
      <w:r w:rsidRPr="00280F7E">
        <w:rPr>
          <w:rFonts w:cstheme="minorHAnsi"/>
          <w:b/>
          <w:bCs/>
          <w:sz w:val="20"/>
          <w:szCs w:val="20"/>
        </w:rPr>
        <w:t>Walkthrough</w:t>
      </w:r>
    </w:p>
    <w:p w14:paraId="4FBB2AD7" w14:textId="77777777" w:rsidR="00B22724" w:rsidRPr="00280F7E" w:rsidRDefault="00B22724" w:rsidP="00B22724">
      <w:pPr>
        <w:pStyle w:val="ListParagraph"/>
        <w:numPr>
          <w:ilvl w:val="0"/>
          <w:numId w:val="37"/>
        </w:numPr>
        <w:spacing w:after="0" w:line="360" w:lineRule="auto"/>
        <w:rPr>
          <w:rFonts w:cstheme="minorHAnsi"/>
          <w:bCs/>
          <w:sz w:val="20"/>
          <w:szCs w:val="20"/>
        </w:rPr>
      </w:pPr>
      <w:r w:rsidRPr="00280F7E">
        <w:rPr>
          <w:rFonts w:cstheme="minorHAnsi"/>
          <w:bCs/>
          <w:sz w:val="20"/>
          <w:szCs w:val="20"/>
        </w:rPr>
        <w:t>Create a folder and save the below file in that folder.</w:t>
      </w:r>
    </w:p>
    <w:p w14:paraId="5A67663A" w14:textId="77777777" w:rsidR="00B22724" w:rsidRPr="00280F7E" w:rsidRDefault="00B22724" w:rsidP="00B22724">
      <w:pPr>
        <w:pStyle w:val="ListParagraph"/>
        <w:numPr>
          <w:ilvl w:val="1"/>
          <w:numId w:val="37"/>
        </w:numPr>
        <w:spacing w:after="0" w:line="360" w:lineRule="auto"/>
        <w:rPr>
          <w:rFonts w:cstheme="minorHAnsi"/>
          <w:bCs/>
          <w:sz w:val="20"/>
          <w:szCs w:val="20"/>
        </w:rPr>
      </w:pPr>
      <w:proofErr w:type="spellStart"/>
      <w:r>
        <w:rPr>
          <w:rFonts w:cstheme="minorHAnsi"/>
          <w:bCs/>
          <w:sz w:val="20"/>
          <w:szCs w:val="20"/>
        </w:rPr>
        <w:t>m</w:t>
      </w:r>
      <w:r w:rsidRPr="00280F7E">
        <w:rPr>
          <w:rFonts w:cstheme="minorHAnsi"/>
          <w:bCs/>
          <w:sz w:val="20"/>
          <w:szCs w:val="20"/>
        </w:rPr>
        <w:t>kdir</w:t>
      </w:r>
      <w:proofErr w:type="spellEnd"/>
      <w:r w:rsidRPr="00280F7E">
        <w:rPr>
          <w:rFonts w:cstheme="minorHAnsi"/>
          <w:bCs/>
          <w:sz w:val="20"/>
          <w:szCs w:val="20"/>
        </w:rPr>
        <w:t xml:space="preserve"> </w:t>
      </w:r>
      <w:proofErr w:type="spellStart"/>
      <w:r w:rsidRPr="00280F7E">
        <w:rPr>
          <w:rFonts w:cstheme="minorHAnsi"/>
          <w:bCs/>
          <w:sz w:val="20"/>
          <w:szCs w:val="20"/>
        </w:rPr>
        <w:t>terraformdemos</w:t>
      </w:r>
      <w:proofErr w:type="spellEnd"/>
    </w:p>
    <w:p w14:paraId="4BC99D08" w14:textId="77777777" w:rsidR="00B22724" w:rsidRDefault="00B22724" w:rsidP="00B22724">
      <w:pPr>
        <w:pStyle w:val="ListParagraph"/>
        <w:numPr>
          <w:ilvl w:val="1"/>
          <w:numId w:val="37"/>
        </w:numPr>
        <w:spacing w:after="0" w:line="360" w:lineRule="auto"/>
        <w:rPr>
          <w:rFonts w:cstheme="minorHAnsi"/>
          <w:bCs/>
          <w:sz w:val="20"/>
          <w:szCs w:val="20"/>
        </w:rPr>
      </w:pPr>
      <w:r>
        <w:rPr>
          <w:rFonts w:cstheme="minorHAnsi"/>
          <w:bCs/>
          <w:sz w:val="20"/>
          <w:szCs w:val="20"/>
        </w:rPr>
        <w:t>c</w:t>
      </w:r>
      <w:r w:rsidRPr="00280F7E">
        <w:rPr>
          <w:rFonts w:cstheme="minorHAnsi"/>
          <w:bCs/>
          <w:sz w:val="20"/>
          <w:szCs w:val="20"/>
        </w:rPr>
        <w:t xml:space="preserve">d </w:t>
      </w:r>
      <w:proofErr w:type="spellStart"/>
      <w:r w:rsidRPr="00280F7E">
        <w:rPr>
          <w:rFonts w:cstheme="minorHAnsi"/>
          <w:bCs/>
          <w:sz w:val="20"/>
          <w:szCs w:val="20"/>
        </w:rPr>
        <w:t>terraformdemos</w:t>
      </w:r>
      <w:proofErr w:type="spellEnd"/>
    </w:p>
    <w:p w14:paraId="109A0D35" w14:textId="77777777" w:rsidR="00B22724" w:rsidRPr="00280F7E" w:rsidRDefault="00B22724" w:rsidP="00B22724">
      <w:pPr>
        <w:pStyle w:val="ListParagraph"/>
        <w:numPr>
          <w:ilvl w:val="1"/>
          <w:numId w:val="37"/>
        </w:numPr>
        <w:spacing w:after="0" w:line="360" w:lineRule="auto"/>
        <w:rPr>
          <w:rFonts w:cstheme="minorHAnsi"/>
          <w:bCs/>
          <w:sz w:val="20"/>
          <w:szCs w:val="20"/>
        </w:rPr>
      </w:pPr>
      <w:proofErr w:type="gramStart"/>
      <w:r>
        <w:rPr>
          <w:rFonts w:cstheme="minorHAnsi"/>
          <w:bCs/>
          <w:sz w:val="20"/>
          <w:szCs w:val="20"/>
        </w:rPr>
        <w:t>code .</w:t>
      </w:r>
      <w:proofErr w:type="gramEnd"/>
    </w:p>
    <w:p w14:paraId="00F960CE" w14:textId="77777777" w:rsidR="00B22724" w:rsidRPr="00280F7E" w:rsidRDefault="00B22724" w:rsidP="00B22724">
      <w:pPr>
        <w:pStyle w:val="ListParagraph"/>
        <w:numPr>
          <w:ilvl w:val="0"/>
          <w:numId w:val="37"/>
        </w:numPr>
        <w:spacing w:after="0" w:line="360" w:lineRule="auto"/>
        <w:rPr>
          <w:rFonts w:cstheme="minorHAnsi"/>
          <w:bCs/>
          <w:sz w:val="20"/>
          <w:szCs w:val="20"/>
        </w:rPr>
      </w:pPr>
      <w:r w:rsidRPr="00280F7E">
        <w:rPr>
          <w:rFonts w:cstheme="minorHAnsi"/>
          <w:bCs/>
          <w:sz w:val="20"/>
          <w:szCs w:val="20"/>
        </w:rPr>
        <w:t xml:space="preserve">Create </w:t>
      </w:r>
      <w:r>
        <w:rPr>
          <w:rFonts w:cstheme="minorHAnsi"/>
          <w:bCs/>
          <w:sz w:val="20"/>
          <w:szCs w:val="20"/>
        </w:rPr>
        <w:t>c</w:t>
      </w:r>
      <w:r w:rsidRPr="00280F7E">
        <w:rPr>
          <w:rFonts w:cstheme="minorHAnsi"/>
          <w:bCs/>
          <w:sz w:val="20"/>
          <w:szCs w:val="20"/>
        </w:rPr>
        <w:t>:\terraformdemos\main.tf and edit content as below:</w:t>
      </w:r>
    </w:p>
    <w:p w14:paraId="7A037B4D" w14:textId="77777777" w:rsidR="00B22724" w:rsidRDefault="00B22724" w:rsidP="00B22724">
      <w:pPr>
        <w:pStyle w:val="ListParagraph"/>
        <w:numPr>
          <w:ilvl w:val="0"/>
          <w:numId w:val="37"/>
        </w:numPr>
        <w:spacing w:after="0" w:line="360" w:lineRule="auto"/>
        <w:rPr>
          <w:rFonts w:cstheme="minorHAnsi"/>
          <w:bCs/>
          <w:sz w:val="20"/>
          <w:szCs w:val="20"/>
        </w:rPr>
      </w:pPr>
      <w:r w:rsidRPr="00280F7E">
        <w:rPr>
          <w:rFonts w:cstheme="minorHAnsi"/>
          <w:bCs/>
          <w:sz w:val="20"/>
          <w:szCs w:val="20"/>
        </w:rPr>
        <w:t xml:space="preserve">Also, replace the </w:t>
      </w:r>
      <w:proofErr w:type="spellStart"/>
      <w:r w:rsidRPr="00280F7E">
        <w:rPr>
          <w:rFonts w:cstheme="minorHAnsi"/>
          <w:bCs/>
          <w:sz w:val="20"/>
          <w:szCs w:val="20"/>
        </w:rPr>
        <w:t>SubscriptionId</w:t>
      </w:r>
      <w:proofErr w:type="spellEnd"/>
      <w:r w:rsidRPr="00280F7E">
        <w:rPr>
          <w:rFonts w:cstheme="minorHAnsi"/>
          <w:bCs/>
          <w:sz w:val="20"/>
          <w:szCs w:val="20"/>
        </w:rPr>
        <w:t xml:space="preserve">, </w:t>
      </w:r>
      <w:proofErr w:type="spellStart"/>
      <w:r w:rsidRPr="00280F7E">
        <w:rPr>
          <w:rFonts w:cstheme="minorHAnsi"/>
          <w:bCs/>
          <w:sz w:val="20"/>
          <w:szCs w:val="20"/>
        </w:rPr>
        <w:t>client_id</w:t>
      </w:r>
      <w:proofErr w:type="spellEnd"/>
      <w:r w:rsidRPr="00280F7E">
        <w:rPr>
          <w:rFonts w:cstheme="minorHAnsi"/>
          <w:bCs/>
          <w:sz w:val="20"/>
          <w:szCs w:val="20"/>
        </w:rPr>
        <w:t xml:space="preserve">, </w:t>
      </w:r>
      <w:proofErr w:type="spellStart"/>
      <w:r w:rsidRPr="00280F7E">
        <w:rPr>
          <w:rFonts w:cstheme="minorHAnsi"/>
          <w:bCs/>
          <w:sz w:val="20"/>
          <w:szCs w:val="20"/>
        </w:rPr>
        <w:t>client_secret</w:t>
      </w:r>
      <w:proofErr w:type="spellEnd"/>
      <w:r w:rsidRPr="00280F7E">
        <w:rPr>
          <w:rFonts w:cstheme="minorHAnsi"/>
          <w:bCs/>
          <w:sz w:val="20"/>
          <w:szCs w:val="20"/>
        </w:rPr>
        <w:t xml:space="preserve"> and </w:t>
      </w:r>
      <w:proofErr w:type="spellStart"/>
      <w:r w:rsidRPr="00280F7E">
        <w:rPr>
          <w:rFonts w:cstheme="minorHAnsi"/>
          <w:bCs/>
          <w:sz w:val="20"/>
          <w:szCs w:val="20"/>
        </w:rPr>
        <w:t>tenant_id</w:t>
      </w:r>
      <w:proofErr w:type="spellEnd"/>
      <w:r w:rsidRPr="00280F7E">
        <w:rPr>
          <w:rFonts w:cstheme="minorHAnsi"/>
          <w:bCs/>
          <w:sz w:val="20"/>
          <w:szCs w:val="20"/>
        </w:rPr>
        <w:t xml:space="preserve"> with values we copied earlier.</w:t>
      </w:r>
    </w:p>
    <w:p w14:paraId="729E2937" w14:textId="77777777" w:rsidR="00B22724" w:rsidRPr="00294D16" w:rsidRDefault="00B22724" w:rsidP="00B22724">
      <w:pPr>
        <w:spacing w:after="0" w:line="360" w:lineRule="auto"/>
        <w:rPr>
          <w:rFonts w:cstheme="minorHAnsi"/>
          <w:b/>
          <w:sz w:val="20"/>
          <w:szCs w:val="20"/>
        </w:rPr>
      </w:pPr>
      <w:r w:rsidRPr="00294D16">
        <w:rPr>
          <w:rFonts w:cstheme="minorHAnsi"/>
          <w:b/>
          <w:sz w:val="20"/>
          <w:szCs w:val="20"/>
        </w:rPr>
        <w:t>main.tf</w:t>
      </w:r>
    </w:p>
    <w:p w14:paraId="38A00C1B"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terraform {</w:t>
      </w:r>
    </w:p>
    <w:p w14:paraId="6EFD3BA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roofErr w:type="spellStart"/>
      <w:r w:rsidRPr="006372F2">
        <w:rPr>
          <w:rFonts w:eastAsia="Times New Roman" w:cstheme="minorHAnsi"/>
          <w:color w:val="000000"/>
          <w:sz w:val="20"/>
          <w:szCs w:val="20"/>
          <w:lang w:val="en-US"/>
        </w:rPr>
        <w:t>required_providers</w:t>
      </w:r>
      <w:proofErr w:type="spellEnd"/>
      <w:r w:rsidRPr="006372F2">
        <w:rPr>
          <w:rFonts w:eastAsia="Times New Roman" w:cstheme="minorHAnsi"/>
          <w:color w:val="000000"/>
          <w:sz w:val="20"/>
          <w:szCs w:val="20"/>
          <w:lang w:val="en-US"/>
        </w:rPr>
        <w:t xml:space="preserve"> {</w:t>
      </w:r>
    </w:p>
    <w:p w14:paraId="03E65954"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w:t>
      </w:r>
      <w:proofErr w:type="spellStart"/>
      <w:r w:rsidRPr="006372F2">
        <w:rPr>
          <w:rFonts w:eastAsia="Times New Roman" w:cstheme="minorHAnsi"/>
          <w:b/>
          <w:bCs/>
          <w:color w:val="000000"/>
          <w:sz w:val="20"/>
          <w:szCs w:val="20"/>
          <w:lang w:val="en-US"/>
        </w:rPr>
        <w:t>azurerm</w:t>
      </w:r>
      <w:proofErr w:type="spellEnd"/>
      <w:r w:rsidRPr="006372F2">
        <w:rPr>
          <w:rFonts w:eastAsia="Times New Roman" w:cstheme="minorHAnsi"/>
          <w:color w:val="000000"/>
          <w:sz w:val="20"/>
          <w:szCs w:val="20"/>
          <w:lang w:val="en-US"/>
        </w:rPr>
        <w:t xml:space="preserve"> = {</w:t>
      </w:r>
    </w:p>
    <w:p w14:paraId="36FD8F1C"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source = </w:t>
      </w:r>
      <w:r w:rsidRPr="006372F2">
        <w:rPr>
          <w:rFonts w:eastAsia="Times New Roman" w:cstheme="minorHAnsi"/>
          <w:color w:val="A31515"/>
          <w:sz w:val="20"/>
          <w:szCs w:val="20"/>
          <w:lang w:val="en-US"/>
        </w:rPr>
        <w:t>"</w:t>
      </w:r>
      <w:proofErr w:type="spellStart"/>
      <w:r w:rsidRPr="006372F2">
        <w:rPr>
          <w:rFonts w:eastAsia="Times New Roman" w:cstheme="minorHAnsi"/>
          <w:color w:val="A31515"/>
          <w:sz w:val="20"/>
          <w:szCs w:val="20"/>
          <w:lang w:val="en-US"/>
        </w:rPr>
        <w:t>hashicorp</w:t>
      </w:r>
      <w:proofErr w:type="spellEnd"/>
      <w:r w:rsidRPr="006372F2">
        <w:rPr>
          <w:rFonts w:eastAsia="Times New Roman" w:cstheme="minorHAnsi"/>
          <w:color w:val="A31515"/>
          <w:sz w:val="20"/>
          <w:szCs w:val="20"/>
          <w:lang w:val="en-US"/>
        </w:rPr>
        <w:t>/</w:t>
      </w:r>
      <w:proofErr w:type="spellStart"/>
      <w:r w:rsidRPr="006372F2">
        <w:rPr>
          <w:rFonts w:eastAsia="Times New Roman" w:cstheme="minorHAnsi"/>
          <w:color w:val="A31515"/>
          <w:sz w:val="20"/>
          <w:szCs w:val="20"/>
          <w:lang w:val="en-US"/>
        </w:rPr>
        <w:t>azurerm</w:t>
      </w:r>
      <w:proofErr w:type="spellEnd"/>
      <w:r w:rsidRPr="006372F2">
        <w:rPr>
          <w:rFonts w:eastAsia="Times New Roman" w:cstheme="minorHAnsi"/>
          <w:color w:val="A31515"/>
          <w:sz w:val="20"/>
          <w:szCs w:val="20"/>
          <w:lang w:val="en-US"/>
        </w:rPr>
        <w:t>"</w:t>
      </w:r>
    </w:p>
    <w:p w14:paraId="3867E35D"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version = </w:t>
      </w:r>
      <w:r w:rsidRPr="006372F2">
        <w:rPr>
          <w:rFonts w:eastAsia="Times New Roman" w:cstheme="minorHAnsi"/>
          <w:color w:val="A31515"/>
          <w:sz w:val="20"/>
          <w:szCs w:val="20"/>
          <w:lang w:val="en-US"/>
        </w:rPr>
        <w:t>"3.11.0"</w:t>
      </w:r>
    </w:p>
    <w:p w14:paraId="048A377D"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457F5B93"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41E8F3D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20DF45FD"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provider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azurerm</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 </w:t>
      </w:r>
    </w:p>
    <w:p w14:paraId="308CCE4E"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subscription_id</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"51081bf2-da0d-4998-9462-b59b512f8690"</w:t>
      </w:r>
    </w:p>
    <w:p w14:paraId="24D3668C"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client_id</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"73eabec2-9978-4e0d-a27f-56d5c2beb191"</w:t>
      </w:r>
    </w:p>
    <w:p w14:paraId="5D11C506"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client_secret</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"5Ys8Q~qyqEn06NaHCZLLoUo3h.BSSgOsPRKGaIp"</w:t>
      </w:r>
    </w:p>
    <w:p w14:paraId="0DC071EA"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tenant_id</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"82d8af3b-d3f9-465-c724-0fb186cc28c7"</w:t>
      </w:r>
    </w:p>
    <w:p w14:paraId="2ADEE5B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features {}</w:t>
      </w:r>
    </w:p>
    <w:p w14:paraId="441F70CD"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053741B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8000"/>
          <w:sz w:val="20"/>
          <w:szCs w:val="20"/>
          <w:lang w:val="en-US"/>
        </w:rPr>
        <w:t>#Creating a Resource Group</w:t>
      </w:r>
    </w:p>
    <w:p w14:paraId="33E0C9C5"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resource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azurerm_resource_group</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"my"</w:t>
      </w:r>
      <w:r w:rsidRPr="006372F2">
        <w:rPr>
          <w:rFonts w:eastAsia="Times New Roman" w:cstheme="minorHAnsi"/>
          <w:color w:val="000000"/>
          <w:sz w:val="20"/>
          <w:szCs w:val="20"/>
          <w:lang w:val="en-US"/>
        </w:rPr>
        <w:t xml:space="preserve"> { </w:t>
      </w:r>
    </w:p>
    <w:p w14:paraId="51A95E8F"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name     = "</w:t>
      </w:r>
      <w:r>
        <w:rPr>
          <w:rFonts w:eastAsia="Times New Roman" w:cstheme="minorHAnsi"/>
          <w:color w:val="000000"/>
          <w:sz w:val="20"/>
          <w:szCs w:val="20"/>
          <w:lang w:val="en-US"/>
        </w:rPr>
        <w:t>Sandeep-</w:t>
      </w:r>
      <w:r w:rsidRPr="006372F2">
        <w:rPr>
          <w:rFonts w:eastAsia="Times New Roman" w:cstheme="minorHAnsi"/>
          <w:color w:val="000000"/>
          <w:sz w:val="20"/>
          <w:szCs w:val="20"/>
          <w:lang w:val="en-US"/>
        </w:rPr>
        <w:t>Terraform-</w:t>
      </w:r>
      <w:proofErr w:type="spellStart"/>
      <w:r w:rsidRPr="006372F2">
        <w:rPr>
          <w:rFonts w:eastAsia="Times New Roman" w:cstheme="minorHAnsi"/>
          <w:color w:val="000000"/>
          <w:sz w:val="20"/>
          <w:szCs w:val="20"/>
          <w:lang w:val="en-US"/>
        </w:rPr>
        <w:t>rg</w:t>
      </w:r>
      <w:proofErr w:type="spellEnd"/>
      <w:r w:rsidRPr="006372F2">
        <w:rPr>
          <w:rFonts w:eastAsia="Times New Roman" w:cstheme="minorHAnsi"/>
          <w:color w:val="000000"/>
          <w:sz w:val="20"/>
          <w:szCs w:val="20"/>
          <w:lang w:val="en-US"/>
        </w:rPr>
        <w:t>"</w:t>
      </w:r>
    </w:p>
    <w:p w14:paraId="699D858A"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location = "east us"</w:t>
      </w:r>
    </w:p>
    <w:p w14:paraId="5B18E70F"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656501D0" w14:textId="77777777" w:rsidR="00B22724" w:rsidRPr="006372F2" w:rsidRDefault="00B22724" w:rsidP="00B22724">
      <w:pPr>
        <w:spacing w:after="0" w:line="360" w:lineRule="auto"/>
        <w:rPr>
          <w:rFonts w:cstheme="minorHAnsi"/>
          <w:sz w:val="20"/>
          <w:szCs w:val="20"/>
        </w:rPr>
      </w:pPr>
    </w:p>
    <w:p w14:paraId="6F0380D2" w14:textId="77777777" w:rsidR="00B22724" w:rsidRPr="006372F2" w:rsidRDefault="00B22724" w:rsidP="00B22724">
      <w:pPr>
        <w:spacing w:after="0" w:line="360" w:lineRule="auto"/>
        <w:rPr>
          <w:rFonts w:cstheme="minorHAnsi"/>
          <w:b/>
          <w:bCs/>
          <w:sz w:val="20"/>
          <w:szCs w:val="20"/>
        </w:rPr>
      </w:pPr>
      <w:r>
        <w:rPr>
          <w:rFonts w:cstheme="minorHAnsi"/>
          <w:b/>
          <w:bCs/>
          <w:sz w:val="20"/>
          <w:szCs w:val="20"/>
        </w:rPr>
        <w:t>Execute the following commands from the same folder:</w:t>
      </w:r>
    </w:p>
    <w:p w14:paraId="7471E695" w14:textId="77777777" w:rsidR="00B22724" w:rsidRPr="00280F7E" w:rsidRDefault="00B22724" w:rsidP="00B22724">
      <w:pPr>
        <w:spacing w:after="0" w:line="360" w:lineRule="auto"/>
        <w:rPr>
          <w:rFonts w:cstheme="minorHAnsi"/>
          <w:bCs/>
          <w:color w:val="171717"/>
          <w:sz w:val="20"/>
          <w:szCs w:val="20"/>
          <w:shd w:val="clear" w:color="auto" w:fill="FFFFFF"/>
        </w:rPr>
      </w:pPr>
      <w:r>
        <w:rPr>
          <w:rStyle w:val="HTMLCode"/>
          <w:rFonts w:asciiTheme="minorHAnsi" w:eastAsiaTheme="minorHAnsi" w:hAnsiTheme="minorHAnsi" w:cstheme="minorHAnsi"/>
          <w:bCs/>
          <w:color w:val="171717"/>
        </w:rPr>
        <w:t>C:\terraformdemos&gt;</w:t>
      </w:r>
      <w:r w:rsidRPr="00DB475F">
        <w:rPr>
          <w:rStyle w:val="HTMLCode"/>
          <w:rFonts w:asciiTheme="minorHAnsi" w:eastAsiaTheme="minorHAnsi" w:hAnsiTheme="minorHAnsi" w:cstheme="minorHAnsi"/>
          <w:b/>
          <w:color w:val="171717"/>
        </w:rPr>
        <w:t xml:space="preserve">terraform </w:t>
      </w:r>
      <w:proofErr w:type="spellStart"/>
      <w:proofErr w:type="gramStart"/>
      <w:r w:rsidRPr="00DB475F">
        <w:rPr>
          <w:rStyle w:val="HTMLCode"/>
          <w:rFonts w:asciiTheme="minorHAnsi" w:eastAsiaTheme="minorHAnsi" w:hAnsiTheme="minorHAnsi" w:cstheme="minorHAnsi"/>
          <w:b/>
          <w:color w:val="171717"/>
        </w:rPr>
        <w:t>init</w:t>
      </w:r>
      <w:proofErr w:type="spellEnd"/>
      <w:proofErr w:type="gramEnd"/>
      <w:r w:rsidRPr="00280F7E">
        <w:rPr>
          <w:rFonts w:cstheme="minorHAnsi"/>
          <w:bCs/>
          <w:color w:val="171717"/>
          <w:sz w:val="20"/>
          <w:szCs w:val="20"/>
          <w:shd w:val="clear" w:color="auto" w:fill="FFFFFF"/>
        </w:rPr>
        <w:t xml:space="preserve"> </w:t>
      </w:r>
    </w:p>
    <w:p w14:paraId="50A7CA5A" w14:textId="77777777" w:rsidR="00B22724" w:rsidRPr="00280F7E" w:rsidRDefault="00B22724" w:rsidP="00B22724">
      <w:pPr>
        <w:spacing w:after="0" w:line="360" w:lineRule="auto"/>
        <w:rPr>
          <w:rFonts w:cstheme="minorHAnsi"/>
          <w:bCs/>
          <w:color w:val="171717"/>
          <w:sz w:val="20"/>
          <w:szCs w:val="20"/>
          <w:shd w:val="clear" w:color="auto" w:fill="FFFFFF"/>
        </w:rPr>
      </w:pPr>
      <w:r>
        <w:rPr>
          <w:rStyle w:val="HTMLCode"/>
          <w:rFonts w:asciiTheme="minorHAnsi" w:eastAsiaTheme="minorHAnsi" w:hAnsiTheme="minorHAnsi" w:cstheme="minorHAnsi"/>
          <w:bCs/>
          <w:color w:val="171717"/>
        </w:rPr>
        <w:t>C:\terraformdemos&gt;</w:t>
      </w:r>
      <w:r w:rsidRPr="00DB475F">
        <w:rPr>
          <w:rFonts w:cstheme="minorHAnsi"/>
          <w:b/>
          <w:color w:val="171717"/>
          <w:sz w:val="20"/>
          <w:szCs w:val="20"/>
          <w:shd w:val="clear" w:color="auto" w:fill="FFFFFF"/>
        </w:rPr>
        <w:t xml:space="preserve">terraform plan </w:t>
      </w:r>
      <w:r w:rsidRPr="00DB475F">
        <w:rPr>
          <w:rFonts w:cstheme="minorHAnsi"/>
          <w:b/>
          <w:color w:val="171717"/>
          <w:sz w:val="20"/>
          <w:szCs w:val="20"/>
          <w:highlight w:val="yellow"/>
          <w:shd w:val="clear" w:color="auto" w:fill="FFFFFF"/>
        </w:rPr>
        <w:t>-out=</w:t>
      </w:r>
      <w:proofErr w:type="spellStart"/>
      <w:r w:rsidRPr="00DB475F">
        <w:rPr>
          <w:rFonts w:cstheme="minorHAnsi"/>
          <w:b/>
          <w:color w:val="171717"/>
          <w:sz w:val="20"/>
          <w:szCs w:val="20"/>
          <w:highlight w:val="yellow"/>
          <w:shd w:val="clear" w:color="auto" w:fill="FFFFFF"/>
        </w:rPr>
        <w:t>tfplan</w:t>
      </w:r>
      <w:proofErr w:type="spellEnd"/>
    </w:p>
    <w:p w14:paraId="500AD202" w14:textId="77777777" w:rsidR="00B22724" w:rsidRDefault="00B22724" w:rsidP="00B22724">
      <w:pPr>
        <w:spacing w:after="0" w:line="360" w:lineRule="auto"/>
        <w:rPr>
          <w:rStyle w:val="HTMLCode"/>
          <w:rFonts w:asciiTheme="minorHAnsi" w:eastAsiaTheme="minorHAnsi" w:hAnsiTheme="minorHAnsi" w:cstheme="minorHAnsi"/>
          <w:bCs/>
          <w:color w:val="171717"/>
        </w:rPr>
      </w:pPr>
      <w:r>
        <w:rPr>
          <w:rStyle w:val="HTMLCode"/>
          <w:rFonts w:asciiTheme="minorHAnsi" w:eastAsiaTheme="minorHAnsi" w:hAnsiTheme="minorHAnsi" w:cstheme="minorHAnsi"/>
          <w:bCs/>
          <w:color w:val="171717"/>
        </w:rPr>
        <w:t>C:\terraformdemos&gt;</w:t>
      </w:r>
      <w:r w:rsidRPr="00DB475F">
        <w:rPr>
          <w:rStyle w:val="HTMLCode"/>
          <w:rFonts w:asciiTheme="minorHAnsi" w:eastAsiaTheme="minorHAnsi" w:hAnsiTheme="minorHAnsi" w:cstheme="minorHAnsi"/>
          <w:b/>
          <w:color w:val="171717"/>
        </w:rPr>
        <w:t xml:space="preserve">terraform apply </w:t>
      </w:r>
      <w:proofErr w:type="spellStart"/>
      <w:proofErr w:type="gramStart"/>
      <w:r w:rsidRPr="00DB475F">
        <w:rPr>
          <w:rStyle w:val="HTMLCode"/>
          <w:rFonts w:asciiTheme="minorHAnsi" w:eastAsiaTheme="minorHAnsi" w:hAnsiTheme="minorHAnsi" w:cstheme="minorHAnsi"/>
          <w:b/>
          <w:color w:val="171717"/>
          <w:highlight w:val="yellow"/>
        </w:rPr>
        <w:t>tfplan</w:t>
      </w:r>
      <w:proofErr w:type="spellEnd"/>
      <w:proofErr w:type="gramEnd"/>
      <w:r w:rsidRPr="00280F7E">
        <w:rPr>
          <w:rStyle w:val="HTMLCode"/>
          <w:rFonts w:asciiTheme="minorHAnsi" w:eastAsiaTheme="minorHAnsi" w:hAnsiTheme="minorHAnsi" w:cstheme="minorHAnsi"/>
          <w:bCs/>
          <w:color w:val="171717"/>
        </w:rPr>
        <w:t xml:space="preserve"> </w:t>
      </w:r>
    </w:p>
    <w:p w14:paraId="4A278578" w14:textId="77777777" w:rsidR="00B22724" w:rsidRDefault="00B22724" w:rsidP="00B22724">
      <w:pPr>
        <w:spacing w:after="0" w:line="360" w:lineRule="auto"/>
        <w:rPr>
          <w:rStyle w:val="HTMLCode"/>
          <w:rFonts w:asciiTheme="minorHAnsi" w:eastAsiaTheme="minorHAnsi" w:hAnsiTheme="minorHAnsi" w:cstheme="minorHAnsi"/>
          <w:bCs/>
          <w:color w:val="171717"/>
        </w:rPr>
      </w:pPr>
      <w:r w:rsidRPr="0059140B">
        <w:rPr>
          <w:rStyle w:val="HTMLCode"/>
          <w:rFonts w:asciiTheme="minorHAnsi" w:eastAsiaTheme="minorHAnsi" w:hAnsiTheme="minorHAnsi" w:cstheme="minorHAnsi"/>
          <w:b/>
          <w:color w:val="171717"/>
        </w:rPr>
        <w:t>Observation</w:t>
      </w:r>
      <w:r>
        <w:rPr>
          <w:rStyle w:val="HTMLCode"/>
          <w:rFonts w:asciiTheme="minorHAnsi" w:eastAsiaTheme="minorHAnsi" w:hAnsiTheme="minorHAnsi" w:cstheme="minorHAnsi"/>
          <w:bCs/>
          <w:color w:val="171717"/>
        </w:rPr>
        <w:t xml:space="preserve">: Go to Azure Portal and note that Resource Group, </w:t>
      </w:r>
      <w:r w:rsidRPr="00E818F9">
        <w:rPr>
          <w:rStyle w:val="HTMLCode"/>
          <w:rFonts w:asciiTheme="minorHAnsi" w:eastAsiaTheme="minorHAnsi" w:hAnsiTheme="minorHAnsi" w:cstheme="minorHAnsi"/>
          <w:b/>
          <w:color w:val="171717"/>
        </w:rPr>
        <w:t>Sandeep-Terraform-</w:t>
      </w:r>
      <w:proofErr w:type="spellStart"/>
      <w:r w:rsidRPr="00E818F9">
        <w:rPr>
          <w:rStyle w:val="HTMLCode"/>
          <w:rFonts w:asciiTheme="minorHAnsi" w:eastAsiaTheme="minorHAnsi" w:hAnsiTheme="minorHAnsi" w:cstheme="minorHAnsi"/>
          <w:b/>
          <w:color w:val="171717"/>
        </w:rPr>
        <w:t>rg</w:t>
      </w:r>
      <w:proofErr w:type="spellEnd"/>
      <w:r>
        <w:rPr>
          <w:rStyle w:val="HTMLCode"/>
          <w:rFonts w:asciiTheme="minorHAnsi" w:eastAsiaTheme="minorHAnsi" w:hAnsiTheme="minorHAnsi" w:cstheme="minorHAnsi"/>
          <w:bCs/>
          <w:color w:val="171717"/>
        </w:rPr>
        <w:t xml:space="preserve"> is created</w:t>
      </w:r>
    </w:p>
    <w:p w14:paraId="69383843" w14:textId="77777777" w:rsidR="00B22724" w:rsidRPr="00280F7E" w:rsidRDefault="00B22724" w:rsidP="00B22724">
      <w:pPr>
        <w:spacing w:after="0" w:line="360" w:lineRule="auto"/>
        <w:rPr>
          <w:rFonts w:cstheme="minorHAnsi"/>
          <w:bCs/>
          <w:color w:val="171717"/>
          <w:sz w:val="20"/>
          <w:szCs w:val="20"/>
          <w:shd w:val="clear" w:color="auto" w:fill="FFFFFF"/>
        </w:rPr>
      </w:pPr>
    </w:p>
    <w:p w14:paraId="2CD36338" w14:textId="77777777" w:rsidR="00B22724" w:rsidRDefault="00B22724" w:rsidP="00B22724">
      <w:pPr>
        <w:spacing w:after="0" w:line="360" w:lineRule="auto"/>
        <w:rPr>
          <w:rFonts w:cstheme="minorHAnsi"/>
          <w:bCs/>
          <w:sz w:val="20"/>
          <w:szCs w:val="20"/>
        </w:rPr>
      </w:pPr>
      <w:r>
        <w:rPr>
          <w:rStyle w:val="HTMLCode"/>
          <w:rFonts w:asciiTheme="minorHAnsi" w:eastAsiaTheme="minorHAnsi" w:hAnsiTheme="minorHAnsi" w:cstheme="minorHAnsi"/>
          <w:bCs/>
          <w:color w:val="171717"/>
        </w:rPr>
        <w:t>C:\terraformdemos&gt;</w:t>
      </w:r>
      <w:r w:rsidRPr="00DB475F">
        <w:rPr>
          <w:rFonts w:cstheme="minorHAnsi"/>
          <w:b/>
          <w:sz w:val="20"/>
          <w:szCs w:val="20"/>
        </w:rPr>
        <w:t>terraform destroy</w:t>
      </w:r>
      <w:r w:rsidRPr="00280F7E">
        <w:rPr>
          <w:rFonts w:cstheme="minorHAnsi"/>
          <w:bCs/>
          <w:sz w:val="20"/>
          <w:szCs w:val="20"/>
        </w:rPr>
        <w:t xml:space="preserve"> </w:t>
      </w:r>
      <w:r>
        <w:rPr>
          <w:rFonts w:cstheme="minorHAnsi"/>
          <w:bCs/>
          <w:sz w:val="20"/>
          <w:szCs w:val="20"/>
        </w:rPr>
        <w:t>-auto-</w:t>
      </w:r>
      <w:proofErr w:type="gramStart"/>
      <w:r>
        <w:rPr>
          <w:rFonts w:cstheme="minorHAnsi"/>
          <w:bCs/>
          <w:sz w:val="20"/>
          <w:szCs w:val="20"/>
        </w:rPr>
        <w:t>apply</w:t>
      </w:r>
      <w:proofErr w:type="gramEnd"/>
    </w:p>
    <w:p w14:paraId="44921F01" w14:textId="77777777" w:rsidR="00B22724" w:rsidRDefault="00B22724" w:rsidP="00B22724">
      <w:pPr>
        <w:spacing w:after="0" w:line="360" w:lineRule="auto"/>
        <w:rPr>
          <w:rStyle w:val="HTMLCode"/>
          <w:rFonts w:asciiTheme="minorHAnsi" w:eastAsiaTheme="minorHAnsi" w:hAnsiTheme="minorHAnsi" w:cstheme="minorHAnsi"/>
          <w:bCs/>
          <w:color w:val="171717"/>
        </w:rPr>
      </w:pPr>
      <w:r w:rsidRPr="0059140B">
        <w:rPr>
          <w:rStyle w:val="HTMLCode"/>
          <w:rFonts w:asciiTheme="minorHAnsi" w:eastAsiaTheme="minorHAnsi" w:hAnsiTheme="minorHAnsi" w:cstheme="minorHAnsi"/>
          <w:b/>
          <w:color w:val="171717"/>
        </w:rPr>
        <w:t>Observation</w:t>
      </w:r>
      <w:r>
        <w:rPr>
          <w:rStyle w:val="HTMLCode"/>
          <w:rFonts w:asciiTheme="minorHAnsi" w:eastAsiaTheme="minorHAnsi" w:hAnsiTheme="minorHAnsi" w:cstheme="minorHAnsi"/>
          <w:bCs/>
          <w:color w:val="171717"/>
        </w:rPr>
        <w:t xml:space="preserve">: Go to Azure Portal and note that Resource Group, </w:t>
      </w:r>
      <w:r w:rsidRPr="00E818F9">
        <w:rPr>
          <w:rStyle w:val="HTMLCode"/>
          <w:rFonts w:asciiTheme="minorHAnsi" w:eastAsiaTheme="minorHAnsi" w:hAnsiTheme="minorHAnsi" w:cstheme="minorHAnsi"/>
          <w:b/>
          <w:color w:val="171717"/>
        </w:rPr>
        <w:t>Sandeep-Terraform-</w:t>
      </w:r>
      <w:proofErr w:type="spellStart"/>
      <w:r w:rsidRPr="00E818F9">
        <w:rPr>
          <w:rStyle w:val="HTMLCode"/>
          <w:rFonts w:asciiTheme="minorHAnsi" w:eastAsiaTheme="minorHAnsi" w:hAnsiTheme="minorHAnsi" w:cstheme="minorHAnsi"/>
          <w:b/>
          <w:color w:val="171717"/>
        </w:rPr>
        <w:t>rg</w:t>
      </w:r>
      <w:proofErr w:type="spellEnd"/>
      <w:r>
        <w:rPr>
          <w:rStyle w:val="HTMLCode"/>
          <w:rFonts w:asciiTheme="minorHAnsi" w:eastAsiaTheme="minorHAnsi" w:hAnsiTheme="minorHAnsi" w:cstheme="minorHAnsi"/>
          <w:bCs/>
          <w:color w:val="171717"/>
        </w:rPr>
        <w:t xml:space="preserve"> is deleted</w:t>
      </w:r>
    </w:p>
    <w:p w14:paraId="3B25863A" w14:textId="32F9A6EC" w:rsidR="00A0078F" w:rsidRPr="006372F2" w:rsidRDefault="00A0078F" w:rsidP="006372F2">
      <w:pPr>
        <w:spacing w:after="0" w:line="360" w:lineRule="auto"/>
        <w:rPr>
          <w:rFonts w:cstheme="minorHAnsi"/>
          <w:b/>
          <w:bCs/>
          <w:sz w:val="20"/>
          <w:szCs w:val="20"/>
        </w:rPr>
      </w:pPr>
    </w:p>
    <w:p w14:paraId="66E07B85" w14:textId="77777777" w:rsidR="00E70477" w:rsidRPr="006372F2" w:rsidRDefault="00E70477" w:rsidP="006372F2">
      <w:pPr>
        <w:spacing w:after="0" w:line="360" w:lineRule="auto"/>
        <w:contextualSpacing/>
        <w:rPr>
          <w:rFonts w:cstheme="minorHAnsi"/>
          <w:b/>
          <w:bCs/>
          <w:sz w:val="20"/>
          <w:szCs w:val="20"/>
          <w:lang w:val="en-US"/>
        </w:rPr>
      </w:pPr>
      <w:r w:rsidRPr="006372F2">
        <w:rPr>
          <w:rFonts w:cstheme="minorHAnsi"/>
          <w:b/>
          <w:bCs/>
          <w:sz w:val="20"/>
          <w:szCs w:val="20"/>
          <w:lang w:val="en-US"/>
        </w:rPr>
        <w:t>How Terraform Applies a Configuration</w:t>
      </w:r>
    </w:p>
    <w:p w14:paraId="4CEF8F5B" w14:textId="77777777" w:rsidR="00E70477" w:rsidRPr="006372F2" w:rsidRDefault="00E70477" w:rsidP="006372F2">
      <w:pPr>
        <w:spacing w:after="0" w:line="360" w:lineRule="auto"/>
        <w:contextualSpacing/>
        <w:rPr>
          <w:rFonts w:eastAsia="Times New Roman" w:cstheme="minorHAnsi"/>
          <w:sz w:val="20"/>
          <w:szCs w:val="20"/>
          <w:lang w:val="en-US"/>
        </w:rPr>
      </w:pPr>
      <w:r w:rsidRPr="006372F2">
        <w:rPr>
          <w:rFonts w:eastAsia="Times New Roman" w:cstheme="minorHAnsi"/>
          <w:sz w:val="20"/>
          <w:szCs w:val="20"/>
          <w:lang w:val="en-US"/>
        </w:rPr>
        <w:t xml:space="preserve">When </w:t>
      </w:r>
      <w:proofErr w:type="gramStart"/>
      <w:r w:rsidRPr="006372F2">
        <w:rPr>
          <w:rFonts w:eastAsia="Times New Roman" w:cstheme="minorHAnsi"/>
          <w:sz w:val="20"/>
          <w:szCs w:val="20"/>
          <w:lang w:val="en-US"/>
        </w:rPr>
        <w:t>Terraform</w:t>
      </w:r>
      <w:proofErr w:type="gramEnd"/>
      <w:r w:rsidRPr="006372F2">
        <w:rPr>
          <w:rFonts w:eastAsia="Times New Roman" w:cstheme="minorHAnsi"/>
          <w:sz w:val="20"/>
          <w:szCs w:val="20"/>
          <w:lang w:val="en-US"/>
        </w:rPr>
        <w:t xml:space="preserve"> creates a new infrastructure object represented by a resource block, the identifier for that real object is saved in </w:t>
      </w:r>
      <w:proofErr w:type="spellStart"/>
      <w:r w:rsidRPr="006372F2">
        <w:rPr>
          <w:rFonts w:eastAsia="Times New Roman" w:cstheme="minorHAnsi"/>
          <w:sz w:val="20"/>
          <w:szCs w:val="20"/>
          <w:lang w:val="en-US"/>
        </w:rPr>
        <w:t>Terraform's</w:t>
      </w:r>
      <w:proofErr w:type="spellEnd"/>
      <w:r w:rsidRPr="006372F2">
        <w:rPr>
          <w:rFonts w:eastAsia="Times New Roman" w:cstheme="minorHAnsi"/>
          <w:sz w:val="20"/>
          <w:szCs w:val="20"/>
          <w:lang w:val="en-US"/>
        </w:rPr>
        <w:t xml:space="preserve"> </w:t>
      </w:r>
      <w:r w:rsidRPr="006372F2">
        <w:rPr>
          <w:rFonts w:cstheme="minorHAnsi"/>
          <w:sz w:val="20"/>
          <w:szCs w:val="20"/>
          <w:lang w:val="en-US"/>
        </w:rPr>
        <w:t>state</w:t>
      </w:r>
      <w:r w:rsidRPr="006372F2">
        <w:rPr>
          <w:rFonts w:eastAsia="Times New Roman" w:cstheme="minorHAnsi"/>
          <w:sz w:val="20"/>
          <w:szCs w:val="20"/>
          <w:lang w:val="en-US"/>
        </w:rPr>
        <w:t xml:space="preserve">, allowing it to be updated and destroyed in response to future changes. For resource blocks that already have an associated infrastructure object in the state, </w:t>
      </w:r>
      <w:proofErr w:type="gramStart"/>
      <w:r w:rsidRPr="006372F2">
        <w:rPr>
          <w:rFonts w:eastAsia="Times New Roman" w:cstheme="minorHAnsi"/>
          <w:sz w:val="20"/>
          <w:szCs w:val="20"/>
          <w:lang w:val="en-US"/>
        </w:rPr>
        <w:t>Terraform</w:t>
      </w:r>
      <w:proofErr w:type="gramEnd"/>
      <w:r w:rsidRPr="006372F2">
        <w:rPr>
          <w:rFonts w:eastAsia="Times New Roman" w:cstheme="minorHAnsi"/>
          <w:sz w:val="20"/>
          <w:szCs w:val="20"/>
          <w:lang w:val="en-US"/>
        </w:rPr>
        <w:t xml:space="preserve"> compares the actual configuration of the object with the arguments given in the configuration and, if necessary, updates the object to match the configuration.</w:t>
      </w:r>
    </w:p>
    <w:p w14:paraId="1D5B816F" w14:textId="77777777" w:rsidR="00E70477" w:rsidRPr="006372F2" w:rsidRDefault="00E70477" w:rsidP="006372F2">
      <w:pPr>
        <w:pStyle w:val="textrootwdiwm"/>
        <w:spacing w:before="0" w:beforeAutospacing="0" w:after="0" w:afterAutospacing="0" w:line="360" w:lineRule="auto"/>
        <w:contextualSpacing/>
        <w:rPr>
          <w:rFonts w:asciiTheme="minorHAnsi" w:hAnsiTheme="minorHAnsi" w:cstheme="minorHAnsi"/>
          <w:b/>
          <w:bCs/>
          <w:sz w:val="20"/>
          <w:szCs w:val="20"/>
        </w:rPr>
      </w:pPr>
      <w:r w:rsidRPr="006372F2">
        <w:rPr>
          <w:rFonts w:asciiTheme="minorHAnsi" w:hAnsiTheme="minorHAnsi" w:cstheme="minorHAnsi"/>
          <w:b/>
          <w:bCs/>
          <w:sz w:val="20"/>
          <w:szCs w:val="20"/>
        </w:rPr>
        <w:t>In summary, applying a Terraform configuration will:</w:t>
      </w:r>
    </w:p>
    <w:p w14:paraId="5A813DF7"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Create</w:t>
      </w:r>
      <w:r w:rsidRPr="006372F2">
        <w:rPr>
          <w:rFonts w:asciiTheme="minorHAnsi" w:hAnsiTheme="minorHAnsi" w:cstheme="minorHAnsi"/>
          <w:color w:val="000000"/>
          <w:sz w:val="20"/>
          <w:szCs w:val="20"/>
        </w:rPr>
        <w:t> resources that exist in the configuration but are not associated with a real infrastructure object in the state.</w:t>
      </w:r>
    </w:p>
    <w:p w14:paraId="2B3300E0"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Destroy</w:t>
      </w:r>
      <w:r w:rsidRPr="006372F2">
        <w:rPr>
          <w:rFonts w:asciiTheme="minorHAnsi" w:hAnsiTheme="minorHAnsi" w:cstheme="minorHAnsi"/>
          <w:color w:val="000000"/>
          <w:sz w:val="20"/>
          <w:szCs w:val="20"/>
        </w:rPr>
        <w:t> resources that exist in the state but no longer exist in the configuration.</w:t>
      </w:r>
    </w:p>
    <w:p w14:paraId="5EB56A8A"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Update</w:t>
      </w:r>
      <w:r w:rsidRPr="006372F2">
        <w:rPr>
          <w:rStyle w:val="Emphasis"/>
          <w:rFonts w:asciiTheme="minorHAnsi" w:hAnsiTheme="minorHAnsi" w:cstheme="minorHAnsi"/>
          <w:color w:val="000000"/>
          <w:sz w:val="20"/>
          <w:szCs w:val="20"/>
        </w:rPr>
        <w:t xml:space="preserve"> in-place</w:t>
      </w:r>
      <w:r w:rsidRPr="006372F2">
        <w:rPr>
          <w:rFonts w:asciiTheme="minorHAnsi" w:hAnsiTheme="minorHAnsi" w:cstheme="minorHAnsi"/>
          <w:color w:val="000000"/>
          <w:sz w:val="20"/>
          <w:szCs w:val="20"/>
        </w:rPr>
        <w:t> resources whose arguments have changed.</w:t>
      </w:r>
    </w:p>
    <w:p w14:paraId="70C50FD0"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Destroy</w:t>
      </w:r>
      <w:r w:rsidRPr="006372F2">
        <w:rPr>
          <w:rStyle w:val="Emphasis"/>
          <w:rFonts w:asciiTheme="minorHAnsi" w:hAnsiTheme="minorHAnsi" w:cstheme="minorHAnsi"/>
          <w:color w:val="000000"/>
          <w:sz w:val="20"/>
          <w:szCs w:val="20"/>
        </w:rPr>
        <w:t xml:space="preserve"> </w:t>
      </w:r>
      <w:r w:rsidRPr="006372F2">
        <w:rPr>
          <w:rStyle w:val="Emphasis"/>
          <w:rFonts w:asciiTheme="minorHAnsi" w:hAnsiTheme="minorHAnsi" w:cstheme="minorHAnsi"/>
          <w:b/>
          <w:bCs/>
          <w:color w:val="000000"/>
          <w:sz w:val="20"/>
          <w:szCs w:val="20"/>
        </w:rPr>
        <w:t>and re-create</w:t>
      </w:r>
      <w:r w:rsidRPr="006372F2">
        <w:rPr>
          <w:rFonts w:asciiTheme="minorHAnsi" w:hAnsiTheme="minorHAnsi" w:cstheme="minorHAnsi"/>
          <w:color w:val="000000"/>
          <w:sz w:val="20"/>
          <w:szCs w:val="20"/>
        </w:rPr>
        <w:t> resources whose arguments have changed but which cannot be updated in-place due to remote API limitations.</w:t>
      </w:r>
    </w:p>
    <w:bookmarkEnd w:id="0"/>
    <w:p w14:paraId="1ED184CD" w14:textId="77777777" w:rsidR="00E70477" w:rsidRPr="006372F2" w:rsidRDefault="00E70477" w:rsidP="006372F2">
      <w:pPr>
        <w:spacing w:after="0" w:line="360" w:lineRule="auto"/>
        <w:rPr>
          <w:rFonts w:cstheme="minorHAnsi"/>
          <w:b/>
          <w:bCs/>
          <w:sz w:val="20"/>
          <w:szCs w:val="20"/>
        </w:rPr>
      </w:pPr>
    </w:p>
    <w:sectPr w:rsidR="00E70477" w:rsidRPr="0063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A1B"/>
    <w:multiLevelType w:val="hybridMultilevel"/>
    <w:tmpl w:val="0818D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AE38D3"/>
    <w:multiLevelType w:val="hybridMultilevel"/>
    <w:tmpl w:val="2F04F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6839D3"/>
    <w:multiLevelType w:val="hybridMultilevel"/>
    <w:tmpl w:val="008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A103DD"/>
    <w:multiLevelType w:val="hybridMultilevel"/>
    <w:tmpl w:val="0878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F5073"/>
    <w:multiLevelType w:val="multilevel"/>
    <w:tmpl w:val="96E09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602082"/>
    <w:multiLevelType w:val="hybridMultilevel"/>
    <w:tmpl w:val="C764C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3D1E0F"/>
    <w:multiLevelType w:val="hybridMultilevel"/>
    <w:tmpl w:val="CB24A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F2273B"/>
    <w:multiLevelType w:val="multilevel"/>
    <w:tmpl w:val="7B2CA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D50659"/>
    <w:multiLevelType w:val="hybridMultilevel"/>
    <w:tmpl w:val="319C9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74609"/>
    <w:multiLevelType w:val="hybridMultilevel"/>
    <w:tmpl w:val="233C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2F6B9B"/>
    <w:multiLevelType w:val="hybridMultilevel"/>
    <w:tmpl w:val="D5CC756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F324F0F"/>
    <w:multiLevelType w:val="hybridMultilevel"/>
    <w:tmpl w:val="6F2C7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F949B6"/>
    <w:multiLevelType w:val="hybridMultilevel"/>
    <w:tmpl w:val="326A7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8E2C8B"/>
    <w:multiLevelType w:val="hybridMultilevel"/>
    <w:tmpl w:val="38A80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78E13FC"/>
    <w:multiLevelType w:val="hybridMultilevel"/>
    <w:tmpl w:val="551A46D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B45098C"/>
    <w:multiLevelType w:val="hybridMultilevel"/>
    <w:tmpl w:val="F65A8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4022F8"/>
    <w:multiLevelType w:val="hybridMultilevel"/>
    <w:tmpl w:val="92CA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0B2D81"/>
    <w:multiLevelType w:val="hybridMultilevel"/>
    <w:tmpl w:val="14F2D1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D614BCD"/>
    <w:multiLevelType w:val="hybridMultilevel"/>
    <w:tmpl w:val="61465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D6411D"/>
    <w:multiLevelType w:val="hybridMultilevel"/>
    <w:tmpl w:val="6EFE9C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3422A6"/>
    <w:multiLevelType w:val="multilevel"/>
    <w:tmpl w:val="C6506B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5962E26"/>
    <w:multiLevelType w:val="multilevel"/>
    <w:tmpl w:val="69EC0A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6C62901"/>
    <w:multiLevelType w:val="hybridMultilevel"/>
    <w:tmpl w:val="6CB849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526D3F"/>
    <w:multiLevelType w:val="hybridMultilevel"/>
    <w:tmpl w:val="A808B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8515A5"/>
    <w:multiLevelType w:val="hybridMultilevel"/>
    <w:tmpl w:val="21901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004D90"/>
    <w:multiLevelType w:val="hybridMultilevel"/>
    <w:tmpl w:val="AC968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DFA19D2"/>
    <w:multiLevelType w:val="multilevel"/>
    <w:tmpl w:val="CC009BB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E215449"/>
    <w:multiLevelType w:val="hybridMultilevel"/>
    <w:tmpl w:val="5702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27B16"/>
    <w:multiLevelType w:val="multilevel"/>
    <w:tmpl w:val="96780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4795210"/>
    <w:multiLevelType w:val="hybridMultilevel"/>
    <w:tmpl w:val="ECAE73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191785"/>
    <w:multiLevelType w:val="hybridMultilevel"/>
    <w:tmpl w:val="18446D6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A0C41"/>
    <w:multiLevelType w:val="multilevel"/>
    <w:tmpl w:val="96E09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84159EB"/>
    <w:multiLevelType w:val="hybridMultilevel"/>
    <w:tmpl w:val="BA026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9276A0"/>
    <w:multiLevelType w:val="multilevel"/>
    <w:tmpl w:val="74488D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56B6B18"/>
    <w:multiLevelType w:val="hybridMultilevel"/>
    <w:tmpl w:val="5268CF2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660105C"/>
    <w:multiLevelType w:val="hybridMultilevel"/>
    <w:tmpl w:val="551A46D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A1B3097"/>
    <w:multiLevelType w:val="multilevel"/>
    <w:tmpl w:val="AF54C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AB4B71"/>
    <w:multiLevelType w:val="multilevel"/>
    <w:tmpl w:val="5EDA66C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0652489">
    <w:abstractNumId w:val="3"/>
  </w:num>
  <w:num w:numId="2" w16cid:durableId="2045255144">
    <w:abstractNumId w:val="25"/>
  </w:num>
  <w:num w:numId="3" w16cid:durableId="111750742">
    <w:abstractNumId w:val="19"/>
  </w:num>
  <w:num w:numId="4" w16cid:durableId="1315068517">
    <w:abstractNumId w:val="23"/>
  </w:num>
  <w:num w:numId="5" w16cid:durableId="591009442">
    <w:abstractNumId w:val="5"/>
  </w:num>
  <w:num w:numId="6" w16cid:durableId="180096597">
    <w:abstractNumId w:val="8"/>
  </w:num>
  <w:num w:numId="7" w16cid:durableId="1947418070">
    <w:abstractNumId w:val="15"/>
  </w:num>
  <w:num w:numId="8" w16cid:durableId="204295166">
    <w:abstractNumId w:val="1"/>
  </w:num>
  <w:num w:numId="9" w16cid:durableId="934048648">
    <w:abstractNumId w:val="16"/>
  </w:num>
  <w:num w:numId="10" w16cid:durableId="1453137559">
    <w:abstractNumId w:val="13"/>
  </w:num>
  <w:num w:numId="11" w16cid:durableId="1595824931">
    <w:abstractNumId w:val="17"/>
  </w:num>
  <w:num w:numId="12" w16cid:durableId="1815097673">
    <w:abstractNumId w:val="10"/>
  </w:num>
  <w:num w:numId="13" w16cid:durableId="765658459">
    <w:abstractNumId w:val="12"/>
  </w:num>
  <w:num w:numId="14" w16cid:durableId="1356929030">
    <w:abstractNumId w:val="32"/>
  </w:num>
  <w:num w:numId="15" w16cid:durableId="1794709544">
    <w:abstractNumId w:val="35"/>
  </w:num>
  <w:num w:numId="16" w16cid:durableId="939799946">
    <w:abstractNumId w:val="37"/>
  </w:num>
  <w:num w:numId="17" w16cid:durableId="691305299">
    <w:abstractNumId w:val="18"/>
  </w:num>
  <w:num w:numId="18" w16cid:durableId="1656833782">
    <w:abstractNumId w:val="20"/>
  </w:num>
  <w:num w:numId="19" w16cid:durableId="121192535">
    <w:abstractNumId w:val="14"/>
  </w:num>
  <w:num w:numId="20" w16cid:durableId="2092922796">
    <w:abstractNumId w:val="30"/>
  </w:num>
  <w:num w:numId="21" w16cid:durableId="1072002716">
    <w:abstractNumId w:val="28"/>
  </w:num>
  <w:num w:numId="22" w16cid:durableId="1227495053">
    <w:abstractNumId w:val="29"/>
  </w:num>
  <w:num w:numId="23" w16cid:durableId="637875891">
    <w:abstractNumId w:val="11"/>
  </w:num>
  <w:num w:numId="24" w16cid:durableId="1329751210">
    <w:abstractNumId w:val="33"/>
  </w:num>
  <w:num w:numId="25" w16cid:durableId="671755979">
    <w:abstractNumId w:val="36"/>
  </w:num>
  <w:num w:numId="26" w16cid:durableId="1748306917">
    <w:abstractNumId w:val="0"/>
  </w:num>
  <w:num w:numId="27" w16cid:durableId="54479361">
    <w:abstractNumId w:val="4"/>
  </w:num>
  <w:num w:numId="28" w16cid:durableId="1150100178">
    <w:abstractNumId w:val="6"/>
  </w:num>
  <w:num w:numId="29" w16cid:durableId="208349580">
    <w:abstractNumId w:val="31"/>
  </w:num>
  <w:num w:numId="30" w16cid:durableId="298415501">
    <w:abstractNumId w:val="26"/>
  </w:num>
  <w:num w:numId="31" w16cid:durableId="1773043062">
    <w:abstractNumId w:val="7"/>
  </w:num>
  <w:num w:numId="32" w16cid:durableId="1664090873">
    <w:abstractNumId w:val="27"/>
  </w:num>
  <w:num w:numId="33" w16cid:durableId="754285115">
    <w:abstractNumId w:val="9"/>
  </w:num>
  <w:num w:numId="34" w16cid:durableId="2131776818">
    <w:abstractNumId w:val="21"/>
  </w:num>
  <w:num w:numId="35" w16cid:durableId="256058848">
    <w:abstractNumId w:val="22"/>
  </w:num>
  <w:num w:numId="36" w16cid:durableId="1681736947">
    <w:abstractNumId w:val="24"/>
  </w:num>
  <w:num w:numId="37" w16cid:durableId="1939363856">
    <w:abstractNumId w:val="2"/>
  </w:num>
  <w:num w:numId="38" w16cid:durableId="146908494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62"/>
    <w:rsid w:val="000125A6"/>
    <w:rsid w:val="00085247"/>
    <w:rsid w:val="00087EB1"/>
    <w:rsid w:val="000A13C0"/>
    <w:rsid w:val="000B6A85"/>
    <w:rsid w:val="000E0390"/>
    <w:rsid w:val="000E0675"/>
    <w:rsid w:val="000E213B"/>
    <w:rsid w:val="000E577D"/>
    <w:rsid w:val="001117C4"/>
    <w:rsid w:val="0014497A"/>
    <w:rsid w:val="00145EF4"/>
    <w:rsid w:val="001A1173"/>
    <w:rsid w:val="001A3798"/>
    <w:rsid w:val="001A5564"/>
    <w:rsid w:val="001B57AA"/>
    <w:rsid w:val="001C517A"/>
    <w:rsid w:val="001D2EE5"/>
    <w:rsid w:val="001D4F87"/>
    <w:rsid w:val="001E6999"/>
    <w:rsid w:val="00215691"/>
    <w:rsid w:val="00227AF5"/>
    <w:rsid w:val="00234BD4"/>
    <w:rsid w:val="00253808"/>
    <w:rsid w:val="0027007E"/>
    <w:rsid w:val="002741F2"/>
    <w:rsid w:val="00274901"/>
    <w:rsid w:val="002E23AA"/>
    <w:rsid w:val="002F1A53"/>
    <w:rsid w:val="00301A62"/>
    <w:rsid w:val="003368D1"/>
    <w:rsid w:val="003925EE"/>
    <w:rsid w:val="0042223D"/>
    <w:rsid w:val="00450FC0"/>
    <w:rsid w:val="00453328"/>
    <w:rsid w:val="004578B1"/>
    <w:rsid w:val="0046144A"/>
    <w:rsid w:val="0046351B"/>
    <w:rsid w:val="00475A1A"/>
    <w:rsid w:val="004A0A15"/>
    <w:rsid w:val="004A71E9"/>
    <w:rsid w:val="004C3F0D"/>
    <w:rsid w:val="004C5706"/>
    <w:rsid w:val="004F1AD5"/>
    <w:rsid w:val="005109FC"/>
    <w:rsid w:val="0051398E"/>
    <w:rsid w:val="00520342"/>
    <w:rsid w:val="00534569"/>
    <w:rsid w:val="00543EED"/>
    <w:rsid w:val="00605CE1"/>
    <w:rsid w:val="00606885"/>
    <w:rsid w:val="006178CB"/>
    <w:rsid w:val="006372F2"/>
    <w:rsid w:val="006954E6"/>
    <w:rsid w:val="006C09A4"/>
    <w:rsid w:val="006D4475"/>
    <w:rsid w:val="007136AF"/>
    <w:rsid w:val="0072350B"/>
    <w:rsid w:val="00725488"/>
    <w:rsid w:val="00757BD9"/>
    <w:rsid w:val="007C5619"/>
    <w:rsid w:val="007D3F23"/>
    <w:rsid w:val="007F5721"/>
    <w:rsid w:val="008076DA"/>
    <w:rsid w:val="00816AD7"/>
    <w:rsid w:val="0082422D"/>
    <w:rsid w:val="008671A5"/>
    <w:rsid w:val="008B656C"/>
    <w:rsid w:val="008B6C01"/>
    <w:rsid w:val="008C7F18"/>
    <w:rsid w:val="008E3258"/>
    <w:rsid w:val="008E44AA"/>
    <w:rsid w:val="008F103F"/>
    <w:rsid w:val="00921507"/>
    <w:rsid w:val="009314B0"/>
    <w:rsid w:val="009516F8"/>
    <w:rsid w:val="00963EB0"/>
    <w:rsid w:val="00964A82"/>
    <w:rsid w:val="009A03F2"/>
    <w:rsid w:val="009A6F3F"/>
    <w:rsid w:val="009A7B90"/>
    <w:rsid w:val="009E4088"/>
    <w:rsid w:val="00A0078F"/>
    <w:rsid w:val="00A10083"/>
    <w:rsid w:val="00A26BF1"/>
    <w:rsid w:val="00A26C3F"/>
    <w:rsid w:val="00A56D67"/>
    <w:rsid w:val="00AA3B44"/>
    <w:rsid w:val="00AB266B"/>
    <w:rsid w:val="00AC0054"/>
    <w:rsid w:val="00AD5785"/>
    <w:rsid w:val="00AE5CE2"/>
    <w:rsid w:val="00AF153E"/>
    <w:rsid w:val="00B0195A"/>
    <w:rsid w:val="00B075FC"/>
    <w:rsid w:val="00B107FD"/>
    <w:rsid w:val="00B20780"/>
    <w:rsid w:val="00B22724"/>
    <w:rsid w:val="00B23ECB"/>
    <w:rsid w:val="00B627C3"/>
    <w:rsid w:val="00B800FA"/>
    <w:rsid w:val="00B83534"/>
    <w:rsid w:val="00BF0520"/>
    <w:rsid w:val="00C3747B"/>
    <w:rsid w:val="00C5448C"/>
    <w:rsid w:val="00C56F38"/>
    <w:rsid w:val="00CA5DA3"/>
    <w:rsid w:val="00CB6ACC"/>
    <w:rsid w:val="00CE52AB"/>
    <w:rsid w:val="00CF5365"/>
    <w:rsid w:val="00D01FC8"/>
    <w:rsid w:val="00D37E31"/>
    <w:rsid w:val="00D94619"/>
    <w:rsid w:val="00DA61E3"/>
    <w:rsid w:val="00DE1282"/>
    <w:rsid w:val="00DE173C"/>
    <w:rsid w:val="00DF320E"/>
    <w:rsid w:val="00DF3771"/>
    <w:rsid w:val="00DF3CCB"/>
    <w:rsid w:val="00E16234"/>
    <w:rsid w:val="00E22CC1"/>
    <w:rsid w:val="00E458B1"/>
    <w:rsid w:val="00E550FB"/>
    <w:rsid w:val="00E66F53"/>
    <w:rsid w:val="00E70477"/>
    <w:rsid w:val="00E82135"/>
    <w:rsid w:val="00E8405B"/>
    <w:rsid w:val="00EC4968"/>
    <w:rsid w:val="00ED0755"/>
    <w:rsid w:val="00EE3E8C"/>
    <w:rsid w:val="00EE7B06"/>
    <w:rsid w:val="00EF7600"/>
    <w:rsid w:val="00F06248"/>
    <w:rsid w:val="00F33778"/>
    <w:rsid w:val="00F63A9D"/>
    <w:rsid w:val="00F8785B"/>
    <w:rsid w:val="00FD73C2"/>
    <w:rsid w:val="00FE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AB05"/>
  <w15:chartTrackingRefBased/>
  <w15:docId w15:val="{CB396834-78FD-4852-8387-F8AF8C61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62"/>
    <w:rPr>
      <w:lang w:val="en-IN"/>
    </w:rPr>
  </w:style>
  <w:style w:type="paragraph" w:styleId="Heading2">
    <w:name w:val="heading 2"/>
    <w:basedOn w:val="Normal"/>
    <w:next w:val="Normal"/>
    <w:link w:val="Heading2Char"/>
    <w:uiPriority w:val="9"/>
    <w:semiHidden/>
    <w:unhideWhenUsed/>
    <w:qFormat/>
    <w:rsid w:val="00EE7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B22724"/>
    <w:pPr>
      <w:spacing w:after="0" w:line="360" w:lineRule="auto"/>
      <w:ind w:left="360"/>
    </w:pPr>
    <w:rPr>
      <w:rFonts w:eastAsia="Times New Roman" w:cstheme="minorHAnsi"/>
      <w:color w:val="000000" w:themeColor="text1"/>
      <w:sz w:val="20"/>
      <w:szCs w:val="20"/>
    </w:rPr>
  </w:style>
  <w:style w:type="character" w:customStyle="1" w:styleId="Heading3Char">
    <w:name w:val="Heading 3 Char"/>
    <w:basedOn w:val="DefaultParagraphFont"/>
    <w:link w:val="Heading3"/>
    <w:uiPriority w:val="9"/>
    <w:rsid w:val="00301A62"/>
    <w:rPr>
      <w:rFonts w:asciiTheme="majorHAnsi" w:eastAsiaTheme="majorEastAsia" w:hAnsiTheme="majorHAnsi" w:cstheme="majorBidi"/>
      <w:color w:val="1F3763" w:themeColor="accent1" w:themeShade="7F"/>
      <w:sz w:val="24"/>
      <w:szCs w:val="24"/>
      <w:lang w:val="en-IN"/>
    </w:rPr>
  </w:style>
  <w:style w:type="character" w:styleId="Hyperlink">
    <w:name w:val="Hyperlink"/>
    <w:basedOn w:val="DefaultParagraphFont"/>
    <w:uiPriority w:val="99"/>
    <w:unhideWhenUsed/>
    <w:rsid w:val="00301A62"/>
    <w:rPr>
      <w:color w:val="0563C1" w:themeColor="hyperlink"/>
      <w:u w:val="single"/>
    </w:rPr>
  </w:style>
  <w:style w:type="character" w:styleId="HTMLCode">
    <w:name w:val="HTML Code"/>
    <w:basedOn w:val="DefaultParagraphFont"/>
    <w:uiPriority w:val="99"/>
    <w:semiHidden/>
    <w:unhideWhenUsed/>
    <w:rsid w:val="00301A62"/>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301A62"/>
    <w:pPr>
      <w:ind w:left="720"/>
      <w:contextualSpacing/>
    </w:pPr>
  </w:style>
  <w:style w:type="character" w:styleId="Emphasis">
    <w:name w:val="Emphasis"/>
    <w:basedOn w:val="DefaultParagraphFont"/>
    <w:uiPriority w:val="20"/>
    <w:qFormat/>
    <w:rsid w:val="00301A62"/>
    <w:rPr>
      <w:i/>
      <w:iCs/>
    </w:rPr>
  </w:style>
  <w:style w:type="paragraph" w:styleId="NoSpacing">
    <w:name w:val="No Spacing"/>
    <w:uiPriority w:val="1"/>
    <w:qFormat/>
    <w:rsid w:val="009A03F2"/>
    <w:pPr>
      <w:spacing w:after="0" w:line="240" w:lineRule="auto"/>
    </w:pPr>
  </w:style>
  <w:style w:type="character" w:styleId="FollowedHyperlink">
    <w:name w:val="FollowedHyperlink"/>
    <w:basedOn w:val="DefaultParagraphFont"/>
    <w:uiPriority w:val="99"/>
    <w:semiHidden/>
    <w:unhideWhenUsed/>
    <w:rsid w:val="00EC4968"/>
    <w:rPr>
      <w:color w:val="954F72" w:themeColor="followedHyperlink"/>
      <w:u w:val="single"/>
    </w:rPr>
  </w:style>
  <w:style w:type="character" w:styleId="UnresolvedMention">
    <w:name w:val="Unresolved Mention"/>
    <w:basedOn w:val="DefaultParagraphFont"/>
    <w:uiPriority w:val="99"/>
    <w:semiHidden/>
    <w:unhideWhenUsed/>
    <w:rsid w:val="00EC4968"/>
    <w:rPr>
      <w:color w:val="605E5C"/>
      <w:shd w:val="clear" w:color="auto" w:fill="E1DFDD"/>
    </w:rPr>
  </w:style>
  <w:style w:type="character" w:customStyle="1" w:styleId="ListParagraphChar">
    <w:name w:val="List Paragraph Char"/>
    <w:basedOn w:val="DefaultParagraphFont"/>
    <w:link w:val="ListParagraph"/>
    <w:uiPriority w:val="34"/>
    <w:rsid w:val="00DE173C"/>
    <w:rPr>
      <w:lang w:val="en-IN"/>
    </w:rPr>
  </w:style>
  <w:style w:type="paragraph" w:customStyle="1" w:styleId="textrootwdiwm">
    <w:name w:val="text_root__wdiwm"/>
    <w:basedOn w:val="Normal"/>
    <w:rsid w:val="00EE7B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dx-listslistitem2palk">
    <w:name w:val="mdx-lists_listitem__2palk"/>
    <w:basedOn w:val="Normal"/>
    <w:rsid w:val="00EE7B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EE7B06"/>
    <w:rPr>
      <w:rFonts w:asciiTheme="majorHAnsi" w:eastAsiaTheme="majorEastAsia" w:hAnsiTheme="majorHAnsi" w:cstheme="majorBidi"/>
      <w:color w:val="2F5496" w:themeColor="accent1" w:themeShade="BF"/>
      <w:sz w:val="26"/>
      <w:szCs w:val="26"/>
      <w:lang w:val="en-IN"/>
    </w:rPr>
  </w:style>
  <w:style w:type="paragraph" w:styleId="Footer">
    <w:name w:val="footer"/>
    <w:basedOn w:val="Normal"/>
    <w:link w:val="FooterChar"/>
    <w:uiPriority w:val="99"/>
    <w:unhideWhenUsed/>
    <w:rsid w:val="00EE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06"/>
    <w:rPr>
      <w:lang w:val="en-IN"/>
    </w:rPr>
  </w:style>
  <w:style w:type="character" w:styleId="Strong">
    <w:name w:val="Strong"/>
    <w:basedOn w:val="DefaultParagraphFont"/>
    <w:uiPriority w:val="22"/>
    <w:qFormat/>
    <w:rsid w:val="004A7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6208">
      <w:bodyDiv w:val="1"/>
      <w:marLeft w:val="0"/>
      <w:marRight w:val="0"/>
      <w:marTop w:val="0"/>
      <w:marBottom w:val="0"/>
      <w:divBdr>
        <w:top w:val="none" w:sz="0" w:space="0" w:color="auto"/>
        <w:left w:val="none" w:sz="0" w:space="0" w:color="auto"/>
        <w:bottom w:val="none" w:sz="0" w:space="0" w:color="auto"/>
        <w:right w:val="none" w:sz="0" w:space="0" w:color="auto"/>
      </w:divBdr>
    </w:div>
    <w:div w:id="336272494">
      <w:bodyDiv w:val="1"/>
      <w:marLeft w:val="0"/>
      <w:marRight w:val="0"/>
      <w:marTop w:val="0"/>
      <w:marBottom w:val="0"/>
      <w:divBdr>
        <w:top w:val="none" w:sz="0" w:space="0" w:color="auto"/>
        <w:left w:val="none" w:sz="0" w:space="0" w:color="auto"/>
        <w:bottom w:val="none" w:sz="0" w:space="0" w:color="auto"/>
        <w:right w:val="none" w:sz="0" w:space="0" w:color="auto"/>
      </w:divBdr>
      <w:divsChild>
        <w:div w:id="598369281">
          <w:marLeft w:val="0"/>
          <w:marRight w:val="0"/>
          <w:marTop w:val="0"/>
          <w:marBottom w:val="0"/>
          <w:divBdr>
            <w:top w:val="none" w:sz="0" w:space="0" w:color="auto"/>
            <w:left w:val="none" w:sz="0" w:space="0" w:color="auto"/>
            <w:bottom w:val="none" w:sz="0" w:space="0" w:color="auto"/>
            <w:right w:val="none" w:sz="0" w:space="0" w:color="auto"/>
          </w:divBdr>
          <w:divsChild>
            <w:div w:id="134223192">
              <w:marLeft w:val="0"/>
              <w:marRight w:val="0"/>
              <w:marTop w:val="0"/>
              <w:marBottom w:val="0"/>
              <w:divBdr>
                <w:top w:val="none" w:sz="0" w:space="0" w:color="auto"/>
                <w:left w:val="none" w:sz="0" w:space="0" w:color="auto"/>
                <w:bottom w:val="none" w:sz="0" w:space="0" w:color="auto"/>
                <w:right w:val="none" w:sz="0" w:space="0" w:color="auto"/>
              </w:divBdr>
            </w:div>
            <w:div w:id="1798328196">
              <w:marLeft w:val="0"/>
              <w:marRight w:val="0"/>
              <w:marTop w:val="0"/>
              <w:marBottom w:val="0"/>
              <w:divBdr>
                <w:top w:val="none" w:sz="0" w:space="0" w:color="auto"/>
                <w:left w:val="none" w:sz="0" w:space="0" w:color="auto"/>
                <w:bottom w:val="none" w:sz="0" w:space="0" w:color="auto"/>
                <w:right w:val="none" w:sz="0" w:space="0" w:color="auto"/>
              </w:divBdr>
            </w:div>
            <w:div w:id="291254725">
              <w:marLeft w:val="0"/>
              <w:marRight w:val="0"/>
              <w:marTop w:val="0"/>
              <w:marBottom w:val="0"/>
              <w:divBdr>
                <w:top w:val="none" w:sz="0" w:space="0" w:color="auto"/>
                <w:left w:val="none" w:sz="0" w:space="0" w:color="auto"/>
                <w:bottom w:val="none" w:sz="0" w:space="0" w:color="auto"/>
                <w:right w:val="none" w:sz="0" w:space="0" w:color="auto"/>
              </w:divBdr>
            </w:div>
            <w:div w:id="2076001761">
              <w:marLeft w:val="0"/>
              <w:marRight w:val="0"/>
              <w:marTop w:val="0"/>
              <w:marBottom w:val="0"/>
              <w:divBdr>
                <w:top w:val="none" w:sz="0" w:space="0" w:color="auto"/>
                <w:left w:val="none" w:sz="0" w:space="0" w:color="auto"/>
                <w:bottom w:val="none" w:sz="0" w:space="0" w:color="auto"/>
                <w:right w:val="none" w:sz="0" w:space="0" w:color="auto"/>
              </w:divBdr>
            </w:div>
            <w:div w:id="1698315453">
              <w:marLeft w:val="0"/>
              <w:marRight w:val="0"/>
              <w:marTop w:val="0"/>
              <w:marBottom w:val="0"/>
              <w:divBdr>
                <w:top w:val="none" w:sz="0" w:space="0" w:color="auto"/>
                <w:left w:val="none" w:sz="0" w:space="0" w:color="auto"/>
                <w:bottom w:val="none" w:sz="0" w:space="0" w:color="auto"/>
                <w:right w:val="none" w:sz="0" w:space="0" w:color="auto"/>
              </w:divBdr>
            </w:div>
            <w:div w:id="1022513811">
              <w:marLeft w:val="0"/>
              <w:marRight w:val="0"/>
              <w:marTop w:val="0"/>
              <w:marBottom w:val="0"/>
              <w:divBdr>
                <w:top w:val="none" w:sz="0" w:space="0" w:color="auto"/>
                <w:left w:val="none" w:sz="0" w:space="0" w:color="auto"/>
                <w:bottom w:val="none" w:sz="0" w:space="0" w:color="auto"/>
                <w:right w:val="none" w:sz="0" w:space="0" w:color="auto"/>
              </w:divBdr>
            </w:div>
            <w:div w:id="1791625127">
              <w:marLeft w:val="0"/>
              <w:marRight w:val="0"/>
              <w:marTop w:val="0"/>
              <w:marBottom w:val="0"/>
              <w:divBdr>
                <w:top w:val="none" w:sz="0" w:space="0" w:color="auto"/>
                <w:left w:val="none" w:sz="0" w:space="0" w:color="auto"/>
                <w:bottom w:val="none" w:sz="0" w:space="0" w:color="auto"/>
                <w:right w:val="none" w:sz="0" w:space="0" w:color="auto"/>
              </w:divBdr>
            </w:div>
            <w:div w:id="243415125">
              <w:marLeft w:val="0"/>
              <w:marRight w:val="0"/>
              <w:marTop w:val="0"/>
              <w:marBottom w:val="0"/>
              <w:divBdr>
                <w:top w:val="none" w:sz="0" w:space="0" w:color="auto"/>
                <w:left w:val="none" w:sz="0" w:space="0" w:color="auto"/>
                <w:bottom w:val="none" w:sz="0" w:space="0" w:color="auto"/>
                <w:right w:val="none" w:sz="0" w:space="0" w:color="auto"/>
              </w:divBdr>
            </w:div>
            <w:div w:id="1073309008">
              <w:marLeft w:val="0"/>
              <w:marRight w:val="0"/>
              <w:marTop w:val="0"/>
              <w:marBottom w:val="0"/>
              <w:divBdr>
                <w:top w:val="none" w:sz="0" w:space="0" w:color="auto"/>
                <w:left w:val="none" w:sz="0" w:space="0" w:color="auto"/>
                <w:bottom w:val="none" w:sz="0" w:space="0" w:color="auto"/>
                <w:right w:val="none" w:sz="0" w:space="0" w:color="auto"/>
              </w:divBdr>
            </w:div>
            <w:div w:id="1338651431">
              <w:marLeft w:val="0"/>
              <w:marRight w:val="0"/>
              <w:marTop w:val="0"/>
              <w:marBottom w:val="0"/>
              <w:divBdr>
                <w:top w:val="none" w:sz="0" w:space="0" w:color="auto"/>
                <w:left w:val="none" w:sz="0" w:space="0" w:color="auto"/>
                <w:bottom w:val="none" w:sz="0" w:space="0" w:color="auto"/>
                <w:right w:val="none" w:sz="0" w:space="0" w:color="auto"/>
              </w:divBdr>
            </w:div>
            <w:div w:id="1702854125">
              <w:marLeft w:val="0"/>
              <w:marRight w:val="0"/>
              <w:marTop w:val="0"/>
              <w:marBottom w:val="0"/>
              <w:divBdr>
                <w:top w:val="none" w:sz="0" w:space="0" w:color="auto"/>
                <w:left w:val="none" w:sz="0" w:space="0" w:color="auto"/>
                <w:bottom w:val="none" w:sz="0" w:space="0" w:color="auto"/>
                <w:right w:val="none" w:sz="0" w:space="0" w:color="auto"/>
              </w:divBdr>
            </w:div>
            <w:div w:id="709501351">
              <w:marLeft w:val="0"/>
              <w:marRight w:val="0"/>
              <w:marTop w:val="0"/>
              <w:marBottom w:val="0"/>
              <w:divBdr>
                <w:top w:val="none" w:sz="0" w:space="0" w:color="auto"/>
                <w:left w:val="none" w:sz="0" w:space="0" w:color="auto"/>
                <w:bottom w:val="none" w:sz="0" w:space="0" w:color="auto"/>
                <w:right w:val="none" w:sz="0" w:space="0" w:color="auto"/>
              </w:divBdr>
            </w:div>
            <w:div w:id="423457610">
              <w:marLeft w:val="0"/>
              <w:marRight w:val="0"/>
              <w:marTop w:val="0"/>
              <w:marBottom w:val="0"/>
              <w:divBdr>
                <w:top w:val="none" w:sz="0" w:space="0" w:color="auto"/>
                <w:left w:val="none" w:sz="0" w:space="0" w:color="auto"/>
                <w:bottom w:val="none" w:sz="0" w:space="0" w:color="auto"/>
                <w:right w:val="none" w:sz="0" w:space="0" w:color="auto"/>
              </w:divBdr>
            </w:div>
            <w:div w:id="145976941">
              <w:marLeft w:val="0"/>
              <w:marRight w:val="0"/>
              <w:marTop w:val="0"/>
              <w:marBottom w:val="0"/>
              <w:divBdr>
                <w:top w:val="none" w:sz="0" w:space="0" w:color="auto"/>
                <w:left w:val="none" w:sz="0" w:space="0" w:color="auto"/>
                <w:bottom w:val="none" w:sz="0" w:space="0" w:color="auto"/>
                <w:right w:val="none" w:sz="0" w:space="0" w:color="auto"/>
              </w:divBdr>
            </w:div>
            <w:div w:id="73629132">
              <w:marLeft w:val="0"/>
              <w:marRight w:val="0"/>
              <w:marTop w:val="0"/>
              <w:marBottom w:val="0"/>
              <w:divBdr>
                <w:top w:val="none" w:sz="0" w:space="0" w:color="auto"/>
                <w:left w:val="none" w:sz="0" w:space="0" w:color="auto"/>
                <w:bottom w:val="none" w:sz="0" w:space="0" w:color="auto"/>
                <w:right w:val="none" w:sz="0" w:space="0" w:color="auto"/>
              </w:divBdr>
            </w:div>
            <w:div w:id="771512143">
              <w:marLeft w:val="0"/>
              <w:marRight w:val="0"/>
              <w:marTop w:val="0"/>
              <w:marBottom w:val="0"/>
              <w:divBdr>
                <w:top w:val="none" w:sz="0" w:space="0" w:color="auto"/>
                <w:left w:val="none" w:sz="0" w:space="0" w:color="auto"/>
                <w:bottom w:val="none" w:sz="0" w:space="0" w:color="auto"/>
                <w:right w:val="none" w:sz="0" w:space="0" w:color="auto"/>
              </w:divBdr>
            </w:div>
            <w:div w:id="192231247">
              <w:marLeft w:val="0"/>
              <w:marRight w:val="0"/>
              <w:marTop w:val="0"/>
              <w:marBottom w:val="0"/>
              <w:divBdr>
                <w:top w:val="none" w:sz="0" w:space="0" w:color="auto"/>
                <w:left w:val="none" w:sz="0" w:space="0" w:color="auto"/>
                <w:bottom w:val="none" w:sz="0" w:space="0" w:color="auto"/>
                <w:right w:val="none" w:sz="0" w:space="0" w:color="auto"/>
              </w:divBdr>
            </w:div>
            <w:div w:id="1894346187">
              <w:marLeft w:val="0"/>
              <w:marRight w:val="0"/>
              <w:marTop w:val="0"/>
              <w:marBottom w:val="0"/>
              <w:divBdr>
                <w:top w:val="none" w:sz="0" w:space="0" w:color="auto"/>
                <w:left w:val="none" w:sz="0" w:space="0" w:color="auto"/>
                <w:bottom w:val="none" w:sz="0" w:space="0" w:color="auto"/>
                <w:right w:val="none" w:sz="0" w:space="0" w:color="auto"/>
              </w:divBdr>
            </w:div>
            <w:div w:id="10346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999">
      <w:bodyDiv w:val="1"/>
      <w:marLeft w:val="0"/>
      <w:marRight w:val="0"/>
      <w:marTop w:val="0"/>
      <w:marBottom w:val="0"/>
      <w:divBdr>
        <w:top w:val="none" w:sz="0" w:space="0" w:color="auto"/>
        <w:left w:val="none" w:sz="0" w:space="0" w:color="auto"/>
        <w:bottom w:val="none" w:sz="0" w:space="0" w:color="auto"/>
        <w:right w:val="none" w:sz="0" w:space="0" w:color="auto"/>
      </w:divBdr>
    </w:div>
    <w:div w:id="365911385">
      <w:bodyDiv w:val="1"/>
      <w:marLeft w:val="0"/>
      <w:marRight w:val="0"/>
      <w:marTop w:val="0"/>
      <w:marBottom w:val="0"/>
      <w:divBdr>
        <w:top w:val="none" w:sz="0" w:space="0" w:color="auto"/>
        <w:left w:val="none" w:sz="0" w:space="0" w:color="auto"/>
        <w:bottom w:val="none" w:sz="0" w:space="0" w:color="auto"/>
        <w:right w:val="none" w:sz="0" w:space="0" w:color="auto"/>
      </w:divBdr>
    </w:div>
    <w:div w:id="761336461">
      <w:bodyDiv w:val="1"/>
      <w:marLeft w:val="0"/>
      <w:marRight w:val="0"/>
      <w:marTop w:val="0"/>
      <w:marBottom w:val="0"/>
      <w:divBdr>
        <w:top w:val="none" w:sz="0" w:space="0" w:color="auto"/>
        <w:left w:val="none" w:sz="0" w:space="0" w:color="auto"/>
        <w:bottom w:val="none" w:sz="0" w:space="0" w:color="auto"/>
        <w:right w:val="none" w:sz="0" w:space="0" w:color="auto"/>
      </w:divBdr>
    </w:div>
    <w:div w:id="780420686">
      <w:bodyDiv w:val="1"/>
      <w:marLeft w:val="0"/>
      <w:marRight w:val="0"/>
      <w:marTop w:val="0"/>
      <w:marBottom w:val="0"/>
      <w:divBdr>
        <w:top w:val="none" w:sz="0" w:space="0" w:color="auto"/>
        <w:left w:val="none" w:sz="0" w:space="0" w:color="auto"/>
        <w:bottom w:val="none" w:sz="0" w:space="0" w:color="auto"/>
        <w:right w:val="none" w:sz="0" w:space="0" w:color="auto"/>
      </w:divBdr>
      <w:divsChild>
        <w:div w:id="79495713">
          <w:marLeft w:val="0"/>
          <w:marRight w:val="0"/>
          <w:marTop w:val="0"/>
          <w:marBottom w:val="0"/>
          <w:divBdr>
            <w:top w:val="none" w:sz="0" w:space="0" w:color="auto"/>
            <w:left w:val="none" w:sz="0" w:space="0" w:color="auto"/>
            <w:bottom w:val="none" w:sz="0" w:space="0" w:color="auto"/>
            <w:right w:val="none" w:sz="0" w:space="0" w:color="auto"/>
          </w:divBdr>
          <w:divsChild>
            <w:div w:id="347370977">
              <w:marLeft w:val="0"/>
              <w:marRight w:val="0"/>
              <w:marTop w:val="0"/>
              <w:marBottom w:val="0"/>
              <w:divBdr>
                <w:top w:val="none" w:sz="0" w:space="0" w:color="auto"/>
                <w:left w:val="none" w:sz="0" w:space="0" w:color="auto"/>
                <w:bottom w:val="none" w:sz="0" w:space="0" w:color="auto"/>
                <w:right w:val="none" w:sz="0" w:space="0" w:color="auto"/>
              </w:divBdr>
            </w:div>
            <w:div w:id="1886520777">
              <w:marLeft w:val="0"/>
              <w:marRight w:val="0"/>
              <w:marTop w:val="0"/>
              <w:marBottom w:val="0"/>
              <w:divBdr>
                <w:top w:val="none" w:sz="0" w:space="0" w:color="auto"/>
                <w:left w:val="none" w:sz="0" w:space="0" w:color="auto"/>
                <w:bottom w:val="none" w:sz="0" w:space="0" w:color="auto"/>
                <w:right w:val="none" w:sz="0" w:space="0" w:color="auto"/>
              </w:divBdr>
            </w:div>
            <w:div w:id="1951693579">
              <w:marLeft w:val="0"/>
              <w:marRight w:val="0"/>
              <w:marTop w:val="0"/>
              <w:marBottom w:val="0"/>
              <w:divBdr>
                <w:top w:val="none" w:sz="0" w:space="0" w:color="auto"/>
                <w:left w:val="none" w:sz="0" w:space="0" w:color="auto"/>
                <w:bottom w:val="none" w:sz="0" w:space="0" w:color="auto"/>
                <w:right w:val="none" w:sz="0" w:space="0" w:color="auto"/>
              </w:divBdr>
            </w:div>
            <w:div w:id="164444750">
              <w:marLeft w:val="0"/>
              <w:marRight w:val="0"/>
              <w:marTop w:val="0"/>
              <w:marBottom w:val="0"/>
              <w:divBdr>
                <w:top w:val="none" w:sz="0" w:space="0" w:color="auto"/>
                <w:left w:val="none" w:sz="0" w:space="0" w:color="auto"/>
                <w:bottom w:val="none" w:sz="0" w:space="0" w:color="auto"/>
                <w:right w:val="none" w:sz="0" w:space="0" w:color="auto"/>
              </w:divBdr>
            </w:div>
            <w:div w:id="16350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084">
      <w:bodyDiv w:val="1"/>
      <w:marLeft w:val="0"/>
      <w:marRight w:val="0"/>
      <w:marTop w:val="0"/>
      <w:marBottom w:val="0"/>
      <w:divBdr>
        <w:top w:val="none" w:sz="0" w:space="0" w:color="auto"/>
        <w:left w:val="none" w:sz="0" w:space="0" w:color="auto"/>
        <w:bottom w:val="none" w:sz="0" w:space="0" w:color="auto"/>
        <w:right w:val="none" w:sz="0" w:space="0" w:color="auto"/>
      </w:divBdr>
    </w:div>
    <w:div w:id="889879644">
      <w:bodyDiv w:val="1"/>
      <w:marLeft w:val="0"/>
      <w:marRight w:val="0"/>
      <w:marTop w:val="0"/>
      <w:marBottom w:val="0"/>
      <w:divBdr>
        <w:top w:val="none" w:sz="0" w:space="0" w:color="auto"/>
        <w:left w:val="none" w:sz="0" w:space="0" w:color="auto"/>
        <w:bottom w:val="none" w:sz="0" w:space="0" w:color="auto"/>
        <w:right w:val="none" w:sz="0" w:space="0" w:color="auto"/>
      </w:divBdr>
    </w:div>
    <w:div w:id="1175193044">
      <w:bodyDiv w:val="1"/>
      <w:marLeft w:val="0"/>
      <w:marRight w:val="0"/>
      <w:marTop w:val="0"/>
      <w:marBottom w:val="0"/>
      <w:divBdr>
        <w:top w:val="none" w:sz="0" w:space="0" w:color="auto"/>
        <w:left w:val="none" w:sz="0" w:space="0" w:color="auto"/>
        <w:bottom w:val="none" w:sz="0" w:space="0" w:color="auto"/>
        <w:right w:val="none" w:sz="0" w:space="0" w:color="auto"/>
      </w:divBdr>
      <w:divsChild>
        <w:div w:id="645471115">
          <w:marLeft w:val="0"/>
          <w:marRight w:val="0"/>
          <w:marTop w:val="0"/>
          <w:marBottom w:val="0"/>
          <w:divBdr>
            <w:top w:val="none" w:sz="0" w:space="0" w:color="auto"/>
            <w:left w:val="none" w:sz="0" w:space="0" w:color="auto"/>
            <w:bottom w:val="none" w:sz="0" w:space="0" w:color="auto"/>
            <w:right w:val="none" w:sz="0" w:space="0" w:color="auto"/>
          </w:divBdr>
          <w:divsChild>
            <w:div w:id="141120129">
              <w:marLeft w:val="0"/>
              <w:marRight w:val="0"/>
              <w:marTop w:val="0"/>
              <w:marBottom w:val="0"/>
              <w:divBdr>
                <w:top w:val="none" w:sz="0" w:space="0" w:color="auto"/>
                <w:left w:val="none" w:sz="0" w:space="0" w:color="auto"/>
                <w:bottom w:val="none" w:sz="0" w:space="0" w:color="auto"/>
                <w:right w:val="none" w:sz="0" w:space="0" w:color="auto"/>
              </w:divBdr>
            </w:div>
            <w:div w:id="939987437">
              <w:marLeft w:val="0"/>
              <w:marRight w:val="0"/>
              <w:marTop w:val="0"/>
              <w:marBottom w:val="0"/>
              <w:divBdr>
                <w:top w:val="none" w:sz="0" w:space="0" w:color="auto"/>
                <w:left w:val="none" w:sz="0" w:space="0" w:color="auto"/>
                <w:bottom w:val="none" w:sz="0" w:space="0" w:color="auto"/>
                <w:right w:val="none" w:sz="0" w:space="0" w:color="auto"/>
              </w:divBdr>
            </w:div>
            <w:div w:id="1241402538">
              <w:marLeft w:val="0"/>
              <w:marRight w:val="0"/>
              <w:marTop w:val="0"/>
              <w:marBottom w:val="0"/>
              <w:divBdr>
                <w:top w:val="none" w:sz="0" w:space="0" w:color="auto"/>
                <w:left w:val="none" w:sz="0" w:space="0" w:color="auto"/>
                <w:bottom w:val="none" w:sz="0" w:space="0" w:color="auto"/>
                <w:right w:val="none" w:sz="0" w:space="0" w:color="auto"/>
              </w:divBdr>
            </w:div>
            <w:div w:id="1035885604">
              <w:marLeft w:val="0"/>
              <w:marRight w:val="0"/>
              <w:marTop w:val="0"/>
              <w:marBottom w:val="0"/>
              <w:divBdr>
                <w:top w:val="none" w:sz="0" w:space="0" w:color="auto"/>
                <w:left w:val="none" w:sz="0" w:space="0" w:color="auto"/>
                <w:bottom w:val="none" w:sz="0" w:space="0" w:color="auto"/>
                <w:right w:val="none" w:sz="0" w:space="0" w:color="auto"/>
              </w:divBdr>
            </w:div>
            <w:div w:id="2100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489">
      <w:bodyDiv w:val="1"/>
      <w:marLeft w:val="0"/>
      <w:marRight w:val="0"/>
      <w:marTop w:val="0"/>
      <w:marBottom w:val="0"/>
      <w:divBdr>
        <w:top w:val="none" w:sz="0" w:space="0" w:color="auto"/>
        <w:left w:val="none" w:sz="0" w:space="0" w:color="auto"/>
        <w:bottom w:val="none" w:sz="0" w:space="0" w:color="auto"/>
        <w:right w:val="none" w:sz="0" w:space="0" w:color="auto"/>
      </w:divBdr>
    </w:div>
    <w:div w:id="1256209032">
      <w:bodyDiv w:val="1"/>
      <w:marLeft w:val="0"/>
      <w:marRight w:val="0"/>
      <w:marTop w:val="0"/>
      <w:marBottom w:val="0"/>
      <w:divBdr>
        <w:top w:val="none" w:sz="0" w:space="0" w:color="auto"/>
        <w:left w:val="none" w:sz="0" w:space="0" w:color="auto"/>
        <w:bottom w:val="none" w:sz="0" w:space="0" w:color="auto"/>
        <w:right w:val="none" w:sz="0" w:space="0" w:color="auto"/>
      </w:divBdr>
    </w:div>
    <w:div w:id="1389302145">
      <w:bodyDiv w:val="1"/>
      <w:marLeft w:val="0"/>
      <w:marRight w:val="0"/>
      <w:marTop w:val="0"/>
      <w:marBottom w:val="0"/>
      <w:divBdr>
        <w:top w:val="none" w:sz="0" w:space="0" w:color="auto"/>
        <w:left w:val="none" w:sz="0" w:space="0" w:color="auto"/>
        <w:bottom w:val="none" w:sz="0" w:space="0" w:color="auto"/>
        <w:right w:val="none" w:sz="0" w:space="0" w:color="auto"/>
      </w:divBdr>
      <w:divsChild>
        <w:div w:id="1741829339">
          <w:marLeft w:val="0"/>
          <w:marRight w:val="0"/>
          <w:marTop w:val="0"/>
          <w:marBottom w:val="0"/>
          <w:divBdr>
            <w:top w:val="none" w:sz="0" w:space="0" w:color="auto"/>
            <w:left w:val="none" w:sz="0" w:space="0" w:color="auto"/>
            <w:bottom w:val="none" w:sz="0" w:space="0" w:color="auto"/>
            <w:right w:val="none" w:sz="0" w:space="0" w:color="auto"/>
          </w:divBdr>
          <w:divsChild>
            <w:div w:id="235288223">
              <w:marLeft w:val="0"/>
              <w:marRight w:val="0"/>
              <w:marTop w:val="0"/>
              <w:marBottom w:val="0"/>
              <w:divBdr>
                <w:top w:val="none" w:sz="0" w:space="0" w:color="auto"/>
                <w:left w:val="none" w:sz="0" w:space="0" w:color="auto"/>
                <w:bottom w:val="none" w:sz="0" w:space="0" w:color="auto"/>
                <w:right w:val="none" w:sz="0" w:space="0" w:color="auto"/>
              </w:divBdr>
            </w:div>
            <w:div w:id="2054035373">
              <w:marLeft w:val="0"/>
              <w:marRight w:val="0"/>
              <w:marTop w:val="0"/>
              <w:marBottom w:val="0"/>
              <w:divBdr>
                <w:top w:val="none" w:sz="0" w:space="0" w:color="auto"/>
                <w:left w:val="none" w:sz="0" w:space="0" w:color="auto"/>
                <w:bottom w:val="none" w:sz="0" w:space="0" w:color="auto"/>
                <w:right w:val="none" w:sz="0" w:space="0" w:color="auto"/>
              </w:divBdr>
            </w:div>
            <w:div w:id="1689676675">
              <w:marLeft w:val="0"/>
              <w:marRight w:val="0"/>
              <w:marTop w:val="0"/>
              <w:marBottom w:val="0"/>
              <w:divBdr>
                <w:top w:val="none" w:sz="0" w:space="0" w:color="auto"/>
                <w:left w:val="none" w:sz="0" w:space="0" w:color="auto"/>
                <w:bottom w:val="none" w:sz="0" w:space="0" w:color="auto"/>
                <w:right w:val="none" w:sz="0" w:space="0" w:color="auto"/>
              </w:divBdr>
            </w:div>
            <w:div w:id="9823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010">
      <w:bodyDiv w:val="1"/>
      <w:marLeft w:val="0"/>
      <w:marRight w:val="0"/>
      <w:marTop w:val="0"/>
      <w:marBottom w:val="0"/>
      <w:divBdr>
        <w:top w:val="none" w:sz="0" w:space="0" w:color="auto"/>
        <w:left w:val="none" w:sz="0" w:space="0" w:color="auto"/>
        <w:bottom w:val="none" w:sz="0" w:space="0" w:color="auto"/>
        <w:right w:val="none" w:sz="0" w:space="0" w:color="auto"/>
      </w:divBdr>
      <w:divsChild>
        <w:div w:id="1800299936">
          <w:marLeft w:val="0"/>
          <w:marRight w:val="0"/>
          <w:marTop w:val="0"/>
          <w:marBottom w:val="0"/>
          <w:divBdr>
            <w:top w:val="none" w:sz="0" w:space="0" w:color="auto"/>
            <w:left w:val="none" w:sz="0" w:space="0" w:color="auto"/>
            <w:bottom w:val="none" w:sz="0" w:space="0" w:color="auto"/>
            <w:right w:val="none" w:sz="0" w:space="0" w:color="auto"/>
          </w:divBdr>
          <w:divsChild>
            <w:div w:id="2099405943">
              <w:marLeft w:val="0"/>
              <w:marRight w:val="0"/>
              <w:marTop w:val="0"/>
              <w:marBottom w:val="0"/>
              <w:divBdr>
                <w:top w:val="none" w:sz="0" w:space="0" w:color="auto"/>
                <w:left w:val="none" w:sz="0" w:space="0" w:color="auto"/>
                <w:bottom w:val="none" w:sz="0" w:space="0" w:color="auto"/>
                <w:right w:val="none" w:sz="0" w:space="0" w:color="auto"/>
              </w:divBdr>
            </w:div>
            <w:div w:id="1116215596">
              <w:marLeft w:val="0"/>
              <w:marRight w:val="0"/>
              <w:marTop w:val="0"/>
              <w:marBottom w:val="0"/>
              <w:divBdr>
                <w:top w:val="none" w:sz="0" w:space="0" w:color="auto"/>
                <w:left w:val="none" w:sz="0" w:space="0" w:color="auto"/>
                <w:bottom w:val="none" w:sz="0" w:space="0" w:color="auto"/>
                <w:right w:val="none" w:sz="0" w:space="0" w:color="auto"/>
              </w:divBdr>
            </w:div>
            <w:div w:id="1077826145">
              <w:marLeft w:val="0"/>
              <w:marRight w:val="0"/>
              <w:marTop w:val="0"/>
              <w:marBottom w:val="0"/>
              <w:divBdr>
                <w:top w:val="none" w:sz="0" w:space="0" w:color="auto"/>
                <w:left w:val="none" w:sz="0" w:space="0" w:color="auto"/>
                <w:bottom w:val="none" w:sz="0" w:space="0" w:color="auto"/>
                <w:right w:val="none" w:sz="0" w:space="0" w:color="auto"/>
              </w:divBdr>
            </w:div>
            <w:div w:id="1983994780">
              <w:marLeft w:val="0"/>
              <w:marRight w:val="0"/>
              <w:marTop w:val="0"/>
              <w:marBottom w:val="0"/>
              <w:divBdr>
                <w:top w:val="none" w:sz="0" w:space="0" w:color="auto"/>
                <w:left w:val="none" w:sz="0" w:space="0" w:color="auto"/>
                <w:bottom w:val="none" w:sz="0" w:space="0" w:color="auto"/>
                <w:right w:val="none" w:sz="0" w:space="0" w:color="auto"/>
              </w:divBdr>
            </w:div>
            <w:div w:id="5957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002">
      <w:bodyDiv w:val="1"/>
      <w:marLeft w:val="0"/>
      <w:marRight w:val="0"/>
      <w:marTop w:val="0"/>
      <w:marBottom w:val="0"/>
      <w:divBdr>
        <w:top w:val="none" w:sz="0" w:space="0" w:color="auto"/>
        <w:left w:val="none" w:sz="0" w:space="0" w:color="auto"/>
        <w:bottom w:val="none" w:sz="0" w:space="0" w:color="auto"/>
        <w:right w:val="none" w:sz="0" w:space="0" w:color="auto"/>
      </w:divBdr>
      <w:divsChild>
        <w:div w:id="454178785">
          <w:marLeft w:val="0"/>
          <w:marRight w:val="0"/>
          <w:marTop w:val="0"/>
          <w:marBottom w:val="0"/>
          <w:divBdr>
            <w:top w:val="none" w:sz="0" w:space="0" w:color="auto"/>
            <w:left w:val="none" w:sz="0" w:space="0" w:color="auto"/>
            <w:bottom w:val="none" w:sz="0" w:space="0" w:color="auto"/>
            <w:right w:val="none" w:sz="0" w:space="0" w:color="auto"/>
          </w:divBdr>
          <w:divsChild>
            <w:div w:id="1438254518">
              <w:marLeft w:val="0"/>
              <w:marRight w:val="0"/>
              <w:marTop w:val="0"/>
              <w:marBottom w:val="0"/>
              <w:divBdr>
                <w:top w:val="none" w:sz="0" w:space="0" w:color="auto"/>
                <w:left w:val="none" w:sz="0" w:space="0" w:color="auto"/>
                <w:bottom w:val="none" w:sz="0" w:space="0" w:color="auto"/>
                <w:right w:val="none" w:sz="0" w:space="0" w:color="auto"/>
              </w:divBdr>
            </w:div>
            <w:div w:id="331300474">
              <w:marLeft w:val="0"/>
              <w:marRight w:val="0"/>
              <w:marTop w:val="0"/>
              <w:marBottom w:val="0"/>
              <w:divBdr>
                <w:top w:val="none" w:sz="0" w:space="0" w:color="auto"/>
                <w:left w:val="none" w:sz="0" w:space="0" w:color="auto"/>
                <w:bottom w:val="none" w:sz="0" w:space="0" w:color="auto"/>
                <w:right w:val="none" w:sz="0" w:space="0" w:color="auto"/>
              </w:divBdr>
            </w:div>
            <w:div w:id="1676373311">
              <w:marLeft w:val="0"/>
              <w:marRight w:val="0"/>
              <w:marTop w:val="0"/>
              <w:marBottom w:val="0"/>
              <w:divBdr>
                <w:top w:val="none" w:sz="0" w:space="0" w:color="auto"/>
                <w:left w:val="none" w:sz="0" w:space="0" w:color="auto"/>
                <w:bottom w:val="none" w:sz="0" w:space="0" w:color="auto"/>
                <w:right w:val="none" w:sz="0" w:space="0" w:color="auto"/>
              </w:divBdr>
            </w:div>
            <w:div w:id="1096248350">
              <w:marLeft w:val="0"/>
              <w:marRight w:val="0"/>
              <w:marTop w:val="0"/>
              <w:marBottom w:val="0"/>
              <w:divBdr>
                <w:top w:val="none" w:sz="0" w:space="0" w:color="auto"/>
                <w:left w:val="none" w:sz="0" w:space="0" w:color="auto"/>
                <w:bottom w:val="none" w:sz="0" w:space="0" w:color="auto"/>
                <w:right w:val="none" w:sz="0" w:space="0" w:color="auto"/>
              </w:divBdr>
            </w:div>
            <w:div w:id="1436057369">
              <w:marLeft w:val="0"/>
              <w:marRight w:val="0"/>
              <w:marTop w:val="0"/>
              <w:marBottom w:val="0"/>
              <w:divBdr>
                <w:top w:val="none" w:sz="0" w:space="0" w:color="auto"/>
                <w:left w:val="none" w:sz="0" w:space="0" w:color="auto"/>
                <w:bottom w:val="none" w:sz="0" w:space="0" w:color="auto"/>
                <w:right w:val="none" w:sz="0" w:space="0" w:color="auto"/>
              </w:divBdr>
            </w:div>
            <w:div w:id="24209912">
              <w:marLeft w:val="0"/>
              <w:marRight w:val="0"/>
              <w:marTop w:val="0"/>
              <w:marBottom w:val="0"/>
              <w:divBdr>
                <w:top w:val="none" w:sz="0" w:space="0" w:color="auto"/>
                <w:left w:val="none" w:sz="0" w:space="0" w:color="auto"/>
                <w:bottom w:val="none" w:sz="0" w:space="0" w:color="auto"/>
                <w:right w:val="none" w:sz="0" w:space="0" w:color="auto"/>
              </w:divBdr>
            </w:div>
            <w:div w:id="1997342753">
              <w:marLeft w:val="0"/>
              <w:marRight w:val="0"/>
              <w:marTop w:val="0"/>
              <w:marBottom w:val="0"/>
              <w:divBdr>
                <w:top w:val="none" w:sz="0" w:space="0" w:color="auto"/>
                <w:left w:val="none" w:sz="0" w:space="0" w:color="auto"/>
                <w:bottom w:val="none" w:sz="0" w:space="0" w:color="auto"/>
                <w:right w:val="none" w:sz="0" w:space="0" w:color="auto"/>
              </w:divBdr>
            </w:div>
            <w:div w:id="14768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4263">
      <w:bodyDiv w:val="1"/>
      <w:marLeft w:val="0"/>
      <w:marRight w:val="0"/>
      <w:marTop w:val="0"/>
      <w:marBottom w:val="0"/>
      <w:divBdr>
        <w:top w:val="none" w:sz="0" w:space="0" w:color="auto"/>
        <w:left w:val="none" w:sz="0" w:space="0" w:color="auto"/>
        <w:bottom w:val="none" w:sz="0" w:space="0" w:color="auto"/>
        <w:right w:val="none" w:sz="0" w:space="0" w:color="auto"/>
      </w:divBdr>
      <w:divsChild>
        <w:div w:id="585574212">
          <w:marLeft w:val="60"/>
          <w:marRight w:val="60"/>
          <w:marTop w:val="0"/>
          <w:marBottom w:val="0"/>
          <w:divBdr>
            <w:top w:val="none" w:sz="0" w:space="0" w:color="auto"/>
            <w:left w:val="none" w:sz="0" w:space="0" w:color="auto"/>
            <w:bottom w:val="none" w:sz="0" w:space="0" w:color="auto"/>
            <w:right w:val="none" w:sz="0" w:space="0" w:color="auto"/>
          </w:divBdr>
        </w:div>
      </w:divsChild>
    </w:div>
    <w:div w:id="1826895270">
      <w:bodyDiv w:val="1"/>
      <w:marLeft w:val="0"/>
      <w:marRight w:val="0"/>
      <w:marTop w:val="0"/>
      <w:marBottom w:val="0"/>
      <w:divBdr>
        <w:top w:val="none" w:sz="0" w:space="0" w:color="auto"/>
        <w:left w:val="none" w:sz="0" w:space="0" w:color="auto"/>
        <w:bottom w:val="none" w:sz="0" w:space="0" w:color="auto"/>
        <w:right w:val="none" w:sz="0" w:space="0" w:color="auto"/>
      </w:divBdr>
      <w:divsChild>
        <w:div w:id="2131362308">
          <w:marLeft w:val="0"/>
          <w:marRight w:val="0"/>
          <w:marTop w:val="0"/>
          <w:marBottom w:val="0"/>
          <w:divBdr>
            <w:top w:val="none" w:sz="0" w:space="0" w:color="auto"/>
            <w:left w:val="none" w:sz="0" w:space="0" w:color="auto"/>
            <w:bottom w:val="none" w:sz="0" w:space="0" w:color="auto"/>
            <w:right w:val="none" w:sz="0" w:space="0" w:color="auto"/>
          </w:divBdr>
          <w:divsChild>
            <w:div w:id="1368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42">
      <w:bodyDiv w:val="1"/>
      <w:marLeft w:val="0"/>
      <w:marRight w:val="0"/>
      <w:marTop w:val="0"/>
      <w:marBottom w:val="0"/>
      <w:divBdr>
        <w:top w:val="none" w:sz="0" w:space="0" w:color="auto"/>
        <w:left w:val="none" w:sz="0" w:space="0" w:color="auto"/>
        <w:bottom w:val="none" w:sz="0" w:space="0" w:color="auto"/>
        <w:right w:val="none" w:sz="0" w:space="0" w:color="auto"/>
      </w:divBdr>
      <w:divsChild>
        <w:div w:id="961611019">
          <w:marLeft w:val="0"/>
          <w:marRight w:val="0"/>
          <w:marTop w:val="0"/>
          <w:marBottom w:val="0"/>
          <w:divBdr>
            <w:top w:val="none" w:sz="0" w:space="0" w:color="auto"/>
            <w:left w:val="none" w:sz="0" w:space="0" w:color="auto"/>
            <w:bottom w:val="none" w:sz="0" w:space="0" w:color="auto"/>
            <w:right w:val="none" w:sz="0" w:space="0" w:color="auto"/>
          </w:divBdr>
          <w:divsChild>
            <w:div w:id="207500789">
              <w:marLeft w:val="0"/>
              <w:marRight w:val="0"/>
              <w:marTop w:val="0"/>
              <w:marBottom w:val="0"/>
              <w:divBdr>
                <w:top w:val="none" w:sz="0" w:space="0" w:color="auto"/>
                <w:left w:val="none" w:sz="0" w:space="0" w:color="auto"/>
                <w:bottom w:val="none" w:sz="0" w:space="0" w:color="auto"/>
                <w:right w:val="none" w:sz="0" w:space="0" w:color="auto"/>
              </w:divBdr>
            </w:div>
            <w:div w:id="59445535">
              <w:marLeft w:val="0"/>
              <w:marRight w:val="0"/>
              <w:marTop w:val="0"/>
              <w:marBottom w:val="0"/>
              <w:divBdr>
                <w:top w:val="none" w:sz="0" w:space="0" w:color="auto"/>
                <w:left w:val="none" w:sz="0" w:space="0" w:color="auto"/>
                <w:bottom w:val="none" w:sz="0" w:space="0" w:color="auto"/>
                <w:right w:val="none" w:sz="0" w:space="0" w:color="auto"/>
              </w:divBdr>
            </w:div>
            <w:div w:id="1634099100">
              <w:marLeft w:val="0"/>
              <w:marRight w:val="0"/>
              <w:marTop w:val="0"/>
              <w:marBottom w:val="0"/>
              <w:divBdr>
                <w:top w:val="none" w:sz="0" w:space="0" w:color="auto"/>
                <w:left w:val="none" w:sz="0" w:space="0" w:color="auto"/>
                <w:bottom w:val="none" w:sz="0" w:space="0" w:color="auto"/>
                <w:right w:val="none" w:sz="0" w:space="0" w:color="auto"/>
              </w:divBdr>
            </w:div>
            <w:div w:id="275526608">
              <w:marLeft w:val="0"/>
              <w:marRight w:val="0"/>
              <w:marTop w:val="0"/>
              <w:marBottom w:val="0"/>
              <w:divBdr>
                <w:top w:val="none" w:sz="0" w:space="0" w:color="auto"/>
                <w:left w:val="none" w:sz="0" w:space="0" w:color="auto"/>
                <w:bottom w:val="none" w:sz="0" w:space="0" w:color="auto"/>
                <w:right w:val="none" w:sz="0" w:space="0" w:color="auto"/>
              </w:divBdr>
            </w:div>
            <w:div w:id="1369378253">
              <w:marLeft w:val="0"/>
              <w:marRight w:val="0"/>
              <w:marTop w:val="0"/>
              <w:marBottom w:val="0"/>
              <w:divBdr>
                <w:top w:val="none" w:sz="0" w:space="0" w:color="auto"/>
                <w:left w:val="none" w:sz="0" w:space="0" w:color="auto"/>
                <w:bottom w:val="none" w:sz="0" w:space="0" w:color="auto"/>
                <w:right w:val="none" w:sz="0" w:space="0" w:color="auto"/>
              </w:divBdr>
            </w:div>
            <w:div w:id="1950620561">
              <w:marLeft w:val="0"/>
              <w:marRight w:val="0"/>
              <w:marTop w:val="0"/>
              <w:marBottom w:val="0"/>
              <w:divBdr>
                <w:top w:val="none" w:sz="0" w:space="0" w:color="auto"/>
                <w:left w:val="none" w:sz="0" w:space="0" w:color="auto"/>
                <w:bottom w:val="none" w:sz="0" w:space="0" w:color="auto"/>
                <w:right w:val="none" w:sz="0" w:space="0" w:color="auto"/>
              </w:divBdr>
            </w:div>
            <w:div w:id="421537459">
              <w:marLeft w:val="0"/>
              <w:marRight w:val="0"/>
              <w:marTop w:val="0"/>
              <w:marBottom w:val="0"/>
              <w:divBdr>
                <w:top w:val="none" w:sz="0" w:space="0" w:color="auto"/>
                <w:left w:val="none" w:sz="0" w:space="0" w:color="auto"/>
                <w:bottom w:val="none" w:sz="0" w:space="0" w:color="auto"/>
                <w:right w:val="none" w:sz="0" w:space="0" w:color="auto"/>
              </w:divBdr>
            </w:div>
            <w:div w:id="10936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4525">
      <w:bodyDiv w:val="1"/>
      <w:marLeft w:val="0"/>
      <w:marRight w:val="0"/>
      <w:marTop w:val="0"/>
      <w:marBottom w:val="0"/>
      <w:divBdr>
        <w:top w:val="none" w:sz="0" w:space="0" w:color="auto"/>
        <w:left w:val="none" w:sz="0" w:space="0" w:color="auto"/>
        <w:bottom w:val="none" w:sz="0" w:space="0" w:color="auto"/>
        <w:right w:val="none" w:sz="0" w:space="0" w:color="auto"/>
      </w:divBdr>
      <w:divsChild>
        <w:div w:id="675692545">
          <w:marLeft w:val="0"/>
          <w:marRight w:val="0"/>
          <w:marTop w:val="0"/>
          <w:marBottom w:val="0"/>
          <w:divBdr>
            <w:top w:val="none" w:sz="0" w:space="0" w:color="auto"/>
            <w:left w:val="none" w:sz="0" w:space="0" w:color="auto"/>
            <w:bottom w:val="none" w:sz="0" w:space="0" w:color="auto"/>
            <w:right w:val="none" w:sz="0" w:space="0" w:color="auto"/>
          </w:divBdr>
          <w:divsChild>
            <w:div w:id="618032000">
              <w:marLeft w:val="0"/>
              <w:marRight w:val="0"/>
              <w:marTop w:val="0"/>
              <w:marBottom w:val="0"/>
              <w:divBdr>
                <w:top w:val="none" w:sz="0" w:space="0" w:color="auto"/>
                <w:left w:val="none" w:sz="0" w:space="0" w:color="auto"/>
                <w:bottom w:val="none" w:sz="0" w:space="0" w:color="auto"/>
                <w:right w:val="none" w:sz="0" w:space="0" w:color="auto"/>
              </w:divBdr>
            </w:div>
            <w:div w:id="698966699">
              <w:marLeft w:val="0"/>
              <w:marRight w:val="0"/>
              <w:marTop w:val="0"/>
              <w:marBottom w:val="0"/>
              <w:divBdr>
                <w:top w:val="none" w:sz="0" w:space="0" w:color="auto"/>
                <w:left w:val="none" w:sz="0" w:space="0" w:color="auto"/>
                <w:bottom w:val="none" w:sz="0" w:space="0" w:color="auto"/>
                <w:right w:val="none" w:sz="0" w:space="0" w:color="auto"/>
              </w:divBdr>
            </w:div>
            <w:div w:id="1305508038">
              <w:marLeft w:val="0"/>
              <w:marRight w:val="0"/>
              <w:marTop w:val="0"/>
              <w:marBottom w:val="0"/>
              <w:divBdr>
                <w:top w:val="none" w:sz="0" w:space="0" w:color="auto"/>
                <w:left w:val="none" w:sz="0" w:space="0" w:color="auto"/>
                <w:bottom w:val="none" w:sz="0" w:space="0" w:color="auto"/>
                <w:right w:val="none" w:sz="0" w:space="0" w:color="auto"/>
              </w:divBdr>
            </w:div>
            <w:div w:id="1716616726">
              <w:marLeft w:val="0"/>
              <w:marRight w:val="0"/>
              <w:marTop w:val="0"/>
              <w:marBottom w:val="0"/>
              <w:divBdr>
                <w:top w:val="none" w:sz="0" w:space="0" w:color="auto"/>
                <w:left w:val="none" w:sz="0" w:space="0" w:color="auto"/>
                <w:bottom w:val="none" w:sz="0" w:space="0" w:color="auto"/>
                <w:right w:val="none" w:sz="0" w:space="0" w:color="auto"/>
              </w:divBdr>
            </w:div>
            <w:div w:id="811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lift.io/blog/multi-cloud-infrastructure-strategy"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rraform.io/downloads" TargetMode="External"/><Relationship Id="rId17" Type="http://schemas.openxmlformats.org/officeDocument/2006/relationships/hyperlink" Target="https://registry.terraform.io/providers/hashicorp/azurerm/latest/docs/guides/service_principal_client_secret"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rraform.io/docs/configuration/resources.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spacelift.io/blog/terraform-resource-lifecyc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acelift.io/blog/terraform-provider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101</cp:revision>
  <cp:lastPrinted>2022-12-12T18:26:00Z</cp:lastPrinted>
  <dcterms:created xsi:type="dcterms:W3CDTF">2022-10-30T11:05:00Z</dcterms:created>
  <dcterms:modified xsi:type="dcterms:W3CDTF">2023-09-20T11:31:00Z</dcterms:modified>
</cp:coreProperties>
</file>