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44D65" w14:textId="77777777" w:rsidR="00BF0A41" w:rsidRPr="00FB56C4" w:rsidRDefault="00BF0A41" w:rsidP="00FB56C4">
      <w:pPr>
        <w:pStyle w:val="HeadingWithBlackBackground"/>
        <w:spacing w:after="0" w:line="360" w:lineRule="auto"/>
      </w:pPr>
      <w:r w:rsidRPr="00FB56C4">
        <w:t>Terraform Editions</w:t>
      </w:r>
    </w:p>
    <w:p w14:paraId="3969E738" w14:textId="77777777" w:rsidR="00BF0A41" w:rsidRPr="00FB56C4" w:rsidRDefault="00BF0A41" w:rsidP="00FB56C4">
      <w:pPr>
        <w:spacing w:after="0" w:line="360" w:lineRule="auto"/>
        <w:jc w:val="both"/>
        <w:rPr>
          <w:rFonts w:cstheme="minorHAnsi"/>
          <w:sz w:val="20"/>
          <w:szCs w:val="20"/>
        </w:rPr>
      </w:pPr>
      <w:r w:rsidRPr="00FB56C4">
        <w:rPr>
          <w:rFonts w:cstheme="minorHAnsi"/>
          <w:sz w:val="20"/>
          <w:szCs w:val="20"/>
        </w:rPr>
        <w:t>As our organization adopts infrastructure as code (</w:t>
      </w:r>
      <w:proofErr w:type="spellStart"/>
      <w:r w:rsidRPr="00FB56C4">
        <w:rPr>
          <w:rFonts w:cstheme="minorHAnsi"/>
          <w:sz w:val="20"/>
          <w:szCs w:val="20"/>
        </w:rPr>
        <w:t>IaC</w:t>
      </w:r>
      <w:proofErr w:type="spellEnd"/>
      <w:r w:rsidRPr="00FB56C4">
        <w:rPr>
          <w:rFonts w:cstheme="minorHAnsi"/>
          <w:sz w:val="20"/>
          <w:szCs w:val="20"/>
        </w:rPr>
        <w:t xml:space="preserve">), we will encounter increasingly complex technical and collaboration challenges. There are 3 Terraform editions designed to help us solve </w:t>
      </w:r>
      <w:proofErr w:type="gramStart"/>
      <w:r w:rsidRPr="00FB56C4">
        <w:rPr>
          <w:rFonts w:cstheme="minorHAnsi"/>
          <w:sz w:val="20"/>
          <w:szCs w:val="20"/>
        </w:rPr>
        <w:t>them</w:t>
      </w:r>
      <w:proofErr w:type="gramEnd"/>
    </w:p>
    <w:p w14:paraId="2ED82CC8" w14:textId="77777777" w:rsidR="00BF0A41" w:rsidRPr="00FB56C4" w:rsidRDefault="00BF0A41" w:rsidP="00FB56C4">
      <w:pPr>
        <w:pStyle w:val="ListParagraph"/>
        <w:numPr>
          <w:ilvl w:val="0"/>
          <w:numId w:val="1"/>
        </w:numPr>
        <w:spacing w:after="0" w:line="360" w:lineRule="auto"/>
        <w:jc w:val="both"/>
        <w:rPr>
          <w:rFonts w:cstheme="minorHAnsi"/>
          <w:sz w:val="20"/>
          <w:szCs w:val="20"/>
        </w:rPr>
      </w:pPr>
      <w:r w:rsidRPr="00FB56C4">
        <w:rPr>
          <w:rFonts w:cstheme="minorHAnsi"/>
          <w:b/>
          <w:bCs/>
          <w:sz w:val="20"/>
          <w:szCs w:val="20"/>
        </w:rPr>
        <w:t xml:space="preserve">Terraform Open Source: </w:t>
      </w:r>
      <w:r w:rsidRPr="00FB56C4">
        <w:rPr>
          <w:rFonts w:cstheme="minorHAnsi"/>
          <w:sz w:val="20"/>
          <w:szCs w:val="20"/>
        </w:rPr>
        <w:t xml:space="preserve">Terraform open source is a free, downloadable tool that we interact with on the command line. It lets us provision infrastructure on any cloud provider and manages configuration, plugins, </w:t>
      </w:r>
      <w:proofErr w:type="gramStart"/>
      <w:r w:rsidRPr="00FB56C4">
        <w:rPr>
          <w:rFonts w:cstheme="minorHAnsi"/>
          <w:sz w:val="20"/>
          <w:szCs w:val="20"/>
        </w:rPr>
        <w:t>infrastructure</w:t>
      </w:r>
      <w:proofErr w:type="gramEnd"/>
      <w:r w:rsidRPr="00FB56C4">
        <w:rPr>
          <w:rFonts w:cstheme="minorHAnsi"/>
          <w:sz w:val="20"/>
          <w:szCs w:val="20"/>
        </w:rPr>
        <w:t xml:space="preserve"> and state.</w:t>
      </w:r>
    </w:p>
    <w:p w14:paraId="363ABB8A" w14:textId="77777777" w:rsidR="00BF0A41" w:rsidRPr="00FB56C4" w:rsidRDefault="00BF0A41" w:rsidP="00FB56C4">
      <w:pPr>
        <w:pStyle w:val="ListParagraph"/>
        <w:numPr>
          <w:ilvl w:val="0"/>
          <w:numId w:val="1"/>
        </w:numPr>
        <w:spacing w:after="0" w:line="360" w:lineRule="auto"/>
        <w:jc w:val="both"/>
        <w:rPr>
          <w:rFonts w:cstheme="minorHAnsi"/>
          <w:sz w:val="20"/>
          <w:szCs w:val="20"/>
        </w:rPr>
      </w:pPr>
      <w:r w:rsidRPr="00FB56C4">
        <w:rPr>
          <w:rFonts w:cstheme="minorHAnsi"/>
          <w:b/>
          <w:bCs/>
          <w:sz w:val="20"/>
          <w:szCs w:val="20"/>
        </w:rPr>
        <w:t xml:space="preserve">Terraform Cloud: </w:t>
      </w:r>
      <w:r w:rsidRPr="00FB56C4">
        <w:rPr>
          <w:rFonts w:cstheme="minorHAnsi"/>
          <w:sz w:val="20"/>
          <w:szCs w:val="20"/>
        </w:rPr>
        <w:t xml:space="preserve">Terraform Cloud is a SaaS application that runs Terraform in a stable, remote environment and securely stores state and secrets. It's user interface that helps us understand our Terraform operations and resources, allows us to define role-based access controls and offers a private registry for sharing modules and providers. Terraform Cloud also integrates with the Terraform CLI and connects to common version control systems (VCS) like GitHub, GitLab, and Bitbucket. When we connect a Terraform Cloud workspace to a VCS repository, new commits and changes can automatically trigger Terraform plans. </w:t>
      </w:r>
    </w:p>
    <w:p w14:paraId="06397088" w14:textId="77777777" w:rsidR="00BF0A41" w:rsidRPr="00FB56C4" w:rsidRDefault="00BF0A41" w:rsidP="00FB56C4">
      <w:pPr>
        <w:pStyle w:val="ListParagraph"/>
        <w:numPr>
          <w:ilvl w:val="0"/>
          <w:numId w:val="1"/>
        </w:numPr>
        <w:spacing w:after="0" w:line="360" w:lineRule="auto"/>
        <w:jc w:val="both"/>
        <w:rPr>
          <w:rFonts w:cstheme="minorHAnsi"/>
          <w:sz w:val="20"/>
          <w:szCs w:val="20"/>
        </w:rPr>
      </w:pPr>
      <w:r w:rsidRPr="00FB56C4">
        <w:rPr>
          <w:rFonts w:cstheme="minorHAnsi"/>
          <w:b/>
          <w:bCs/>
          <w:sz w:val="20"/>
          <w:szCs w:val="20"/>
        </w:rPr>
        <w:t xml:space="preserve">Terraform Enterprise: </w:t>
      </w:r>
      <w:r w:rsidRPr="00FB56C4">
        <w:rPr>
          <w:rFonts w:cstheme="minorHAnsi"/>
          <w:sz w:val="20"/>
          <w:szCs w:val="20"/>
        </w:rPr>
        <w:t>Terraform Enterprise allows us to set up a self-hosted distribution of Terraform Cloud. It offers customizable resource limits and is ideal for organizations with strict security and compliance requirements.</w:t>
      </w:r>
    </w:p>
    <w:p w14:paraId="649ECB40" w14:textId="77777777" w:rsidR="00BF0A41" w:rsidRPr="00FB56C4" w:rsidRDefault="00BF0A41" w:rsidP="00FB56C4">
      <w:pPr>
        <w:pStyle w:val="NormalWeb"/>
      </w:pPr>
      <w:r w:rsidRPr="00FB56C4">
        <w:rPr>
          <w:noProof/>
        </w:rPr>
        <w:drawing>
          <wp:inline distT="0" distB="0" distL="0" distR="0" wp14:anchorId="025ACA48" wp14:editId="700ED118">
            <wp:extent cx="4812828" cy="2455419"/>
            <wp:effectExtent l="0" t="0" r="6985" b="2540"/>
            <wp:docPr id="57538681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86814" name="Picture 1" descr="Graphical user interface, application&#10;&#10;Description automatically generated"/>
                    <pic:cNvPicPr/>
                  </pic:nvPicPr>
                  <pic:blipFill>
                    <a:blip r:embed="rId5"/>
                    <a:stretch>
                      <a:fillRect/>
                    </a:stretch>
                  </pic:blipFill>
                  <pic:spPr>
                    <a:xfrm>
                      <a:off x="0" y="0"/>
                      <a:ext cx="4836191" cy="2467338"/>
                    </a:xfrm>
                    <a:prstGeom prst="rect">
                      <a:avLst/>
                    </a:prstGeom>
                  </pic:spPr>
                </pic:pic>
              </a:graphicData>
            </a:graphic>
          </wp:inline>
        </w:drawing>
      </w:r>
    </w:p>
    <w:p w14:paraId="3AE838C8" w14:textId="77777777" w:rsidR="00BF0A41" w:rsidRPr="00FB56C4" w:rsidRDefault="00BF0A41" w:rsidP="00FB56C4">
      <w:pPr>
        <w:pStyle w:val="NormalWeb"/>
      </w:pPr>
    </w:p>
    <w:p w14:paraId="79D72506" w14:textId="4ADDDFAE" w:rsidR="00BF0A41" w:rsidRPr="00FB56C4" w:rsidRDefault="00BF0A41" w:rsidP="00FB56C4">
      <w:pPr>
        <w:pStyle w:val="NormalWeb"/>
      </w:pPr>
      <w:r w:rsidRPr="00FB56C4">
        <w:t xml:space="preserve">Terraform </w:t>
      </w:r>
      <w:r w:rsidR="00A630F0" w:rsidRPr="00FB56C4">
        <w:t>Enterprise</w:t>
      </w:r>
      <w:r w:rsidRPr="00FB56C4">
        <w:t xml:space="preserve"> vs Terraform Cloud</w:t>
      </w:r>
    </w:p>
    <w:p w14:paraId="4DB44540" w14:textId="77777777" w:rsidR="00BF0A41" w:rsidRPr="00FB56C4" w:rsidRDefault="00BF0A41" w:rsidP="00FB56C4">
      <w:pPr>
        <w:pStyle w:val="ListParagraph"/>
        <w:numPr>
          <w:ilvl w:val="0"/>
          <w:numId w:val="2"/>
        </w:numPr>
        <w:spacing w:after="0" w:line="360" w:lineRule="auto"/>
        <w:rPr>
          <w:rFonts w:cstheme="minorHAnsi"/>
          <w:sz w:val="20"/>
          <w:szCs w:val="20"/>
          <w:lang w:val="en-US"/>
        </w:rPr>
      </w:pPr>
      <w:r w:rsidRPr="00FB56C4">
        <w:rPr>
          <w:rFonts w:cstheme="minorHAnsi"/>
          <w:b/>
          <w:bCs/>
          <w:sz w:val="20"/>
          <w:szCs w:val="20"/>
          <w:lang w:val="en-US"/>
        </w:rPr>
        <w:t>Deployment Models</w:t>
      </w:r>
      <w:r w:rsidRPr="00FB56C4">
        <w:rPr>
          <w:rFonts w:cstheme="minorHAnsi"/>
          <w:sz w:val="20"/>
          <w:szCs w:val="20"/>
          <w:lang w:val="en-US"/>
        </w:rPr>
        <w:t xml:space="preserve">: Terraform Enterprise can be deployed on-premises or on a private cloud, while Terraform Cloud is a fully hosted service that runs on </w:t>
      </w:r>
      <w:proofErr w:type="spellStart"/>
      <w:r w:rsidRPr="00FB56C4">
        <w:rPr>
          <w:rFonts w:cstheme="minorHAnsi"/>
          <w:sz w:val="20"/>
          <w:szCs w:val="20"/>
          <w:lang w:val="en-US"/>
        </w:rPr>
        <w:t>HashiCorp's</w:t>
      </w:r>
      <w:proofErr w:type="spellEnd"/>
      <w:r w:rsidRPr="00FB56C4">
        <w:rPr>
          <w:rFonts w:cstheme="minorHAnsi"/>
          <w:sz w:val="20"/>
          <w:szCs w:val="20"/>
          <w:lang w:val="en-US"/>
        </w:rPr>
        <w:t xml:space="preserve"> infrastructure.</w:t>
      </w:r>
    </w:p>
    <w:p w14:paraId="17D17BA6" w14:textId="77777777" w:rsidR="00BF0A41" w:rsidRPr="00FB56C4" w:rsidRDefault="00BF0A41" w:rsidP="00FB56C4">
      <w:pPr>
        <w:pStyle w:val="ListParagraph"/>
        <w:numPr>
          <w:ilvl w:val="0"/>
          <w:numId w:val="2"/>
        </w:numPr>
        <w:spacing w:after="0" w:line="360" w:lineRule="auto"/>
        <w:rPr>
          <w:rFonts w:cstheme="minorHAnsi"/>
          <w:sz w:val="20"/>
          <w:szCs w:val="20"/>
          <w:lang w:val="en-US"/>
        </w:rPr>
      </w:pPr>
      <w:r w:rsidRPr="00FB56C4">
        <w:rPr>
          <w:rFonts w:cstheme="minorHAnsi"/>
          <w:b/>
          <w:bCs/>
          <w:sz w:val="20"/>
          <w:szCs w:val="20"/>
          <w:lang w:val="en-US"/>
        </w:rPr>
        <w:t>Features</w:t>
      </w:r>
      <w:r w:rsidRPr="00FB56C4">
        <w:rPr>
          <w:rFonts w:cstheme="minorHAnsi"/>
          <w:sz w:val="20"/>
          <w:szCs w:val="20"/>
          <w:lang w:val="en-US"/>
        </w:rPr>
        <w:t xml:space="preserve">: Terraform Enterprise includes </w:t>
      </w:r>
      <w:proofErr w:type="gramStart"/>
      <w:r w:rsidRPr="00FB56C4">
        <w:rPr>
          <w:rFonts w:cstheme="minorHAnsi"/>
          <w:sz w:val="20"/>
          <w:szCs w:val="20"/>
          <w:lang w:val="en-US"/>
        </w:rPr>
        <w:t>a number of</w:t>
      </w:r>
      <w:proofErr w:type="gramEnd"/>
      <w:r w:rsidRPr="00FB56C4">
        <w:rPr>
          <w:rFonts w:cstheme="minorHAnsi"/>
          <w:sz w:val="20"/>
          <w:szCs w:val="20"/>
          <w:lang w:val="en-US"/>
        </w:rPr>
        <w:t xml:space="preserve"> additional features that are not available in Terraform Cloud. These include private module registry, access controls, audit logging, policy enforcement, and collaboration tools.</w:t>
      </w:r>
    </w:p>
    <w:p w14:paraId="5A814926" w14:textId="77777777" w:rsidR="00BF0A41" w:rsidRPr="00FB56C4" w:rsidRDefault="00BF0A41" w:rsidP="00FB56C4">
      <w:pPr>
        <w:pStyle w:val="ListParagraph"/>
        <w:numPr>
          <w:ilvl w:val="0"/>
          <w:numId w:val="2"/>
        </w:numPr>
        <w:spacing w:after="0" w:line="360" w:lineRule="auto"/>
        <w:rPr>
          <w:rFonts w:cstheme="minorHAnsi"/>
          <w:sz w:val="20"/>
          <w:szCs w:val="20"/>
          <w:lang w:val="en-US"/>
        </w:rPr>
      </w:pPr>
      <w:r w:rsidRPr="00FB56C4">
        <w:rPr>
          <w:rFonts w:cstheme="minorHAnsi"/>
          <w:b/>
          <w:bCs/>
          <w:sz w:val="20"/>
          <w:szCs w:val="20"/>
          <w:lang w:val="en-US"/>
        </w:rPr>
        <w:t>Pricing</w:t>
      </w:r>
      <w:r w:rsidRPr="00FB56C4">
        <w:rPr>
          <w:rFonts w:cstheme="minorHAnsi"/>
          <w:sz w:val="20"/>
          <w:szCs w:val="20"/>
          <w:lang w:val="en-US"/>
        </w:rPr>
        <w:t>: Terraform Enterprise is a licensed product that requires a paid subscription, while Terraform Cloud has a free tier with limited features and a paid tier that includes additional features and support.</w:t>
      </w:r>
    </w:p>
    <w:p w14:paraId="2CE01956" w14:textId="77777777" w:rsidR="00BF0A41" w:rsidRPr="00FB56C4" w:rsidRDefault="00BF0A41" w:rsidP="00FB56C4">
      <w:pPr>
        <w:pStyle w:val="ListParagraph"/>
        <w:numPr>
          <w:ilvl w:val="0"/>
          <w:numId w:val="2"/>
        </w:numPr>
        <w:spacing w:after="0" w:line="360" w:lineRule="auto"/>
        <w:rPr>
          <w:rFonts w:cstheme="minorHAnsi"/>
          <w:sz w:val="20"/>
          <w:szCs w:val="20"/>
          <w:lang w:val="en-US"/>
        </w:rPr>
      </w:pPr>
      <w:r w:rsidRPr="00FB56C4">
        <w:rPr>
          <w:rFonts w:cstheme="minorHAnsi"/>
          <w:b/>
          <w:bCs/>
          <w:sz w:val="20"/>
          <w:szCs w:val="20"/>
          <w:lang w:val="en-US"/>
        </w:rPr>
        <w:lastRenderedPageBreak/>
        <w:t>Support</w:t>
      </w:r>
      <w:r w:rsidRPr="00FB56C4">
        <w:rPr>
          <w:rFonts w:cstheme="minorHAnsi"/>
          <w:sz w:val="20"/>
          <w:szCs w:val="20"/>
          <w:lang w:val="en-US"/>
        </w:rPr>
        <w:t>: Terraform Enterprise customers have access to enterprise-level support, including 24/7 support, response time guarantees, and technical account managers. Terraform Cloud customers have access to community support and email support, with paid plans including additional support options.</w:t>
      </w:r>
    </w:p>
    <w:p w14:paraId="2C38CC9D" w14:textId="77777777" w:rsidR="00BF0A41" w:rsidRPr="00FB56C4" w:rsidRDefault="00BF0A41" w:rsidP="00FB56C4">
      <w:pPr>
        <w:pStyle w:val="ListParagraph"/>
        <w:numPr>
          <w:ilvl w:val="0"/>
          <w:numId w:val="2"/>
        </w:numPr>
        <w:spacing w:after="0" w:line="360" w:lineRule="auto"/>
        <w:rPr>
          <w:rFonts w:cstheme="minorHAnsi"/>
          <w:sz w:val="20"/>
          <w:szCs w:val="20"/>
          <w:lang w:val="en-US"/>
        </w:rPr>
      </w:pPr>
      <w:r w:rsidRPr="00FB56C4">
        <w:rPr>
          <w:rFonts w:cstheme="minorHAnsi"/>
          <w:b/>
          <w:bCs/>
          <w:sz w:val="20"/>
          <w:szCs w:val="20"/>
          <w:lang w:val="en-US"/>
        </w:rPr>
        <w:t>Security</w:t>
      </w:r>
      <w:r w:rsidRPr="00FB56C4">
        <w:rPr>
          <w:rFonts w:cstheme="minorHAnsi"/>
          <w:sz w:val="20"/>
          <w:szCs w:val="20"/>
          <w:lang w:val="en-US"/>
        </w:rPr>
        <w:t>: Both Terraform Enterprise and Terraform Cloud have built-in security features, but Terraform Enterprise provides more options for customizing security policies and integrating with existing security tools and processes.</w:t>
      </w:r>
    </w:p>
    <w:p w14:paraId="1A0E6ABF" w14:textId="77777777" w:rsidR="00BF0A41" w:rsidRPr="00FB56C4" w:rsidRDefault="00BF0A41" w:rsidP="00FB56C4">
      <w:pPr>
        <w:spacing w:after="0" w:line="360" w:lineRule="auto"/>
        <w:rPr>
          <w:rFonts w:cstheme="minorHAnsi"/>
          <w:sz w:val="20"/>
          <w:szCs w:val="20"/>
          <w:lang w:val="en-US"/>
        </w:rPr>
      </w:pPr>
      <w:r w:rsidRPr="00FB56C4">
        <w:rPr>
          <w:rFonts w:cstheme="minorHAnsi"/>
          <w:sz w:val="20"/>
          <w:szCs w:val="20"/>
          <w:lang w:val="en-US"/>
        </w:rPr>
        <w:t>Overall, Terraform Enterprise is designed for larger enterprises and organizations with more complex infrastructure needs and security requirements, while Terraform Cloud is a more streamlined and affordable option for smaller organizations or teams who want to get started with Terraform.</w:t>
      </w:r>
    </w:p>
    <w:p w14:paraId="781247FC" w14:textId="77777777" w:rsidR="00A630F0" w:rsidRPr="00FB56C4" w:rsidRDefault="00A630F0" w:rsidP="00FB56C4">
      <w:pPr>
        <w:spacing w:after="0" w:line="360" w:lineRule="auto"/>
        <w:rPr>
          <w:rFonts w:cstheme="minorHAnsi"/>
          <w:sz w:val="20"/>
          <w:szCs w:val="20"/>
          <w:lang w:val="en-US"/>
        </w:rPr>
      </w:pPr>
    </w:p>
    <w:p w14:paraId="49F5DF35" w14:textId="77777777" w:rsidR="00BF0A41" w:rsidRPr="00FB56C4" w:rsidRDefault="00BF0A41" w:rsidP="00FB56C4">
      <w:pPr>
        <w:pStyle w:val="HeadingWithBlackBackground"/>
        <w:spacing w:after="0" w:line="360" w:lineRule="auto"/>
      </w:pPr>
      <w:r w:rsidRPr="00FB56C4">
        <w:t>Terraform Cloud</w:t>
      </w:r>
    </w:p>
    <w:p w14:paraId="7880DAE7" w14:textId="36B35E82" w:rsidR="00BF0A41" w:rsidRPr="00FB56C4" w:rsidRDefault="00000000" w:rsidP="00FB56C4">
      <w:pPr>
        <w:pStyle w:val="NormalWeb"/>
        <w:rPr>
          <w:b w:val="0"/>
          <w:bCs w:val="0"/>
          <w:shd w:val="clear" w:color="auto" w:fill="FFFFFF"/>
        </w:rPr>
      </w:pPr>
      <w:hyperlink r:id="rId6" w:history="1">
        <w:r w:rsidR="00A630F0" w:rsidRPr="00FB56C4">
          <w:rPr>
            <w:rStyle w:val="Hyperlink"/>
            <w:b w:val="0"/>
            <w:bCs w:val="0"/>
            <w:shd w:val="clear" w:color="auto" w:fill="FFFFFF"/>
          </w:rPr>
          <w:t>Terraform Cloud</w:t>
        </w:r>
      </w:hyperlink>
      <w:r w:rsidR="00A630F0" w:rsidRPr="00FB56C4">
        <w:rPr>
          <w:b w:val="0"/>
          <w:bCs w:val="0"/>
          <w:shd w:val="clear" w:color="auto" w:fill="FFFFFF"/>
        </w:rPr>
        <w:t xml:space="preserve"> provides an environment to run terraform in a consistent and reliable environment instead of on your local machine.</w:t>
      </w:r>
    </w:p>
    <w:p w14:paraId="41488823" w14:textId="11E31AC7" w:rsidR="00A630F0" w:rsidRPr="00FB56C4" w:rsidRDefault="00A630F0" w:rsidP="00FB56C4">
      <w:pPr>
        <w:pStyle w:val="NormalWeb"/>
        <w:rPr>
          <w:b w:val="0"/>
          <w:bCs w:val="0"/>
          <w:shd w:val="clear" w:color="auto" w:fill="FFFFFF"/>
        </w:rPr>
      </w:pPr>
      <w:r w:rsidRPr="00FB56C4">
        <w:rPr>
          <w:b w:val="0"/>
          <w:bCs w:val="0"/>
          <w:shd w:val="clear" w:color="auto" w:fill="FFFFFF"/>
        </w:rPr>
        <w:t xml:space="preserve"> It securely stores state and secret </w:t>
      </w:r>
      <w:proofErr w:type="gramStart"/>
      <w:r w:rsidRPr="00FB56C4">
        <w:rPr>
          <w:b w:val="0"/>
          <w:bCs w:val="0"/>
          <w:shd w:val="clear" w:color="auto" w:fill="FFFFFF"/>
        </w:rPr>
        <w:t>data, and</w:t>
      </w:r>
      <w:proofErr w:type="gramEnd"/>
      <w:r w:rsidRPr="00FB56C4">
        <w:rPr>
          <w:b w:val="0"/>
          <w:bCs w:val="0"/>
          <w:shd w:val="clear" w:color="auto" w:fill="FFFFFF"/>
        </w:rPr>
        <w:t xml:space="preserve"> can connect to version control systems so that you can develop your infrastructure using a workflow similar to application development. </w:t>
      </w:r>
    </w:p>
    <w:p w14:paraId="5CD72467" w14:textId="3732E9A9" w:rsidR="00A630F0" w:rsidRPr="00FB56C4" w:rsidRDefault="00A630F0" w:rsidP="00FB56C4">
      <w:pPr>
        <w:pStyle w:val="NormalWeb"/>
        <w:rPr>
          <w:b w:val="0"/>
          <w:bCs w:val="0"/>
          <w:shd w:val="clear" w:color="auto" w:fill="FFFFFF"/>
        </w:rPr>
      </w:pPr>
      <w:r w:rsidRPr="00FB56C4">
        <w:rPr>
          <w:b w:val="0"/>
          <w:bCs w:val="0"/>
          <w:shd w:val="clear" w:color="auto" w:fill="FFFFFF"/>
        </w:rPr>
        <w:t>Terraform Cloud also has a private registry for sharing your organization's Terraform modules and providers.</w:t>
      </w:r>
    </w:p>
    <w:p w14:paraId="3BBE55AE" w14:textId="60188069" w:rsidR="00A630F0" w:rsidRPr="00FB56C4" w:rsidRDefault="00A630F0" w:rsidP="00FB56C4">
      <w:pPr>
        <w:pStyle w:val="NormalWeb"/>
        <w:rPr>
          <w:b w:val="0"/>
          <w:bCs w:val="0"/>
          <w:shd w:val="clear" w:color="auto" w:fill="FFFFFF"/>
        </w:rPr>
      </w:pPr>
      <w:r w:rsidRPr="00FB56C4">
        <w:rPr>
          <w:b w:val="0"/>
          <w:bCs w:val="0"/>
          <w:shd w:val="clear" w:color="auto" w:fill="FFFFFF"/>
        </w:rPr>
        <w:t>Paid features include access controls for approving changes to infrastructure, detailed policy controls for governing the contents of Terraform configurations, cost estimates for runs, and more.</w:t>
      </w:r>
    </w:p>
    <w:p w14:paraId="604C5B93" w14:textId="1D269FC4" w:rsidR="00A630F0" w:rsidRPr="00FB56C4" w:rsidRDefault="00A630F0" w:rsidP="00FB56C4">
      <w:pPr>
        <w:pStyle w:val="NormalWeb"/>
        <w:rPr>
          <w:color w:val="3B3D45"/>
          <w:shd w:val="clear" w:color="auto" w:fill="FFFFFF"/>
        </w:rPr>
      </w:pPr>
      <w:r w:rsidRPr="00FB56C4">
        <w:rPr>
          <w:noProof/>
        </w:rPr>
        <w:drawing>
          <wp:inline distT="0" distB="0" distL="0" distR="0" wp14:anchorId="6DCBD766" wp14:editId="35DC9A6B">
            <wp:extent cx="6082747" cy="2817396"/>
            <wp:effectExtent l="0" t="0" r="0" b="2540"/>
            <wp:docPr id="516283625" name="Picture 1" descr="A picture containing text, diagram, softw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83625" name="Picture 1" descr="A picture containing text, diagram, software, screenshot&#10;&#10;Description automatically generated"/>
                    <pic:cNvPicPr/>
                  </pic:nvPicPr>
                  <pic:blipFill>
                    <a:blip r:embed="rId7"/>
                    <a:stretch>
                      <a:fillRect/>
                    </a:stretch>
                  </pic:blipFill>
                  <pic:spPr>
                    <a:xfrm>
                      <a:off x="0" y="0"/>
                      <a:ext cx="6092007" cy="2821685"/>
                    </a:xfrm>
                    <a:prstGeom prst="rect">
                      <a:avLst/>
                    </a:prstGeom>
                  </pic:spPr>
                </pic:pic>
              </a:graphicData>
            </a:graphic>
          </wp:inline>
        </w:drawing>
      </w:r>
    </w:p>
    <w:p w14:paraId="37349BF8" w14:textId="77777777" w:rsidR="00A630F0" w:rsidRPr="00FB56C4" w:rsidRDefault="00A630F0" w:rsidP="00FB56C4">
      <w:pPr>
        <w:pStyle w:val="NormalWeb"/>
      </w:pPr>
    </w:p>
    <w:p w14:paraId="335DC0B6" w14:textId="2BDC0EF9" w:rsidR="00A630F0" w:rsidRPr="00FB56C4" w:rsidRDefault="00536823" w:rsidP="00FB56C4">
      <w:pPr>
        <w:pStyle w:val="NormalWeb"/>
      </w:pPr>
      <w:r w:rsidRPr="00FB56C4">
        <w:t xml:space="preserve">In Terraform Cloud, your resources are organized by workspaces, which contain your resource definitions, environment and input variables, and state files. A Terraform operation occurs within a </w:t>
      </w:r>
      <w:proofErr w:type="gramStart"/>
      <w:r w:rsidRPr="00FB56C4">
        <w:t>workspace, and</w:t>
      </w:r>
      <w:proofErr w:type="gramEnd"/>
      <w:r w:rsidRPr="00FB56C4">
        <w:t xml:space="preserve"> Terraform uses the configuration and state for that workspace to modify your infrastructure.</w:t>
      </w:r>
    </w:p>
    <w:p w14:paraId="3032B5D9" w14:textId="77777777" w:rsidR="00536823" w:rsidRPr="00FB56C4" w:rsidRDefault="00536823" w:rsidP="00FB56C4">
      <w:pPr>
        <w:pStyle w:val="textrootwdiwm"/>
        <w:shd w:val="clear" w:color="auto" w:fill="FFFFFF"/>
        <w:spacing w:before="0" w:beforeAutospacing="0" w:after="0" w:afterAutospacing="0" w:line="360" w:lineRule="auto"/>
        <w:rPr>
          <w:rFonts w:asciiTheme="minorHAnsi" w:hAnsiTheme="minorHAnsi" w:cstheme="minorHAnsi"/>
          <w:sz w:val="20"/>
          <w:szCs w:val="20"/>
        </w:rPr>
      </w:pPr>
      <w:r w:rsidRPr="00FB56C4">
        <w:rPr>
          <w:rFonts w:asciiTheme="minorHAnsi" w:hAnsiTheme="minorHAnsi" w:cstheme="minorHAnsi"/>
          <w:sz w:val="20"/>
          <w:szCs w:val="20"/>
        </w:rPr>
        <w:t>Terraform Cloud supports three workflows for your Terraform runs:</w:t>
      </w:r>
    </w:p>
    <w:p w14:paraId="24771DE0" w14:textId="77777777" w:rsidR="00536823" w:rsidRPr="00FB56C4" w:rsidRDefault="00536823" w:rsidP="00FB56C4">
      <w:pPr>
        <w:pStyle w:val="mdx-listslistitem2palk"/>
        <w:numPr>
          <w:ilvl w:val="0"/>
          <w:numId w:val="3"/>
        </w:numPr>
        <w:shd w:val="clear" w:color="auto" w:fill="FFFFFF"/>
        <w:spacing w:before="0" w:beforeAutospacing="0" w:after="0" w:afterAutospacing="0" w:line="360" w:lineRule="auto"/>
        <w:rPr>
          <w:rFonts w:asciiTheme="minorHAnsi" w:hAnsiTheme="minorHAnsi" w:cstheme="minorHAnsi"/>
          <w:sz w:val="20"/>
          <w:szCs w:val="20"/>
        </w:rPr>
      </w:pPr>
      <w:r w:rsidRPr="00FB56C4">
        <w:rPr>
          <w:rFonts w:asciiTheme="minorHAnsi" w:hAnsiTheme="minorHAnsi" w:cstheme="minorHAnsi"/>
          <w:sz w:val="20"/>
          <w:szCs w:val="20"/>
        </w:rPr>
        <w:lastRenderedPageBreak/>
        <w:t xml:space="preserve">The CLI-driven workflow, which uses </w:t>
      </w:r>
      <w:proofErr w:type="spellStart"/>
      <w:r w:rsidRPr="00FB56C4">
        <w:rPr>
          <w:rFonts w:asciiTheme="minorHAnsi" w:hAnsiTheme="minorHAnsi" w:cstheme="minorHAnsi"/>
          <w:sz w:val="20"/>
          <w:szCs w:val="20"/>
        </w:rPr>
        <w:t>Terraform's</w:t>
      </w:r>
      <w:proofErr w:type="spellEnd"/>
      <w:r w:rsidRPr="00FB56C4">
        <w:rPr>
          <w:rFonts w:asciiTheme="minorHAnsi" w:hAnsiTheme="minorHAnsi" w:cstheme="minorHAnsi"/>
          <w:sz w:val="20"/>
          <w:szCs w:val="20"/>
        </w:rPr>
        <w:t xml:space="preserve"> standard CLI tools to execute runs in Terraform Cloud.</w:t>
      </w:r>
    </w:p>
    <w:p w14:paraId="08C1DE44" w14:textId="77777777" w:rsidR="00536823" w:rsidRPr="00FB56C4" w:rsidRDefault="00536823" w:rsidP="00FB56C4">
      <w:pPr>
        <w:pStyle w:val="mdx-listslistitem2palk"/>
        <w:numPr>
          <w:ilvl w:val="0"/>
          <w:numId w:val="3"/>
        </w:numPr>
        <w:shd w:val="clear" w:color="auto" w:fill="FFFFFF"/>
        <w:spacing w:before="0" w:beforeAutospacing="0" w:after="0" w:afterAutospacing="0" w:line="360" w:lineRule="auto"/>
        <w:rPr>
          <w:rFonts w:asciiTheme="minorHAnsi" w:hAnsiTheme="minorHAnsi" w:cstheme="minorHAnsi"/>
          <w:sz w:val="20"/>
          <w:szCs w:val="20"/>
        </w:rPr>
      </w:pPr>
      <w:r w:rsidRPr="00FB56C4">
        <w:rPr>
          <w:rFonts w:asciiTheme="minorHAnsi" w:hAnsiTheme="minorHAnsi" w:cstheme="minorHAnsi"/>
          <w:sz w:val="20"/>
          <w:szCs w:val="20"/>
        </w:rPr>
        <w:t xml:space="preserve">The UI/Version Control </w:t>
      </w:r>
      <w:proofErr w:type="gramStart"/>
      <w:r w:rsidRPr="00FB56C4">
        <w:rPr>
          <w:rFonts w:asciiTheme="minorHAnsi" w:hAnsiTheme="minorHAnsi" w:cstheme="minorHAnsi"/>
          <w:sz w:val="20"/>
          <w:szCs w:val="20"/>
        </w:rPr>
        <w:t>System(</w:t>
      </w:r>
      <w:proofErr w:type="gramEnd"/>
      <w:r w:rsidRPr="00FB56C4">
        <w:rPr>
          <w:rFonts w:asciiTheme="minorHAnsi" w:hAnsiTheme="minorHAnsi" w:cstheme="minorHAnsi"/>
          <w:sz w:val="20"/>
          <w:szCs w:val="20"/>
        </w:rPr>
        <w:t>VCS)-driven workflow, in which changes pushed to version control repositories trigger runs in the associated workspace.</w:t>
      </w:r>
    </w:p>
    <w:p w14:paraId="1078798C" w14:textId="77777777" w:rsidR="00536823" w:rsidRPr="00FB56C4" w:rsidRDefault="00536823" w:rsidP="00FB56C4">
      <w:pPr>
        <w:pStyle w:val="mdx-listslistitem2palk"/>
        <w:numPr>
          <w:ilvl w:val="0"/>
          <w:numId w:val="3"/>
        </w:numPr>
        <w:shd w:val="clear" w:color="auto" w:fill="FFFFFF"/>
        <w:spacing w:before="0" w:beforeAutospacing="0" w:after="0" w:afterAutospacing="0" w:line="360" w:lineRule="auto"/>
        <w:rPr>
          <w:rFonts w:asciiTheme="minorHAnsi" w:hAnsiTheme="minorHAnsi" w:cstheme="minorHAnsi"/>
          <w:sz w:val="20"/>
          <w:szCs w:val="20"/>
        </w:rPr>
      </w:pPr>
      <w:r w:rsidRPr="00FB56C4">
        <w:rPr>
          <w:rFonts w:asciiTheme="minorHAnsi" w:hAnsiTheme="minorHAnsi" w:cstheme="minorHAnsi"/>
          <w:sz w:val="20"/>
          <w:szCs w:val="20"/>
        </w:rPr>
        <w:t>The API-driven workflow, which allows you to create tooling to interact with the Terraform Cloud API programmatically.</w:t>
      </w:r>
    </w:p>
    <w:p w14:paraId="5A7DAE69" w14:textId="77777777" w:rsidR="00536823" w:rsidRPr="00FB56C4" w:rsidRDefault="00536823" w:rsidP="00FB56C4">
      <w:pPr>
        <w:pStyle w:val="NormalWeb"/>
      </w:pPr>
    </w:p>
    <w:p w14:paraId="05C9C075" w14:textId="5D42693A" w:rsidR="00B83534" w:rsidRPr="00FB56C4" w:rsidRDefault="00536823" w:rsidP="00FB56C4">
      <w:pPr>
        <w:spacing w:after="0" w:line="360" w:lineRule="auto"/>
        <w:rPr>
          <w:rFonts w:cstheme="minorHAnsi"/>
          <w:b/>
          <w:bCs/>
          <w:sz w:val="20"/>
          <w:szCs w:val="20"/>
        </w:rPr>
      </w:pPr>
      <w:r w:rsidRPr="00FB56C4">
        <w:rPr>
          <w:rFonts w:cstheme="minorHAnsi"/>
          <w:b/>
          <w:bCs/>
          <w:sz w:val="20"/>
          <w:szCs w:val="20"/>
        </w:rPr>
        <w:t>Create an Account</w:t>
      </w:r>
    </w:p>
    <w:p w14:paraId="24E415A4" w14:textId="76B27C3F" w:rsidR="00536823" w:rsidRPr="00FB56C4" w:rsidRDefault="00536823" w:rsidP="00FB56C4">
      <w:pPr>
        <w:pStyle w:val="ListParagraph"/>
        <w:numPr>
          <w:ilvl w:val="0"/>
          <w:numId w:val="4"/>
        </w:numPr>
        <w:spacing w:after="0" w:line="360" w:lineRule="auto"/>
        <w:rPr>
          <w:rFonts w:cstheme="minorHAnsi"/>
          <w:color w:val="3B3D45"/>
          <w:sz w:val="20"/>
          <w:szCs w:val="20"/>
          <w:shd w:val="clear" w:color="auto" w:fill="FFFFFF"/>
        </w:rPr>
      </w:pPr>
      <w:r w:rsidRPr="00FB56C4">
        <w:rPr>
          <w:rFonts w:cstheme="minorHAnsi"/>
          <w:color w:val="3B3D45"/>
          <w:sz w:val="20"/>
          <w:szCs w:val="20"/>
          <w:shd w:val="clear" w:color="auto" w:fill="FFFFFF"/>
        </w:rPr>
        <w:t xml:space="preserve"> Visit </w:t>
      </w:r>
      <w:hyperlink r:id="rId8" w:history="1">
        <w:r w:rsidRPr="00FB56C4">
          <w:rPr>
            <w:rStyle w:val="Hyperlink"/>
            <w:rFonts w:cstheme="minorHAnsi"/>
            <w:sz w:val="20"/>
            <w:szCs w:val="20"/>
            <w:shd w:val="clear" w:color="auto" w:fill="FFFFFF"/>
          </w:rPr>
          <w:t>https://app.terraform.io/signup/account</w:t>
        </w:r>
      </w:hyperlink>
      <w:r w:rsidRPr="00FB56C4">
        <w:rPr>
          <w:rFonts w:cstheme="minorHAnsi"/>
          <w:sz w:val="20"/>
          <w:szCs w:val="20"/>
        </w:rPr>
        <w:t xml:space="preserve"> </w:t>
      </w:r>
      <w:r w:rsidRPr="00FB56C4">
        <w:rPr>
          <w:rFonts w:cstheme="minorHAnsi"/>
          <w:color w:val="3B3D45"/>
          <w:sz w:val="20"/>
          <w:szCs w:val="20"/>
          <w:shd w:val="clear" w:color="auto" w:fill="FFFFFF"/>
        </w:rPr>
        <w:t>and follow the prompts to create a free Terraform Cloud account.</w:t>
      </w:r>
    </w:p>
    <w:p w14:paraId="4C3F7117" w14:textId="398AC8E9" w:rsidR="00536823" w:rsidRPr="00FB56C4" w:rsidRDefault="00536823" w:rsidP="00FB56C4">
      <w:pPr>
        <w:pStyle w:val="ListParagraph"/>
        <w:numPr>
          <w:ilvl w:val="0"/>
          <w:numId w:val="4"/>
        </w:numPr>
        <w:spacing w:after="0" w:line="360" w:lineRule="auto"/>
        <w:rPr>
          <w:rFonts w:cstheme="minorHAnsi"/>
          <w:color w:val="3B3D45"/>
          <w:sz w:val="20"/>
          <w:szCs w:val="20"/>
          <w:shd w:val="clear" w:color="auto" w:fill="FFFFFF"/>
        </w:rPr>
      </w:pPr>
      <w:r w:rsidRPr="00FB56C4">
        <w:rPr>
          <w:rFonts w:cstheme="minorHAnsi"/>
          <w:color w:val="3B3D45"/>
          <w:sz w:val="20"/>
          <w:szCs w:val="20"/>
          <w:shd w:val="clear" w:color="auto" w:fill="FFFFFF"/>
        </w:rPr>
        <w:t>Confirm email address</w:t>
      </w:r>
      <w:r w:rsidR="00D0411E" w:rsidRPr="00FB56C4">
        <w:rPr>
          <w:rFonts w:cstheme="minorHAnsi"/>
          <w:color w:val="3B3D45"/>
          <w:sz w:val="20"/>
          <w:szCs w:val="20"/>
          <w:shd w:val="clear" w:color="auto" w:fill="FFFFFF"/>
        </w:rPr>
        <w:t xml:space="preserve"> and login.</w:t>
      </w:r>
    </w:p>
    <w:p w14:paraId="4BD9EF03" w14:textId="4E414898" w:rsidR="00536823" w:rsidRPr="00FB56C4" w:rsidRDefault="00536823" w:rsidP="00FB56C4">
      <w:pPr>
        <w:pStyle w:val="ListParagraph"/>
        <w:numPr>
          <w:ilvl w:val="0"/>
          <w:numId w:val="4"/>
        </w:numPr>
        <w:spacing w:after="0" w:line="360" w:lineRule="auto"/>
        <w:rPr>
          <w:rFonts w:cstheme="minorHAnsi"/>
          <w:color w:val="3B3D45"/>
          <w:sz w:val="20"/>
          <w:szCs w:val="20"/>
          <w:shd w:val="clear" w:color="auto" w:fill="FFFFFF"/>
        </w:rPr>
      </w:pPr>
      <w:r w:rsidRPr="00FB56C4">
        <w:rPr>
          <w:rFonts w:cstheme="minorHAnsi"/>
          <w:color w:val="3B3D45"/>
          <w:sz w:val="20"/>
          <w:szCs w:val="20"/>
          <w:shd w:val="clear" w:color="auto" w:fill="FFFFFF"/>
        </w:rPr>
        <w:t>Select from Scratch</w:t>
      </w:r>
      <w:r w:rsidR="00D0411E" w:rsidRPr="00FB56C4">
        <w:rPr>
          <w:rFonts w:cstheme="minorHAnsi"/>
          <w:color w:val="3B3D45"/>
          <w:sz w:val="20"/>
          <w:szCs w:val="20"/>
          <w:shd w:val="clear" w:color="auto" w:fill="FFFFFF"/>
        </w:rPr>
        <w:t>.</w:t>
      </w:r>
    </w:p>
    <w:p w14:paraId="67959B8E" w14:textId="52F43B23" w:rsidR="00536823" w:rsidRPr="00FB56C4" w:rsidRDefault="00536823" w:rsidP="00FB56C4">
      <w:pPr>
        <w:pStyle w:val="ListParagraph"/>
        <w:spacing w:after="0" w:line="360" w:lineRule="auto"/>
        <w:rPr>
          <w:rFonts w:cstheme="minorHAnsi"/>
          <w:color w:val="3B3D45"/>
          <w:sz w:val="20"/>
          <w:szCs w:val="20"/>
          <w:shd w:val="clear" w:color="auto" w:fill="FFFFFF"/>
        </w:rPr>
      </w:pPr>
      <w:r w:rsidRPr="00FB56C4">
        <w:rPr>
          <w:rFonts w:cstheme="minorHAnsi"/>
          <w:noProof/>
          <w:sz w:val="20"/>
          <w:szCs w:val="20"/>
          <w14:ligatures w14:val="standardContextual"/>
        </w:rPr>
        <w:drawing>
          <wp:inline distT="0" distB="0" distL="0" distR="0" wp14:anchorId="7E8D7F62" wp14:editId="4930148D">
            <wp:extent cx="4180840" cy="3045605"/>
            <wp:effectExtent l="0" t="0" r="0" b="2540"/>
            <wp:docPr id="161702939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29396" name="Picture 1" descr="A screenshot of a computer&#10;&#10;Description automatically generated with low confidence"/>
                    <pic:cNvPicPr/>
                  </pic:nvPicPr>
                  <pic:blipFill>
                    <a:blip r:embed="rId9"/>
                    <a:stretch>
                      <a:fillRect/>
                    </a:stretch>
                  </pic:blipFill>
                  <pic:spPr>
                    <a:xfrm>
                      <a:off x="0" y="0"/>
                      <a:ext cx="4184877" cy="3048546"/>
                    </a:xfrm>
                    <a:prstGeom prst="rect">
                      <a:avLst/>
                    </a:prstGeom>
                  </pic:spPr>
                </pic:pic>
              </a:graphicData>
            </a:graphic>
          </wp:inline>
        </w:drawing>
      </w:r>
    </w:p>
    <w:p w14:paraId="7831B996" w14:textId="58233DCE" w:rsidR="00536823" w:rsidRPr="00FB56C4" w:rsidRDefault="00536823" w:rsidP="00FB56C4">
      <w:pPr>
        <w:pStyle w:val="ListParagraph"/>
        <w:numPr>
          <w:ilvl w:val="0"/>
          <w:numId w:val="4"/>
        </w:numPr>
        <w:spacing w:after="0" w:line="360" w:lineRule="auto"/>
        <w:rPr>
          <w:rFonts w:cstheme="minorHAnsi"/>
          <w:color w:val="3B3D45"/>
          <w:sz w:val="20"/>
          <w:szCs w:val="20"/>
          <w:shd w:val="clear" w:color="auto" w:fill="FFFFFF"/>
        </w:rPr>
      </w:pPr>
      <w:r w:rsidRPr="00FB56C4">
        <w:rPr>
          <w:rFonts w:cstheme="minorHAnsi"/>
          <w:color w:val="3B3D45"/>
          <w:sz w:val="20"/>
          <w:szCs w:val="20"/>
          <w:shd w:val="clear" w:color="auto" w:fill="FFFFFF"/>
        </w:rPr>
        <w:t xml:space="preserve">Create an </w:t>
      </w:r>
      <w:proofErr w:type="gramStart"/>
      <w:r w:rsidRPr="00FB56C4">
        <w:rPr>
          <w:rFonts w:cstheme="minorHAnsi"/>
          <w:color w:val="3B3D45"/>
          <w:sz w:val="20"/>
          <w:szCs w:val="20"/>
          <w:shd w:val="clear" w:color="auto" w:fill="FFFFFF"/>
        </w:rPr>
        <w:t>Organization</w:t>
      </w:r>
      <w:proofErr w:type="gramEnd"/>
    </w:p>
    <w:p w14:paraId="362B6C0F" w14:textId="4F0F1F38" w:rsidR="00536823" w:rsidRPr="00FB56C4" w:rsidRDefault="00536823" w:rsidP="00FB56C4">
      <w:pPr>
        <w:spacing w:after="0" w:line="360" w:lineRule="auto"/>
        <w:ind w:firstLine="720"/>
        <w:rPr>
          <w:rFonts w:cstheme="minorHAnsi"/>
          <w:color w:val="3B3D45"/>
          <w:sz w:val="20"/>
          <w:szCs w:val="20"/>
          <w:shd w:val="clear" w:color="auto" w:fill="FFFFFF"/>
        </w:rPr>
      </w:pPr>
      <w:r w:rsidRPr="00FB56C4">
        <w:rPr>
          <w:rFonts w:cstheme="minorHAnsi"/>
          <w:noProof/>
          <w:sz w:val="20"/>
          <w:szCs w:val="20"/>
        </w:rPr>
        <w:lastRenderedPageBreak/>
        <w:drawing>
          <wp:inline distT="0" distB="0" distL="0" distR="0" wp14:anchorId="122D9591" wp14:editId="3F521790">
            <wp:extent cx="3857978" cy="3028692"/>
            <wp:effectExtent l="0" t="0" r="0" b="635"/>
            <wp:docPr id="100626962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69623" name="Picture 1" descr="A screenshot of a computer&#10;&#10;Description automatically generated with medium confidence"/>
                    <pic:cNvPicPr/>
                  </pic:nvPicPr>
                  <pic:blipFill>
                    <a:blip r:embed="rId10"/>
                    <a:stretch>
                      <a:fillRect/>
                    </a:stretch>
                  </pic:blipFill>
                  <pic:spPr>
                    <a:xfrm>
                      <a:off x="0" y="0"/>
                      <a:ext cx="3863518" cy="3033042"/>
                    </a:xfrm>
                    <a:prstGeom prst="rect">
                      <a:avLst/>
                    </a:prstGeom>
                  </pic:spPr>
                </pic:pic>
              </a:graphicData>
            </a:graphic>
          </wp:inline>
        </w:drawing>
      </w:r>
    </w:p>
    <w:p w14:paraId="1A4CA1AA" w14:textId="6B47C6EE" w:rsidR="00536823" w:rsidRPr="00FB56C4" w:rsidRDefault="006E39B6" w:rsidP="00FB56C4">
      <w:pPr>
        <w:pStyle w:val="ListParagraph"/>
        <w:numPr>
          <w:ilvl w:val="0"/>
          <w:numId w:val="4"/>
        </w:numPr>
        <w:spacing w:after="0" w:line="360" w:lineRule="auto"/>
        <w:rPr>
          <w:rFonts w:cstheme="minorHAnsi"/>
          <w:b/>
          <w:bCs/>
          <w:color w:val="3B3D45"/>
          <w:sz w:val="20"/>
          <w:szCs w:val="20"/>
          <w:shd w:val="clear" w:color="auto" w:fill="FFFFFF"/>
        </w:rPr>
      </w:pPr>
      <w:r w:rsidRPr="00FB56C4">
        <w:rPr>
          <w:rFonts w:cstheme="minorHAnsi"/>
          <w:b/>
          <w:bCs/>
          <w:color w:val="3B3D45"/>
          <w:sz w:val="20"/>
          <w:szCs w:val="20"/>
          <w:shd w:val="clear" w:color="auto" w:fill="FFFFFF"/>
        </w:rPr>
        <w:t>Login in to Terraform Cloud from the CLI</w:t>
      </w:r>
    </w:p>
    <w:p w14:paraId="24094C94" w14:textId="2DE5DF94" w:rsidR="006E39B6" w:rsidRPr="00FB56C4" w:rsidRDefault="006E39B6" w:rsidP="00FB56C4">
      <w:pPr>
        <w:pStyle w:val="ListParagraph"/>
        <w:numPr>
          <w:ilvl w:val="1"/>
          <w:numId w:val="4"/>
        </w:numPr>
        <w:spacing w:after="0" w:line="360" w:lineRule="auto"/>
        <w:rPr>
          <w:rFonts w:cstheme="minorHAnsi"/>
          <w:color w:val="3B3D45"/>
          <w:sz w:val="20"/>
          <w:szCs w:val="20"/>
          <w:shd w:val="clear" w:color="auto" w:fill="FFFFFF"/>
        </w:rPr>
      </w:pPr>
      <w:proofErr w:type="gramStart"/>
      <w:r w:rsidRPr="00FB56C4">
        <w:rPr>
          <w:rFonts w:cstheme="minorHAnsi"/>
          <w:color w:val="3B3D45"/>
          <w:sz w:val="20"/>
          <w:szCs w:val="20"/>
          <w:shd w:val="clear" w:color="auto" w:fill="FFFFFF"/>
        </w:rPr>
        <w:t>In order to</w:t>
      </w:r>
      <w:proofErr w:type="gramEnd"/>
      <w:r w:rsidRPr="00FB56C4">
        <w:rPr>
          <w:rFonts w:cstheme="minorHAnsi"/>
          <w:color w:val="3B3D45"/>
          <w:sz w:val="20"/>
          <w:szCs w:val="20"/>
          <w:shd w:val="clear" w:color="auto" w:fill="FFFFFF"/>
        </w:rPr>
        <w:t xml:space="preserve"> authenticate with Terraform Cloud, run the </w:t>
      </w:r>
      <w:r w:rsidRPr="00881D4D">
        <w:rPr>
          <w:rStyle w:val="HTMLCode"/>
          <w:rFonts w:asciiTheme="minorHAnsi" w:eastAsiaTheme="minorHAnsi" w:hAnsiTheme="minorHAnsi" w:cstheme="minorHAnsi"/>
          <w:b/>
          <w:bCs/>
          <w:color w:val="3B3D45"/>
        </w:rPr>
        <w:t>terraform login</w:t>
      </w:r>
      <w:r w:rsidRPr="00FB56C4">
        <w:rPr>
          <w:rFonts w:cstheme="minorHAnsi"/>
          <w:color w:val="3B3D45"/>
          <w:sz w:val="20"/>
          <w:szCs w:val="20"/>
          <w:shd w:val="clear" w:color="auto" w:fill="FFFFFF"/>
        </w:rPr>
        <w:t> subcommand. Respond </w:t>
      </w:r>
      <w:r w:rsidRPr="00FB56C4">
        <w:rPr>
          <w:rStyle w:val="HTMLCode"/>
          <w:rFonts w:asciiTheme="minorHAnsi" w:eastAsiaTheme="minorHAnsi" w:hAnsiTheme="minorHAnsi" w:cstheme="minorHAnsi"/>
          <w:color w:val="3B3D45"/>
        </w:rPr>
        <w:t>yes</w:t>
      </w:r>
      <w:r w:rsidRPr="00FB56C4">
        <w:rPr>
          <w:rFonts w:cstheme="minorHAnsi"/>
          <w:color w:val="3B3D45"/>
          <w:sz w:val="20"/>
          <w:szCs w:val="20"/>
          <w:shd w:val="clear" w:color="auto" w:fill="FFFFFF"/>
        </w:rPr>
        <w:t> to the prompt to confirm that you want to authenticate.</w:t>
      </w:r>
    </w:p>
    <w:p w14:paraId="1F4839A8" w14:textId="77777777" w:rsidR="006E39B6" w:rsidRPr="00FB56C4" w:rsidRDefault="006E39B6" w:rsidP="00FB56C4">
      <w:pPr>
        <w:pStyle w:val="ListParagraph"/>
        <w:numPr>
          <w:ilvl w:val="1"/>
          <w:numId w:val="4"/>
        </w:numPr>
        <w:spacing w:after="0" w:line="360" w:lineRule="auto"/>
        <w:rPr>
          <w:rFonts w:cstheme="minorHAnsi"/>
          <w:color w:val="3B3D45"/>
          <w:sz w:val="20"/>
          <w:szCs w:val="20"/>
          <w:shd w:val="clear" w:color="auto" w:fill="FFFFFF"/>
        </w:rPr>
      </w:pPr>
      <w:r w:rsidRPr="00FB56C4">
        <w:rPr>
          <w:rFonts w:cstheme="minorHAnsi"/>
          <w:color w:val="3B3D45"/>
          <w:sz w:val="20"/>
          <w:szCs w:val="20"/>
          <w:shd w:val="clear" w:color="auto" w:fill="FFFFFF"/>
        </w:rPr>
        <w:t>A browser window will automatically open to the Terraform Cloud login screen. Enter a token name in the web UI, or leave the default name, </w:t>
      </w:r>
      <w:r w:rsidRPr="00FB56C4">
        <w:rPr>
          <w:rStyle w:val="HTMLCode"/>
          <w:rFonts w:asciiTheme="minorHAnsi" w:eastAsiaTheme="minorHAnsi" w:hAnsiTheme="minorHAnsi" w:cstheme="minorHAnsi"/>
          <w:color w:val="3B3D45"/>
        </w:rPr>
        <w:t>terraform login</w:t>
      </w:r>
      <w:r w:rsidRPr="00FB56C4">
        <w:rPr>
          <w:rFonts w:cstheme="minorHAnsi"/>
          <w:color w:val="3B3D45"/>
          <w:sz w:val="20"/>
          <w:szCs w:val="20"/>
          <w:shd w:val="clear" w:color="auto" w:fill="FFFFFF"/>
        </w:rPr>
        <w:t>.</w:t>
      </w:r>
    </w:p>
    <w:p w14:paraId="03805155" w14:textId="50BA89E0" w:rsidR="006E39B6" w:rsidRPr="00FB56C4" w:rsidRDefault="006E39B6" w:rsidP="00FB56C4">
      <w:pPr>
        <w:pStyle w:val="ListParagraph"/>
        <w:numPr>
          <w:ilvl w:val="1"/>
          <w:numId w:val="4"/>
        </w:numPr>
        <w:spacing w:after="0" w:line="360" w:lineRule="auto"/>
        <w:rPr>
          <w:rFonts w:cstheme="minorHAnsi"/>
          <w:color w:val="3B3D45"/>
          <w:sz w:val="20"/>
          <w:szCs w:val="20"/>
          <w:shd w:val="clear" w:color="auto" w:fill="FFFFFF"/>
        </w:rPr>
      </w:pPr>
      <w:r w:rsidRPr="00FB56C4">
        <w:rPr>
          <w:rFonts w:cstheme="minorHAnsi"/>
          <w:color w:val="3B3D45"/>
          <w:sz w:val="20"/>
          <w:szCs w:val="20"/>
          <w:shd w:val="clear" w:color="auto" w:fill="FFFFFF"/>
        </w:rPr>
        <w:t>Click </w:t>
      </w:r>
      <w:r w:rsidRPr="00FB56C4">
        <w:rPr>
          <w:rStyle w:val="Strong"/>
          <w:rFonts w:cstheme="minorHAnsi"/>
          <w:color w:val="3B3D45"/>
          <w:sz w:val="20"/>
          <w:szCs w:val="20"/>
          <w:shd w:val="clear" w:color="auto" w:fill="FFFFFF"/>
        </w:rPr>
        <w:t>Create API token</w:t>
      </w:r>
      <w:r w:rsidRPr="00FB56C4">
        <w:rPr>
          <w:rFonts w:cstheme="minorHAnsi"/>
          <w:color w:val="3B3D45"/>
          <w:sz w:val="20"/>
          <w:szCs w:val="20"/>
          <w:shd w:val="clear" w:color="auto" w:fill="FFFFFF"/>
        </w:rPr>
        <w:t> to generate the authentication token.</w:t>
      </w:r>
    </w:p>
    <w:p w14:paraId="03CC2149" w14:textId="52A85FDE" w:rsidR="006E39B6" w:rsidRPr="00FB56C4" w:rsidRDefault="006E39B6" w:rsidP="00FB56C4">
      <w:pPr>
        <w:pStyle w:val="ListParagraph"/>
        <w:numPr>
          <w:ilvl w:val="1"/>
          <w:numId w:val="4"/>
        </w:numPr>
        <w:spacing w:after="0" w:line="360" w:lineRule="auto"/>
        <w:rPr>
          <w:rFonts w:cstheme="minorHAnsi"/>
          <w:color w:val="3B3D45"/>
          <w:sz w:val="20"/>
          <w:szCs w:val="20"/>
          <w:shd w:val="clear" w:color="auto" w:fill="FFFFFF"/>
        </w:rPr>
      </w:pPr>
      <w:r w:rsidRPr="00881D4D">
        <w:rPr>
          <w:rFonts w:cstheme="minorHAnsi"/>
          <w:b/>
          <w:bCs/>
          <w:color w:val="3B3D45"/>
          <w:sz w:val="20"/>
          <w:szCs w:val="20"/>
          <w:shd w:val="clear" w:color="auto" w:fill="FFFFFF"/>
        </w:rPr>
        <w:t>Save a copy of the token in a secure location</w:t>
      </w:r>
      <w:r w:rsidR="00D0411E" w:rsidRPr="00FB56C4">
        <w:rPr>
          <w:rFonts w:cstheme="minorHAnsi"/>
          <w:color w:val="3B3D45"/>
          <w:sz w:val="20"/>
          <w:szCs w:val="20"/>
          <w:shd w:val="clear" w:color="auto" w:fill="FFFFFF"/>
        </w:rPr>
        <w:t>.</w:t>
      </w:r>
    </w:p>
    <w:p w14:paraId="67BE54AF" w14:textId="282D33F2" w:rsidR="00D0411E" w:rsidRPr="00FB56C4" w:rsidRDefault="00D0411E" w:rsidP="00FB56C4">
      <w:pPr>
        <w:pStyle w:val="ListParagraph"/>
        <w:numPr>
          <w:ilvl w:val="1"/>
          <w:numId w:val="4"/>
        </w:numPr>
        <w:spacing w:after="0" w:line="360" w:lineRule="auto"/>
        <w:rPr>
          <w:rFonts w:cstheme="minorHAnsi"/>
          <w:color w:val="3B3D45"/>
          <w:sz w:val="20"/>
          <w:szCs w:val="20"/>
          <w:shd w:val="clear" w:color="auto" w:fill="FFFFFF"/>
        </w:rPr>
      </w:pPr>
      <w:r w:rsidRPr="00FB56C4">
        <w:rPr>
          <w:rFonts w:cstheme="minorHAnsi"/>
          <w:color w:val="3B3D45"/>
          <w:sz w:val="20"/>
          <w:szCs w:val="20"/>
          <w:shd w:val="clear" w:color="auto" w:fill="FFFFFF"/>
        </w:rPr>
        <w:t>Add the token to the CLI</w:t>
      </w:r>
      <w:r w:rsidR="00881D4D">
        <w:rPr>
          <w:rFonts w:cstheme="minorHAnsi"/>
          <w:color w:val="3B3D45"/>
          <w:sz w:val="20"/>
          <w:szCs w:val="20"/>
          <w:shd w:val="clear" w:color="auto" w:fill="FFFFFF"/>
        </w:rPr>
        <w:t xml:space="preserve"> (Paste the token)</w:t>
      </w:r>
    </w:p>
    <w:p w14:paraId="4F1C37AC" w14:textId="7CFC9C79" w:rsidR="00D0411E" w:rsidRPr="00881D4D" w:rsidRDefault="00D0411E" w:rsidP="00FB56C4">
      <w:pPr>
        <w:pStyle w:val="ListParagraph"/>
        <w:numPr>
          <w:ilvl w:val="0"/>
          <w:numId w:val="4"/>
        </w:numPr>
        <w:spacing w:after="0" w:line="360" w:lineRule="auto"/>
        <w:rPr>
          <w:rFonts w:cstheme="minorHAnsi"/>
          <w:b/>
          <w:bCs/>
          <w:color w:val="3B3D45"/>
          <w:sz w:val="20"/>
          <w:szCs w:val="20"/>
          <w:shd w:val="clear" w:color="auto" w:fill="FFFFFF"/>
        </w:rPr>
      </w:pPr>
      <w:r w:rsidRPr="00881D4D">
        <w:rPr>
          <w:rFonts w:cstheme="minorHAnsi"/>
          <w:b/>
          <w:bCs/>
          <w:color w:val="3B3D45"/>
          <w:sz w:val="20"/>
          <w:szCs w:val="20"/>
          <w:shd w:val="clear" w:color="auto" w:fill="FFFFFF"/>
        </w:rPr>
        <w:t>Create a Credential Variable Set.</w:t>
      </w:r>
    </w:p>
    <w:p w14:paraId="1B7206DA" w14:textId="29DACA08" w:rsidR="00D0411E" w:rsidRPr="00FB56C4" w:rsidRDefault="00D0411E" w:rsidP="00FB56C4">
      <w:pPr>
        <w:pStyle w:val="ListParagraph"/>
        <w:numPr>
          <w:ilvl w:val="1"/>
          <w:numId w:val="4"/>
        </w:numPr>
        <w:spacing w:after="0" w:line="360" w:lineRule="auto"/>
        <w:rPr>
          <w:rFonts w:cstheme="minorHAnsi"/>
          <w:color w:val="3B3D45"/>
          <w:sz w:val="20"/>
          <w:szCs w:val="20"/>
          <w:shd w:val="clear" w:color="auto" w:fill="FFFFFF"/>
        </w:rPr>
      </w:pPr>
      <w:r w:rsidRPr="00FB56C4">
        <w:rPr>
          <w:rFonts w:cstheme="minorHAnsi"/>
          <w:color w:val="3B3D45"/>
          <w:sz w:val="20"/>
          <w:szCs w:val="20"/>
          <w:shd w:val="clear" w:color="auto" w:fill="FFFFFF"/>
        </w:rPr>
        <w:t xml:space="preserve">Select Organization </w:t>
      </w:r>
      <w:r w:rsidRPr="00FB56C4">
        <w:rPr>
          <w:rFonts w:cstheme="minorHAnsi"/>
          <w:color w:val="3B3D45"/>
          <w:sz w:val="20"/>
          <w:szCs w:val="20"/>
          <w:shd w:val="clear" w:color="auto" w:fill="FFFFFF"/>
        </w:rPr>
        <w:sym w:font="Wingdings" w:char="F0E0"/>
      </w:r>
      <w:r w:rsidRPr="00FB56C4">
        <w:rPr>
          <w:rFonts w:cstheme="minorHAnsi"/>
          <w:color w:val="3B3D45"/>
          <w:sz w:val="20"/>
          <w:szCs w:val="20"/>
          <w:shd w:val="clear" w:color="auto" w:fill="FFFFFF"/>
        </w:rPr>
        <w:t xml:space="preserve"> Settings </w:t>
      </w:r>
      <w:r w:rsidRPr="00FB56C4">
        <w:rPr>
          <w:rFonts w:cstheme="minorHAnsi"/>
          <w:color w:val="3B3D45"/>
          <w:sz w:val="20"/>
          <w:szCs w:val="20"/>
          <w:shd w:val="clear" w:color="auto" w:fill="FFFFFF"/>
        </w:rPr>
        <w:sym w:font="Wingdings" w:char="F0E0"/>
      </w:r>
      <w:r w:rsidRPr="00FB56C4">
        <w:rPr>
          <w:rFonts w:cstheme="minorHAnsi"/>
          <w:color w:val="3B3D45"/>
          <w:sz w:val="20"/>
          <w:szCs w:val="20"/>
          <w:shd w:val="clear" w:color="auto" w:fill="FFFFFF"/>
        </w:rPr>
        <w:t xml:space="preserve"> Variable sets </w:t>
      </w:r>
      <w:r w:rsidRPr="00FB56C4">
        <w:rPr>
          <w:rFonts w:cstheme="minorHAnsi"/>
          <w:color w:val="3B3D45"/>
          <w:sz w:val="20"/>
          <w:szCs w:val="20"/>
          <w:shd w:val="clear" w:color="auto" w:fill="FFFFFF"/>
        </w:rPr>
        <w:sym w:font="Wingdings" w:char="F0E0"/>
      </w:r>
      <w:r w:rsidRPr="00FB56C4">
        <w:rPr>
          <w:rFonts w:cstheme="minorHAnsi"/>
          <w:color w:val="3B3D45"/>
          <w:sz w:val="20"/>
          <w:szCs w:val="20"/>
          <w:shd w:val="clear" w:color="auto" w:fill="FFFFFF"/>
        </w:rPr>
        <w:t xml:space="preserve"> Create variable </w:t>
      </w:r>
      <w:proofErr w:type="gramStart"/>
      <w:r w:rsidRPr="00FB56C4">
        <w:rPr>
          <w:rFonts w:cstheme="minorHAnsi"/>
          <w:color w:val="3B3D45"/>
          <w:sz w:val="20"/>
          <w:szCs w:val="20"/>
          <w:shd w:val="clear" w:color="auto" w:fill="FFFFFF"/>
        </w:rPr>
        <w:t>set</w:t>
      </w:r>
      <w:proofErr w:type="gramEnd"/>
    </w:p>
    <w:p w14:paraId="1A813A67" w14:textId="0A9FB734" w:rsidR="00D0411E" w:rsidRPr="00FB56C4" w:rsidRDefault="00D0411E" w:rsidP="00881D4D">
      <w:pPr>
        <w:pStyle w:val="ListParagraph"/>
        <w:spacing w:after="0" w:line="360" w:lineRule="auto"/>
        <w:ind w:left="1440"/>
        <w:rPr>
          <w:rFonts w:cstheme="minorHAnsi"/>
          <w:color w:val="3B3D45"/>
          <w:sz w:val="20"/>
          <w:szCs w:val="20"/>
          <w:shd w:val="clear" w:color="auto" w:fill="FFFFFF"/>
        </w:rPr>
      </w:pPr>
      <w:r w:rsidRPr="00FB56C4">
        <w:rPr>
          <w:rFonts w:cstheme="minorHAnsi"/>
          <w:noProof/>
          <w:sz w:val="20"/>
          <w:szCs w:val="20"/>
          <w14:ligatures w14:val="standardContextual"/>
        </w:rPr>
        <w:lastRenderedPageBreak/>
        <w:drawing>
          <wp:inline distT="0" distB="0" distL="0" distR="0" wp14:anchorId="2C43FCBD" wp14:editId="02F36762">
            <wp:extent cx="5148342" cy="3487215"/>
            <wp:effectExtent l="0" t="0" r="0" b="0"/>
            <wp:docPr id="155687708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77080" name="Picture 1" descr="A screenshot of a computer&#10;&#10;Description automatically generated with medium confidence"/>
                    <pic:cNvPicPr/>
                  </pic:nvPicPr>
                  <pic:blipFill>
                    <a:blip r:embed="rId11"/>
                    <a:stretch>
                      <a:fillRect/>
                    </a:stretch>
                  </pic:blipFill>
                  <pic:spPr>
                    <a:xfrm>
                      <a:off x="0" y="0"/>
                      <a:ext cx="5154905" cy="3491661"/>
                    </a:xfrm>
                    <a:prstGeom prst="rect">
                      <a:avLst/>
                    </a:prstGeom>
                  </pic:spPr>
                </pic:pic>
              </a:graphicData>
            </a:graphic>
          </wp:inline>
        </w:drawing>
      </w:r>
    </w:p>
    <w:p w14:paraId="632BF7CF" w14:textId="62B1E723" w:rsidR="00D0411E" w:rsidRPr="00FB56C4" w:rsidRDefault="00D0411E" w:rsidP="00FB56C4">
      <w:pPr>
        <w:pStyle w:val="ListParagraph"/>
        <w:numPr>
          <w:ilvl w:val="1"/>
          <w:numId w:val="4"/>
        </w:numPr>
        <w:spacing w:after="0" w:line="360" w:lineRule="auto"/>
        <w:rPr>
          <w:rFonts w:cstheme="minorHAnsi"/>
          <w:color w:val="3B3D45"/>
          <w:sz w:val="20"/>
          <w:szCs w:val="20"/>
          <w:shd w:val="clear" w:color="auto" w:fill="FFFFFF"/>
        </w:rPr>
      </w:pPr>
      <w:r w:rsidRPr="00FB56C4">
        <w:rPr>
          <w:rFonts w:cstheme="minorHAnsi"/>
          <w:color w:val="3B3D45"/>
          <w:sz w:val="20"/>
          <w:szCs w:val="20"/>
          <w:shd w:val="clear" w:color="auto" w:fill="FFFFFF"/>
        </w:rPr>
        <w:t xml:space="preserve">Name = </w:t>
      </w:r>
      <w:proofErr w:type="spellStart"/>
      <w:r w:rsidRPr="00FB56C4">
        <w:rPr>
          <w:rFonts w:cstheme="minorHAnsi"/>
          <w:color w:val="3B3D45"/>
          <w:sz w:val="20"/>
          <w:szCs w:val="20"/>
          <w:shd w:val="clear" w:color="auto" w:fill="FFFFFF"/>
        </w:rPr>
        <w:t>AzureCredentials</w:t>
      </w:r>
      <w:proofErr w:type="spellEnd"/>
      <w:r w:rsidRPr="00FB56C4">
        <w:rPr>
          <w:rFonts w:cstheme="minorHAnsi"/>
          <w:color w:val="3B3D45"/>
          <w:sz w:val="20"/>
          <w:szCs w:val="20"/>
          <w:shd w:val="clear" w:color="auto" w:fill="FFFFFF"/>
        </w:rPr>
        <w:t xml:space="preserve">, Variable set scope = </w:t>
      </w:r>
      <w:r w:rsidRPr="00FB56C4">
        <w:rPr>
          <w:rFonts w:cstheme="minorHAnsi"/>
          <w:b/>
          <w:bCs/>
          <w:color w:val="3B3D45"/>
          <w:sz w:val="20"/>
          <w:szCs w:val="20"/>
          <w:shd w:val="clear" w:color="auto" w:fill="FFFFFF"/>
        </w:rPr>
        <w:t>Apply globally</w:t>
      </w:r>
    </w:p>
    <w:p w14:paraId="6CBB6416" w14:textId="7A6CDC16" w:rsidR="00F53846" w:rsidRPr="00FB56C4" w:rsidRDefault="00F53846" w:rsidP="00FB56C4">
      <w:pPr>
        <w:pStyle w:val="NoSpacing"/>
        <w:pBdr>
          <w:top w:val="single" w:sz="4" w:space="1" w:color="auto"/>
          <w:left w:val="single" w:sz="4" w:space="4" w:color="auto"/>
          <w:bottom w:val="single" w:sz="4" w:space="1" w:color="auto"/>
          <w:right w:val="single" w:sz="4" w:space="4" w:color="auto"/>
        </w:pBdr>
        <w:spacing w:line="360" w:lineRule="auto"/>
        <w:ind w:left="1440"/>
        <w:jc w:val="both"/>
        <w:rPr>
          <w:rFonts w:cstheme="minorHAnsi"/>
          <w:sz w:val="20"/>
          <w:szCs w:val="20"/>
        </w:rPr>
      </w:pPr>
      <w:r w:rsidRPr="00FB56C4">
        <w:rPr>
          <w:rFonts w:cstheme="minorHAnsi"/>
          <w:sz w:val="20"/>
          <w:szCs w:val="20"/>
        </w:rPr>
        <w:t>ARM_CLIENT_ID="625a9b41-3942-4da7-81c7-8bc04359c292"</w:t>
      </w:r>
    </w:p>
    <w:p w14:paraId="6BFB8F1C" w14:textId="3D4428C2" w:rsidR="00F53846" w:rsidRPr="00FB56C4" w:rsidRDefault="00F53846" w:rsidP="00FB56C4">
      <w:pPr>
        <w:pStyle w:val="NoSpacing"/>
        <w:pBdr>
          <w:top w:val="single" w:sz="4" w:space="1" w:color="auto"/>
          <w:left w:val="single" w:sz="4" w:space="4" w:color="auto"/>
          <w:bottom w:val="single" w:sz="4" w:space="1" w:color="auto"/>
          <w:right w:val="single" w:sz="4" w:space="4" w:color="auto"/>
        </w:pBdr>
        <w:spacing w:line="360" w:lineRule="auto"/>
        <w:ind w:left="1440"/>
        <w:jc w:val="both"/>
        <w:rPr>
          <w:rFonts w:cstheme="minorHAnsi"/>
          <w:sz w:val="20"/>
          <w:szCs w:val="20"/>
        </w:rPr>
      </w:pPr>
      <w:r w:rsidRPr="00FB56C4">
        <w:rPr>
          <w:rFonts w:cstheme="minorHAnsi"/>
          <w:sz w:val="20"/>
          <w:szCs w:val="20"/>
        </w:rPr>
        <w:t>ARM_CLIENT_SECRET="T.I8Q~mv7mXtdqtvmsvoiCJ4yWJBVyMMF8oO-ckz"</w:t>
      </w:r>
    </w:p>
    <w:p w14:paraId="2CAE0D66" w14:textId="7ADC828C" w:rsidR="00F53846" w:rsidRPr="00FB56C4" w:rsidRDefault="00F53846" w:rsidP="00FB56C4">
      <w:pPr>
        <w:pStyle w:val="NoSpacing"/>
        <w:pBdr>
          <w:top w:val="single" w:sz="4" w:space="1" w:color="auto"/>
          <w:left w:val="single" w:sz="4" w:space="4" w:color="auto"/>
          <w:bottom w:val="single" w:sz="4" w:space="1" w:color="auto"/>
          <w:right w:val="single" w:sz="4" w:space="4" w:color="auto"/>
        </w:pBdr>
        <w:spacing w:line="360" w:lineRule="auto"/>
        <w:ind w:left="1440"/>
        <w:jc w:val="both"/>
        <w:rPr>
          <w:rFonts w:cstheme="minorHAnsi"/>
          <w:sz w:val="20"/>
          <w:szCs w:val="20"/>
        </w:rPr>
      </w:pPr>
      <w:r w:rsidRPr="00FB56C4">
        <w:rPr>
          <w:rFonts w:cstheme="minorHAnsi"/>
          <w:sz w:val="20"/>
          <w:szCs w:val="20"/>
        </w:rPr>
        <w:t>ARM_TENANT_ID="9a2b4fd4-c9d2-4e05-82d5-63405d8e2a1f"</w:t>
      </w:r>
    </w:p>
    <w:p w14:paraId="2C44CF02" w14:textId="5C187E98" w:rsidR="00F53846" w:rsidRPr="00FB56C4" w:rsidRDefault="00F53846" w:rsidP="00FB56C4">
      <w:pPr>
        <w:pStyle w:val="NoSpacing"/>
        <w:pBdr>
          <w:top w:val="single" w:sz="4" w:space="1" w:color="auto"/>
          <w:left w:val="single" w:sz="4" w:space="4" w:color="auto"/>
          <w:bottom w:val="single" w:sz="4" w:space="1" w:color="auto"/>
          <w:right w:val="single" w:sz="4" w:space="4" w:color="auto"/>
        </w:pBdr>
        <w:spacing w:line="360" w:lineRule="auto"/>
        <w:ind w:left="1440"/>
        <w:rPr>
          <w:rFonts w:cstheme="minorHAnsi"/>
          <w:sz w:val="20"/>
          <w:szCs w:val="20"/>
        </w:rPr>
      </w:pPr>
      <w:r w:rsidRPr="00FB56C4">
        <w:rPr>
          <w:rFonts w:cstheme="minorHAnsi"/>
          <w:sz w:val="20"/>
          <w:szCs w:val="20"/>
        </w:rPr>
        <w:t>ARM_SUBSCRIPTION_ID=</w:t>
      </w:r>
      <w:r w:rsidRPr="00FB56C4">
        <w:rPr>
          <w:rFonts w:cstheme="minorHAnsi"/>
          <w:b/>
          <w:bCs/>
          <w:sz w:val="20"/>
          <w:szCs w:val="20"/>
        </w:rPr>
        <w:t>"&lt;SUBSCRIPTION_ID&gt;"</w:t>
      </w:r>
    </w:p>
    <w:p w14:paraId="51B72B24" w14:textId="7A5EEF32" w:rsidR="00D0411E" w:rsidRPr="00FB56C4" w:rsidRDefault="00F53846" w:rsidP="00FB56C4">
      <w:pPr>
        <w:pStyle w:val="ListParagraph"/>
        <w:spacing w:after="0" w:line="360" w:lineRule="auto"/>
        <w:ind w:left="1440"/>
        <w:rPr>
          <w:rFonts w:cstheme="minorHAnsi"/>
          <w:color w:val="3B3D45"/>
          <w:sz w:val="20"/>
          <w:szCs w:val="20"/>
          <w:shd w:val="clear" w:color="auto" w:fill="FFFFFF"/>
        </w:rPr>
      </w:pPr>
      <w:r w:rsidRPr="00FB56C4">
        <w:rPr>
          <w:rFonts w:cstheme="minorHAnsi"/>
          <w:noProof/>
          <w:sz w:val="20"/>
          <w:szCs w:val="20"/>
          <w14:ligatures w14:val="standardContextual"/>
        </w:rPr>
        <w:drawing>
          <wp:inline distT="0" distB="0" distL="0" distR="0" wp14:anchorId="270B5B09" wp14:editId="2808934E">
            <wp:extent cx="4884372" cy="2104121"/>
            <wp:effectExtent l="0" t="0" r="0" b="0"/>
            <wp:docPr id="175929714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97144" name="Picture 1" descr="A screenshot of a computer&#10;&#10;Description automatically generated with medium confidence"/>
                    <pic:cNvPicPr/>
                  </pic:nvPicPr>
                  <pic:blipFill>
                    <a:blip r:embed="rId12"/>
                    <a:stretch>
                      <a:fillRect/>
                    </a:stretch>
                  </pic:blipFill>
                  <pic:spPr>
                    <a:xfrm>
                      <a:off x="0" y="0"/>
                      <a:ext cx="4891908" cy="2107368"/>
                    </a:xfrm>
                    <a:prstGeom prst="rect">
                      <a:avLst/>
                    </a:prstGeom>
                  </pic:spPr>
                </pic:pic>
              </a:graphicData>
            </a:graphic>
          </wp:inline>
        </w:drawing>
      </w:r>
    </w:p>
    <w:p w14:paraId="3949D998" w14:textId="43049F93" w:rsidR="00F53846" w:rsidRPr="00FB56C4" w:rsidRDefault="00F53846" w:rsidP="00FB56C4">
      <w:pPr>
        <w:pStyle w:val="ListParagraph"/>
        <w:numPr>
          <w:ilvl w:val="0"/>
          <w:numId w:val="4"/>
        </w:numPr>
        <w:spacing w:after="0" w:line="360" w:lineRule="auto"/>
        <w:rPr>
          <w:rFonts w:cstheme="minorHAnsi"/>
          <w:b/>
          <w:sz w:val="20"/>
          <w:szCs w:val="20"/>
        </w:rPr>
      </w:pPr>
      <w:r w:rsidRPr="00FB56C4">
        <w:rPr>
          <w:rFonts w:cstheme="minorHAnsi"/>
          <w:b/>
          <w:sz w:val="20"/>
          <w:szCs w:val="20"/>
        </w:rPr>
        <w:t>Update main.tf on your location machine.</w:t>
      </w:r>
    </w:p>
    <w:p w14:paraId="612D7947" w14:textId="77777777"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terraform {</w:t>
      </w:r>
    </w:p>
    <w:p w14:paraId="3BF46D4F" w14:textId="77777777"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p>
    <w:p w14:paraId="2B12518F" w14:textId="708AE4BB" w:rsidR="00F53846" w:rsidRPr="00FB56C4" w:rsidRDefault="00F53846" w:rsidP="00881D4D">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cloud {</w:t>
      </w:r>
    </w:p>
    <w:p w14:paraId="78CF96F7" w14:textId="14001254" w:rsidR="00F53846" w:rsidRPr="00FB56C4" w:rsidRDefault="00F53846" w:rsidP="00881D4D">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xml:space="preserve">     </w:t>
      </w:r>
      <w:r w:rsidRPr="00FB56C4">
        <w:rPr>
          <w:rFonts w:eastAsia="Times New Roman" w:cstheme="minorHAnsi"/>
          <w:b/>
          <w:bCs/>
          <w:color w:val="000000"/>
          <w:sz w:val="20"/>
          <w:szCs w:val="20"/>
          <w:lang w:val="en-US"/>
        </w:rPr>
        <w:t>organization</w:t>
      </w:r>
      <w:r w:rsidRPr="00FB56C4">
        <w:rPr>
          <w:rFonts w:eastAsia="Times New Roman" w:cstheme="minorHAnsi"/>
          <w:color w:val="000000"/>
          <w:sz w:val="20"/>
          <w:szCs w:val="20"/>
          <w:lang w:val="en-US"/>
        </w:rPr>
        <w:t>= "</w:t>
      </w:r>
      <w:proofErr w:type="spellStart"/>
      <w:r w:rsidRPr="00FB56C4">
        <w:rPr>
          <w:rFonts w:eastAsia="Times New Roman" w:cstheme="minorHAnsi"/>
          <w:color w:val="000000"/>
          <w:sz w:val="20"/>
          <w:szCs w:val="20"/>
          <w:lang w:val="en-US"/>
        </w:rPr>
        <w:t>sandeepsoniorg</w:t>
      </w:r>
      <w:proofErr w:type="spellEnd"/>
      <w:r w:rsidRPr="00FB56C4">
        <w:rPr>
          <w:rFonts w:eastAsia="Times New Roman" w:cstheme="minorHAnsi"/>
          <w:color w:val="000000"/>
          <w:sz w:val="20"/>
          <w:szCs w:val="20"/>
          <w:lang w:val="en-US"/>
        </w:rPr>
        <w:t>"</w:t>
      </w:r>
    </w:p>
    <w:p w14:paraId="4EDF6E87" w14:textId="61CBD231" w:rsidR="00F53846" w:rsidRPr="00FB56C4" w:rsidRDefault="00F53846" w:rsidP="00881D4D">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lastRenderedPageBreak/>
        <w:t>       workspaces {</w:t>
      </w:r>
    </w:p>
    <w:p w14:paraId="6CA000FD" w14:textId="56CFDE68" w:rsidR="00F53846" w:rsidRPr="00FB56C4" w:rsidRDefault="00F53846" w:rsidP="00881D4D">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xml:space="preserve">          name = </w:t>
      </w:r>
      <w:r w:rsidRPr="00FB56C4">
        <w:rPr>
          <w:rFonts w:eastAsia="Times New Roman" w:cstheme="minorHAnsi"/>
          <w:color w:val="A31515"/>
          <w:sz w:val="20"/>
          <w:szCs w:val="20"/>
          <w:lang w:val="en-US"/>
        </w:rPr>
        <w:t>"demo-workspace"</w:t>
      </w:r>
    </w:p>
    <w:p w14:paraId="5152E2D8" w14:textId="781D3826" w:rsidR="00F53846" w:rsidRPr="00FB56C4" w:rsidRDefault="00F53846" w:rsidP="00881D4D">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w:t>
      </w:r>
    </w:p>
    <w:p w14:paraId="7A4942BC" w14:textId="6CBF2A02" w:rsidR="00F53846" w:rsidRPr="00FB56C4" w:rsidRDefault="00F53846" w:rsidP="00881D4D">
      <w:pPr>
        <w:pBdr>
          <w:top w:val="single" w:sz="4" w:space="1" w:color="auto"/>
          <w:left w:val="single" w:sz="4" w:space="0" w:color="auto"/>
          <w:bottom w:val="single" w:sz="4" w:space="1" w:color="auto"/>
          <w:right w:val="single" w:sz="4" w:space="1" w:color="auto"/>
        </w:pBdr>
        <w:shd w:val="clear" w:color="auto" w:fill="F2F2F2" w:themeFill="background1" w:themeFillShade="F2"/>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xml:space="preserve">   }</w:t>
      </w:r>
    </w:p>
    <w:p w14:paraId="31C26981" w14:textId="795297E9"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xml:space="preserve">  </w:t>
      </w:r>
    </w:p>
    <w:p w14:paraId="28928990" w14:textId="77777777"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w:t>
      </w:r>
      <w:proofErr w:type="spellStart"/>
      <w:r w:rsidRPr="00FB56C4">
        <w:rPr>
          <w:rFonts w:eastAsia="Times New Roman" w:cstheme="minorHAnsi"/>
          <w:color w:val="000000"/>
          <w:sz w:val="20"/>
          <w:szCs w:val="20"/>
          <w:lang w:val="en-US"/>
        </w:rPr>
        <w:t>required_providers</w:t>
      </w:r>
      <w:proofErr w:type="spellEnd"/>
      <w:r w:rsidRPr="00FB56C4">
        <w:rPr>
          <w:rFonts w:eastAsia="Times New Roman" w:cstheme="minorHAnsi"/>
          <w:color w:val="000000"/>
          <w:sz w:val="20"/>
          <w:szCs w:val="20"/>
          <w:lang w:val="en-US"/>
        </w:rPr>
        <w:t xml:space="preserve"> {</w:t>
      </w:r>
    </w:p>
    <w:p w14:paraId="18B41AF4" w14:textId="77777777"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xml:space="preserve">    </w:t>
      </w:r>
      <w:proofErr w:type="spellStart"/>
      <w:r w:rsidRPr="00FB56C4">
        <w:rPr>
          <w:rFonts w:eastAsia="Times New Roman" w:cstheme="minorHAnsi"/>
          <w:b/>
          <w:bCs/>
          <w:color w:val="000000"/>
          <w:sz w:val="20"/>
          <w:szCs w:val="20"/>
          <w:lang w:val="en-US"/>
        </w:rPr>
        <w:t>azurerm</w:t>
      </w:r>
      <w:proofErr w:type="spellEnd"/>
      <w:r w:rsidRPr="00FB56C4">
        <w:rPr>
          <w:rFonts w:eastAsia="Times New Roman" w:cstheme="minorHAnsi"/>
          <w:color w:val="000000"/>
          <w:sz w:val="20"/>
          <w:szCs w:val="20"/>
          <w:lang w:val="en-US"/>
        </w:rPr>
        <w:t xml:space="preserve"> = {</w:t>
      </w:r>
    </w:p>
    <w:p w14:paraId="507ABA9D" w14:textId="77777777"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xml:space="preserve">      source = </w:t>
      </w:r>
      <w:r w:rsidRPr="00FB56C4">
        <w:rPr>
          <w:rFonts w:eastAsia="Times New Roman" w:cstheme="minorHAnsi"/>
          <w:color w:val="A31515"/>
          <w:sz w:val="20"/>
          <w:szCs w:val="20"/>
          <w:lang w:val="en-US"/>
        </w:rPr>
        <w:t>"</w:t>
      </w:r>
      <w:proofErr w:type="spellStart"/>
      <w:r w:rsidRPr="00FB56C4">
        <w:rPr>
          <w:rFonts w:eastAsia="Times New Roman" w:cstheme="minorHAnsi"/>
          <w:color w:val="A31515"/>
          <w:sz w:val="20"/>
          <w:szCs w:val="20"/>
          <w:lang w:val="en-US"/>
        </w:rPr>
        <w:t>hashicorp</w:t>
      </w:r>
      <w:proofErr w:type="spellEnd"/>
      <w:r w:rsidRPr="00FB56C4">
        <w:rPr>
          <w:rFonts w:eastAsia="Times New Roman" w:cstheme="minorHAnsi"/>
          <w:color w:val="A31515"/>
          <w:sz w:val="20"/>
          <w:szCs w:val="20"/>
          <w:lang w:val="en-US"/>
        </w:rPr>
        <w:t>/</w:t>
      </w:r>
      <w:proofErr w:type="spellStart"/>
      <w:r w:rsidRPr="00FB56C4">
        <w:rPr>
          <w:rFonts w:eastAsia="Times New Roman" w:cstheme="minorHAnsi"/>
          <w:color w:val="A31515"/>
          <w:sz w:val="20"/>
          <w:szCs w:val="20"/>
          <w:lang w:val="en-US"/>
        </w:rPr>
        <w:t>azurerm</w:t>
      </w:r>
      <w:proofErr w:type="spellEnd"/>
      <w:r w:rsidRPr="00FB56C4">
        <w:rPr>
          <w:rFonts w:eastAsia="Times New Roman" w:cstheme="minorHAnsi"/>
          <w:color w:val="A31515"/>
          <w:sz w:val="20"/>
          <w:szCs w:val="20"/>
          <w:lang w:val="en-US"/>
        </w:rPr>
        <w:t>"</w:t>
      </w:r>
    </w:p>
    <w:p w14:paraId="0F55E6D0" w14:textId="77777777"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xml:space="preserve">      version = </w:t>
      </w:r>
      <w:r w:rsidRPr="00FB56C4">
        <w:rPr>
          <w:rFonts w:eastAsia="Times New Roman" w:cstheme="minorHAnsi"/>
          <w:color w:val="A31515"/>
          <w:sz w:val="20"/>
          <w:szCs w:val="20"/>
          <w:lang w:val="en-US"/>
        </w:rPr>
        <w:t>"3.11.0"</w:t>
      </w:r>
    </w:p>
    <w:p w14:paraId="6D8481DE" w14:textId="77777777"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w:t>
      </w:r>
    </w:p>
    <w:p w14:paraId="0F77065B" w14:textId="77777777"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w:t>
      </w:r>
    </w:p>
    <w:p w14:paraId="643B8954" w14:textId="77777777"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w:t>
      </w:r>
    </w:p>
    <w:p w14:paraId="5B10452A" w14:textId="77777777"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xml:space="preserve">provider </w:t>
      </w:r>
      <w:r w:rsidRPr="00FB56C4">
        <w:rPr>
          <w:rFonts w:eastAsia="Times New Roman" w:cstheme="minorHAnsi"/>
          <w:color w:val="098658"/>
          <w:sz w:val="20"/>
          <w:szCs w:val="20"/>
          <w:lang w:val="en-US"/>
        </w:rPr>
        <w:t>"</w:t>
      </w:r>
      <w:proofErr w:type="spellStart"/>
      <w:r w:rsidRPr="00FB56C4">
        <w:rPr>
          <w:rFonts w:eastAsia="Times New Roman" w:cstheme="minorHAnsi"/>
          <w:color w:val="098658"/>
          <w:sz w:val="20"/>
          <w:szCs w:val="20"/>
          <w:lang w:val="en-US"/>
        </w:rPr>
        <w:t>azurerm</w:t>
      </w:r>
      <w:proofErr w:type="spellEnd"/>
      <w:r w:rsidRPr="00FB56C4">
        <w:rPr>
          <w:rFonts w:eastAsia="Times New Roman" w:cstheme="minorHAnsi"/>
          <w:color w:val="098658"/>
          <w:sz w:val="20"/>
          <w:szCs w:val="20"/>
          <w:lang w:val="en-US"/>
        </w:rPr>
        <w:t>"</w:t>
      </w:r>
      <w:r w:rsidRPr="00FB56C4">
        <w:rPr>
          <w:rFonts w:eastAsia="Times New Roman" w:cstheme="minorHAnsi"/>
          <w:color w:val="000000"/>
          <w:sz w:val="20"/>
          <w:szCs w:val="20"/>
          <w:lang w:val="en-US"/>
        </w:rPr>
        <w:t xml:space="preserve"> { </w:t>
      </w:r>
    </w:p>
    <w:p w14:paraId="1DAF5383" w14:textId="77777777"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features {}</w:t>
      </w:r>
    </w:p>
    <w:p w14:paraId="6A238EB8" w14:textId="77777777"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w:t>
      </w:r>
    </w:p>
    <w:p w14:paraId="712729A5" w14:textId="77777777"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8000"/>
          <w:sz w:val="20"/>
          <w:szCs w:val="20"/>
          <w:lang w:val="en-US"/>
        </w:rPr>
        <w:t>#Creating a Resource Group</w:t>
      </w:r>
    </w:p>
    <w:p w14:paraId="06758200" w14:textId="40527C4A"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xml:space="preserve">resource </w:t>
      </w:r>
      <w:r w:rsidRPr="00FB56C4">
        <w:rPr>
          <w:rFonts w:eastAsia="Times New Roman" w:cstheme="minorHAnsi"/>
          <w:color w:val="098658"/>
          <w:sz w:val="20"/>
          <w:szCs w:val="20"/>
          <w:lang w:val="en-US"/>
        </w:rPr>
        <w:t>"</w:t>
      </w:r>
      <w:proofErr w:type="spellStart"/>
      <w:r w:rsidRPr="00FB56C4">
        <w:rPr>
          <w:rFonts w:eastAsia="Times New Roman" w:cstheme="minorHAnsi"/>
          <w:color w:val="098658"/>
          <w:sz w:val="20"/>
          <w:szCs w:val="20"/>
          <w:lang w:val="en-US"/>
        </w:rPr>
        <w:t>azurerm_resource_group</w:t>
      </w:r>
      <w:proofErr w:type="spellEnd"/>
      <w:r w:rsidRPr="00FB56C4">
        <w:rPr>
          <w:rFonts w:eastAsia="Times New Roman" w:cstheme="minorHAnsi"/>
          <w:color w:val="098658"/>
          <w:sz w:val="20"/>
          <w:szCs w:val="20"/>
          <w:lang w:val="en-US"/>
        </w:rPr>
        <w:t>"</w:t>
      </w:r>
      <w:r w:rsidRPr="00FB56C4">
        <w:rPr>
          <w:rFonts w:eastAsia="Times New Roman" w:cstheme="minorHAnsi"/>
          <w:color w:val="000000"/>
          <w:sz w:val="20"/>
          <w:szCs w:val="20"/>
          <w:lang w:val="en-US"/>
        </w:rPr>
        <w:t xml:space="preserve"> </w:t>
      </w:r>
      <w:r w:rsidRPr="00FB56C4">
        <w:rPr>
          <w:rFonts w:eastAsia="Times New Roman" w:cstheme="minorHAnsi"/>
          <w:color w:val="098658"/>
          <w:sz w:val="20"/>
          <w:szCs w:val="20"/>
          <w:lang w:val="en-US"/>
        </w:rPr>
        <w:t>"</w:t>
      </w:r>
      <w:proofErr w:type="spellStart"/>
      <w:r w:rsidRPr="00FB56C4">
        <w:rPr>
          <w:rFonts w:eastAsia="Times New Roman" w:cstheme="minorHAnsi"/>
          <w:color w:val="098658"/>
          <w:sz w:val="20"/>
          <w:szCs w:val="20"/>
          <w:lang w:val="en-US"/>
        </w:rPr>
        <w:t>rg</w:t>
      </w:r>
      <w:proofErr w:type="spellEnd"/>
      <w:r w:rsidRPr="00FB56C4">
        <w:rPr>
          <w:rFonts w:eastAsia="Times New Roman" w:cstheme="minorHAnsi"/>
          <w:color w:val="098658"/>
          <w:sz w:val="20"/>
          <w:szCs w:val="20"/>
          <w:lang w:val="en-US"/>
        </w:rPr>
        <w:t>"</w:t>
      </w:r>
      <w:r w:rsidRPr="00FB56C4">
        <w:rPr>
          <w:rFonts w:eastAsia="Times New Roman" w:cstheme="minorHAnsi"/>
          <w:color w:val="000000"/>
          <w:sz w:val="20"/>
          <w:szCs w:val="20"/>
          <w:lang w:val="en-US"/>
        </w:rPr>
        <w:t xml:space="preserve"> { </w:t>
      </w:r>
    </w:p>
    <w:p w14:paraId="6508F292" w14:textId="77777777"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name     = "Terraform-</w:t>
      </w:r>
      <w:proofErr w:type="spellStart"/>
      <w:r w:rsidRPr="00FB56C4">
        <w:rPr>
          <w:rFonts w:eastAsia="Times New Roman" w:cstheme="minorHAnsi"/>
          <w:color w:val="000000"/>
          <w:sz w:val="20"/>
          <w:szCs w:val="20"/>
          <w:lang w:val="en-US"/>
        </w:rPr>
        <w:t>rg</w:t>
      </w:r>
      <w:proofErr w:type="spellEnd"/>
      <w:r w:rsidRPr="00FB56C4">
        <w:rPr>
          <w:rFonts w:eastAsia="Times New Roman" w:cstheme="minorHAnsi"/>
          <w:color w:val="000000"/>
          <w:sz w:val="20"/>
          <w:szCs w:val="20"/>
          <w:lang w:val="en-US"/>
        </w:rPr>
        <w:t>"</w:t>
      </w:r>
    </w:p>
    <w:p w14:paraId="234EAA33" w14:textId="77777777"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location = "east us"</w:t>
      </w:r>
    </w:p>
    <w:p w14:paraId="1842DC07" w14:textId="129FDC62" w:rsidR="00F53846" w:rsidRPr="00FB56C4" w:rsidRDefault="00F53846" w:rsidP="00FB56C4">
      <w:pPr>
        <w:pBdr>
          <w:top w:val="single" w:sz="4" w:space="1" w:color="auto"/>
          <w:left w:val="single" w:sz="4" w:space="0" w:color="auto"/>
          <w:bottom w:val="single" w:sz="4" w:space="1" w:color="auto"/>
          <w:right w:val="single" w:sz="4" w:space="1"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w:t>
      </w:r>
    </w:p>
    <w:p w14:paraId="00B8CA73" w14:textId="77777777" w:rsidR="00F53846" w:rsidRPr="00FB56C4" w:rsidRDefault="00F53846" w:rsidP="00FB56C4">
      <w:pPr>
        <w:pStyle w:val="ListParagraph"/>
        <w:spacing w:after="0" w:line="360" w:lineRule="auto"/>
        <w:rPr>
          <w:rFonts w:cstheme="minorHAnsi"/>
          <w:color w:val="3B3D45"/>
          <w:sz w:val="20"/>
          <w:szCs w:val="20"/>
          <w:shd w:val="clear" w:color="auto" w:fill="FFFFFF"/>
        </w:rPr>
      </w:pPr>
    </w:p>
    <w:p w14:paraId="79DB8279" w14:textId="457629D9" w:rsidR="00C06551" w:rsidRPr="00FB56C4" w:rsidRDefault="00F53846" w:rsidP="00FB56C4">
      <w:pPr>
        <w:pStyle w:val="ListParagraph"/>
        <w:numPr>
          <w:ilvl w:val="0"/>
          <w:numId w:val="4"/>
        </w:numPr>
        <w:spacing w:after="0" w:line="360" w:lineRule="auto"/>
        <w:rPr>
          <w:rFonts w:cstheme="minorHAnsi"/>
          <w:color w:val="3B3D45"/>
          <w:sz w:val="20"/>
          <w:szCs w:val="20"/>
          <w:shd w:val="clear" w:color="auto" w:fill="FFFFFF"/>
        </w:rPr>
      </w:pPr>
      <w:r w:rsidRPr="00FB56C4">
        <w:rPr>
          <w:rFonts w:cstheme="minorHAnsi"/>
          <w:color w:val="3B3D45"/>
          <w:sz w:val="20"/>
          <w:szCs w:val="20"/>
          <w:shd w:val="clear" w:color="auto" w:fill="FFFFFF"/>
        </w:rPr>
        <w:t>Create a Workspace</w:t>
      </w:r>
      <w:r w:rsidR="00C06551" w:rsidRPr="00FB56C4">
        <w:rPr>
          <w:rFonts w:cstheme="minorHAnsi"/>
          <w:color w:val="3B3D45"/>
          <w:sz w:val="20"/>
          <w:szCs w:val="20"/>
          <w:shd w:val="clear" w:color="auto" w:fill="FFFFFF"/>
        </w:rPr>
        <w:t xml:space="preserve"> </w:t>
      </w:r>
      <w:r w:rsidR="00C06551" w:rsidRPr="00FB56C4">
        <w:rPr>
          <w:rFonts w:cstheme="minorHAnsi"/>
          <w:color w:val="3B3D45"/>
          <w:sz w:val="20"/>
          <w:szCs w:val="20"/>
          <w:shd w:val="clear" w:color="auto" w:fill="FFFFFF"/>
        </w:rPr>
        <w:sym w:font="Wingdings" w:char="F0E0"/>
      </w:r>
      <w:r w:rsidR="00C06551" w:rsidRPr="00FB56C4">
        <w:rPr>
          <w:rFonts w:cstheme="minorHAnsi"/>
          <w:color w:val="3B3D45"/>
          <w:sz w:val="20"/>
          <w:szCs w:val="20"/>
          <w:shd w:val="clear" w:color="auto" w:fill="FFFFFF"/>
        </w:rPr>
        <w:t xml:space="preserve"> E</w:t>
      </w:r>
      <w:r w:rsidRPr="00FB56C4">
        <w:rPr>
          <w:rFonts w:cstheme="minorHAnsi"/>
          <w:color w:val="3B3D45"/>
          <w:sz w:val="20"/>
          <w:szCs w:val="20"/>
          <w:shd w:val="clear" w:color="auto" w:fill="FFFFFF"/>
        </w:rPr>
        <w:t>xecute the command</w:t>
      </w:r>
      <w:r w:rsidR="00881D4D">
        <w:rPr>
          <w:rFonts w:cstheme="minorHAnsi"/>
          <w:color w:val="3B3D45"/>
          <w:sz w:val="20"/>
          <w:szCs w:val="20"/>
          <w:shd w:val="clear" w:color="auto" w:fill="FFFFFF"/>
        </w:rPr>
        <w:t>.</w:t>
      </w:r>
      <w:r w:rsidRPr="00FB56C4">
        <w:rPr>
          <w:rFonts w:cstheme="minorHAnsi"/>
          <w:color w:val="3B3D45"/>
          <w:sz w:val="20"/>
          <w:szCs w:val="20"/>
          <w:shd w:val="clear" w:color="auto" w:fill="FFFFFF"/>
        </w:rPr>
        <w:t xml:space="preserve"> </w:t>
      </w:r>
    </w:p>
    <w:p w14:paraId="27FBACAA" w14:textId="77777777" w:rsidR="00C06551" w:rsidRPr="00FB56C4" w:rsidRDefault="00F53846" w:rsidP="00881D4D">
      <w:pPr>
        <w:pStyle w:val="ListParagraph"/>
        <w:pBdr>
          <w:top w:val="single" w:sz="4" w:space="1" w:color="auto"/>
          <w:left w:val="single" w:sz="4" w:space="4" w:color="auto"/>
          <w:bottom w:val="single" w:sz="4" w:space="1" w:color="auto"/>
          <w:right w:val="single" w:sz="4" w:space="4" w:color="auto"/>
        </w:pBdr>
        <w:spacing w:after="0" w:line="360" w:lineRule="auto"/>
        <w:rPr>
          <w:rFonts w:cstheme="minorHAnsi"/>
          <w:b/>
          <w:bCs/>
          <w:color w:val="3B3D45"/>
          <w:sz w:val="20"/>
          <w:szCs w:val="20"/>
          <w:shd w:val="clear" w:color="auto" w:fill="FFFFFF"/>
        </w:rPr>
      </w:pPr>
      <w:r w:rsidRPr="00FB56C4">
        <w:rPr>
          <w:rFonts w:cstheme="minorHAnsi"/>
          <w:b/>
          <w:bCs/>
          <w:color w:val="3B3D45"/>
          <w:sz w:val="20"/>
          <w:szCs w:val="20"/>
          <w:shd w:val="clear" w:color="auto" w:fill="FFFFFF"/>
        </w:rPr>
        <w:t xml:space="preserve">terraform </w:t>
      </w:r>
      <w:proofErr w:type="spellStart"/>
      <w:proofErr w:type="gramStart"/>
      <w:r w:rsidRPr="00FB56C4">
        <w:rPr>
          <w:rFonts w:cstheme="minorHAnsi"/>
          <w:b/>
          <w:bCs/>
          <w:color w:val="3B3D45"/>
          <w:sz w:val="20"/>
          <w:szCs w:val="20"/>
          <w:shd w:val="clear" w:color="auto" w:fill="FFFFFF"/>
        </w:rPr>
        <w:t>init</w:t>
      </w:r>
      <w:proofErr w:type="spellEnd"/>
      <w:proofErr w:type="gramEnd"/>
    </w:p>
    <w:p w14:paraId="0ADEDEC0" w14:textId="32547D4A" w:rsidR="00C06551" w:rsidRPr="00FB56C4" w:rsidRDefault="00C06551" w:rsidP="00FB56C4">
      <w:pPr>
        <w:pStyle w:val="ListParagraph"/>
        <w:spacing w:after="0" w:line="360" w:lineRule="auto"/>
        <w:rPr>
          <w:rFonts w:cstheme="minorHAnsi"/>
          <w:color w:val="3B3D45"/>
          <w:sz w:val="20"/>
          <w:szCs w:val="20"/>
          <w:shd w:val="clear" w:color="auto" w:fill="FFFFFF"/>
        </w:rPr>
      </w:pPr>
      <w:r w:rsidRPr="00FB56C4">
        <w:rPr>
          <w:rFonts w:cstheme="minorHAnsi"/>
          <w:color w:val="3B3D45"/>
          <w:sz w:val="20"/>
          <w:szCs w:val="20"/>
          <w:shd w:val="clear" w:color="auto" w:fill="FFFFFF"/>
        </w:rPr>
        <w:t xml:space="preserve">Note: </w:t>
      </w:r>
      <w:r w:rsidRPr="00FB56C4">
        <w:rPr>
          <w:rFonts w:cstheme="minorHAnsi"/>
          <w:sz w:val="20"/>
          <w:szCs w:val="20"/>
        </w:rPr>
        <w:t xml:space="preserve">As part of the initialization process, </w:t>
      </w:r>
      <w:proofErr w:type="gramStart"/>
      <w:r w:rsidRPr="00FB56C4">
        <w:rPr>
          <w:rFonts w:cstheme="minorHAnsi"/>
          <w:sz w:val="20"/>
          <w:szCs w:val="20"/>
        </w:rPr>
        <w:t>Terraform</w:t>
      </w:r>
      <w:proofErr w:type="gramEnd"/>
      <w:r w:rsidRPr="00FB56C4">
        <w:rPr>
          <w:rFonts w:cstheme="minorHAnsi"/>
          <w:sz w:val="20"/>
          <w:szCs w:val="20"/>
        </w:rPr>
        <w:t xml:space="preserve"> created the new </w:t>
      </w:r>
      <w:r w:rsidR="00FD1B57" w:rsidRPr="00FB56C4">
        <w:rPr>
          <w:rFonts w:cstheme="minorHAnsi"/>
          <w:b/>
          <w:bCs/>
          <w:sz w:val="20"/>
          <w:szCs w:val="20"/>
        </w:rPr>
        <w:t>demo-workspace</w:t>
      </w:r>
      <w:r w:rsidRPr="00FB56C4">
        <w:rPr>
          <w:rFonts w:cstheme="minorHAnsi"/>
          <w:sz w:val="20"/>
          <w:szCs w:val="20"/>
        </w:rPr>
        <w:t> workspace in your Terraform Cloud organization, configured for CLI-driven runs.</w:t>
      </w:r>
    </w:p>
    <w:p w14:paraId="3D6CEA02" w14:textId="6E04316C" w:rsidR="00C06551" w:rsidRPr="00881D4D" w:rsidRDefault="00FD1B57" w:rsidP="00881D4D">
      <w:pPr>
        <w:spacing w:after="0" w:line="360" w:lineRule="auto"/>
        <w:ind w:firstLine="720"/>
        <w:rPr>
          <w:rFonts w:cstheme="minorHAnsi"/>
          <w:color w:val="3B3D45"/>
          <w:sz w:val="20"/>
          <w:szCs w:val="20"/>
          <w:shd w:val="clear" w:color="auto" w:fill="FFFFFF"/>
        </w:rPr>
      </w:pPr>
      <w:r w:rsidRPr="00FB56C4">
        <w:rPr>
          <w:noProof/>
        </w:rPr>
        <w:drawing>
          <wp:inline distT="0" distB="0" distL="0" distR="0" wp14:anchorId="31E8F1A6" wp14:editId="61ED9134">
            <wp:extent cx="5429670" cy="2128520"/>
            <wp:effectExtent l="0" t="0" r="0" b="5080"/>
            <wp:docPr id="133648819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88190" name="Picture 1" descr="A screenshot of a computer screen&#10;&#10;Description automatically generated with low confidence"/>
                    <pic:cNvPicPr/>
                  </pic:nvPicPr>
                  <pic:blipFill>
                    <a:blip r:embed="rId13"/>
                    <a:stretch>
                      <a:fillRect/>
                    </a:stretch>
                  </pic:blipFill>
                  <pic:spPr>
                    <a:xfrm>
                      <a:off x="0" y="0"/>
                      <a:ext cx="5461429" cy="2140970"/>
                    </a:xfrm>
                    <a:prstGeom prst="rect">
                      <a:avLst/>
                    </a:prstGeom>
                  </pic:spPr>
                </pic:pic>
              </a:graphicData>
            </a:graphic>
          </wp:inline>
        </w:drawing>
      </w:r>
    </w:p>
    <w:p w14:paraId="0F8A612E" w14:textId="77777777" w:rsidR="00FD1B57" w:rsidRPr="00FB56C4" w:rsidRDefault="00FD1B57" w:rsidP="00FB56C4">
      <w:pPr>
        <w:pBdr>
          <w:top w:val="single" w:sz="4" w:space="1" w:color="auto"/>
          <w:left w:val="single" w:sz="4" w:space="4" w:color="auto"/>
          <w:bottom w:val="single" w:sz="4" w:space="1" w:color="auto"/>
          <w:right w:val="single" w:sz="4" w:space="4" w:color="auto"/>
        </w:pBdr>
        <w:spacing w:after="0" w:line="360" w:lineRule="auto"/>
        <w:ind w:left="1080"/>
        <w:rPr>
          <w:rFonts w:cstheme="minorHAnsi"/>
          <w:color w:val="3B3D45"/>
          <w:sz w:val="20"/>
          <w:szCs w:val="20"/>
          <w:shd w:val="clear" w:color="auto" w:fill="FFFFFF"/>
        </w:rPr>
      </w:pPr>
      <w:r w:rsidRPr="00FB56C4">
        <w:rPr>
          <w:rFonts w:cstheme="minorHAnsi"/>
          <w:color w:val="3B3D45"/>
          <w:sz w:val="20"/>
          <w:szCs w:val="20"/>
          <w:shd w:val="clear" w:color="auto" w:fill="FFFFFF"/>
        </w:rPr>
        <w:lastRenderedPageBreak/>
        <w:t xml:space="preserve">Note: </w:t>
      </w:r>
    </w:p>
    <w:p w14:paraId="57B77A72" w14:textId="5E1966D2" w:rsidR="00FD1B57" w:rsidRPr="00FB56C4" w:rsidRDefault="00FD1B57" w:rsidP="00FB56C4">
      <w:pPr>
        <w:pBdr>
          <w:top w:val="single" w:sz="4" w:space="1" w:color="auto"/>
          <w:left w:val="single" w:sz="4" w:space="4" w:color="auto"/>
          <w:bottom w:val="single" w:sz="4" w:space="1" w:color="auto"/>
          <w:right w:val="single" w:sz="4" w:space="4" w:color="auto"/>
        </w:pBdr>
        <w:spacing w:after="0" w:line="360" w:lineRule="auto"/>
        <w:ind w:left="1080"/>
        <w:rPr>
          <w:rFonts w:cstheme="minorHAnsi"/>
          <w:color w:val="3B3D45"/>
          <w:sz w:val="20"/>
          <w:szCs w:val="20"/>
          <w:shd w:val="clear" w:color="auto" w:fill="FFFFFF"/>
        </w:rPr>
      </w:pPr>
      <w:r w:rsidRPr="00FB56C4">
        <w:rPr>
          <w:rFonts w:cstheme="minorHAnsi"/>
          <w:color w:val="3B3D45"/>
          <w:sz w:val="20"/>
          <w:szCs w:val="20"/>
          <w:shd w:val="clear" w:color="auto" w:fill="FFFFFF"/>
        </w:rPr>
        <w:t>Every Terraform Cloud workspace belongs to a project, which is a group of workspaces. When you create your workspace using this automated CLI workflow, Terraform Cloud adds the workspace to your organization's </w:t>
      </w:r>
      <w:r w:rsidRPr="00FB56C4">
        <w:rPr>
          <w:rStyle w:val="Strong"/>
          <w:rFonts w:cstheme="minorHAnsi"/>
          <w:color w:val="3B3D45"/>
          <w:sz w:val="20"/>
          <w:szCs w:val="20"/>
          <w:shd w:val="clear" w:color="auto" w:fill="FFFFFF"/>
        </w:rPr>
        <w:t>Default</w:t>
      </w:r>
      <w:r w:rsidRPr="00FB56C4">
        <w:rPr>
          <w:rFonts w:cstheme="minorHAnsi"/>
          <w:color w:val="3B3D45"/>
          <w:sz w:val="20"/>
          <w:szCs w:val="20"/>
          <w:shd w:val="clear" w:color="auto" w:fill="FFFFFF"/>
        </w:rPr>
        <w:t xml:space="preserve"> project. </w:t>
      </w:r>
    </w:p>
    <w:p w14:paraId="26E64DB8" w14:textId="606D2F2B" w:rsidR="00FD1B57" w:rsidRPr="00FB56C4" w:rsidRDefault="00FD1B57" w:rsidP="00FB56C4">
      <w:pPr>
        <w:pBdr>
          <w:top w:val="single" w:sz="4" w:space="1" w:color="auto"/>
          <w:left w:val="single" w:sz="4" w:space="4" w:color="auto"/>
          <w:bottom w:val="single" w:sz="4" w:space="1" w:color="auto"/>
          <w:right w:val="single" w:sz="4" w:space="4" w:color="auto"/>
        </w:pBdr>
        <w:spacing w:after="0" w:line="360" w:lineRule="auto"/>
        <w:ind w:left="1080"/>
        <w:rPr>
          <w:rFonts w:cstheme="minorHAnsi"/>
          <w:color w:val="3B3D45"/>
          <w:sz w:val="20"/>
          <w:szCs w:val="20"/>
          <w:shd w:val="clear" w:color="auto" w:fill="FFFFFF"/>
        </w:rPr>
      </w:pPr>
      <w:r w:rsidRPr="00FB56C4">
        <w:rPr>
          <w:rFonts w:cstheme="minorHAnsi"/>
          <w:color w:val="3B3D45"/>
          <w:sz w:val="20"/>
          <w:szCs w:val="20"/>
          <w:shd w:val="clear" w:color="auto" w:fill="FFFFFF"/>
        </w:rPr>
        <w:t>Projects help you organize your workspaces into groups, making it easier to find workspaces in large Terraform Cloud organizations.</w:t>
      </w:r>
    </w:p>
    <w:p w14:paraId="4151C39F" w14:textId="657AE38A" w:rsidR="00FD1B57" w:rsidRPr="00FB56C4" w:rsidRDefault="00FD1B57" w:rsidP="00FB56C4">
      <w:pPr>
        <w:pStyle w:val="ListParagraph"/>
        <w:numPr>
          <w:ilvl w:val="0"/>
          <w:numId w:val="4"/>
        </w:numPr>
        <w:spacing w:after="0" w:line="360" w:lineRule="auto"/>
        <w:rPr>
          <w:rFonts w:cstheme="minorHAnsi"/>
          <w:b/>
          <w:bCs/>
          <w:color w:val="3B3D45"/>
          <w:sz w:val="20"/>
          <w:szCs w:val="20"/>
          <w:shd w:val="clear" w:color="auto" w:fill="FFFFFF"/>
        </w:rPr>
      </w:pPr>
      <w:r w:rsidRPr="00FB56C4">
        <w:rPr>
          <w:rFonts w:cstheme="minorHAnsi"/>
          <w:b/>
          <w:bCs/>
          <w:color w:val="3B3D45"/>
          <w:sz w:val="20"/>
          <w:szCs w:val="20"/>
          <w:shd w:val="clear" w:color="auto" w:fill="FFFFFF"/>
        </w:rPr>
        <w:t xml:space="preserve">Assign variable set to </w:t>
      </w:r>
      <w:proofErr w:type="gramStart"/>
      <w:r w:rsidRPr="00FB56C4">
        <w:rPr>
          <w:rFonts w:cstheme="minorHAnsi"/>
          <w:b/>
          <w:bCs/>
          <w:color w:val="3B3D45"/>
          <w:sz w:val="20"/>
          <w:szCs w:val="20"/>
          <w:shd w:val="clear" w:color="auto" w:fill="FFFFFF"/>
        </w:rPr>
        <w:t>workspace</w:t>
      </w:r>
      <w:proofErr w:type="gramEnd"/>
    </w:p>
    <w:p w14:paraId="3A1AA777" w14:textId="102F1CB4" w:rsidR="00FD1B57" w:rsidRPr="00FB56C4" w:rsidRDefault="00FD1B57" w:rsidP="00FB56C4">
      <w:pPr>
        <w:pStyle w:val="ListParagraph"/>
        <w:spacing w:after="0" w:line="360" w:lineRule="auto"/>
        <w:rPr>
          <w:rFonts w:cstheme="minorHAnsi"/>
          <w:color w:val="3B3D45"/>
          <w:sz w:val="20"/>
          <w:szCs w:val="20"/>
          <w:shd w:val="clear" w:color="auto" w:fill="FFFFFF"/>
        </w:rPr>
      </w:pPr>
      <w:r w:rsidRPr="00FB56C4">
        <w:rPr>
          <w:rFonts w:cstheme="minorHAnsi"/>
          <w:color w:val="3B3D45"/>
          <w:sz w:val="20"/>
          <w:szCs w:val="20"/>
          <w:shd w:val="clear" w:color="auto" w:fill="FFFFFF"/>
        </w:rPr>
        <w:t xml:space="preserve">Navigate to </w:t>
      </w:r>
      <w:r w:rsidRPr="00FB56C4">
        <w:rPr>
          <w:rFonts w:cstheme="minorHAnsi"/>
          <w:b/>
          <w:bCs/>
          <w:color w:val="3B3D45"/>
          <w:sz w:val="20"/>
          <w:szCs w:val="20"/>
          <w:shd w:val="clear" w:color="auto" w:fill="FFFFFF"/>
        </w:rPr>
        <w:t>demo-workspace</w:t>
      </w:r>
      <w:r w:rsidRPr="00FB56C4">
        <w:rPr>
          <w:rFonts w:cstheme="minorHAnsi"/>
          <w:color w:val="3B3D45"/>
          <w:sz w:val="20"/>
          <w:szCs w:val="20"/>
          <w:shd w:val="clear" w:color="auto" w:fill="FFFFFF"/>
        </w:rPr>
        <w:t xml:space="preserve"> </w:t>
      </w:r>
      <w:r w:rsidRPr="00FB56C4">
        <w:rPr>
          <w:rFonts w:cstheme="minorHAnsi"/>
          <w:color w:val="3B3D45"/>
          <w:sz w:val="20"/>
          <w:szCs w:val="20"/>
          <w:shd w:val="clear" w:color="auto" w:fill="FFFFFF"/>
        </w:rPr>
        <w:sym w:font="Wingdings" w:char="F0E0"/>
      </w:r>
      <w:r w:rsidRPr="00FB56C4">
        <w:rPr>
          <w:rFonts w:cstheme="minorHAnsi"/>
          <w:color w:val="3B3D45"/>
          <w:sz w:val="20"/>
          <w:szCs w:val="20"/>
          <w:shd w:val="clear" w:color="auto" w:fill="FFFFFF"/>
        </w:rPr>
        <w:t xml:space="preserve"> </w:t>
      </w:r>
      <w:r w:rsidRPr="00FB56C4">
        <w:rPr>
          <w:rFonts w:cstheme="minorHAnsi"/>
          <w:b/>
          <w:bCs/>
          <w:color w:val="3B3D45"/>
          <w:sz w:val="20"/>
          <w:szCs w:val="20"/>
          <w:shd w:val="clear" w:color="auto" w:fill="FFFFFF"/>
        </w:rPr>
        <w:t>Variables</w:t>
      </w:r>
      <w:r w:rsidRPr="00FB56C4">
        <w:rPr>
          <w:rFonts w:cstheme="minorHAnsi"/>
          <w:color w:val="3B3D45"/>
          <w:sz w:val="20"/>
          <w:szCs w:val="20"/>
          <w:shd w:val="clear" w:color="auto" w:fill="FFFFFF"/>
        </w:rPr>
        <w:t xml:space="preserve"> </w:t>
      </w:r>
      <w:r w:rsidRPr="00FB56C4">
        <w:rPr>
          <w:rFonts w:cstheme="minorHAnsi"/>
          <w:color w:val="3B3D45"/>
          <w:sz w:val="20"/>
          <w:szCs w:val="20"/>
          <w:shd w:val="clear" w:color="auto" w:fill="FFFFFF"/>
        </w:rPr>
        <w:sym w:font="Wingdings" w:char="F0E0"/>
      </w:r>
      <w:r w:rsidRPr="00FB56C4">
        <w:rPr>
          <w:rFonts w:cstheme="minorHAnsi"/>
          <w:color w:val="3B3D45"/>
          <w:sz w:val="20"/>
          <w:szCs w:val="20"/>
          <w:shd w:val="clear" w:color="auto" w:fill="FFFFFF"/>
        </w:rPr>
        <w:t xml:space="preserve"> click on </w:t>
      </w:r>
      <w:r w:rsidRPr="00FB56C4">
        <w:rPr>
          <w:rFonts w:cstheme="minorHAnsi"/>
          <w:b/>
          <w:bCs/>
          <w:color w:val="3B3D45"/>
          <w:sz w:val="20"/>
          <w:szCs w:val="20"/>
          <w:shd w:val="clear" w:color="auto" w:fill="FFFFFF"/>
        </w:rPr>
        <w:t xml:space="preserve">+ Apply variable </w:t>
      </w:r>
      <w:proofErr w:type="gramStart"/>
      <w:r w:rsidRPr="00FB56C4">
        <w:rPr>
          <w:rFonts w:cstheme="minorHAnsi"/>
          <w:b/>
          <w:bCs/>
          <w:color w:val="3B3D45"/>
          <w:sz w:val="20"/>
          <w:szCs w:val="20"/>
          <w:shd w:val="clear" w:color="auto" w:fill="FFFFFF"/>
        </w:rPr>
        <w:t>set</w:t>
      </w:r>
      <w:proofErr w:type="gramEnd"/>
    </w:p>
    <w:p w14:paraId="26B215F6" w14:textId="5D19F39F" w:rsidR="00FD1B57" w:rsidRPr="00FB56C4" w:rsidRDefault="00FD1B57" w:rsidP="00FB56C4">
      <w:pPr>
        <w:spacing w:after="0" w:line="360" w:lineRule="auto"/>
        <w:ind w:left="360" w:firstLine="360"/>
        <w:rPr>
          <w:rFonts w:cstheme="minorHAnsi"/>
          <w:color w:val="3B3D45"/>
          <w:sz w:val="20"/>
          <w:szCs w:val="20"/>
          <w:shd w:val="clear" w:color="auto" w:fill="FFFFFF"/>
        </w:rPr>
      </w:pPr>
      <w:r w:rsidRPr="00FB56C4">
        <w:rPr>
          <w:rFonts w:cstheme="minorHAnsi"/>
          <w:noProof/>
          <w:sz w:val="20"/>
          <w:szCs w:val="20"/>
        </w:rPr>
        <w:drawing>
          <wp:inline distT="0" distB="0" distL="0" distR="0" wp14:anchorId="42417B9F" wp14:editId="26171B37">
            <wp:extent cx="5963479" cy="1723669"/>
            <wp:effectExtent l="0" t="0" r="0" b="0"/>
            <wp:docPr id="1352666633" name="Picture 2" descr="Terraform Cloud workspace variables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rraform Cloud workspace variables interfa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43745" cy="1746869"/>
                    </a:xfrm>
                    <a:prstGeom prst="rect">
                      <a:avLst/>
                    </a:prstGeom>
                    <a:noFill/>
                    <a:ln>
                      <a:noFill/>
                    </a:ln>
                  </pic:spPr>
                </pic:pic>
              </a:graphicData>
            </a:graphic>
          </wp:inline>
        </w:drawing>
      </w:r>
    </w:p>
    <w:p w14:paraId="2A9B8E48" w14:textId="38BF969B" w:rsidR="00FD1B57" w:rsidRPr="00881D4D" w:rsidRDefault="009A190E" w:rsidP="00FB56C4">
      <w:pPr>
        <w:pStyle w:val="ListParagraph"/>
        <w:numPr>
          <w:ilvl w:val="0"/>
          <w:numId w:val="4"/>
        </w:numPr>
        <w:spacing w:after="0" w:line="360" w:lineRule="auto"/>
        <w:rPr>
          <w:rFonts w:cstheme="minorHAnsi"/>
          <w:b/>
          <w:bCs/>
          <w:color w:val="3B3D45"/>
          <w:sz w:val="20"/>
          <w:szCs w:val="20"/>
          <w:shd w:val="clear" w:color="auto" w:fill="FFFFFF"/>
        </w:rPr>
      </w:pPr>
      <w:r w:rsidRPr="00881D4D">
        <w:rPr>
          <w:rFonts w:cstheme="minorHAnsi"/>
          <w:b/>
          <w:bCs/>
          <w:color w:val="3B3D45"/>
          <w:sz w:val="20"/>
          <w:szCs w:val="20"/>
          <w:shd w:val="clear" w:color="auto" w:fill="FFFFFF"/>
        </w:rPr>
        <w:t>Add Terraform Variable</w:t>
      </w:r>
    </w:p>
    <w:p w14:paraId="3AC6BF32" w14:textId="5212E131" w:rsidR="009A190E" w:rsidRPr="00FB56C4" w:rsidRDefault="009A190E" w:rsidP="00FB56C4">
      <w:pPr>
        <w:pStyle w:val="ListParagraph"/>
        <w:numPr>
          <w:ilvl w:val="0"/>
          <w:numId w:val="4"/>
        </w:numPr>
        <w:spacing w:after="0" w:line="360" w:lineRule="auto"/>
        <w:rPr>
          <w:rFonts w:cstheme="minorHAnsi"/>
          <w:color w:val="3B3D45"/>
          <w:sz w:val="20"/>
          <w:szCs w:val="20"/>
          <w:shd w:val="clear" w:color="auto" w:fill="FFFFFF"/>
        </w:rPr>
      </w:pPr>
      <w:r w:rsidRPr="00FB56C4">
        <w:rPr>
          <w:rFonts w:cstheme="minorHAnsi"/>
          <w:color w:val="3B3D45"/>
          <w:sz w:val="20"/>
          <w:szCs w:val="20"/>
          <w:shd w:val="clear" w:color="auto" w:fill="FFFFFF"/>
        </w:rPr>
        <w:t xml:space="preserve">Add the following to </w:t>
      </w:r>
      <w:proofErr w:type="gramStart"/>
      <w:r w:rsidRPr="00FB56C4">
        <w:rPr>
          <w:rFonts w:cstheme="minorHAnsi"/>
          <w:color w:val="3B3D45"/>
          <w:sz w:val="20"/>
          <w:szCs w:val="20"/>
          <w:shd w:val="clear" w:color="auto" w:fill="FFFFFF"/>
        </w:rPr>
        <w:t>main.tf</w:t>
      </w:r>
      <w:proofErr w:type="gramEnd"/>
    </w:p>
    <w:p w14:paraId="55CC85B2" w14:textId="77777777" w:rsidR="009A190E" w:rsidRPr="00FB56C4" w:rsidRDefault="009A190E" w:rsidP="00FB56C4">
      <w:pPr>
        <w:pBdr>
          <w:top w:val="single" w:sz="4" w:space="1" w:color="auto"/>
          <w:left w:val="single" w:sz="4" w:space="4" w:color="auto"/>
          <w:bottom w:val="single" w:sz="4" w:space="1" w:color="auto"/>
          <w:right w:val="single" w:sz="4" w:space="4"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xml:space="preserve">variable </w:t>
      </w:r>
      <w:r w:rsidRPr="00FB56C4">
        <w:rPr>
          <w:rFonts w:eastAsia="Times New Roman" w:cstheme="minorHAnsi"/>
          <w:color w:val="098658"/>
          <w:sz w:val="20"/>
          <w:szCs w:val="20"/>
          <w:lang w:val="en-US"/>
        </w:rPr>
        <w:t>"</w:t>
      </w:r>
      <w:proofErr w:type="spellStart"/>
      <w:r w:rsidRPr="00FB56C4">
        <w:rPr>
          <w:rFonts w:eastAsia="Times New Roman" w:cstheme="minorHAnsi"/>
          <w:color w:val="098658"/>
          <w:sz w:val="20"/>
          <w:szCs w:val="20"/>
          <w:lang w:val="en-US"/>
        </w:rPr>
        <w:t>RGName</w:t>
      </w:r>
      <w:proofErr w:type="spellEnd"/>
      <w:r w:rsidRPr="00FB56C4">
        <w:rPr>
          <w:rFonts w:eastAsia="Times New Roman" w:cstheme="minorHAnsi"/>
          <w:color w:val="098658"/>
          <w:sz w:val="20"/>
          <w:szCs w:val="20"/>
          <w:lang w:val="en-US"/>
        </w:rPr>
        <w:t>"</w:t>
      </w:r>
      <w:r w:rsidRPr="00FB56C4">
        <w:rPr>
          <w:rFonts w:eastAsia="Times New Roman" w:cstheme="minorHAnsi"/>
          <w:color w:val="000000"/>
          <w:sz w:val="20"/>
          <w:szCs w:val="20"/>
          <w:lang w:val="en-US"/>
        </w:rPr>
        <w:t xml:space="preserve"> {</w:t>
      </w:r>
    </w:p>
    <w:p w14:paraId="2231F208" w14:textId="77777777" w:rsidR="009A190E" w:rsidRPr="00FB56C4" w:rsidRDefault="009A190E" w:rsidP="00FB56C4">
      <w:pPr>
        <w:pBdr>
          <w:top w:val="single" w:sz="4" w:space="1" w:color="auto"/>
          <w:left w:val="single" w:sz="4" w:space="4" w:color="auto"/>
          <w:bottom w:val="single" w:sz="4" w:space="1" w:color="auto"/>
          <w:right w:val="single" w:sz="4" w:space="4"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xml:space="preserve">    type = </w:t>
      </w:r>
      <w:r w:rsidRPr="00FB56C4">
        <w:rPr>
          <w:rFonts w:eastAsia="Times New Roman" w:cstheme="minorHAnsi"/>
          <w:color w:val="0000FF"/>
          <w:sz w:val="20"/>
          <w:szCs w:val="20"/>
          <w:lang w:val="en-US"/>
        </w:rPr>
        <w:t>string</w:t>
      </w:r>
    </w:p>
    <w:p w14:paraId="711ED3C0" w14:textId="77777777" w:rsidR="009A190E" w:rsidRPr="00FB56C4" w:rsidRDefault="009A190E" w:rsidP="00FB56C4">
      <w:pPr>
        <w:pBdr>
          <w:top w:val="single" w:sz="4" w:space="1" w:color="auto"/>
          <w:left w:val="single" w:sz="4" w:space="4" w:color="auto"/>
          <w:bottom w:val="single" w:sz="4" w:space="1" w:color="auto"/>
          <w:right w:val="single" w:sz="4" w:space="4"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w:t>
      </w:r>
    </w:p>
    <w:p w14:paraId="46AE6B74" w14:textId="77777777" w:rsidR="009A190E" w:rsidRPr="00FB56C4" w:rsidRDefault="009A190E" w:rsidP="00FB56C4">
      <w:pPr>
        <w:pBdr>
          <w:top w:val="single" w:sz="4" w:space="1" w:color="auto"/>
          <w:left w:val="single" w:sz="4" w:space="4" w:color="auto"/>
          <w:bottom w:val="single" w:sz="4" w:space="1" w:color="auto"/>
          <w:right w:val="single" w:sz="4" w:space="4"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xml:space="preserve">resource </w:t>
      </w:r>
      <w:r w:rsidRPr="00FB56C4">
        <w:rPr>
          <w:rFonts w:eastAsia="Times New Roman" w:cstheme="minorHAnsi"/>
          <w:color w:val="098658"/>
          <w:sz w:val="20"/>
          <w:szCs w:val="20"/>
          <w:lang w:val="en-US"/>
        </w:rPr>
        <w:t>"</w:t>
      </w:r>
      <w:proofErr w:type="spellStart"/>
      <w:r w:rsidRPr="00FB56C4">
        <w:rPr>
          <w:rFonts w:eastAsia="Times New Roman" w:cstheme="minorHAnsi"/>
          <w:color w:val="098658"/>
          <w:sz w:val="20"/>
          <w:szCs w:val="20"/>
          <w:lang w:val="en-US"/>
        </w:rPr>
        <w:t>azurerm_resource_group</w:t>
      </w:r>
      <w:proofErr w:type="spellEnd"/>
      <w:r w:rsidRPr="00FB56C4">
        <w:rPr>
          <w:rFonts w:eastAsia="Times New Roman" w:cstheme="minorHAnsi"/>
          <w:color w:val="098658"/>
          <w:sz w:val="20"/>
          <w:szCs w:val="20"/>
          <w:lang w:val="en-US"/>
        </w:rPr>
        <w:t>"</w:t>
      </w:r>
      <w:r w:rsidRPr="00FB56C4">
        <w:rPr>
          <w:rFonts w:eastAsia="Times New Roman" w:cstheme="minorHAnsi"/>
          <w:color w:val="000000"/>
          <w:sz w:val="20"/>
          <w:szCs w:val="20"/>
          <w:lang w:val="en-US"/>
        </w:rPr>
        <w:t xml:space="preserve"> </w:t>
      </w:r>
      <w:r w:rsidRPr="00FB56C4">
        <w:rPr>
          <w:rFonts w:eastAsia="Times New Roman" w:cstheme="minorHAnsi"/>
          <w:color w:val="098658"/>
          <w:sz w:val="20"/>
          <w:szCs w:val="20"/>
          <w:lang w:val="en-US"/>
        </w:rPr>
        <w:t>"</w:t>
      </w:r>
      <w:proofErr w:type="spellStart"/>
      <w:r w:rsidRPr="00FB56C4">
        <w:rPr>
          <w:rFonts w:eastAsia="Times New Roman" w:cstheme="minorHAnsi"/>
          <w:color w:val="098658"/>
          <w:sz w:val="20"/>
          <w:szCs w:val="20"/>
          <w:lang w:val="en-US"/>
        </w:rPr>
        <w:t>rg</w:t>
      </w:r>
      <w:proofErr w:type="spellEnd"/>
      <w:r w:rsidRPr="00FB56C4">
        <w:rPr>
          <w:rFonts w:eastAsia="Times New Roman" w:cstheme="minorHAnsi"/>
          <w:color w:val="098658"/>
          <w:sz w:val="20"/>
          <w:szCs w:val="20"/>
          <w:lang w:val="en-US"/>
        </w:rPr>
        <w:t>"</w:t>
      </w:r>
      <w:r w:rsidRPr="00FB56C4">
        <w:rPr>
          <w:rFonts w:eastAsia="Times New Roman" w:cstheme="minorHAnsi"/>
          <w:color w:val="000000"/>
          <w:sz w:val="20"/>
          <w:szCs w:val="20"/>
          <w:lang w:val="en-US"/>
        </w:rPr>
        <w:t xml:space="preserve"> { </w:t>
      </w:r>
    </w:p>
    <w:p w14:paraId="2C5D20FA" w14:textId="77777777" w:rsidR="009A190E" w:rsidRPr="00FB56C4" w:rsidRDefault="009A190E" w:rsidP="00FB56C4">
      <w:pPr>
        <w:pBdr>
          <w:top w:val="single" w:sz="4" w:space="1" w:color="auto"/>
          <w:left w:val="single" w:sz="4" w:space="4" w:color="auto"/>
          <w:bottom w:val="single" w:sz="4" w:space="1" w:color="auto"/>
          <w:right w:val="single" w:sz="4" w:space="4"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xml:space="preserve">  name     </w:t>
      </w:r>
      <w:proofErr w:type="gramStart"/>
      <w:r w:rsidRPr="00FB56C4">
        <w:rPr>
          <w:rFonts w:eastAsia="Times New Roman" w:cstheme="minorHAnsi"/>
          <w:color w:val="000000"/>
          <w:sz w:val="20"/>
          <w:szCs w:val="20"/>
          <w:lang w:val="en-US"/>
        </w:rPr>
        <w:t>=  </w:t>
      </w:r>
      <w:proofErr w:type="spellStart"/>
      <w:r w:rsidRPr="00FB56C4">
        <w:rPr>
          <w:rFonts w:eastAsia="Times New Roman" w:cstheme="minorHAnsi"/>
          <w:color w:val="000000"/>
          <w:sz w:val="20"/>
          <w:szCs w:val="20"/>
          <w:lang w:val="en-US"/>
        </w:rPr>
        <w:t>var</w:t>
      </w:r>
      <w:proofErr w:type="gramEnd"/>
      <w:r w:rsidRPr="00FB56C4">
        <w:rPr>
          <w:rFonts w:eastAsia="Times New Roman" w:cstheme="minorHAnsi"/>
          <w:color w:val="000000"/>
          <w:sz w:val="20"/>
          <w:szCs w:val="20"/>
          <w:lang w:val="en-US"/>
        </w:rPr>
        <w:t>.RGName</w:t>
      </w:r>
      <w:proofErr w:type="spellEnd"/>
    </w:p>
    <w:p w14:paraId="0BC6D683" w14:textId="77777777" w:rsidR="009A190E" w:rsidRPr="00FB56C4" w:rsidRDefault="009A190E" w:rsidP="00FB56C4">
      <w:pPr>
        <w:pBdr>
          <w:top w:val="single" w:sz="4" w:space="1" w:color="auto"/>
          <w:left w:val="single" w:sz="4" w:space="4" w:color="auto"/>
          <w:bottom w:val="single" w:sz="4" w:space="1" w:color="auto"/>
          <w:right w:val="single" w:sz="4" w:space="4"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 xml:space="preserve">  location = </w:t>
      </w:r>
      <w:r w:rsidRPr="00FB56C4">
        <w:rPr>
          <w:rFonts w:eastAsia="Times New Roman" w:cstheme="minorHAnsi"/>
          <w:color w:val="A31515"/>
          <w:sz w:val="20"/>
          <w:szCs w:val="20"/>
          <w:lang w:val="en-US"/>
        </w:rPr>
        <w:t>"east us"</w:t>
      </w:r>
    </w:p>
    <w:p w14:paraId="66202233" w14:textId="77777777" w:rsidR="009A190E" w:rsidRPr="00FB56C4" w:rsidRDefault="009A190E" w:rsidP="00FB56C4">
      <w:pPr>
        <w:pBdr>
          <w:top w:val="single" w:sz="4" w:space="1" w:color="auto"/>
          <w:left w:val="single" w:sz="4" w:space="4" w:color="auto"/>
          <w:bottom w:val="single" w:sz="4" w:space="1" w:color="auto"/>
          <w:right w:val="single" w:sz="4" w:space="4" w:color="auto"/>
        </w:pBdr>
        <w:shd w:val="clear" w:color="auto" w:fill="FFFFFF"/>
        <w:spacing w:after="0" w:line="360" w:lineRule="auto"/>
        <w:ind w:left="720"/>
        <w:rPr>
          <w:rFonts w:eastAsia="Times New Roman" w:cstheme="minorHAnsi"/>
          <w:color w:val="000000"/>
          <w:sz w:val="20"/>
          <w:szCs w:val="20"/>
          <w:lang w:val="en-US"/>
        </w:rPr>
      </w:pPr>
      <w:r w:rsidRPr="00FB56C4">
        <w:rPr>
          <w:rFonts w:eastAsia="Times New Roman" w:cstheme="minorHAnsi"/>
          <w:color w:val="000000"/>
          <w:sz w:val="20"/>
          <w:szCs w:val="20"/>
          <w:lang w:val="en-US"/>
        </w:rPr>
        <w:t>}</w:t>
      </w:r>
    </w:p>
    <w:p w14:paraId="574BCAA8" w14:textId="22EF30DA" w:rsidR="009A190E" w:rsidRPr="00FB56C4" w:rsidRDefault="009A190E" w:rsidP="00FB56C4">
      <w:pPr>
        <w:pStyle w:val="ListParagraph"/>
        <w:numPr>
          <w:ilvl w:val="0"/>
          <w:numId w:val="4"/>
        </w:numPr>
        <w:shd w:val="clear" w:color="auto" w:fill="FFFFFF"/>
        <w:spacing w:after="0" w:line="360" w:lineRule="auto"/>
        <w:rPr>
          <w:rFonts w:eastAsia="Times New Roman" w:cstheme="minorHAnsi"/>
          <w:color w:val="000000"/>
          <w:sz w:val="20"/>
          <w:szCs w:val="20"/>
          <w:lang w:val="en-US"/>
        </w:rPr>
      </w:pPr>
      <w:r w:rsidRPr="00FB56C4">
        <w:rPr>
          <w:rFonts w:eastAsia="Times New Roman" w:cstheme="minorHAnsi"/>
          <w:color w:val="000000"/>
          <w:sz w:val="20"/>
          <w:szCs w:val="20"/>
          <w:lang w:val="en-US"/>
        </w:rPr>
        <w:t xml:space="preserve">Execute </w:t>
      </w:r>
      <w:r w:rsidR="00881D4D">
        <w:rPr>
          <w:rFonts w:eastAsia="Times New Roman" w:cstheme="minorHAnsi"/>
          <w:color w:val="000000"/>
          <w:sz w:val="20"/>
          <w:szCs w:val="20"/>
          <w:lang w:val="en-US"/>
        </w:rPr>
        <w:t xml:space="preserve">the following </w:t>
      </w:r>
      <w:proofErr w:type="gramStart"/>
      <w:r w:rsidR="00881D4D">
        <w:rPr>
          <w:rFonts w:eastAsia="Times New Roman" w:cstheme="minorHAnsi"/>
          <w:color w:val="000000"/>
          <w:sz w:val="20"/>
          <w:szCs w:val="20"/>
          <w:lang w:val="en-US"/>
        </w:rPr>
        <w:t>commands</w:t>
      </w:r>
      <w:proofErr w:type="gramEnd"/>
    </w:p>
    <w:p w14:paraId="5A2A5F8A" w14:textId="611BA1F0" w:rsidR="009A190E" w:rsidRPr="00881D4D" w:rsidRDefault="009A190E" w:rsidP="00881D4D">
      <w:pPr>
        <w:pStyle w:val="ListParagraph"/>
        <w:numPr>
          <w:ilvl w:val="0"/>
          <w:numId w:val="5"/>
        </w:numPr>
        <w:shd w:val="clear" w:color="auto" w:fill="FFFFFF"/>
        <w:spacing w:after="0" w:line="360" w:lineRule="auto"/>
        <w:rPr>
          <w:rFonts w:eastAsia="Times New Roman" w:cstheme="minorHAnsi"/>
          <w:color w:val="000000"/>
          <w:sz w:val="20"/>
          <w:szCs w:val="20"/>
          <w:lang w:val="en-US"/>
        </w:rPr>
      </w:pPr>
      <w:r w:rsidRPr="00881D4D">
        <w:rPr>
          <w:rFonts w:eastAsia="Times New Roman" w:cstheme="minorHAnsi"/>
          <w:color w:val="000000"/>
          <w:sz w:val="20"/>
          <w:szCs w:val="20"/>
          <w:lang w:val="en-US"/>
        </w:rPr>
        <w:t xml:space="preserve">terraform </w:t>
      </w:r>
      <w:proofErr w:type="gramStart"/>
      <w:r w:rsidRPr="00881D4D">
        <w:rPr>
          <w:rFonts w:eastAsia="Times New Roman" w:cstheme="minorHAnsi"/>
          <w:color w:val="000000"/>
          <w:sz w:val="20"/>
          <w:szCs w:val="20"/>
          <w:lang w:val="en-US"/>
        </w:rPr>
        <w:t>plan</w:t>
      </w:r>
      <w:proofErr w:type="gramEnd"/>
      <w:r w:rsidRPr="00881D4D">
        <w:rPr>
          <w:rFonts w:eastAsia="Times New Roman" w:cstheme="minorHAnsi"/>
          <w:color w:val="000000"/>
          <w:sz w:val="20"/>
          <w:szCs w:val="20"/>
          <w:lang w:val="en-US"/>
        </w:rPr>
        <w:t xml:space="preserve"> </w:t>
      </w:r>
    </w:p>
    <w:p w14:paraId="1171205C" w14:textId="48A104FE" w:rsidR="009A190E" w:rsidRPr="00881D4D" w:rsidRDefault="009A190E" w:rsidP="00881D4D">
      <w:pPr>
        <w:pStyle w:val="ListParagraph"/>
        <w:numPr>
          <w:ilvl w:val="0"/>
          <w:numId w:val="5"/>
        </w:numPr>
        <w:shd w:val="clear" w:color="auto" w:fill="FFFFFF"/>
        <w:spacing w:after="0" w:line="360" w:lineRule="auto"/>
        <w:rPr>
          <w:rFonts w:eastAsia="Times New Roman" w:cstheme="minorHAnsi"/>
          <w:color w:val="000000"/>
          <w:sz w:val="20"/>
          <w:szCs w:val="20"/>
          <w:lang w:val="en-US"/>
        </w:rPr>
      </w:pPr>
      <w:r w:rsidRPr="00881D4D">
        <w:rPr>
          <w:rFonts w:eastAsia="Times New Roman" w:cstheme="minorHAnsi"/>
          <w:color w:val="000000"/>
          <w:sz w:val="20"/>
          <w:szCs w:val="20"/>
          <w:lang w:val="en-US"/>
        </w:rPr>
        <w:t xml:space="preserve">terraform </w:t>
      </w:r>
      <w:proofErr w:type="gramStart"/>
      <w:r w:rsidRPr="00881D4D">
        <w:rPr>
          <w:rFonts w:eastAsia="Times New Roman" w:cstheme="minorHAnsi"/>
          <w:color w:val="000000"/>
          <w:sz w:val="20"/>
          <w:szCs w:val="20"/>
          <w:lang w:val="en-US"/>
        </w:rPr>
        <w:t>apply</w:t>
      </w:r>
      <w:proofErr w:type="gramEnd"/>
      <w:r w:rsidRPr="00881D4D">
        <w:rPr>
          <w:rFonts w:eastAsia="Times New Roman" w:cstheme="minorHAnsi"/>
          <w:color w:val="000000"/>
          <w:sz w:val="20"/>
          <w:szCs w:val="20"/>
          <w:lang w:val="en-US"/>
        </w:rPr>
        <w:t xml:space="preserve"> </w:t>
      </w:r>
    </w:p>
    <w:p w14:paraId="32E16208" w14:textId="70DD229A" w:rsidR="009A190E" w:rsidRPr="00FB56C4" w:rsidRDefault="00B86F51" w:rsidP="00FB56C4">
      <w:pPr>
        <w:pStyle w:val="ListParagraph"/>
        <w:numPr>
          <w:ilvl w:val="0"/>
          <w:numId w:val="4"/>
        </w:numPr>
        <w:spacing w:after="0" w:line="360" w:lineRule="auto"/>
        <w:rPr>
          <w:rFonts w:cstheme="minorHAnsi"/>
          <w:color w:val="3B3D45"/>
          <w:sz w:val="20"/>
          <w:szCs w:val="20"/>
          <w:shd w:val="clear" w:color="auto" w:fill="FFFFFF"/>
        </w:rPr>
      </w:pPr>
      <w:r w:rsidRPr="00FB56C4">
        <w:rPr>
          <w:rFonts w:cstheme="minorHAnsi"/>
          <w:color w:val="3B3D45"/>
          <w:sz w:val="20"/>
          <w:szCs w:val="20"/>
          <w:shd w:val="clear" w:color="auto" w:fill="FFFFFF"/>
        </w:rPr>
        <w:t>You can visit Runs menu to know the status.</w:t>
      </w:r>
    </w:p>
    <w:p w14:paraId="04BEC0AA" w14:textId="3CCA98E5" w:rsidR="00B86F51" w:rsidRPr="00FB56C4" w:rsidRDefault="00B86F51" w:rsidP="00FB56C4">
      <w:pPr>
        <w:pStyle w:val="ListParagraph"/>
        <w:spacing w:after="0" w:line="360" w:lineRule="auto"/>
        <w:rPr>
          <w:rFonts w:cstheme="minorHAnsi"/>
          <w:color w:val="3B3D45"/>
          <w:sz w:val="20"/>
          <w:szCs w:val="20"/>
          <w:shd w:val="clear" w:color="auto" w:fill="FFFFFF"/>
        </w:rPr>
      </w:pPr>
      <w:r w:rsidRPr="00FB56C4">
        <w:rPr>
          <w:rFonts w:cstheme="minorHAnsi"/>
          <w:noProof/>
          <w:sz w:val="20"/>
          <w:szCs w:val="20"/>
          <w14:ligatures w14:val="standardContextual"/>
        </w:rPr>
        <w:drawing>
          <wp:inline distT="0" distB="0" distL="0" distR="0" wp14:anchorId="43586CFF" wp14:editId="42265815">
            <wp:extent cx="5506720" cy="495297"/>
            <wp:effectExtent l="0" t="0" r="0" b="635"/>
            <wp:docPr id="12490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7068" name=""/>
                    <pic:cNvPicPr/>
                  </pic:nvPicPr>
                  <pic:blipFill>
                    <a:blip r:embed="rId15"/>
                    <a:stretch>
                      <a:fillRect/>
                    </a:stretch>
                  </pic:blipFill>
                  <pic:spPr>
                    <a:xfrm>
                      <a:off x="0" y="0"/>
                      <a:ext cx="5659031" cy="508996"/>
                    </a:xfrm>
                    <a:prstGeom prst="rect">
                      <a:avLst/>
                    </a:prstGeom>
                  </pic:spPr>
                </pic:pic>
              </a:graphicData>
            </a:graphic>
          </wp:inline>
        </w:drawing>
      </w:r>
    </w:p>
    <w:p w14:paraId="6DEE2F1F" w14:textId="77777777" w:rsidR="00B86F51" w:rsidRPr="00FB56C4" w:rsidRDefault="00B86F51" w:rsidP="00FB56C4">
      <w:pPr>
        <w:pStyle w:val="ListParagraph"/>
        <w:spacing w:after="0" w:line="360" w:lineRule="auto"/>
        <w:rPr>
          <w:rFonts w:cstheme="minorHAnsi"/>
          <w:color w:val="3B3D45"/>
          <w:sz w:val="20"/>
          <w:szCs w:val="20"/>
          <w:shd w:val="clear" w:color="auto" w:fill="FFFFFF"/>
        </w:rPr>
      </w:pPr>
    </w:p>
    <w:p w14:paraId="47542F38" w14:textId="77777777" w:rsidR="00B86F51" w:rsidRPr="00FB56C4" w:rsidRDefault="00B86F51" w:rsidP="00FB56C4">
      <w:pPr>
        <w:pStyle w:val="ListParagraph"/>
        <w:spacing w:after="0" w:line="360" w:lineRule="auto"/>
        <w:rPr>
          <w:rFonts w:cstheme="minorHAnsi"/>
          <w:color w:val="3B3D45"/>
          <w:sz w:val="20"/>
          <w:szCs w:val="20"/>
          <w:shd w:val="clear" w:color="auto" w:fill="FFFFFF"/>
        </w:rPr>
      </w:pPr>
    </w:p>
    <w:p w14:paraId="5086785C" w14:textId="77777777" w:rsidR="00B86F51" w:rsidRPr="00FB56C4" w:rsidRDefault="00B86F51" w:rsidP="00FB56C4">
      <w:pPr>
        <w:pStyle w:val="ListParagraph"/>
        <w:spacing w:after="0" w:line="360" w:lineRule="auto"/>
        <w:rPr>
          <w:rFonts w:cstheme="minorHAnsi"/>
          <w:color w:val="3B3D45"/>
          <w:sz w:val="20"/>
          <w:szCs w:val="20"/>
          <w:shd w:val="clear" w:color="auto" w:fill="FFFFFF"/>
        </w:rPr>
      </w:pPr>
    </w:p>
    <w:sectPr w:rsidR="00B86F51" w:rsidRPr="00FB5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5856"/>
    <w:multiLevelType w:val="hybridMultilevel"/>
    <w:tmpl w:val="6DCC9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FE477A"/>
    <w:multiLevelType w:val="hybridMultilevel"/>
    <w:tmpl w:val="BE4CE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022F8"/>
    <w:multiLevelType w:val="hybridMultilevel"/>
    <w:tmpl w:val="92CAE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8515A5"/>
    <w:multiLevelType w:val="hybridMultilevel"/>
    <w:tmpl w:val="21901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D31244"/>
    <w:multiLevelType w:val="multilevel"/>
    <w:tmpl w:val="0414B00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8212126">
    <w:abstractNumId w:val="2"/>
  </w:num>
  <w:num w:numId="2" w16cid:durableId="324285574">
    <w:abstractNumId w:val="3"/>
  </w:num>
  <w:num w:numId="3" w16cid:durableId="1904559517">
    <w:abstractNumId w:val="4"/>
  </w:num>
  <w:num w:numId="4" w16cid:durableId="1421172150">
    <w:abstractNumId w:val="1"/>
  </w:num>
  <w:num w:numId="5" w16cid:durableId="187773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41"/>
    <w:rsid w:val="001F1140"/>
    <w:rsid w:val="0046351B"/>
    <w:rsid w:val="00536823"/>
    <w:rsid w:val="005B7DF8"/>
    <w:rsid w:val="006E39B6"/>
    <w:rsid w:val="007A4417"/>
    <w:rsid w:val="00856847"/>
    <w:rsid w:val="00881D4D"/>
    <w:rsid w:val="008854EA"/>
    <w:rsid w:val="009A190E"/>
    <w:rsid w:val="00A10083"/>
    <w:rsid w:val="00A26BF1"/>
    <w:rsid w:val="00A630F0"/>
    <w:rsid w:val="00B83534"/>
    <w:rsid w:val="00B86F51"/>
    <w:rsid w:val="00BF0A41"/>
    <w:rsid w:val="00C06551"/>
    <w:rsid w:val="00D0411E"/>
    <w:rsid w:val="00F53846"/>
    <w:rsid w:val="00FB56C4"/>
    <w:rsid w:val="00FD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48E8"/>
  <w15:chartTrackingRefBased/>
  <w15:docId w15:val="{9A946203-AB5D-45BE-8A65-E174F980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A41"/>
    <w:pPr>
      <w:spacing w:after="160" w:line="259" w:lineRule="auto"/>
    </w:pPr>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Normal"/>
    <w:link w:val="HeadingWithBlackBackgroundChar"/>
    <w:qFormat/>
    <w:rsid w:val="00A10083"/>
    <w:pPr>
      <w:pBdr>
        <w:top w:val="single" w:sz="4" w:space="1" w:color="auto"/>
        <w:left w:val="single" w:sz="4" w:space="4" w:color="auto"/>
        <w:bottom w:val="single" w:sz="4" w:space="1" w:color="auto"/>
        <w:right w:val="single" w:sz="4" w:space="4" w:color="auto"/>
      </w:pBdr>
      <w:shd w:val="clear" w:color="auto" w:fill="000000" w:themeFill="text1"/>
      <w:jc w:val="center"/>
    </w:pPr>
    <w:rPr>
      <w:rFonts w:cstheme="minorHAnsi"/>
      <w:b/>
      <w:bCs/>
      <w:sz w:val="20"/>
      <w:szCs w:val="20"/>
    </w:rPr>
  </w:style>
  <w:style w:type="character" w:customStyle="1" w:styleId="HeadingWithBlackBackgroundChar">
    <w:name w:val="Heading With Black Background Char"/>
    <w:basedOn w:val="DefaultParagraphFont"/>
    <w:link w:val="HeadingWithBlackBackground"/>
    <w:rsid w:val="00A10083"/>
    <w:rPr>
      <w:rFonts w:cstheme="minorHAnsi"/>
      <w:b/>
      <w:bCs/>
      <w:sz w:val="20"/>
      <w:szCs w:val="20"/>
      <w:shd w:val="clear" w:color="auto" w:fill="000000" w:themeFill="text1"/>
    </w:rPr>
  </w:style>
  <w:style w:type="paragraph" w:styleId="NormalWeb">
    <w:name w:val="Normal (Web)"/>
    <w:basedOn w:val="Normal"/>
    <w:autoRedefine/>
    <w:uiPriority w:val="99"/>
    <w:unhideWhenUsed/>
    <w:qFormat/>
    <w:rsid w:val="00FB56C4"/>
    <w:pPr>
      <w:spacing w:after="0" w:line="360" w:lineRule="auto"/>
    </w:pPr>
    <w:rPr>
      <w:rFonts w:eastAsia="Times New Roman" w:cstheme="minorHAnsi"/>
      <w:b/>
      <w:bCs/>
      <w:sz w:val="20"/>
      <w:szCs w:val="20"/>
    </w:rPr>
  </w:style>
  <w:style w:type="paragraph" w:styleId="ListParagraph">
    <w:name w:val="List Paragraph"/>
    <w:basedOn w:val="Normal"/>
    <w:link w:val="ListParagraphChar"/>
    <w:uiPriority w:val="34"/>
    <w:qFormat/>
    <w:rsid w:val="00BF0A41"/>
    <w:pPr>
      <w:ind w:left="720"/>
      <w:contextualSpacing/>
    </w:pPr>
  </w:style>
  <w:style w:type="character" w:customStyle="1" w:styleId="ListParagraphChar">
    <w:name w:val="List Paragraph Char"/>
    <w:basedOn w:val="DefaultParagraphFont"/>
    <w:link w:val="ListParagraph"/>
    <w:uiPriority w:val="34"/>
    <w:rsid w:val="00BF0A41"/>
    <w:rPr>
      <w:kern w:val="0"/>
      <w:lang w:val="en-IN"/>
      <w14:ligatures w14:val="none"/>
    </w:rPr>
  </w:style>
  <w:style w:type="character" w:styleId="Hyperlink">
    <w:name w:val="Hyperlink"/>
    <w:basedOn w:val="DefaultParagraphFont"/>
    <w:uiPriority w:val="99"/>
    <w:unhideWhenUsed/>
    <w:rsid w:val="00A630F0"/>
    <w:rPr>
      <w:color w:val="0000FF"/>
      <w:u w:val="single"/>
    </w:rPr>
  </w:style>
  <w:style w:type="character" w:styleId="UnresolvedMention">
    <w:name w:val="Unresolved Mention"/>
    <w:basedOn w:val="DefaultParagraphFont"/>
    <w:uiPriority w:val="99"/>
    <w:semiHidden/>
    <w:unhideWhenUsed/>
    <w:rsid w:val="00A630F0"/>
    <w:rPr>
      <w:color w:val="605E5C"/>
      <w:shd w:val="clear" w:color="auto" w:fill="E1DFDD"/>
    </w:rPr>
  </w:style>
  <w:style w:type="paragraph" w:customStyle="1" w:styleId="textrootwdiwm">
    <w:name w:val="text_root__wdiwm"/>
    <w:basedOn w:val="Normal"/>
    <w:rsid w:val="0053682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dx-listslistitem2palk">
    <w:name w:val="mdx-lists_listitem__2palk"/>
    <w:basedOn w:val="Normal"/>
    <w:rsid w:val="005368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536823"/>
    <w:rPr>
      <w:color w:val="954F72" w:themeColor="followedHyperlink"/>
      <w:u w:val="single"/>
    </w:rPr>
  </w:style>
  <w:style w:type="character" w:styleId="HTMLCode">
    <w:name w:val="HTML Code"/>
    <w:basedOn w:val="DefaultParagraphFont"/>
    <w:uiPriority w:val="99"/>
    <w:semiHidden/>
    <w:unhideWhenUsed/>
    <w:rsid w:val="006E39B6"/>
    <w:rPr>
      <w:rFonts w:ascii="Courier New" w:eastAsia="Times New Roman" w:hAnsi="Courier New" w:cs="Courier New"/>
      <w:sz w:val="20"/>
      <w:szCs w:val="20"/>
    </w:rPr>
  </w:style>
  <w:style w:type="character" w:styleId="Strong">
    <w:name w:val="Strong"/>
    <w:basedOn w:val="DefaultParagraphFont"/>
    <w:uiPriority w:val="22"/>
    <w:qFormat/>
    <w:rsid w:val="006E39B6"/>
    <w:rPr>
      <w:b/>
      <w:bCs/>
    </w:rPr>
  </w:style>
  <w:style w:type="paragraph" w:styleId="NoSpacing">
    <w:name w:val="No Spacing"/>
    <w:uiPriority w:val="1"/>
    <w:qFormat/>
    <w:rsid w:val="00F53846"/>
    <w:pPr>
      <w:spacing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3603">
      <w:bodyDiv w:val="1"/>
      <w:marLeft w:val="0"/>
      <w:marRight w:val="0"/>
      <w:marTop w:val="0"/>
      <w:marBottom w:val="0"/>
      <w:divBdr>
        <w:top w:val="none" w:sz="0" w:space="0" w:color="auto"/>
        <w:left w:val="none" w:sz="0" w:space="0" w:color="auto"/>
        <w:bottom w:val="none" w:sz="0" w:space="0" w:color="auto"/>
        <w:right w:val="none" w:sz="0" w:space="0" w:color="auto"/>
      </w:divBdr>
    </w:div>
    <w:div w:id="1808357284">
      <w:bodyDiv w:val="1"/>
      <w:marLeft w:val="0"/>
      <w:marRight w:val="0"/>
      <w:marTop w:val="0"/>
      <w:marBottom w:val="0"/>
      <w:divBdr>
        <w:top w:val="none" w:sz="0" w:space="0" w:color="auto"/>
        <w:left w:val="none" w:sz="0" w:space="0" w:color="auto"/>
        <w:bottom w:val="none" w:sz="0" w:space="0" w:color="auto"/>
        <w:right w:val="none" w:sz="0" w:space="0" w:color="auto"/>
      </w:divBdr>
    </w:div>
    <w:div w:id="1985545414">
      <w:bodyDiv w:val="1"/>
      <w:marLeft w:val="0"/>
      <w:marRight w:val="0"/>
      <w:marTop w:val="0"/>
      <w:marBottom w:val="0"/>
      <w:divBdr>
        <w:top w:val="none" w:sz="0" w:space="0" w:color="auto"/>
        <w:left w:val="none" w:sz="0" w:space="0" w:color="auto"/>
        <w:bottom w:val="none" w:sz="0" w:space="0" w:color="auto"/>
        <w:right w:val="none" w:sz="0" w:space="0" w:color="auto"/>
      </w:divBdr>
      <w:divsChild>
        <w:div w:id="63920134">
          <w:marLeft w:val="0"/>
          <w:marRight w:val="0"/>
          <w:marTop w:val="0"/>
          <w:marBottom w:val="0"/>
          <w:divBdr>
            <w:top w:val="none" w:sz="0" w:space="0" w:color="auto"/>
            <w:left w:val="none" w:sz="0" w:space="0" w:color="auto"/>
            <w:bottom w:val="none" w:sz="0" w:space="0" w:color="auto"/>
            <w:right w:val="none" w:sz="0" w:space="0" w:color="auto"/>
          </w:divBdr>
          <w:divsChild>
            <w:div w:id="1174220134">
              <w:marLeft w:val="0"/>
              <w:marRight w:val="0"/>
              <w:marTop w:val="0"/>
              <w:marBottom w:val="0"/>
              <w:divBdr>
                <w:top w:val="none" w:sz="0" w:space="0" w:color="auto"/>
                <w:left w:val="none" w:sz="0" w:space="0" w:color="auto"/>
                <w:bottom w:val="none" w:sz="0" w:space="0" w:color="auto"/>
                <w:right w:val="none" w:sz="0" w:space="0" w:color="auto"/>
              </w:divBdr>
            </w:div>
            <w:div w:id="1242830461">
              <w:marLeft w:val="0"/>
              <w:marRight w:val="0"/>
              <w:marTop w:val="0"/>
              <w:marBottom w:val="0"/>
              <w:divBdr>
                <w:top w:val="none" w:sz="0" w:space="0" w:color="auto"/>
                <w:left w:val="none" w:sz="0" w:space="0" w:color="auto"/>
                <w:bottom w:val="none" w:sz="0" w:space="0" w:color="auto"/>
                <w:right w:val="none" w:sz="0" w:space="0" w:color="auto"/>
              </w:divBdr>
            </w:div>
            <w:div w:id="1516655012">
              <w:marLeft w:val="0"/>
              <w:marRight w:val="0"/>
              <w:marTop w:val="0"/>
              <w:marBottom w:val="0"/>
              <w:divBdr>
                <w:top w:val="none" w:sz="0" w:space="0" w:color="auto"/>
                <w:left w:val="none" w:sz="0" w:space="0" w:color="auto"/>
                <w:bottom w:val="none" w:sz="0" w:space="0" w:color="auto"/>
                <w:right w:val="none" w:sz="0" w:space="0" w:color="auto"/>
              </w:divBdr>
            </w:div>
            <w:div w:id="412975010">
              <w:marLeft w:val="0"/>
              <w:marRight w:val="0"/>
              <w:marTop w:val="0"/>
              <w:marBottom w:val="0"/>
              <w:divBdr>
                <w:top w:val="none" w:sz="0" w:space="0" w:color="auto"/>
                <w:left w:val="none" w:sz="0" w:space="0" w:color="auto"/>
                <w:bottom w:val="none" w:sz="0" w:space="0" w:color="auto"/>
                <w:right w:val="none" w:sz="0" w:space="0" w:color="auto"/>
              </w:divBdr>
            </w:div>
            <w:div w:id="495346541">
              <w:marLeft w:val="0"/>
              <w:marRight w:val="0"/>
              <w:marTop w:val="0"/>
              <w:marBottom w:val="0"/>
              <w:divBdr>
                <w:top w:val="none" w:sz="0" w:space="0" w:color="auto"/>
                <w:left w:val="none" w:sz="0" w:space="0" w:color="auto"/>
                <w:bottom w:val="none" w:sz="0" w:space="0" w:color="auto"/>
                <w:right w:val="none" w:sz="0" w:space="0" w:color="auto"/>
              </w:divBdr>
            </w:div>
            <w:div w:id="70084677">
              <w:marLeft w:val="0"/>
              <w:marRight w:val="0"/>
              <w:marTop w:val="0"/>
              <w:marBottom w:val="0"/>
              <w:divBdr>
                <w:top w:val="none" w:sz="0" w:space="0" w:color="auto"/>
                <w:left w:val="none" w:sz="0" w:space="0" w:color="auto"/>
                <w:bottom w:val="none" w:sz="0" w:space="0" w:color="auto"/>
                <w:right w:val="none" w:sz="0" w:space="0" w:color="auto"/>
              </w:divBdr>
            </w:div>
            <w:div w:id="13515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1988">
      <w:bodyDiv w:val="1"/>
      <w:marLeft w:val="0"/>
      <w:marRight w:val="0"/>
      <w:marTop w:val="0"/>
      <w:marBottom w:val="0"/>
      <w:divBdr>
        <w:top w:val="none" w:sz="0" w:space="0" w:color="auto"/>
        <w:left w:val="none" w:sz="0" w:space="0" w:color="auto"/>
        <w:bottom w:val="none" w:sz="0" w:space="0" w:color="auto"/>
        <w:right w:val="none" w:sz="0" w:space="0" w:color="auto"/>
      </w:divBdr>
      <w:divsChild>
        <w:div w:id="985089359">
          <w:marLeft w:val="0"/>
          <w:marRight w:val="0"/>
          <w:marTop w:val="0"/>
          <w:marBottom w:val="0"/>
          <w:divBdr>
            <w:top w:val="none" w:sz="0" w:space="0" w:color="auto"/>
            <w:left w:val="none" w:sz="0" w:space="0" w:color="auto"/>
            <w:bottom w:val="none" w:sz="0" w:space="0" w:color="auto"/>
            <w:right w:val="none" w:sz="0" w:space="0" w:color="auto"/>
          </w:divBdr>
          <w:divsChild>
            <w:div w:id="360974984">
              <w:marLeft w:val="0"/>
              <w:marRight w:val="0"/>
              <w:marTop w:val="0"/>
              <w:marBottom w:val="0"/>
              <w:divBdr>
                <w:top w:val="none" w:sz="0" w:space="0" w:color="auto"/>
                <w:left w:val="none" w:sz="0" w:space="0" w:color="auto"/>
                <w:bottom w:val="none" w:sz="0" w:space="0" w:color="auto"/>
                <w:right w:val="none" w:sz="0" w:space="0" w:color="auto"/>
              </w:divBdr>
            </w:div>
            <w:div w:id="52703775">
              <w:marLeft w:val="0"/>
              <w:marRight w:val="0"/>
              <w:marTop w:val="0"/>
              <w:marBottom w:val="0"/>
              <w:divBdr>
                <w:top w:val="none" w:sz="0" w:space="0" w:color="auto"/>
                <w:left w:val="none" w:sz="0" w:space="0" w:color="auto"/>
                <w:bottom w:val="none" w:sz="0" w:space="0" w:color="auto"/>
                <w:right w:val="none" w:sz="0" w:space="0" w:color="auto"/>
              </w:divBdr>
            </w:div>
            <w:div w:id="1724862592">
              <w:marLeft w:val="0"/>
              <w:marRight w:val="0"/>
              <w:marTop w:val="0"/>
              <w:marBottom w:val="0"/>
              <w:divBdr>
                <w:top w:val="none" w:sz="0" w:space="0" w:color="auto"/>
                <w:left w:val="none" w:sz="0" w:space="0" w:color="auto"/>
                <w:bottom w:val="none" w:sz="0" w:space="0" w:color="auto"/>
                <w:right w:val="none" w:sz="0" w:space="0" w:color="auto"/>
              </w:divBdr>
            </w:div>
            <w:div w:id="1344471579">
              <w:marLeft w:val="0"/>
              <w:marRight w:val="0"/>
              <w:marTop w:val="0"/>
              <w:marBottom w:val="0"/>
              <w:divBdr>
                <w:top w:val="none" w:sz="0" w:space="0" w:color="auto"/>
                <w:left w:val="none" w:sz="0" w:space="0" w:color="auto"/>
                <w:bottom w:val="none" w:sz="0" w:space="0" w:color="auto"/>
                <w:right w:val="none" w:sz="0" w:space="0" w:color="auto"/>
              </w:divBdr>
            </w:div>
            <w:div w:id="12495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raform.io/public/signup/account?utm_source=learn"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oud.hashicorp.com/products/terrafor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6</cp:revision>
  <dcterms:created xsi:type="dcterms:W3CDTF">2023-05-12T11:33:00Z</dcterms:created>
  <dcterms:modified xsi:type="dcterms:W3CDTF">2023-05-19T15:20:00Z</dcterms:modified>
</cp:coreProperties>
</file>