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6AE92" w14:textId="77777777" w:rsidR="00824EB3" w:rsidRPr="0024758D" w:rsidRDefault="00561B52" w:rsidP="0024758D">
      <w:pPr>
        <w:tabs>
          <w:tab w:val="left" w:pos="900"/>
        </w:tabs>
        <w:spacing w:after="0" w:line="360" w:lineRule="auto"/>
        <w:contextualSpacing/>
        <w:rPr>
          <w:rFonts w:cstheme="minorHAnsi"/>
          <w:b/>
          <w:sz w:val="20"/>
          <w:szCs w:val="20"/>
        </w:rPr>
      </w:pPr>
      <w:r>
        <w:rPr>
          <w:rFonts w:cstheme="minorHAnsi"/>
          <w:b/>
          <w:sz w:val="20"/>
          <w:szCs w:val="20"/>
        </w:rPr>
        <w:t xml:space="preserve">Agenda: </w:t>
      </w:r>
      <w:r w:rsidR="005B0075" w:rsidRPr="0024758D">
        <w:rPr>
          <w:rFonts w:cstheme="minorHAnsi"/>
          <w:b/>
          <w:sz w:val="20"/>
          <w:szCs w:val="20"/>
        </w:rPr>
        <w:t xml:space="preserve">Introduction to </w:t>
      </w:r>
      <w:r w:rsidR="002B7B25" w:rsidRPr="0024758D">
        <w:rPr>
          <w:rFonts w:cstheme="minorHAnsi"/>
          <w:b/>
          <w:sz w:val="20"/>
          <w:szCs w:val="20"/>
        </w:rPr>
        <w:t xml:space="preserve">Cloud Computing </w:t>
      </w:r>
    </w:p>
    <w:p w14:paraId="7353EBA1" w14:textId="77777777" w:rsidR="00824EB3" w:rsidRPr="0024758D" w:rsidRDefault="00C53D28" w:rsidP="0024758D">
      <w:pPr>
        <w:numPr>
          <w:ilvl w:val="0"/>
          <w:numId w:val="11"/>
        </w:numPr>
        <w:spacing w:after="0" w:line="360" w:lineRule="auto"/>
        <w:contextualSpacing/>
        <w:rPr>
          <w:rFonts w:cstheme="minorHAnsi"/>
          <w:sz w:val="20"/>
          <w:szCs w:val="20"/>
        </w:rPr>
      </w:pPr>
      <w:r w:rsidRPr="0024758D">
        <w:rPr>
          <w:rFonts w:cstheme="minorHAnsi"/>
          <w:sz w:val="20"/>
          <w:szCs w:val="20"/>
        </w:rPr>
        <w:t xml:space="preserve">What is </w:t>
      </w:r>
      <w:r w:rsidR="00824EB3" w:rsidRPr="0024758D">
        <w:rPr>
          <w:rFonts w:cstheme="minorHAnsi"/>
          <w:sz w:val="20"/>
          <w:szCs w:val="20"/>
        </w:rPr>
        <w:t>Cloud Computing</w:t>
      </w:r>
      <w:r w:rsidR="00296876" w:rsidRPr="0024758D">
        <w:rPr>
          <w:rFonts w:cstheme="minorHAnsi"/>
          <w:sz w:val="20"/>
          <w:szCs w:val="20"/>
        </w:rPr>
        <w:t>.</w:t>
      </w:r>
    </w:p>
    <w:p w14:paraId="75838276" w14:textId="77777777" w:rsidR="00C53D28" w:rsidRPr="0024758D" w:rsidRDefault="00C53D28" w:rsidP="0024758D">
      <w:pPr>
        <w:numPr>
          <w:ilvl w:val="0"/>
          <w:numId w:val="11"/>
        </w:numPr>
        <w:tabs>
          <w:tab w:val="num" w:pos="1800"/>
        </w:tabs>
        <w:spacing w:after="0" w:line="360" w:lineRule="auto"/>
        <w:contextualSpacing/>
        <w:rPr>
          <w:rFonts w:cstheme="minorHAnsi"/>
          <w:sz w:val="20"/>
          <w:szCs w:val="20"/>
        </w:rPr>
      </w:pPr>
      <w:r w:rsidRPr="0024758D">
        <w:rPr>
          <w:rFonts w:cstheme="minorHAnsi"/>
          <w:sz w:val="20"/>
          <w:szCs w:val="20"/>
        </w:rPr>
        <w:t xml:space="preserve">Cloud </w:t>
      </w:r>
      <w:r w:rsidR="00296876" w:rsidRPr="0024758D">
        <w:rPr>
          <w:rFonts w:cstheme="minorHAnsi"/>
          <w:sz w:val="20"/>
          <w:szCs w:val="20"/>
        </w:rPr>
        <w:t>Characteristics.</w:t>
      </w:r>
    </w:p>
    <w:p w14:paraId="5130D630" w14:textId="77777777" w:rsidR="00C53D28" w:rsidRPr="0024758D" w:rsidRDefault="00C53D28" w:rsidP="0024758D">
      <w:pPr>
        <w:numPr>
          <w:ilvl w:val="0"/>
          <w:numId w:val="11"/>
        </w:numPr>
        <w:tabs>
          <w:tab w:val="num" w:pos="1800"/>
        </w:tabs>
        <w:spacing w:after="0" w:line="360" w:lineRule="auto"/>
        <w:contextualSpacing/>
        <w:rPr>
          <w:rFonts w:cstheme="minorHAnsi"/>
          <w:sz w:val="20"/>
          <w:szCs w:val="20"/>
        </w:rPr>
      </w:pPr>
      <w:r w:rsidRPr="0024758D">
        <w:rPr>
          <w:rFonts w:cstheme="minorHAnsi"/>
          <w:sz w:val="20"/>
          <w:szCs w:val="20"/>
        </w:rPr>
        <w:t>Cloud Computing Service Models</w:t>
      </w:r>
      <w:r w:rsidR="00296876" w:rsidRPr="0024758D">
        <w:rPr>
          <w:rFonts w:cstheme="minorHAnsi"/>
          <w:sz w:val="20"/>
          <w:szCs w:val="20"/>
        </w:rPr>
        <w:t>.</w:t>
      </w:r>
    </w:p>
    <w:p w14:paraId="5995C9E0" w14:textId="77777777" w:rsidR="00CB0EA4" w:rsidRPr="0024758D" w:rsidRDefault="00CB0EA4" w:rsidP="0024758D">
      <w:pPr>
        <w:numPr>
          <w:ilvl w:val="0"/>
          <w:numId w:val="11"/>
        </w:numPr>
        <w:tabs>
          <w:tab w:val="num" w:pos="1800"/>
        </w:tabs>
        <w:spacing w:after="0" w:line="360" w:lineRule="auto"/>
        <w:contextualSpacing/>
        <w:rPr>
          <w:rFonts w:cstheme="minorHAnsi"/>
          <w:sz w:val="20"/>
          <w:szCs w:val="20"/>
        </w:rPr>
      </w:pPr>
      <w:r w:rsidRPr="0024758D">
        <w:rPr>
          <w:rFonts w:cstheme="minorHAnsi"/>
          <w:sz w:val="20"/>
          <w:szCs w:val="20"/>
        </w:rPr>
        <w:t>Deployment Models in Cloud</w:t>
      </w:r>
      <w:r w:rsidR="002B7B25" w:rsidRPr="0024758D">
        <w:rPr>
          <w:rFonts w:cstheme="minorHAnsi"/>
          <w:sz w:val="20"/>
          <w:szCs w:val="20"/>
        </w:rPr>
        <w:t xml:space="preserve"> Computing</w:t>
      </w:r>
      <w:r w:rsidR="00296876" w:rsidRPr="0024758D">
        <w:rPr>
          <w:rFonts w:cstheme="minorHAnsi"/>
          <w:sz w:val="20"/>
          <w:szCs w:val="20"/>
        </w:rPr>
        <w:t>.</w:t>
      </w:r>
    </w:p>
    <w:p w14:paraId="626E796E" w14:textId="77777777" w:rsidR="00824EB3" w:rsidRPr="0024758D" w:rsidRDefault="00C5596F" w:rsidP="0024758D">
      <w:pPr>
        <w:numPr>
          <w:ilvl w:val="0"/>
          <w:numId w:val="11"/>
        </w:numPr>
        <w:tabs>
          <w:tab w:val="num" w:pos="1800"/>
        </w:tabs>
        <w:spacing w:after="0" w:line="360" w:lineRule="auto"/>
        <w:contextualSpacing/>
        <w:rPr>
          <w:rFonts w:cstheme="minorHAnsi"/>
          <w:sz w:val="20"/>
          <w:szCs w:val="20"/>
        </w:rPr>
      </w:pPr>
      <w:r w:rsidRPr="0024758D">
        <w:rPr>
          <w:rFonts w:cstheme="minorHAnsi"/>
          <w:sz w:val="20"/>
          <w:szCs w:val="20"/>
        </w:rPr>
        <w:t xml:space="preserve">Advantages and Disadvantages </w:t>
      </w:r>
      <w:r w:rsidR="00F92891" w:rsidRPr="0024758D">
        <w:rPr>
          <w:rFonts w:cstheme="minorHAnsi"/>
          <w:sz w:val="20"/>
          <w:szCs w:val="20"/>
        </w:rPr>
        <w:t>of Cloud Computing</w:t>
      </w:r>
      <w:r w:rsidR="00296876" w:rsidRPr="0024758D">
        <w:rPr>
          <w:rFonts w:cstheme="minorHAnsi"/>
          <w:sz w:val="20"/>
          <w:szCs w:val="20"/>
        </w:rPr>
        <w:t>.</w:t>
      </w:r>
    </w:p>
    <w:p w14:paraId="43354FBF" w14:textId="77777777" w:rsidR="008A52A8" w:rsidRPr="0024758D" w:rsidRDefault="008A52A8" w:rsidP="0024758D">
      <w:pPr>
        <w:numPr>
          <w:ilvl w:val="0"/>
          <w:numId w:val="11"/>
        </w:numPr>
        <w:tabs>
          <w:tab w:val="num" w:pos="1800"/>
        </w:tabs>
        <w:spacing w:after="0" w:line="360" w:lineRule="auto"/>
        <w:contextualSpacing/>
        <w:rPr>
          <w:rFonts w:cstheme="minorHAnsi"/>
          <w:sz w:val="20"/>
          <w:szCs w:val="20"/>
        </w:rPr>
      </w:pPr>
      <w:r w:rsidRPr="0024758D">
        <w:rPr>
          <w:rFonts w:cstheme="minorHAnsi"/>
          <w:sz w:val="20"/>
          <w:szCs w:val="20"/>
        </w:rPr>
        <w:t>Cloud Computing Job Roles</w:t>
      </w:r>
      <w:r w:rsidR="00296876" w:rsidRPr="0024758D">
        <w:rPr>
          <w:rFonts w:cstheme="minorHAnsi"/>
          <w:sz w:val="20"/>
          <w:szCs w:val="20"/>
        </w:rPr>
        <w:t>.</w:t>
      </w:r>
    </w:p>
    <w:p w14:paraId="6F41239B" w14:textId="77777777" w:rsidR="008A52A8" w:rsidRPr="0024758D" w:rsidRDefault="008A52A8" w:rsidP="0024758D">
      <w:pPr>
        <w:numPr>
          <w:ilvl w:val="0"/>
          <w:numId w:val="11"/>
        </w:numPr>
        <w:tabs>
          <w:tab w:val="num" w:pos="1800"/>
        </w:tabs>
        <w:spacing w:after="0" w:line="360" w:lineRule="auto"/>
        <w:contextualSpacing/>
        <w:rPr>
          <w:rFonts w:cstheme="minorHAnsi"/>
          <w:sz w:val="20"/>
          <w:szCs w:val="20"/>
        </w:rPr>
      </w:pPr>
      <w:r w:rsidRPr="0024758D">
        <w:rPr>
          <w:rFonts w:cstheme="minorHAnsi"/>
          <w:sz w:val="20"/>
          <w:szCs w:val="20"/>
        </w:rPr>
        <w:t>Cloud Computing Platforms and Certifications</w:t>
      </w:r>
      <w:r w:rsidR="00296876" w:rsidRPr="0024758D">
        <w:rPr>
          <w:rFonts w:cstheme="minorHAnsi"/>
          <w:sz w:val="20"/>
          <w:szCs w:val="20"/>
        </w:rPr>
        <w:t>.</w:t>
      </w:r>
    </w:p>
    <w:p w14:paraId="30FFED9E" w14:textId="77777777" w:rsidR="0009037B" w:rsidRPr="0024758D" w:rsidRDefault="0009037B" w:rsidP="0024758D">
      <w:pPr>
        <w:spacing w:after="0" w:line="360" w:lineRule="auto"/>
        <w:contextualSpacing/>
        <w:jc w:val="both"/>
        <w:rPr>
          <w:rFonts w:cstheme="minorHAnsi"/>
          <w:sz w:val="20"/>
          <w:szCs w:val="20"/>
        </w:rPr>
      </w:pPr>
    </w:p>
    <w:p w14:paraId="654B870F" w14:textId="77777777" w:rsidR="00055F6D" w:rsidRPr="0024758D" w:rsidRDefault="00055F6D" w:rsidP="0024758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contextualSpacing/>
        <w:jc w:val="center"/>
        <w:rPr>
          <w:rFonts w:cstheme="minorHAnsi"/>
          <w:b/>
          <w:sz w:val="20"/>
          <w:szCs w:val="20"/>
        </w:rPr>
      </w:pPr>
      <w:r w:rsidRPr="0024758D">
        <w:rPr>
          <w:rFonts w:cstheme="minorHAnsi"/>
          <w:b/>
          <w:sz w:val="20"/>
          <w:szCs w:val="20"/>
        </w:rPr>
        <w:t>What is Cloud Computing?</w:t>
      </w:r>
    </w:p>
    <w:p w14:paraId="1D89414A" w14:textId="77777777" w:rsidR="00685585" w:rsidRPr="0024758D" w:rsidRDefault="00685585" w:rsidP="0024758D">
      <w:pPr>
        <w:pStyle w:val="ListParagraph"/>
        <w:numPr>
          <w:ilvl w:val="0"/>
          <w:numId w:val="33"/>
        </w:numPr>
        <w:spacing w:after="0" w:line="360" w:lineRule="auto"/>
        <w:jc w:val="both"/>
        <w:rPr>
          <w:rFonts w:cstheme="minorHAnsi"/>
          <w:color w:val="000000" w:themeColor="text1"/>
          <w:sz w:val="20"/>
          <w:szCs w:val="20"/>
        </w:rPr>
      </w:pPr>
      <w:r w:rsidRPr="0024758D">
        <w:rPr>
          <w:rFonts w:cstheme="minorHAnsi"/>
          <w:b/>
          <w:color w:val="000000" w:themeColor="text1"/>
          <w:sz w:val="20"/>
          <w:szCs w:val="20"/>
        </w:rPr>
        <w:t>Cloud</w:t>
      </w:r>
      <w:r w:rsidRPr="0024758D">
        <w:rPr>
          <w:rFonts w:cstheme="minorHAnsi"/>
          <w:color w:val="000000" w:themeColor="text1"/>
          <w:sz w:val="20"/>
          <w:szCs w:val="20"/>
        </w:rPr>
        <w:t xml:space="preserve"> is just a metaphor for the internet, when we say cloud, we are just referring to internet. </w:t>
      </w:r>
    </w:p>
    <w:p w14:paraId="359A6A82" w14:textId="77777777" w:rsidR="002B7B25" w:rsidRPr="0024758D" w:rsidRDefault="002B7B25" w:rsidP="0024758D">
      <w:pPr>
        <w:pStyle w:val="ListParagraph"/>
        <w:numPr>
          <w:ilvl w:val="0"/>
          <w:numId w:val="33"/>
        </w:numPr>
        <w:shd w:val="clear" w:color="auto" w:fill="FFFFFF"/>
        <w:spacing w:after="0" w:line="360" w:lineRule="auto"/>
        <w:rPr>
          <w:rFonts w:cstheme="minorHAnsi"/>
          <w:color w:val="000000" w:themeColor="text1"/>
          <w:sz w:val="20"/>
          <w:szCs w:val="20"/>
          <w:lang w:val="en"/>
        </w:rPr>
      </w:pPr>
      <w:r w:rsidRPr="0024758D">
        <w:rPr>
          <w:rFonts w:cstheme="minorHAnsi"/>
          <w:color w:val="000000" w:themeColor="text1"/>
          <w:sz w:val="20"/>
          <w:szCs w:val="20"/>
          <w:lang w:val="en"/>
        </w:rPr>
        <w:t xml:space="preserve">In the simplest terms, </w:t>
      </w:r>
      <w:r w:rsidRPr="0024758D">
        <w:rPr>
          <w:rFonts w:cstheme="minorHAnsi"/>
          <w:b/>
          <w:color w:val="000000" w:themeColor="text1"/>
          <w:sz w:val="20"/>
          <w:szCs w:val="20"/>
          <w:lang w:val="en"/>
        </w:rPr>
        <w:t>cloud computing</w:t>
      </w:r>
      <w:r w:rsidRPr="0024758D">
        <w:rPr>
          <w:rFonts w:cstheme="minorHAnsi"/>
          <w:color w:val="000000" w:themeColor="text1"/>
          <w:sz w:val="20"/>
          <w:szCs w:val="20"/>
          <w:lang w:val="en"/>
        </w:rPr>
        <w:t xml:space="preserve"> means storing and accessing data and programs over the Internet instead of </w:t>
      </w:r>
      <w:r w:rsidR="00685585" w:rsidRPr="0024758D">
        <w:rPr>
          <w:rFonts w:cstheme="minorHAnsi"/>
          <w:color w:val="000000" w:themeColor="text1"/>
          <w:sz w:val="20"/>
          <w:szCs w:val="20"/>
          <w:lang w:val="en"/>
        </w:rPr>
        <w:t>our local</w:t>
      </w:r>
      <w:r w:rsidRPr="0024758D">
        <w:rPr>
          <w:rFonts w:cstheme="minorHAnsi"/>
          <w:color w:val="000000" w:themeColor="text1"/>
          <w:sz w:val="20"/>
          <w:szCs w:val="20"/>
          <w:lang w:val="en"/>
        </w:rPr>
        <w:t xml:space="preserve"> computer's hard drive</w:t>
      </w:r>
      <w:r w:rsidRPr="0024758D">
        <w:rPr>
          <w:rFonts w:cstheme="minorHAnsi"/>
          <w:color w:val="000000"/>
          <w:spacing w:val="8"/>
          <w:sz w:val="20"/>
          <w:szCs w:val="20"/>
          <w:lang w:val="en"/>
        </w:rPr>
        <w:t>.</w:t>
      </w:r>
    </w:p>
    <w:p w14:paraId="7FF4C0A9" w14:textId="77777777" w:rsidR="0056579A" w:rsidRPr="0024758D" w:rsidRDefault="0056579A" w:rsidP="0024758D">
      <w:pPr>
        <w:pStyle w:val="ListParagraph"/>
        <w:shd w:val="clear" w:color="auto" w:fill="FFFFFF"/>
        <w:spacing w:after="0" w:line="360" w:lineRule="auto"/>
        <w:ind w:left="360"/>
        <w:rPr>
          <w:rFonts w:cstheme="minorHAnsi"/>
          <w:color w:val="000000" w:themeColor="text1"/>
          <w:sz w:val="20"/>
          <w:szCs w:val="20"/>
          <w:lang w:val="en"/>
        </w:rPr>
      </w:pPr>
      <w:r w:rsidRPr="0024758D">
        <w:rPr>
          <w:rFonts w:cstheme="minorHAnsi"/>
          <w:noProof/>
          <w:sz w:val="20"/>
          <w:szCs w:val="20"/>
        </w:rPr>
        <w:drawing>
          <wp:inline distT="0" distB="0" distL="0" distR="0" wp14:anchorId="569BEA26" wp14:editId="5A1181E7">
            <wp:extent cx="3745247" cy="1764545"/>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5472" cy="1788208"/>
                    </a:xfrm>
                    <a:prstGeom prst="rect">
                      <a:avLst/>
                    </a:prstGeom>
                  </pic:spPr>
                </pic:pic>
              </a:graphicData>
            </a:graphic>
          </wp:inline>
        </w:drawing>
      </w:r>
    </w:p>
    <w:p w14:paraId="6B8FFF84" w14:textId="77777777" w:rsidR="0039703A" w:rsidRPr="0024758D" w:rsidRDefault="00067286" w:rsidP="0024758D">
      <w:pPr>
        <w:pStyle w:val="ListParagraph"/>
        <w:numPr>
          <w:ilvl w:val="0"/>
          <w:numId w:val="33"/>
        </w:numPr>
        <w:spacing w:after="0" w:line="360" w:lineRule="auto"/>
        <w:jc w:val="both"/>
        <w:rPr>
          <w:rFonts w:cstheme="minorHAnsi"/>
          <w:color w:val="000000" w:themeColor="text1"/>
          <w:sz w:val="20"/>
          <w:szCs w:val="20"/>
        </w:rPr>
      </w:pPr>
      <w:r w:rsidRPr="0024758D">
        <w:rPr>
          <w:rFonts w:cstheme="minorHAnsi"/>
          <w:color w:val="000000" w:themeColor="text1"/>
          <w:sz w:val="20"/>
          <w:szCs w:val="20"/>
          <w:lang w:val="en"/>
        </w:rPr>
        <w:t xml:space="preserve">The phrase </w:t>
      </w:r>
      <w:r w:rsidRPr="0024758D">
        <w:rPr>
          <w:rStyle w:val="Emphasis"/>
          <w:rFonts w:cstheme="minorHAnsi"/>
          <w:b/>
          <w:i w:val="0"/>
          <w:color w:val="000000" w:themeColor="text1"/>
          <w:sz w:val="20"/>
          <w:szCs w:val="20"/>
          <w:lang w:val="en"/>
        </w:rPr>
        <w:t>cloud computing</w:t>
      </w:r>
      <w:r w:rsidRPr="0024758D">
        <w:rPr>
          <w:rFonts w:cstheme="minorHAnsi"/>
          <w:color w:val="000000" w:themeColor="text1"/>
          <w:sz w:val="20"/>
          <w:szCs w:val="20"/>
          <w:lang w:val="en"/>
        </w:rPr>
        <w:t xml:space="preserve"> means "</w:t>
      </w:r>
      <w:r w:rsidRPr="0024758D">
        <w:rPr>
          <w:rFonts w:cstheme="minorHAnsi"/>
          <w:b/>
          <w:color w:val="000000" w:themeColor="text1"/>
          <w:sz w:val="20"/>
          <w:szCs w:val="20"/>
          <w:lang w:val="en"/>
        </w:rPr>
        <w:t>a type of</w:t>
      </w:r>
      <w:r w:rsidRPr="0024758D">
        <w:rPr>
          <w:rFonts w:cstheme="minorHAnsi"/>
          <w:color w:val="000000" w:themeColor="text1"/>
          <w:sz w:val="20"/>
          <w:szCs w:val="20"/>
          <w:lang w:val="en"/>
        </w:rPr>
        <w:t xml:space="preserve"> </w:t>
      </w:r>
      <w:r w:rsidRPr="0024758D">
        <w:rPr>
          <w:rFonts w:cstheme="minorHAnsi"/>
          <w:b/>
          <w:color w:val="000000" w:themeColor="text1"/>
          <w:sz w:val="20"/>
          <w:szCs w:val="20"/>
          <w:lang w:val="en"/>
        </w:rPr>
        <w:t>Internet-based computing</w:t>
      </w:r>
      <w:r w:rsidRPr="0024758D">
        <w:rPr>
          <w:rFonts w:cstheme="minorHAnsi"/>
          <w:color w:val="000000" w:themeColor="text1"/>
          <w:sz w:val="20"/>
          <w:szCs w:val="20"/>
          <w:lang w:val="en"/>
        </w:rPr>
        <w:t xml:space="preserve">" where different services </w:t>
      </w:r>
      <w:r w:rsidRPr="0024758D">
        <w:rPr>
          <w:rStyle w:val="st"/>
          <w:rFonts w:cstheme="minorHAnsi"/>
          <w:color w:val="000000" w:themeColor="text1"/>
          <w:sz w:val="20"/>
          <w:szCs w:val="20"/>
          <w:lang w:val="en"/>
        </w:rPr>
        <w:t xml:space="preserve">— </w:t>
      </w:r>
      <w:r w:rsidRPr="0024758D">
        <w:rPr>
          <w:rFonts w:cstheme="minorHAnsi"/>
          <w:color w:val="000000" w:themeColor="text1"/>
          <w:sz w:val="20"/>
          <w:szCs w:val="20"/>
          <w:lang w:val="en"/>
        </w:rPr>
        <w:t xml:space="preserve">such as servers, storage and applications </w:t>
      </w:r>
      <w:r w:rsidRPr="0024758D">
        <w:rPr>
          <w:rStyle w:val="st"/>
          <w:rFonts w:cstheme="minorHAnsi"/>
          <w:color w:val="000000" w:themeColor="text1"/>
          <w:sz w:val="20"/>
          <w:szCs w:val="20"/>
          <w:lang w:val="en"/>
        </w:rPr>
        <w:t>—</w:t>
      </w:r>
      <w:r w:rsidRPr="0024758D">
        <w:rPr>
          <w:rFonts w:cstheme="minorHAnsi"/>
          <w:color w:val="000000" w:themeColor="text1"/>
          <w:sz w:val="20"/>
          <w:szCs w:val="20"/>
          <w:lang w:val="en"/>
        </w:rPr>
        <w:t xml:space="preserve"> are delivered to an organization's computers and devices through the </w:t>
      </w:r>
      <w:r w:rsidRPr="00C24862">
        <w:rPr>
          <w:rFonts w:cstheme="minorHAnsi"/>
          <w:b/>
          <w:color w:val="000000" w:themeColor="text1"/>
          <w:sz w:val="20"/>
          <w:szCs w:val="20"/>
          <w:lang w:val="en"/>
        </w:rPr>
        <w:t>Internet</w:t>
      </w:r>
      <w:r w:rsidRPr="0024758D">
        <w:rPr>
          <w:rFonts w:cstheme="minorHAnsi"/>
          <w:color w:val="000000" w:themeColor="text1"/>
          <w:sz w:val="20"/>
          <w:szCs w:val="20"/>
          <w:lang w:val="en"/>
        </w:rPr>
        <w:t>.</w:t>
      </w:r>
    </w:p>
    <w:p w14:paraId="0E4A48FE" w14:textId="77777777" w:rsidR="0024758D" w:rsidRPr="0024758D" w:rsidRDefault="00685585" w:rsidP="0024758D">
      <w:pPr>
        <w:pStyle w:val="ListParagraph"/>
        <w:numPr>
          <w:ilvl w:val="0"/>
          <w:numId w:val="17"/>
        </w:numPr>
        <w:spacing w:after="0" w:line="360" w:lineRule="auto"/>
        <w:ind w:left="360"/>
        <w:jc w:val="both"/>
        <w:rPr>
          <w:rFonts w:cstheme="minorHAnsi"/>
          <w:sz w:val="20"/>
          <w:szCs w:val="20"/>
        </w:rPr>
      </w:pPr>
      <w:r w:rsidRPr="0024758D">
        <w:rPr>
          <w:rFonts w:cstheme="minorHAnsi"/>
          <w:sz w:val="20"/>
          <w:szCs w:val="20"/>
        </w:rPr>
        <w:t>Cloud Computing r</w:t>
      </w:r>
      <w:r w:rsidR="00377C1D" w:rsidRPr="0024758D">
        <w:rPr>
          <w:rFonts w:cstheme="minorHAnsi"/>
          <w:sz w:val="20"/>
          <w:szCs w:val="20"/>
        </w:rPr>
        <w:t xml:space="preserve">efer to a variety of </w:t>
      </w:r>
      <w:r w:rsidR="00377C1D" w:rsidRPr="001F6D3B">
        <w:rPr>
          <w:rFonts w:cstheme="minorHAnsi"/>
          <w:b/>
          <w:iCs/>
          <w:sz w:val="20"/>
          <w:szCs w:val="20"/>
        </w:rPr>
        <w:t>services</w:t>
      </w:r>
      <w:r w:rsidR="00377C1D" w:rsidRPr="0024758D">
        <w:rPr>
          <w:rFonts w:cstheme="minorHAnsi"/>
          <w:sz w:val="20"/>
          <w:szCs w:val="20"/>
        </w:rPr>
        <w:t xml:space="preserve"> available over the Internet that deliver</w:t>
      </w:r>
      <w:r w:rsidR="0039703A" w:rsidRPr="0024758D">
        <w:rPr>
          <w:rFonts w:cstheme="minorHAnsi"/>
          <w:sz w:val="20"/>
          <w:szCs w:val="20"/>
        </w:rPr>
        <w:t xml:space="preserve"> computing</w:t>
      </w:r>
      <w:r w:rsidR="00377C1D" w:rsidRPr="0024758D">
        <w:rPr>
          <w:rFonts w:cstheme="minorHAnsi"/>
          <w:sz w:val="20"/>
          <w:szCs w:val="20"/>
        </w:rPr>
        <w:t xml:space="preserve"> functionality on the </w:t>
      </w:r>
      <w:r w:rsidR="00377C1D" w:rsidRPr="0024758D">
        <w:rPr>
          <w:rFonts w:cstheme="minorHAnsi"/>
          <w:b/>
          <w:sz w:val="20"/>
          <w:szCs w:val="20"/>
        </w:rPr>
        <w:t xml:space="preserve">service provider's </w:t>
      </w:r>
      <w:r w:rsidR="00377C1D" w:rsidRPr="0024758D">
        <w:rPr>
          <w:rFonts w:cstheme="minorHAnsi"/>
          <w:b/>
          <w:iCs/>
          <w:sz w:val="20"/>
          <w:szCs w:val="20"/>
        </w:rPr>
        <w:t>infrastructure</w:t>
      </w:r>
      <w:r w:rsidR="0039703A" w:rsidRPr="0024758D">
        <w:rPr>
          <w:rFonts w:cstheme="minorHAnsi"/>
          <w:iCs/>
          <w:sz w:val="20"/>
          <w:szCs w:val="20"/>
        </w:rPr>
        <w:t>.</w:t>
      </w:r>
      <w:r w:rsidR="0024758D" w:rsidRPr="0024758D">
        <w:rPr>
          <w:rFonts w:cstheme="minorHAnsi"/>
          <w:iCs/>
          <w:sz w:val="20"/>
          <w:szCs w:val="20"/>
        </w:rPr>
        <w:t xml:space="preserve"> One has to just </w:t>
      </w:r>
      <w:r w:rsidR="0024758D" w:rsidRPr="00A54676">
        <w:rPr>
          <w:rFonts w:cstheme="minorHAnsi"/>
          <w:b/>
          <w:iCs/>
          <w:sz w:val="20"/>
          <w:szCs w:val="20"/>
        </w:rPr>
        <w:t>rent</w:t>
      </w:r>
      <w:r w:rsidR="0024758D" w:rsidRPr="0024758D">
        <w:rPr>
          <w:rFonts w:cstheme="minorHAnsi"/>
          <w:iCs/>
          <w:sz w:val="20"/>
          <w:szCs w:val="20"/>
        </w:rPr>
        <w:t xml:space="preserve"> it to use the same.</w:t>
      </w:r>
    </w:p>
    <w:p w14:paraId="52DEEA40" w14:textId="77777777" w:rsidR="0024758D" w:rsidRPr="0024758D" w:rsidRDefault="0024758D" w:rsidP="0024758D">
      <w:pPr>
        <w:pStyle w:val="ListParagraph"/>
        <w:numPr>
          <w:ilvl w:val="0"/>
          <w:numId w:val="17"/>
        </w:numPr>
        <w:spacing w:after="0" w:line="360" w:lineRule="auto"/>
        <w:ind w:left="360"/>
        <w:jc w:val="both"/>
        <w:rPr>
          <w:rFonts w:cstheme="minorHAnsi"/>
          <w:sz w:val="20"/>
          <w:szCs w:val="20"/>
        </w:rPr>
      </w:pPr>
      <w:r w:rsidRPr="0024758D">
        <w:rPr>
          <w:rFonts w:eastAsia="Times New Roman" w:cstheme="minorHAnsi"/>
          <w:color w:val="000000"/>
          <w:sz w:val="20"/>
          <w:szCs w:val="20"/>
        </w:rPr>
        <w:t>The computing services offered tend to vary by cloud provider. However, typically they include:</w:t>
      </w:r>
    </w:p>
    <w:p w14:paraId="4CCD7902" w14:textId="77777777" w:rsidR="0024758D" w:rsidRPr="0024758D" w:rsidRDefault="0024758D" w:rsidP="0024758D">
      <w:pPr>
        <w:numPr>
          <w:ilvl w:val="0"/>
          <w:numId w:val="17"/>
        </w:numPr>
        <w:spacing w:after="0" w:line="360" w:lineRule="auto"/>
        <w:rPr>
          <w:rFonts w:eastAsia="Times New Roman" w:cstheme="minorHAnsi"/>
          <w:color w:val="000000"/>
          <w:sz w:val="20"/>
          <w:szCs w:val="20"/>
        </w:rPr>
      </w:pPr>
      <w:r w:rsidRPr="0024758D">
        <w:rPr>
          <w:rFonts w:eastAsia="Times New Roman" w:cstheme="minorHAnsi"/>
          <w:b/>
          <w:bCs/>
          <w:color w:val="000000"/>
          <w:sz w:val="20"/>
          <w:szCs w:val="20"/>
        </w:rPr>
        <w:t>Compute power</w:t>
      </w:r>
      <w:r w:rsidRPr="0024758D">
        <w:rPr>
          <w:rFonts w:eastAsia="Times New Roman" w:cstheme="minorHAnsi"/>
          <w:color w:val="000000"/>
          <w:sz w:val="20"/>
          <w:szCs w:val="20"/>
        </w:rPr>
        <w:t xml:space="preserve"> - such as Windows and Linux virtual machines</w:t>
      </w:r>
    </w:p>
    <w:p w14:paraId="01A820D1" w14:textId="77777777" w:rsidR="0024758D" w:rsidRPr="0024758D" w:rsidRDefault="0024758D" w:rsidP="0024758D">
      <w:pPr>
        <w:numPr>
          <w:ilvl w:val="0"/>
          <w:numId w:val="17"/>
        </w:numPr>
        <w:spacing w:after="0" w:line="360" w:lineRule="auto"/>
        <w:rPr>
          <w:rFonts w:eastAsia="Times New Roman" w:cstheme="minorHAnsi"/>
          <w:color w:val="000000"/>
          <w:sz w:val="20"/>
          <w:szCs w:val="20"/>
        </w:rPr>
      </w:pPr>
      <w:r w:rsidRPr="0024758D">
        <w:rPr>
          <w:rFonts w:eastAsia="Times New Roman" w:cstheme="minorHAnsi"/>
          <w:b/>
          <w:bCs/>
          <w:color w:val="000000"/>
          <w:sz w:val="20"/>
          <w:szCs w:val="20"/>
        </w:rPr>
        <w:t>Storage</w:t>
      </w:r>
      <w:r w:rsidRPr="0024758D">
        <w:rPr>
          <w:rFonts w:eastAsia="Times New Roman" w:cstheme="minorHAnsi"/>
          <w:color w:val="000000"/>
          <w:sz w:val="20"/>
          <w:szCs w:val="20"/>
        </w:rPr>
        <w:t xml:space="preserve"> - such as object storage</w:t>
      </w:r>
    </w:p>
    <w:p w14:paraId="29FF924C" w14:textId="77777777" w:rsidR="0024758D" w:rsidRPr="0024758D" w:rsidRDefault="0024758D" w:rsidP="0024758D">
      <w:pPr>
        <w:numPr>
          <w:ilvl w:val="0"/>
          <w:numId w:val="17"/>
        </w:numPr>
        <w:spacing w:after="0" w:line="360" w:lineRule="auto"/>
        <w:rPr>
          <w:rFonts w:eastAsia="Times New Roman" w:cstheme="minorHAnsi"/>
          <w:color w:val="000000"/>
          <w:sz w:val="20"/>
          <w:szCs w:val="20"/>
        </w:rPr>
      </w:pPr>
      <w:r w:rsidRPr="0024758D">
        <w:rPr>
          <w:rFonts w:eastAsia="Times New Roman" w:cstheme="minorHAnsi"/>
          <w:b/>
          <w:bCs/>
          <w:color w:val="000000"/>
          <w:sz w:val="20"/>
          <w:szCs w:val="20"/>
        </w:rPr>
        <w:t>Applications</w:t>
      </w:r>
      <w:r w:rsidRPr="0024758D">
        <w:rPr>
          <w:rFonts w:eastAsia="Times New Roman" w:cstheme="minorHAnsi"/>
          <w:color w:val="000000"/>
          <w:sz w:val="20"/>
          <w:szCs w:val="20"/>
        </w:rPr>
        <w:t xml:space="preserve"> - such as NoSQL or SQL database applications</w:t>
      </w:r>
    </w:p>
    <w:p w14:paraId="4C9C3312" w14:textId="77777777" w:rsidR="0024758D" w:rsidRPr="0024758D" w:rsidRDefault="0024758D" w:rsidP="0024758D">
      <w:pPr>
        <w:numPr>
          <w:ilvl w:val="0"/>
          <w:numId w:val="17"/>
        </w:numPr>
        <w:spacing w:after="0" w:line="360" w:lineRule="auto"/>
        <w:rPr>
          <w:rFonts w:eastAsia="Times New Roman" w:cstheme="minorHAnsi"/>
          <w:color w:val="000000"/>
          <w:sz w:val="20"/>
          <w:szCs w:val="20"/>
        </w:rPr>
      </w:pPr>
      <w:r w:rsidRPr="0024758D">
        <w:rPr>
          <w:rFonts w:eastAsia="Times New Roman" w:cstheme="minorHAnsi"/>
          <w:b/>
          <w:bCs/>
          <w:color w:val="000000"/>
          <w:sz w:val="20"/>
          <w:szCs w:val="20"/>
        </w:rPr>
        <w:t>Networking</w:t>
      </w:r>
      <w:r w:rsidRPr="0024758D">
        <w:rPr>
          <w:rFonts w:eastAsia="Times New Roman" w:cstheme="minorHAnsi"/>
          <w:color w:val="000000"/>
          <w:sz w:val="20"/>
          <w:szCs w:val="20"/>
        </w:rPr>
        <w:t xml:space="preserve"> - such as setting up virtual networks for your virtual machines</w:t>
      </w:r>
    </w:p>
    <w:p w14:paraId="1F600721" w14:textId="77777777" w:rsidR="0024758D" w:rsidRPr="0024758D" w:rsidRDefault="0024758D" w:rsidP="0024758D">
      <w:pPr>
        <w:numPr>
          <w:ilvl w:val="0"/>
          <w:numId w:val="17"/>
        </w:numPr>
        <w:spacing w:after="0" w:line="360" w:lineRule="auto"/>
        <w:rPr>
          <w:rFonts w:eastAsia="Times New Roman" w:cstheme="minorHAnsi"/>
          <w:color w:val="000000"/>
          <w:sz w:val="20"/>
          <w:szCs w:val="20"/>
        </w:rPr>
      </w:pPr>
      <w:r w:rsidRPr="0024758D">
        <w:rPr>
          <w:rFonts w:eastAsia="Times New Roman" w:cstheme="minorHAnsi"/>
          <w:b/>
          <w:bCs/>
          <w:color w:val="000000"/>
          <w:sz w:val="20"/>
          <w:szCs w:val="20"/>
        </w:rPr>
        <w:t>Analytics</w:t>
      </w:r>
      <w:r w:rsidRPr="0024758D">
        <w:rPr>
          <w:rFonts w:eastAsia="Times New Roman" w:cstheme="minorHAnsi"/>
          <w:color w:val="000000"/>
          <w:sz w:val="20"/>
          <w:szCs w:val="20"/>
        </w:rPr>
        <w:t xml:space="preserve"> - such as visualizing telemetry, and performance data</w:t>
      </w:r>
    </w:p>
    <w:p w14:paraId="41FE4705" w14:textId="77777777" w:rsidR="00074C44" w:rsidRPr="0024758D" w:rsidRDefault="00074C44" w:rsidP="0024758D">
      <w:pPr>
        <w:pStyle w:val="ListParagraph"/>
        <w:numPr>
          <w:ilvl w:val="0"/>
          <w:numId w:val="17"/>
        </w:numPr>
        <w:spacing w:after="0" w:line="360" w:lineRule="auto"/>
        <w:ind w:left="360"/>
        <w:jc w:val="both"/>
        <w:rPr>
          <w:rFonts w:cstheme="minorHAnsi"/>
          <w:sz w:val="20"/>
          <w:szCs w:val="20"/>
        </w:rPr>
      </w:pPr>
      <w:r w:rsidRPr="0024758D">
        <w:rPr>
          <w:rFonts w:cstheme="minorHAnsi"/>
          <w:sz w:val="20"/>
          <w:szCs w:val="20"/>
        </w:rPr>
        <w:t xml:space="preserve">A cloud computing service consists of highly </w:t>
      </w:r>
      <w:r w:rsidRPr="0024758D">
        <w:rPr>
          <w:rFonts w:cstheme="minorHAnsi"/>
          <w:b/>
          <w:sz w:val="20"/>
          <w:szCs w:val="20"/>
        </w:rPr>
        <w:t>optimized data centers</w:t>
      </w:r>
      <w:r w:rsidRPr="0024758D">
        <w:rPr>
          <w:rFonts w:cstheme="minorHAnsi"/>
          <w:sz w:val="20"/>
          <w:szCs w:val="20"/>
        </w:rPr>
        <w:t xml:space="preserve"> (third party data centers from the end user point of view), that provide various hardware, software and information resources (when needed).</w:t>
      </w:r>
    </w:p>
    <w:p w14:paraId="52F74FF9" w14:textId="77777777" w:rsidR="00B8193E" w:rsidRPr="0024758D" w:rsidRDefault="00B8193E" w:rsidP="0024758D">
      <w:pPr>
        <w:pStyle w:val="ListParagraph"/>
        <w:numPr>
          <w:ilvl w:val="0"/>
          <w:numId w:val="17"/>
        </w:numPr>
        <w:spacing w:after="0" w:line="360" w:lineRule="auto"/>
        <w:ind w:left="360"/>
        <w:jc w:val="both"/>
        <w:rPr>
          <w:rFonts w:cstheme="minorHAnsi"/>
          <w:sz w:val="20"/>
          <w:szCs w:val="20"/>
        </w:rPr>
      </w:pPr>
      <w:r w:rsidRPr="0024758D">
        <w:rPr>
          <w:rFonts w:cstheme="minorHAnsi"/>
          <w:sz w:val="20"/>
          <w:szCs w:val="20"/>
        </w:rPr>
        <w:t xml:space="preserve">Cloud platform </w:t>
      </w:r>
      <w:r w:rsidRPr="0024758D">
        <w:rPr>
          <w:rFonts w:cstheme="minorHAnsi"/>
          <w:b/>
          <w:sz w:val="20"/>
          <w:szCs w:val="20"/>
        </w:rPr>
        <w:t>hide the complexity</w:t>
      </w:r>
      <w:r w:rsidRPr="0024758D">
        <w:rPr>
          <w:rFonts w:cstheme="minorHAnsi"/>
          <w:sz w:val="20"/>
          <w:szCs w:val="20"/>
        </w:rPr>
        <w:t xml:space="preserve"> and details of the underlying infrastructure from users and applications by providing very simple graphical interface or API (Applications Programming Interface).</w:t>
      </w:r>
    </w:p>
    <w:p w14:paraId="74C3F665" w14:textId="77777777" w:rsidR="00377C1D" w:rsidRPr="0024758D" w:rsidRDefault="00377C1D" w:rsidP="0024758D">
      <w:pPr>
        <w:pStyle w:val="ListParagraph"/>
        <w:numPr>
          <w:ilvl w:val="0"/>
          <w:numId w:val="17"/>
        </w:numPr>
        <w:spacing w:after="0" w:line="360" w:lineRule="auto"/>
        <w:ind w:left="360"/>
        <w:jc w:val="both"/>
        <w:rPr>
          <w:rFonts w:cstheme="minorHAnsi"/>
          <w:sz w:val="20"/>
          <w:szCs w:val="20"/>
        </w:rPr>
      </w:pPr>
      <w:r w:rsidRPr="0024758D">
        <w:rPr>
          <w:rFonts w:cstheme="minorHAnsi"/>
          <w:sz w:val="20"/>
          <w:szCs w:val="20"/>
        </w:rPr>
        <w:t xml:space="preserve">The </w:t>
      </w:r>
      <w:r w:rsidR="00685585" w:rsidRPr="0024758D">
        <w:rPr>
          <w:rFonts w:cstheme="minorHAnsi"/>
          <w:sz w:val="20"/>
          <w:szCs w:val="20"/>
        </w:rPr>
        <w:t xml:space="preserve">Cloud </w:t>
      </w:r>
      <w:r w:rsidRPr="0024758D">
        <w:rPr>
          <w:rFonts w:cstheme="minorHAnsi"/>
          <w:sz w:val="20"/>
          <w:szCs w:val="20"/>
        </w:rPr>
        <w:t xml:space="preserve">platform provides </w:t>
      </w:r>
      <w:r w:rsidRPr="00AD5BAF">
        <w:rPr>
          <w:rFonts w:cstheme="minorHAnsi"/>
          <w:b/>
          <w:sz w:val="20"/>
          <w:szCs w:val="20"/>
        </w:rPr>
        <w:t>on demand services</w:t>
      </w:r>
      <w:r w:rsidRPr="0024758D">
        <w:rPr>
          <w:rFonts w:cstheme="minorHAnsi"/>
          <w:sz w:val="20"/>
          <w:szCs w:val="20"/>
        </w:rPr>
        <w:t xml:space="preserve"> that are </w:t>
      </w:r>
      <w:r w:rsidRPr="0024758D">
        <w:rPr>
          <w:rFonts w:cstheme="minorHAnsi"/>
          <w:b/>
          <w:sz w:val="20"/>
          <w:szCs w:val="20"/>
        </w:rPr>
        <w:t>always on, anywhere, anytime and anyplace</w:t>
      </w:r>
      <w:r w:rsidRPr="0024758D">
        <w:rPr>
          <w:rFonts w:cstheme="minorHAnsi"/>
          <w:sz w:val="20"/>
          <w:szCs w:val="20"/>
        </w:rPr>
        <w:t>.</w:t>
      </w:r>
    </w:p>
    <w:p w14:paraId="1CD072F6" w14:textId="77777777" w:rsidR="00B317BF" w:rsidRPr="0024758D" w:rsidRDefault="00B317BF" w:rsidP="0024758D">
      <w:pPr>
        <w:spacing w:after="0" w:line="360" w:lineRule="auto"/>
        <w:contextualSpacing/>
        <w:jc w:val="both"/>
        <w:rPr>
          <w:rFonts w:cstheme="minorHAnsi"/>
          <w:b/>
          <w:sz w:val="20"/>
          <w:szCs w:val="20"/>
        </w:rPr>
      </w:pPr>
    </w:p>
    <w:p w14:paraId="03D6FAFF" w14:textId="77777777" w:rsidR="00B317BF" w:rsidRPr="0024758D" w:rsidRDefault="00B317BF" w:rsidP="0024758D">
      <w:pPr>
        <w:spacing w:after="0" w:line="360" w:lineRule="auto"/>
        <w:contextualSpacing/>
        <w:jc w:val="both"/>
        <w:rPr>
          <w:rFonts w:cstheme="minorHAnsi"/>
          <w:sz w:val="20"/>
          <w:szCs w:val="20"/>
        </w:rPr>
      </w:pPr>
      <w:r w:rsidRPr="0024758D">
        <w:rPr>
          <w:rFonts w:cstheme="minorHAnsi"/>
          <w:b/>
          <w:sz w:val="20"/>
          <w:szCs w:val="20"/>
        </w:rPr>
        <w:t>Why are businesses moving to cloud?</w:t>
      </w:r>
    </w:p>
    <w:p w14:paraId="6967C1E1" w14:textId="77777777" w:rsidR="00B317BF" w:rsidRPr="0024758D" w:rsidRDefault="00B317BF" w:rsidP="0024758D">
      <w:pPr>
        <w:spacing w:after="0" w:line="360" w:lineRule="auto"/>
        <w:contextualSpacing/>
        <w:jc w:val="both"/>
        <w:rPr>
          <w:rFonts w:cstheme="minorHAnsi"/>
          <w:sz w:val="20"/>
          <w:szCs w:val="20"/>
        </w:rPr>
      </w:pPr>
      <w:r w:rsidRPr="0024758D">
        <w:rPr>
          <w:rFonts w:cstheme="minorHAnsi"/>
          <w:sz w:val="20"/>
          <w:szCs w:val="20"/>
        </w:rPr>
        <w:t xml:space="preserve">In traditional hosting, a software company has to deal with licensing costs, protection of data, frequent upgrades to latest technologies, maintenance and up gradation of hardware and most important finding the right skillsets at the right time. </w:t>
      </w:r>
    </w:p>
    <w:p w14:paraId="4C85CC40" w14:textId="77777777" w:rsidR="00B317BF" w:rsidRPr="0024758D" w:rsidRDefault="00B317BF" w:rsidP="0024758D">
      <w:pPr>
        <w:spacing w:after="0" w:line="360" w:lineRule="auto"/>
        <w:contextualSpacing/>
        <w:jc w:val="both"/>
        <w:rPr>
          <w:rFonts w:cstheme="minorHAnsi"/>
          <w:b/>
          <w:sz w:val="20"/>
          <w:szCs w:val="20"/>
        </w:rPr>
      </w:pPr>
    </w:p>
    <w:p w14:paraId="43F98239" w14:textId="77777777" w:rsidR="00405AC2" w:rsidRPr="0024758D" w:rsidRDefault="00405AC2" w:rsidP="0024758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contextualSpacing/>
        <w:jc w:val="center"/>
        <w:rPr>
          <w:rFonts w:cstheme="minorHAnsi"/>
          <w:b/>
          <w:sz w:val="20"/>
          <w:szCs w:val="20"/>
        </w:rPr>
      </w:pPr>
      <w:r w:rsidRPr="0024758D">
        <w:rPr>
          <w:rFonts w:cstheme="minorHAnsi"/>
          <w:b/>
          <w:sz w:val="20"/>
          <w:szCs w:val="20"/>
        </w:rPr>
        <w:t>Cloud Characteristics</w:t>
      </w:r>
    </w:p>
    <w:p w14:paraId="5605AFC7" w14:textId="77777777" w:rsidR="00055F6D" w:rsidRPr="0024758D" w:rsidRDefault="00055F6D" w:rsidP="0024758D">
      <w:pPr>
        <w:spacing w:after="0" w:line="360" w:lineRule="auto"/>
        <w:contextualSpacing/>
        <w:jc w:val="both"/>
        <w:rPr>
          <w:rFonts w:cstheme="minorHAnsi"/>
          <w:sz w:val="20"/>
          <w:szCs w:val="20"/>
        </w:rPr>
      </w:pPr>
      <w:r w:rsidRPr="0024758D">
        <w:rPr>
          <w:rFonts w:cstheme="minorHAnsi"/>
          <w:b/>
          <w:sz w:val="20"/>
          <w:szCs w:val="20"/>
        </w:rPr>
        <w:t>Characteristics</w:t>
      </w:r>
      <w:r w:rsidRPr="0024758D">
        <w:rPr>
          <w:rFonts w:cstheme="minorHAnsi"/>
          <w:sz w:val="20"/>
          <w:szCs w:val="20"/>
        </w:rPr>
        <w:t xml:space="preserve"> of Cloud </w:t>
      </w:r>
      <w:r w:rsidR="00F92891" w:rsidRPr="0024758D">
        <w:rPr>
          <w:rFonts w:cstheme="minorHAnsi"/>
          <w:sz w:val="20"/>
          <w:szCs w:val="20"/>
        </w:rPr>
        <w:t>computing</w:t>
      </w:r>
      <w:r w:rsidRPr="0024758D">
        <w:rPr>
          <w:rFonts w:cstheme="minorHAnsi"/>
          <w:sz w:val="20"/>
          <w:szCs w:val="20"/>
        </w:rPr>
        <w:t xml:space="preserve"> that distinguish it from </w:t>
      </w:r>
      <w:r w:rsidRPr="0024758D">
        <w:rPr>
          <w:rFonts w:cstheme="minorHAnsi"/>
          <w:b/>
          <w:sz w:val="20"/>
          <w:szCs w:val="20"/>
        </w:rPr>
        <w:t>traditional hosting</w:t>
      </w:r>
      <w:r w:rsidRPr="0024758D">
        <w:rPr>
          <w:rFonts w:cstheme="minorHAnsi"/>
          <w:sz w:val="20"/>
          <w:szCs w:val="20"/>
        </w:rPr>
        <w:t>.</w:t>
      </w:r>
    </w:p>
    <w:p w14:paraId="333554CA" w14:textId="77777777" w:rsidR="00A7788A" w:rsidRPr="0024758D" w:rsidRDefault="00377C1D" w:rsidP="0024758D">
      <w:pPr>
        <w:pStyle w:val="ListParagraph"/>
        <w:numPr>
          <w:ilvl w:val="0"/>
          <w:numId w:val="6"/>
        </w:numPr>
        <w:spacing w:after="0" w:line="360" w:lineRule="auto"/>
        <w:jc w:val="both"/>
        <w:rPr>
          <w:rFonts w:cstheme="minorHAnsi"/>
          <w:sz w:val="20"/>
          <w:szCs w:val="20"/>
        </w:rPr>
      </w:pPr>
      <w:r w:rsidRPr="0024758D">
        <w:rPr>
          <w:rFonts w:cstheme="minorHAnsi"/>
          <w:b/>
          <w:bCs/>
          <w:sz w:val="20"/>
          <w:szCs w:val="20"/>
          <w:lang w:val="en-GB"/>
        </w:rPr>
        <w:t>Remotely hosted</w:t>
      </w:r>
      <w:r w:rsidRPr="0024758D">
        <w:rPr>
          <w:rFonts w:cstheme="minorHAnsi"/>
          <w:sz w:val="20"/>
          <w:szCs w:val="20"/>
          <w:lang w:val="en-GB"/>
        </w:rPr>
        <w:t>: Services or data are h</w:t>
      </w:r>
      <w:r w:rsidR="002D19FA" w:rsidRPr="0024758D">
        <w:rPr>
          <w:rFonts w:cstheme="minorHAnsi"/>
          <w:sz w:val="20"/>
          <w:szCs w:val="20"/>
          <w:lang w:val="en-GB"/>
        </w:rPr>
        <w:t>osted on remote infrastructure.</w:t>
      </w:r>
      <w:r w:rsidR="00A7788A" w:rsidRPr="0024758D">
        <w:rPr>
          <w:rFonts w:cstheme="minorHAnsi"/>
          <w:sz w:val="20"/>
          <w:szCs w:val="20"/>
          <w:lang w:val="en-GB"/>
        </w:rPr>
        <w:t xml:space="preserve"> </w:t>
      </w:r>
    </w:p>
    <w:p w14:paraId="200287A7" w14:textId="77777777" w:rsidR="00377C1D" w:rsidRPr="0024758D" w:rsidRDefault="00377C1D" w:rsidP="0024758D">
      <w:pPr>
        <w:pStyle w:val="ListParagraph"/>
        <w:numPr>
          <w:ilvl w:val="0"/>
          <w:numId w:val="6"/>
        </w:numPr>
        <w:spacing w:after="0" w:line="360" w:lineRule="auto"/>
        <w:jc w:val="both"/>
        <w:rPr>
          <w:rFonts w:cstheme="minorHAnsi"/>
          <w:sz w:val="20"/>
          <w:szCs w:val="20"/>
        </w:rPr>
      </w:pPr>
      <w:r w:rsidRPr="0024758D">
        <w:rPr>
          <w:rFonts w:cstheme="minorHAnsi"/>
          <w:b/>
          <w:bCs/>
          <w:sz w:val="20"/>
          <w:szCs w:val="20"/>
          <w:lang w:val="en-GB"/>
        </w:rPr>
        <w:t>Ubiquitous</w:t>
      </w:r>
      <w:r w:rsidRPr="0024758D">
        <w:rPr>
          <w:rFonts w:cstheme="minorHAnsi"/>
          <w:sz w:val="20"/>
          <w:szCs w:val="20"/>
          <w:lang w:val="en-GB"/>
        </w:rPr>
        <w:t>: Services or data are available from anywhere</w:t>
      </w:r>
      <w:r w:rsidR="002D19FA" w:rsidRPr="0024758D">
        <w:rPr>
          <w:rFonts w:cstheme="minorHAnsi"/>
          <w:sz w:val="20"/>
          <w:szCs w:val="20"/>
          <w:lang w:val="en-GB"/>
        </w:rPr>
        <w:t xml:space="preserve"> through internet</w:t>
      </w:r>
      <w:r w:rsidRPr="0024758D">
        <w:rPr>
          <w:rFonts w:cstheme="minorHAnsi"/>
          <w:sz w:val="20"/>
          <w:szCs w:val="20"/>
          <w:lang w:val="en-GB"/>
        </w:rPr>
        <w:t>.</w:t>
      </w:r>
    </w:p>
    <w:p w14:paraId="1C1AC2F9" w14:textId="77777777" w:rsidR="00377C1D" w:rsidRPr="0024758D" w:rsidRDefault="00377C1D" w:rsidP="0024758D">
      <w:pPr>
        <w:pStyle w:val="ListParagraph"/>
        <w:numPr>
          <w:ilvl w:val="0"/>
          <w:numId w:val="6"/>
        </w:numPr>
        <w:spacing w:after="0" w:line="360" w:lineRule="auto"/>
        <w:jc w:val="both"/>
        <w:rPr>
          <w:rFonts w:cstheme="minorHAnsi"/>
          <w:sz w:val="20"/>
          <w:szCs w:val="20"/>
        </w:rPr>
      </w:pPr>
      <w:r w:rsidRPr="0024758D">
        <w:rPr>
          <w:rFonts w:cstheme="minorHAnsi"/>
          <w:b/>
          <w:bCs/>
          <w:sz w:val="20"/>
          <w:szCs w:val="20"/>
        </w:rPr>
        <w:t>Resiliency</w:t>
      </w:r>
      <w:r w:rsidRPr="0024758D">
        <w:rPr>
          <w:rFonts w:cstheme="minorHAnsi"/>
          <w:sz w:val="20"/>
          <w:szCs w:val="20"/>
        </w:rPr>
        <w:t xml:space="preserve">: Cloud providers </w:t>
      </w:r>
      <w:r w:rsidR="00B317BF" w:rsidRPr="0024758D">
        <w:rPr>
          <w:rFonts w:cstheme="minorHAnsi"/>
          <w:sz w:val="20"/>
          <w:szCs w:val="20"/>
        </w:rPr>
        <w:t xml:space="preserve">generally mirrors </w:t>
      </w:r>
      <w:r w:rsidRPr="0024758D">
        <w:rPr>
          <w:rFonts w:cstheme="minorHAnsi"/>
          <w:sz w:val="20"/>
          <w:szCs w:val="20"/>
        </w:rPr>
        <w:t xml:space="preserve">solutions </w:t>
      </w:r>
      <w:r w:rsidR="00B317BF" w:rsidRPr="0024758D">
        <w:rPr>
          <w:rFonts w:cstheme="minorHAnsi"/>
          <w:sz w:val="20"/>
          <w:szCs w:val="20"/>
        </w:rPr>
        <w:t xml:space="preserve">to multiple data centers </w:t>
      </w:r>
      <w:r w:rsidRPr="0024758D">
        <w:rPr>
          <w:rFonts w:cstheme="minorHAnsi"/>
          <w:sz w:val="20"/>
          <w:szCs w:val="20"/>
        </w:rPr>
        <w:t xml:space="preserve">to minimize downtime in the event of a disaster. </w:t>
      </w:r>
    </w:p>
    <w:p w14:paraId="49B691DD" w14:textId="77777777" w:rsidR="00055F6D" w:rsidRPr="0024758D" w:rsidRDefault="00377C1D" w:rsidP="0024758D">
      <w:pPr>
        <w:pStyle w:val="ListParagraph"/>
        <w:numPr>
          <w:ilvl w:val="0"/>
          <w:numId w:val="6"/>
        </w:numPr>
        <w:spacing w:after="0" w:line="360" w:lineRule="auto"/>
        <w:jc w:val="both"/>
        <w:rPr>
          <w:rFonts w:cstheme="minorHAnsi"/>
          <w:sz w:val="20"/>
          <w:szCs w:val="20"/>
        </w:rPr>
      </w:pPr>
      <w:r w:rsidRPr="0024758D">
        <w:rPr>
          <w:rFonts w:cstheme="minorHAnsi"/>
          <w:b/>
          <w:iCs/>
          <w:sz w:val="20"/>
          <w:szCs w:val="20"/>
        </w:rPr>
        <w:t>On-demand self-service</w:t>
      </w:r>
      <w:r w:rsidRPr="0024758D">
        <w:rPr>
          <w:rFonts w:cstheme="minorHAnsi"/>
          <w:iCs/>
          <w:sz w:val="20"/>
          <w:szCs w:val="20"/>
        </w:rPr>
        <w:t>:</w:t>
      </w:r>
      <w:r w:rsidRPr="0024758D">
        <w:rPr>
          <w:rFonts w:cstheme="minorHAnsi"/>
          <w:sz w:val="20"/>
          <w:szCs w:val="20"/>
        </w:rPr>
        <w:t xml:space="preserve"> A consumer can </w:t>
      </w:r>
      <w:r w:rsidR="006026E6" w:rsidRPr="0024758D">
        <w:rPr>
          <w:rFonts w:cstheme="minorHAnsi"/>
          <w:sz w:val="20"/>
          <w:szCs w:val="20"/>
        </w:rPr>
        <w:t xml:space="preserve">himself </w:t>
      </w:r>
      <w:r w:rsidRPr="0024758D">
        <w:rPr>
          <w:rFonts w:cstheme="minorHAnsi"/>
          <w:sz w:val="20"/>
          <w:szCs w:val="20"/>
        </w:rPr>
        <w:t xml:space="preserve">provision computing capabilities, such as server time and network storage, as needed automatically without requiring human interaction with each service’s provider. </w:t>
      </w:r>
      <w:r w:rsidR="00055F6D" w:rsidRPr="0024758D">
        <w:rPr>
          <w:rFonts w:cstheme="minorHAnsi"/>
          <w:sz w:val="20"/>
          <w:szCs w:val="20"/>
        </w:rPr>
        <w:t xml:space="preserve">It is sold on demand </w:t>
      </w:r>
      <w:r w:rsidRPr="0024758D">
        <w:rPr>
          <w:rFonts w:cstheme="minorHAnsi"/>
          <w:sz w:val="20"/>
          <w:szCs w:val="20"/>
        </w:rPr>
        <w:t>mostly</w:t>
      </w:r>
      <w:r w:rsidR="00055F6D" w:rsidRPr="0024758D">
        <w:rPr>
          <w:rFonts w:cstheme="minorHAnsi"/>
          <w:sz w:val="20"/>
          <w:szCs w:val="20"/>
        </w:rPr>
        <w:t xml:space="preserve"> by the minute</w:t>
      </w:r>
      <w:r w:rsidRPr="0024758D">
        <w:rPr>
          <w:rFonts w:cstheme="minorHAnsi"/>
          <w:sz w:val="20"/>
          <w:szCs w:val="20"/>
        </w:rPr>
        <w:t>s</w:t>
      </w:r>
      <w:r w:rsidR="00055F6D" w:rsidRPr="0024758D">
        <w:rPr>
          <w:rFonts w:cstheme="minorHAnsi"/>
          <w:sz w:val="20"/>
          <w:szCs w:val="20"/>
        </w:rPr>
        <w:t xml:space="preserve"> or hours.</w:t>
      </w:r>
      <w:r w:rsidRPr="0024758D">
        <w:rPr>
          <w:rFonts w:cstheme="minorHAnsi"/>
          <w:sz w:val="20"/>
          <w:szCs w:val="20"/>
        </w:rPr>
        <w:t xml:space="preserve"> </w:t>
      </w:r>
      <w:r w:rsidR="00055F6D" w:rsidRPr="0024758D">
        <w:rPr>
          <w:rFonts w:cstheme="minorHAnsi"/>
          <w:sz w:val="20"/>
          <w:szCs w:val="20"/>
        </w:rPr>
        <w:t>(Pay as you go model)</w:t>
      </w:r>
    </w:p>
    <w:p w14:paraId="7C06A918" w14:textId="77777777" w:rsidR="006026E6" w:rsidRPr="0024758D" w:rsidRDefault="006026E6" w:rsidP="0024758D">
      <w:pPr>
        <w:pStyle w:val="ListParagraph"/>
        <w:numPr>
          <w:ilvl w:val="0"/>
          <w:numId w:val="6"/>
        </w:numPr>
        <w:spacing w:after="0" w:line="360" w:lineRule="auto"/>
        <w:jc w:val="both"/>
        <w:rPr>
          <w:rFonts w:cstheme="minorHAnsi"/>
          <w:sz w:val="20"/>
          <w:szCs w:val="20"/>
        </w:rPr>
      </w:pPr>
      <w:r w:rsidRPr="0024758D">
        <w:rPr>
          <w:rFonts w:cstheme="minorHAnsi"/>
          <w:b/>
          <w:iCs/>
          <w:sz w:val="20"/>
          <w:szCs w:val="20"/>
        </w:rPr>
        <w:t>Rapid elasticity</w:t>
      </w:r>
      <w:r w:rsidRPr="0024758D">
        <w:rPr>
          <w:rFonts w:cstheme="minorHAnsi"/>
          <w:iCs/>
          <w:sz w:val="20"/>
          <w:szCs w:val="20"/>
        </w:rPr>
        <w:t xml:space="preserve"> </w:t>
      </w:r>
      <w:r w:rsidRPr="0024758D">
        <w:rPr>
          <w:rFonts w:cstheme="minorHAnsi"/>
          <w:sz w:val="20"/>
          <w:szCs w:val="20"/>
        </w:rPr>
        <w:t xml:space="preserve">– A user can utilize as much or little of the cloud service as required. For example resources (ex: webservers) on the cloud can be scaled to meet high traffic in peak times or scaled down in times of less traffic. </w:t>
      </w:r>
    </w:p>
    <w:p w14:paraId="2691E772" w14:textId="77777777" w:rsidR="00B317BF" w:rsidRPr="0024758D" w:rsidRDefault="00B317BF" w:rsidP="0024758D">
      <w:pPr>
        <w:pStyle w:val="ListParagraph"/>
        <w:numPr>
          <w:ilvl w:val="0"/>
          <w:numId w:val="6"/>
        </w:numPr>
        <w:spacing w:after="0" w:line="360" w:lineRule="auto"/>
        <w:jc w:val="both"/>
        <w:rPr>
          <w:rFonts w:cstheme="minorHAnsi"/>
          <w:sz w:val="20"/>
          <w:szCs w:val="20"/>
        </w:rPr>
      </w:pPr>
      <w:r w:rsidRPr="0024758D">
        <w:rPr>
          <w:rFonts w:cstheme="minorHAnsi"/>
          <w:b/>
          <w:iCs/>
          <w:sz w:val="20"/>
          <w:szCs w:val="20"/>
        </w:rPr>
        <w:t>Broad network access</w:t>
      </w:r>
      <w:r w:rsidRPr="0024758D">
        <w:rPr>
          <w:rFonts w:cstheme="minorHAnsi"/>
          <w:iCs/>
          <w:sz w:val="20"/>
          <w:szCs w:val="20"/>
        </w:rPr>
        <w:t>.</w:t>
      </w:r>
      <w:r w:rsidRPr="0024758D">
        <w:rPr>
          <w:rFonts w:cstheme="minorHAnsi"/>
          <w:sz w:val="20"/>
          <w:szCs w:val="20"/>
        </w:rPr>
        <w:t xml:space="preserve"> Capabilities are available over the network and accessed through standard mechanisms that promote use by heterogeneous thin or thick client platforms (e.g., mobile phones, laptops, and PDAs).</w:t>
      </w:r>
    </w:p>
    <w:p w14:paraId="4668BF47" w14:textId="77777777" w:rsidR="00055F6D" w:rsidRPr="0024758D" w:rsidRDefault="00B317BF" w:rsidP="0024758D">
      <w:pPr>
        <w:pStyle w:val="ListParagraph"/>
        <w:numPr>
          <w:ilvl w:val="0"/>
          <w:numId w:val="6"/>
        </w:numPr>
        <w:spacing w:after="0" w:line="360" w:lineRule="auto"/>
        <w:jc w:val="both"/>
        <w:rPr>
          <w:rFonts w:cstheme="minorHAnsi"/>
          <w:sz w:val="20"/>
          <w:szCs w:val="20"/>
        </w:rPr>
      </w:pPr>
      <w:r w:rsidRPr="0024758D">
        <w:rPr>
          <w:rFonts w:cstheme="minorHAnsi"/>
          <w:b/>
          <w:sz w:val="20"/>
          <w:szCs w:val="20"/>
        </w:rPr>
        <w:t>F</w:t>
      </w:r>
      <w:r w:rsidR="00055F6D" w:rsidRPr="0024758D">
        <w:rPr>
          <w:rFonts w:cstheme="minorHAnsi"/>
          <w:b/>
          <w:sz w:val="20"/>
          <w:szCs w:val="20"/>
        </w:rPr>
        <w:t>ully managed by the provider</w:t>
      </w:r>
      <w:r w:rsidR="008834DA" w:rsidRPr="0024758D">
        <w:rPr>
          <w:rFonts w:cstheme="minorHAnsi"/>
          <w:b/>
          <w:sz w:val="20"/>
          <w:szCs w:val="20"/>
        </w:rPr>
        <w:t xml:space="preserve"> / It's </w:t>
      </w:r>
      <w:r w:rsidR="004E6666">
        <w:rPr>
          <w:rFonts w:cstheme="minorHAnsi"/>
          <w:b/>
          <w:sz w:val="20"/>
          <w:szCs w:val="20"/>
        </w:rPr>
        <w:t>c</w:t>
      </w:r>
      <w:r w:rsidR="008834DA" w:rsidRPr="0024758D">
        <w:rPr>
          <w:rFonts w:cstheme="minorHAnsi"/>
          <w:b/>
          <w:sz w:val="20"/>
          <w:szCs w:val="20"/>
        </w:rPr>
        <w:t>urrent</w:t>
      </w:r>
      <w:r w:rsidR="00055F6D" w:rsidRPr="0024758D">
        <w:rPr>
          <w:rFonts w:cstheme="minorHAnsi"/>
          <w:sz w:val="20"/>
          <w:szCs w:val="20"/>
        </w:rPr>
        <w:t xml:space="preserve"> - The user is abstracted from the details of how the service is managed in the cloud. For example the user need not worry about aspects such as hardware used, software updates and patches, plug-ins, web security. There is optimum utilization of resources and as well as sharing of resources. Everything is taken care of by the provider.</w:t>
      </w:r>
    </w:p>
    <w:p w14:paraId="3B7EEFD8" w14:textId="77777777" w:rsidR="004E29AD" w:rsidRPr="0024758D" w:rsidRDefault="004E29AD" w:rsidP="0024758D">
      <w:pPr>
        <w:spacing w:after="0" w:line="360" w:lineRule="auto"/>
        <w:contextualSpacing/>
        <w:jc w:val="both"/>
        <w:rPr>
          <w:rFonts w:cstheme="minorHAnsi"/>
          <w:sz w:val="20"/>
          <w:szCs w:val="20"/>
        </w:rPr>
      </w:pPr>
    </w:p>
    <w:p w14:paraId="0FC3FE46" w14:textId="77777777" w:rsidR="00055F6D" w:rsidRPr="0024758D" w:rsidRDefault="00055F6D" w:rsidP="0024758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contextualSpacing/>
        <w:jc w:val="center"/>
        <w:rPr>
          <w:rFonts w:cstheme="minorHAnsi"/>
          <w:b/>
          <w:sz w:val="20"/>
          <w:szCs w:val="20"/>
        </w:rPr>
      </w:pPr>
      <w:r w:rsidRPr="0024758D">
        <w:rPr>
          <w:rFonts w:cstheme="minorHAnsi"/>
          <w:b/>
          <w:sz w:val="20"/>
          <w:szCs w:val="20"/>
        </w:rPr>
        <w:t>Cloud Computing</w:t>
      </w:r>
      <w:r w:rsidR="00C53D28" w:rsidRPr="0024758D">
        <w:rPr>
          <w:rFonts w:cstheme="minorHAnsi"/>
          <w:b/>
          <w:sz w:val="20"/>
          <w:szCs w:val="20"/>
        </w:rPr>
        <w:t xml:space="preserve"> Service Models</w:t>
      </w:r>
    </w:p>
    <w:p w14:paraId="6CFE7DDF" w14:textId="77777777" w:rsidR="00645540" w:rsidRPr="0024758D" w:rsidRDefault="00C470D1" w:rsidP="0024758D">
      <w:pPr>
        <w:spacing w:after="0" w:line="360" w:lineRule="auto"/>
        <w:contextualSpacing/>
        <w:rPr>
          <w:rFonts w:cstheme="minorHAnsi"/>
          <w:sz w:val="20"/>
          <w:szCs w:val="20"/>
        </w:rPr>
      </w:pPr>
      <w:r w:rsidRPr="0024758D">
        <w:rPr>
          <w:rFonts w:cstheme="minorHAnsi"/>
          <w:b/>
          <w:sz w:val="20"/>
          <w:szCs w:val="20"/>
        </w:rPr>
        <w:t>Cloud Computing = Software as a Service (Saa</w:t>
      </w:r>
      <w:r w:rsidR="004B17C0" w:rsidRPr="0024758D">
        <w:rPr>
          <w:rFonts w:cstheme="minorHAnsi"/>
          <w:b/>
          <w:sz w:val="20"/>
          <w:szCs w:val="20"/>
        </w:rPr>
        <w:t>S</w:t>
      </w:r>
      <w:r w:rsidRPr="0024758D">
        <w:rPr>
          <w:rFonts w:cstheme="minorHAnsi"/>
          <w:b/>
          <w:sz w:val="20"/>
          <w:szCs w:val="20"/>
        </w:rPr>
        <w:t>)</w:t>
      </w:r>
      <w:r w:rsidRPr="0024758D">
        <w:rPr>
          <w:rFonts w:cstheme="minorHAnsi"/>
          <w:b/>
          <w:sz w:val="20"/>
          <w:szCs w:val="20"/>
        </w:rPr>
        <w:br/>
      </w:r>
      <w:r w:rsidRPr="0024758D">
        <w:rPr>
          <w:rFonts w:cstheme="minorHAnsi"/>
          <w:b/>
          <w:sz w:val="20"/>
          <w:szCs w:val="20"/>
        </w:rPr>
        <w:tab/>
      </w:r>
      <w:r w:rsidRPr="0024758D">
        <w:rPr>
          <w:rFonts w:cstheme="minorHAnsi"/>
          <w:b/>
          <w:sz w:val="20"/>
          <w:szCs w:val="20"/>
        </w:rPr>
        <w:tab/>
        <w:t>+ Platform as a Service (PaaS)</w:t>
      </w:r>
      <w:r w:rsidRPr="0024758D">
        <w:rPr>
          <w:rFonts w:cstheme="minorHAnsi"/>
          <w:b/>
          <w:sz w:val="20"/>
          <w:szCs w:val="20"/>
        </w:rPr>
        <w:br/>
      </w:r>
      <w:r w:rsidRPr="0024758D">
        <w:rPr>
          <w:rFonts w:cstheme="minorHAnsi"/>
          <w:b/>
          <w:sz w:val="20"/>
          <w:szCs w:val="20"/>
        </w:rPr>
        <w:tab/>
      </w:r>
      <w:r w:rsidRPr="0024758D">
        <w:rPr>
          <w:rFonts w:cstheme="minorHAnsi"/>
          <w:b/>
          <w:sz w:val="20"/>
          <w:szCs w:val="20"/>
        </w:rPr>
        <w:tab/>
        <w:t>+ Infrastructure as a Service (IaaS)</w:t>
      </w:r>
      <w:r w:rsidRPr="0024758D">
        <w:rPr>
          <w:rFonts w:cstheme="minorHAnsi"/>
          <w:b/>
          <w:sz w:val="20"/>
          <w:szCs w:val="20"/>
        </w:rPr>
        <w:br/>
      </w:r>
      <w:r w:rsidR="002D19FA" w:rsidRPr="0024758D">
        <w:rPr>
          <w:rFonts w:cstheme="minorHAnsi"/>
          <w:b/>
          <w:sz w:val="20"/>
          <w:szCs w:val="20"/>
        </w:rPr>
        <w:t xml:space="preserve">1)    </w:t>
      </w:r>
      <w:r w:rsidR="00055F6D" w:rsidRPr="0024758D">
        <w:rPr>
          <w:rFonts w:cstheme="minorHAnsi"/>
          <w:b/>
          <w:sz w:val="20"/>
          <w:szCs w:val="20"/>
        </w:rPr>
        <w:t>IaaS</w:t>
      </w:r>
      <w:r w:rsidR="00055F6D" w:rsidRPr="0024758D">
        <w:rPr>
          <w:rFonts w:cstheme="minorHAnsi"/>
          <w:sz w:val="20"/>
          <w:szCs w:val="20"/>
        </w:rPr>
        <w:t xml:space="preserve"> (Infrastructure as a Service):</w:t>
      </w:r>
      <w:r w:rsidR="00B317BF" w:rsidRPr="0024758D">
        <w:rPr>
          <w:rFonts w:cstheme="minorHAnsi"/>
          <w:sz w:val="20"/>
          <w:szCs w:val="20"/>
        </w:rPr>
        <w:t xml:space="preserve"> </w:t>
      </w:r>
    </w:p>
    <w:p w14:paraId="7A2FC7EC" w14:textId="77777777" w:rsidR="00645540" w:rsidRPr="0024758D" w:rsidRDefault="00B317BF" w:rsidP="0024758D">
      <w:pPr>
        <w:pStyle w:val="NormalWeb"/>
        <w:numPr>
          <w:ilvl w:val="1"/>
          <w:numId w:val="7"/>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 xml:space="preserve">Delivers computer infrastructure, typically a platform virtualization environment as a service. </w:t>
      </w:r>
    </w:p>
    <w:p w14:paraId="1615A8F1" w14:textId="77777777" w:rsidR="00FB3FB4" w:rsidRPr="0024758D" w:rsidRDefault="00645540" w:rsidP="0024758D">
      <w:pPr>
        <w:pStyle w:val="NormalWeb"/>
        <w:numPr>
          <w:ilvl w:val="1"/>
          <w:numId w:val="7"/>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Cloud providers build datacenters</w:t>
      </w:r>
      <w:r w:rsidR="009D7E2A" w:rsidRPr="0024758D">
        <w:rPr>
          <w:rFonts w:asciiTheme="minorHAnsi" w:hAnsiTheme="minorHAnsi" w:cstheme="minorHAnsi"/>
          <w:sz w:val="20"/>
          <w:szCs w:val="20"/>
        </w:rPr>
        <w:t>,</w:t>
      </w:r>
      <w:r w:rsidRPr="0024758D">
        <w:rPr>
          <w:rFonts w:asciiTheme="minorHAnsi" w:hAnsiTheme="minorHAnsi" w:cstheme="minorHAnsi"/>
          <w:sz w:val="20"/>
          <w:szCs w:val="20"/>
        </w:rPr>
        <w:t xml:space="preserve"> managing power, scale, hardware, networking, storage, distributed systems, etc</w:t>
      </w:r>
      <w:r w:rsidR="005177B0" w:rsidRPr="0024758D">
        <w:rPr>
          <w:rFonts w:asciiTheme="minorHAnsi" w:hAnsiTheme="minorHAnsi" w:cstheme="minorHAnsi"/>
          <w:sz w:val="20"/>
          <w:szCs w:val="20"/>
        </w:rPr>
        <w:t>…</w:t>
      </w:r>
    </w:p>
    <w:p w14:paraId="57FED0EF" w14:textId="77777777" w:rsidR="00645540" w:rsidRPr="0024758D" w:rsidRDefault="00B317BF" w:rsidP="0024758D">
      <w:pPr>
        <w:pStyle w:val="NormalWeb"/>
        <w:numPr>
          <w:ilvl w:val="1"/>
          <w:numId w:val="7"/>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Rather than purchasing servers, software, data center space or network equipment, clients instead buy those resources</w:t>
      </w:r>
      <w:r w:rsidR="00C470D1" w:rsidRPr="0024758D">
        <w:rPr>
          <w:rFonts w:asciiTheme="minorHAnsi" w:hAnsiTheme="minorHAnsi" w:cstheme="minorHAnsi"/>
          <w:sz w:val="20"/>
          <w:szCs w:val="20"/>
        </w:rPr>
        <w:t xml:space="preserve"> as a fully outsourced service</w:t>
      </w:r>
      <w:r w:rsidR="00645540" w:rsidRPr="0024758D">
        <w:rPr>
          <w:rFonts w:asciiTheme="minorHAnsi" w:hAnsiTheme="minorHAnsi" w:cstheme="minorHAnsi"/>
          <w:sz w:val="20"/>
          <w:szCs w:val="20"/>
        </w:rPr>
        <w:t>.</w:t>
      </w:r>
      <w:r w:rsidR="00C470D1" w:rsidRPr="0024758D">
        <w:rPr>
          <w:rFonts w:asciiTheme="minorHAnsi" w:hAnsiTheme="minorHAnsi" w:cstheme="minorHAnsi"/>
          <w:sz w:val="20"/>
          <w:szCs w:val="20"/>
        </w:rPr>
        <w:t xml:space="preserve"> </w:t>
      </w:r>
    </w:p>
    <w:p w14:paraId="65A2412E" w14:textId="77777777" w:rsidR="00B317BF" w:rsidRPr="0024758D" w:rsidRDefault="00645540" w:rsidP="0024758D">
      <w:pPr>
        <w:pStyle w:val="NormalWeb"/>
        <w:numPr>
          <w:ilvl w:val="1"/>
          <w:numId w:val="7"/>
        </w:numPr>
        <w:spacing w:before="0" w:beforeAutospacing="0" w:after="0" w:afterAutospacing="0" w:line="360" w:lineRule="auto"/>
        <w:ind w:left="720"/>
        <w:contextualSpacing/>
        <w:jc w:val="both"/>
        <w:rPr>
          <w:rFonts w:asciiTheme="minorHAnsi" w:hAnsiTheme="minorHAnsi" w:cstheme="minorHAnsi"/>
          <w:sz w:val="20"/>
          <w:szCs w:val="20"/>
        </w:rPr>
      </w:pPr>
      <w:proofErr w:type="spellStart"/>
      <w:r w:rsidRPr="0024758D">
        <w:rPr>
          <w:rFonts w:asciiTheme="minorHAnsi" w:hAnsiTheme="minorHAnsi" w:cstheme="minorHAnsi"/>
          <w:sz w:val="20"/>
          <w:szCs w:val="20"/>
        </w:rPr>
        <w:t>E</w:t>
      </w:r>
      <w:r w:rsidR="00C470D1" w:rsidRPr="0024758D">
        <w:rPr>
          <w:rFonts w:asciiTheme="minorHAnsi" w:hAnsiTheme="minorHAnsi" w:cstheme="minorHAnsi"/>
          <w:sz w:val="20"/>
          <w:szCs w:val="20"/>
        </w:rPr>
        <w:t>g</w:t>
      </w:r>
      <w:proofErr w:type="spellEnd"/>
      <w:r w:rsidR="00C470D1" w:rsidRPr="0024758D">
        <w:rPr>
          <w:rFonts w:asciiTheme="minorHAnsi" w:hAnsiTheme="minorHAnsi" w:cstheme="minorHAnsi"/>
          <w:sz w:val="20"/>
          <w:szCs w:val="20"/>
        </w:rPr>
        <w:t>: Amazon Web Services(AWS)</w:t>
      </w:r>
      <w:r w:rsidR="00405AC2" w:rsidRPr="0024758D">
        <w:rPr>
          <w:rFonts w:asciiTheme="minorHAnsi" w:hAnsiTheme="minorHAnsi" w:cstheme="minorHAnsi"/>
          <w:sz w:val="20"/>
          <w:szCs w:val="20"/>
        </w:rPr>
        <w:t>, Rackspace Hosting, VMWare, Citrix</w:t>
      </w:r>
      <w:r w:rsidR="00BC2D6D" w:rsidRPr="0024758D">
        <w:rPr>
          <w:rFonts w:asciiTheme="minorHAnsi" w:hAnsiTheme="minorHAnsi" w:cstheme="minorHAnsi"/>
          <w:sz w:val="20"/>
          <w:szCs w:val="20"/>
        </w:rPr>
        <w:t>, Azure</w:t>
      </w:r>
      <w:r w:rsidR="00D31D9B" w:rsidRPr="0024758D">
        <w:rPr>
          <w:rFonts w:asciiTheme="minorHAnsi" w:hAnsiTheme="minorHAnsi" w:cstheme="minorHAnsi"/>
          <w:sz w:val="20"/>
          <w:szCs w:val="20"/>
        </w:rPr>
        <w:t>, Google Cloud</w:t>
      </w:r>
    </w:p>
    <w:p w14:paraId="1CAB722E" w14:textId="77777777" w:rsidR="00645540" w:rsidRPr="0024758D" w:rsidRDefault="00645540" w:rsidP="0024758D">
      <w:pPr>
        <w:pStyle w:val="NormalWeb"/>
        <w:spacing w:before="0" w:beforeAutospacing="0" w:after="0" w:afterAutospacing="0" w:line="360" w:lineRule="auto"/>
        <w:ind w:left="1440"/>
        <w:contextualSpacing/>
        <w:jc w:val="both"/>
        <w:rPr>
          <w:rFonts w:asciiTheme="minorHAnsi" w:hAnsiTheme="minorHAnsi" w:cstheme="minorHAnsi"/>
          <w:sz w:val="20"/>
          <w:szCs w:val="20"/>
        </w:rPr>
      </w:pPr>
    </w:p>
    <w:p w14:paraId="78481AD6" w14:textId="77777777" w:rsidR="00645540" w:rsidRPr="0024758D" w:rsidRDefault="00055F6D" w:rsidP="0024758D">
      <w:pPr>
        <w:pStyle w:val="ListParagraph"/>
        <w:numPr>
          <w:ilvl w:val="0"/>
          <w:numId w:val="7"/>
        </w:numPr>
        <w:spacing w:after="0" w:line="360" w:lineRule="auto"/>
        <w:jc w:val="both"/>
        <w:rPr>
          <w:rFonts w:cstheme="minorHAnsi"/>
          <w:sz w:val="20"/>
          <w:szCs w:val="20"/>
        </w:rPr>
      </w:pPr>
      <w:r w:rsidRPr="0024758D">
        <w:rPr>
          <w:rFonts w:cstheme="minorHAnsi"/>
          <w:b/>
          <w:sz w:val="20"/>
          <w:szCs w:val="20"/>
        </w:rPr>
        <w:t>PaaS</w:t>
      </w:r>
      <w:r w:rsidR="00B317BF" w:rsidRPr="0024758D">
        <w:rPr>
          <w:rFonts w:cstheme="minorHAnsi"/>
          <w:b/>
          <w:sz w:val="20"/>
          <w:szCs w:val="20"/>
        </w:rPr>
        <w:t xml:space="preserve"> </w:t>
      </w:r>
      <w:r w:rsidR="00B317BF" w:rsidRPr="0024758D">
        <w:rPr>
          <w:rFonts w:cstheme="minorHAnsi"/>
          <w:sz w:val="20"/>
          <w:szCs w:val="20"/>
        </w:rPr>
        <w:t xml:space="preserve">(Platform as a Service): </w:t>
      </w:r>
    </w:p>
    <w:p w14:paraId="013A7291" w14:textId="77777777" w:rsidR="00645540" w:rsidRPr="0024758D" w:rsidRDefault="00645540" w:rsidP="0024758D">
      <w:pPr>
        <w:pStyle w:val="ListParagraph"/>
        <w:numPr>
          <w:ilvl w:val="1"/>
          <w:numId w:val="7"/>
        </w:numPr>
        <w:spacing w:after="0" w:line="360" w:lineRule="auto"/>
        <w:ind w:left="720"/>
        <w:jc w:val="both"/>
        <w:rPr>
          <w:rFonts w:cstheme="minorHAnsi"/>
          <w:sz w:val="20"/>
          <w:szCs w:val="20"/>
        </w:rPr>
      </w:pPr>
      <w:r w:rsidRPr="0024758D">
        <w:rPr>
          <w:rFonts w:cstheme="minorHAnsi"/>
          <w:sz w:val="20"/>
          <w:szCs w:val="20"/>
        </w:rPr>
        <w:t>P</w:t>
      </w:r>
      <w:r w:rsidR="00055F6D" w:rsidRPr="0024758D">
        <w:rPr>
          <w:rFonts w:cstheme="minorHAnsi"/>
          <w:sz w:val="20"/>
          <w:szCs w:val="20"/>
        </w:rPr>
        <w:t xml:space="preserve">rovides </w:t>
      </w:r>
      <w:r w:rsidR="00C470D1" w:rsidRPr="0024758D">
        <w:rPr>
          <w:rFonts w:cstheme="minorHAnsi"/>
          <w:b/>
          <w:sz w:val="20"/>
          <w:szCs w:val="20"/>
        </w:rPr>
        <w:t>developer's</w:t>
      </w:r>
      <w:r w:rsidR="00055F6D" w:rsidRPr="0024758D">
        <w:rPr>
          <w:rFonts w:cstheme="minorHAnsi"/>
          <w:sz w:val="20"/>
          <w:szCs w:val="20"/>
        </w:rPr>
        <w:t xml:space="preserve"> necessary tools </w:t>
      </w:r>
      <w:r w:rsidR="00C470D1" w:rsidRPr="0024758D">
        <w:rPr>
          <w:rFonts w:cstheme="minorHAnsi"/>
          <w:sz w:val="20"/>
          <w:szCs w:val="20"/>
        </w:rPr>
        <w:t xml:space="preserve">to create, </w:t>
      </w:r>
      <w:r w:rsidRPr="0024758D">
        <w:rPr>
          <w:rFonts w:cstheme="minorHAnsi"/>
          <w:sz w:val="20"/>
          <w:szCs w:val="20"/>
        </w:rPr>
        <w:t xml:space="preserve">test, </w:t>
      </w:r>
      <w:r w:rsidR="00055F6D" w:rsidRPr="0024758D">
        <w:rPr>
          <w:rFonts w:cstheme="minorHAnsi"/>
          <w:sz w:val="20"/>
          <w:szCs w:val="20"/>
        </w:rPr>
        <w:t xml:space="preserve">host and maintain created applications. </w:t>
      </w:r>
    </w:p>
    <w:p w14:paraId="3A49CAAA" w14:textId="77777777" w:rsidR="00645540" w:rsidRPr="0024758D" w:rsidRDefault="00645540" w:rsidP="0024758D">
      <w:pPr>
        <w:pStyle w:val="ListParagraph"/>
        <w:numPr>
          <w:ilvl w:val="1"/>
          <w:numId w:val="7"/>
        </w:numPr>
        <w:spacing w:after="0" w:line="360" w:lineRule="auto"/>
        <w:ind w:left="720"/>
        <w:jc w:val="both"/>
        <w:rPr>
          <w:rFonts w:cstheme="minorHAnsi"/>
          <w:sz w:val="20"/>
          <w:szCs w:val="20"/>
        </w:rPr>
      </w:pPr>
      <w:r w:rsidRPr="0024758D">
        <w:rPr>
          <w:rFonts w:cstheme="minorHAnsi"/>
          <w:sz w:val="20"/>
          <w:szCs w:val="20"/>
        </w:rPr>
        <w:t>Cloud providers offer an Internet-based platform to developers who create services but don't want to build their own cloud</w:t>
      </w:r>
      <w:r w:rsidR="009D7E2A" w:rsidRPr="0024758D">
        <w:rPr>
          <w:rFonts w:cstheme="minorHAnsi"/>
          <w:sz w:val="20"/>
          <w:szCs w:val="20"/>
        </w:rPr>
        <w:t>.</w:t>
      </w:r>
      <w:r w:rsidRPr="0024758D">
        <w:rPr>
          <w:rFonts w:cstheme="minorHAnsi"/>
          <w:sz w:val="20"/>
          <w:szCs w:val="20"/>
        </w:rPr>
        <w:t xml:space="preserve"> </w:t>
      </w:r>
    </w:p>
    <w:p w14:paraId="3BF0B91F" w14:textId="77777777" w:rsidR="00055F6D" w:rsidRPr="0024758D" w:rsidRDefault="00055F6D" w:rsidP="0024758D">
      <w:pPr>
        <w:pStyle w:val="ListParagraph"/>
        <w:numPr>
          <w:ilvl w:val="1"/>
          <w:numId w:val="7"/>
        </w:numPr>
        <w:spacing w:after="0" w:line="360" w:lineRule="auto"/>
        <w:ind w:left="720"/>
        <w:jc w:val="both"/>
        <w:rPr>
          <w:rFonts w:cstheme="minorHAnsi"/>
          <w:sz w:val="20"/>
          <w:szCs w:val="20"/>
        </w:rPr>
      </w:pPr>
      <w:r w:rsidRPr="0024758D">
        <w:rPr>
          <w:rFonts w:cstheme="minorHAnsi"/>
          <w:sz w:val="20"/>
          <w:szCs w:val="20"/>
        </w:rPr>
        <w:t xml:space="preserve">Ex: </w:t>
      </w:r>
      <w:r w:rsidR="00BC2D6D" w:rsidRPr="0024758D">
        <w:rPr>
          <w:rFonts w:cstheme="minorHAnsi"/>
          <w:sz w:val="20"/>
          <w:szCs w:val="20"/>
        </w:rPr>
        <w:t>Microsoft</w:t>
      </w:r>
      <w:r w:rsidRPr="0024758D">
        <w:rPr>
          <w:rFonts w:cstheme="minorHAnsi"/>
          <w:sz w:val="20"/>
          <w:szCs w:val="20"/>
        </w:rPr>
        <w:t xml:space="preserve"> Azure</w:t>
      </w:r>
      <w:r w:rsidR="00BC2D6D" w:rsidRPr="0024758D">
        <w:rPr>
          <w:rFonts w:cstheme="minorHAnsi"/>
          <w:sz w:val="20"/>
          <w:szCs w:val="20"/>
        </w:rPr>
        <w:t xml:space="preserve">, Google </w:t>
      </w:r>
      <w:r w:rsidR="00661DEF" w:rsidRPr="0024758D">
        <w:rPr>
          <w:rFonts w:cstheme="minorHAnsi"/>
          <w:sz w:val="20"/>
          <w:szCs w:val="20"/>
        </w:rPr>
        <w:t>Cloud</w:t>
      </w:r>
      <w:r w:rsidR="00BC2D6D" w:rsidRPr="0024758D">
        <w:rPr>
          <w:rFonts w:cstheme="minorHAnsi"/>
          <w:sz w:val="20"/>
          <w:szCs w:val="20"/>
        </w:rPr>
        <w:t>, AWS</w:t>
      </w:r>
    </w:p>
    <w:p w14:paraId="1CFAA5A4" w14:textId="77777777" w:rsidR="00405AC2" w:rsidRPr="0024758D" w:rsidRDefault="00405AC2" w:rsidP="0024758D">
      <w:pPr>
        <w:pStyle w:val="ListParagraph"/>
        <w:spacing w:after="0" w:line="360" w:lineRule="auto"/>
        <w:ind w:left="1440"/>
        <w:jc w:val="both"/>
        <w:rPr>
          <w:rFonts w:cstheme="minorHAnsi"/>
          <w:sz w:val="20"/>
          <w:szCs w:val="20"/>
        </w:rPr>
      </w:pPr>
    </w:p>
    <w:p w14:paraId="56B15413" w14:textId="77777777" w:rsidR="00645540" w:rsidRPr="0024758D" w:rsidRDefault="00055F6D" w:rsidP="0024758D">
      <w:pPr>
        <w:pStyle w:val="ListParagraph"/>
        <w:numPr>
          <w:ilvl w:val="0"/>
          <w:numId w:val="7"/>
        </w:numPr>
        <w:spacing w:after="0" w:line="360" w:lineRule="auto"/>
        <w:jc w:val="both"/>
        <w:rPr>
          <w:rFonts w:cstheme="minorHAnsi"/>
          <w:sz w:val="20"/>
          <w:szCs w:val="20"/>
        </w:rPr>
      </w:pPr>
      <w:r w:rsidRPr="0024758D">
        <w:rPr>
          <w:rFonts w:cstheme="minorHAnsi"/>
          <w:b/>
          <w:sz w:val="20"/>
          <w:szCs w:val="20"/>
        </w:rPr>
        <w:t>SaaS</w:t>
      </w:r>
      <w:r w:rsidRPr="0024758D">
        <w:rPr>
          <w:rFonts w:cstheme="minorHAnsi"/>
          <w:sz w:val="20"/>
          <w:szCs w:val="20"/>
        </w:rPr>
        <w:t xml:space="preserve"> (Software as a Service)</w:t>
      </w:r>
      <w:r w:rsidR="00C470D1" w:rsidRPr="0024758D">
        <w:rPr>
          <w:rFonts w:cstheme="minorHAnsi"/>
          <w:sz w:val="20"/>
          <w:szCs w:val="20"/>
        </w:rPr>
        <w:t xml:space="preserve">: </w:t>
      </w:r>
    </w:p>
    <w:p w14:paraId="6BF35263" w14:textId="77777777" w:rsidR="00776DFC" w:rsidRPr="0024758D" w:rsidRDefault="00776DFC" w:rsidP="0024758D">
      <w:pPr>
        <w:pStyle w:val="ListParagraph"/>
        <w:numPr>
          <w:ilvl w:val="1"/>
          <w:numId w:val="7"/>
        </w:numPr>
        <w:spacing w:after="0" w:line="360" w:lineRule="auto"/>
        <w:ind w:left="720"/>
        <w:jc w:val="both"/>
        <w:rPr>
          <w:rFonts w:cstheme="minorHAnsi"/>
          <w:sz w:val="20"/>
          <w:szCs w:val="20"/>
        </w:rPr>
      </w:pPr>
      <w:r w:rsidRPr="0024758D">
        <w:rPr>
          <w:rFonts w:cstheme="minorHAnsi"/>
          <w:sz w:val="20"/>
          <w:szCs w:val="20"/>
        </w:rPr>
        <w:t>SaaS is a software delivery methodology that provides licensed multi-tenant access to software and its functions remotely as a Web-based service.</w:t>
      </w:r>
    </w:p>
    <w:p w14:paraId="70AC98F9" w14:textId="77777777" w:rsidR="00645540" w:rsidRPr="0024758D" w:rsidRDefault="00645540" w:rsidP="0024758D">
      <w:pPr>
        <w:pStyle w:val="ListParagraph"/>
        <w:numPr>
          <w:ilvl w:val="1"/>
          <w:numId w:val="7"/>
        </w:numPr>
        <w:spacing w:after="0" w:line="360" w:lineRule="auto"/>
        <w:ind w:left="720"/>
        <w:jc w:val="both"/>
        <w:rPr>
          <w:rFonts w:cstheme="minorHAnsi"/>
          <w:sz w:val="20"/>
          <w:szCs w:val="20"/>
        </w:rPr>
      </w:pPr>
      <w:r w:rsidRPr="0024758D">
        <w:rPr>
          <w:rFonts w:cstheme="minorHAnsi"/>
          <w:sz w:val="20"/>
          <w:szCs w:val="20"/>
        </w:rPr>
        <w:t xml:space="preserve">From </w:t>
      </w:r>
      <w:r w:rsidRPr="0024758D">
        <w:rPr>
          <w:rFonts w:cstheme="minorHAnsi"/>
          <w:b/>
          <w:sz w:val="20"/>
          <w:szCs w:val="20"/>
        </w:rPr>
        <w:t>end user’s</w:t>
      </w:r>
      <w:r w:rsidRPr="0024758D">
        <w:rPr>
          <w:rFonts w:cstheme="minorHAnsi"/>
          <w:sz w:val="20"/>
          <w:szCs w:val="20"/>
        </w:rPr>
        <w:t xml:space="preserve"> point of view apps are located in the cloud </w:t>
      </w:r>
      <w:r w:rsidR="00055F6D" w:rsidRPr="0024758D">
        <w:rPr>
          <w:rFonts w:cstheme="minorHAnsi"/>
          <w:sz w:val="20"/>
          <w:szCs w:val="20"/>
        </w:rPr>
        <w:t xml:space="preserve">and it is almost always accessible through a web browser. </w:t>
      </w:r>
    </w:p>
    <w:p w14:paraId="28756FC9" w14:textId="77777777" w:rsidR="00645540" w:rsidRPr="0024758D" w:rsidRDefault="00055F6D" w:rsidP="0024758D">
      <w:pPr>
        <w:pStyle w:val="ListParagraph"/>
        <w:numPr>
          <w:ilvl w:val="1"/>
          <w:numId w:val="7"/>
        </w:numPr>
        <w:spacing w:after="0" w:line="360" w:lineRule="auto"/>
        <w:ind w:left="720"/>
        <w:jc w:val="both"/>
        <w:rPr>
          <w:rFonts w:cstheme="minorHAnsi"/>
          <w:sz w:val="20"/>
          <w:szCs w:val="20"/>
        </w:rPr>
      </w:pPr>
      <w:r w:rsidRPr="0024758D">
        <w:rPr>
          <w:rFonts w:cstheme="minorHAnsi"/>
          <w:sz w:val="20"/>
          <w:szCs w:val="20"/>
        </w:rPr>
        <w:t>Any application hosted on a remote server that can be accessed over the Internet is considered a</w:t>
      </w:r>
      <w:r w:rsidR="009D7E2A" w:rsidRPr="0024758D">
        <w:rPr>
          <w:rFonts w:cstheme="minorHAnsi"/>
          <w:sz w:val="20"/>
          <w:szCs w:val="20"/>
        </w:rPr>
        <w:t>s</w:t>
      </w:r>
      <w:r w:rsidRPr="0024758D">
        <w:rPr>
          <w:rFonts w:cstheme="minorHAnsi"/>
          <w:sz w:val="20"/>
          <w:szCs w:val="20"/>
        </w:rPr>
        <w:t xml:space="preserve"> SaaS. </w:t>
      </w:r>
    </w:p>
    <w:p w14:paraId="3C4E3814" w14:textId="77777777" w:rsidR="00963952" w:rsidRPr="0024758D" w:rsidRDefault="00776DFC" w:rsidP="0024758D">
      <w:pPr>
        <w:pStyle w:val="ListParagraph"/>
        <w:numPr>
          <w:ilvl w:val="1"/>
          <w:numId w:val="7"/>
        </w:numPr>
        <w:spacing w:after="0" w:line="360" w:lineRule="auto"/>
        <w:ind w:left="720"/>
        <w:jc w:val="both"/>
        <w:rPr>
          <w:rFonts w:cstheme="minorHAnsi"/>
          <w:sz w:val="20"/>
          <w:szCs w:val="20"/>
        </w:rPr>
      </w:pPr>
      <w:r w:rsidRPr="0024758D">
        <w:rPr>
          <w:rFonts w:cstheme="minorHAnsi"/>
          <w:sz w:val="20"/>
          <w:szCs w:val="20"/>
        </w:rPr>
        <w:t xml:space="preserve">Usually billed based on usage and a </w:t>
      </w:r>
      <w:r w:rsidR="005177B0" w:rsidRPr="0024758D">
        <w:rPr>
          <w:rFonts w:cstheme="minorHAnsi"/>
          <w:sz w:val="20"/>
          <w:szCs w:val="20"/>
        </w:rPr>
        <w:t>multi-tenant</w:t>
      </w:r>
      <w:r w:rsidRPr="0024758D">
        <w:rPr>
          <w:rFonts w:cstheme="minorHAnsi"/>
          <w:sz w:val="20"/>
          <w:szCs w:val="20"/>
        </w:rPr>
        <w:t xml:space="preserve"> environment.</w:t>
      </w:r>
    </w:p>
    <w:p w14:paraId="1FCA2ABD" w14:textId="77777777" w:rsidR="00055F6D" w:rsidRDefault="00055F6D" w:rsidP="0024758D">
      <w:pPr>
        <w:pStyle w:val="ListParagraph"/>
        <w:numPr>
          <w:ilvl w:val="1"/>
          <w:numId w:val="7"/>
        </w:numPr>
        <w:spacing w:after="0" w:line="360" w:lineRule="auto"/>
        <w:ind w:left="720"/>
        <w:jc w:val="both"/>
        <w:rPr>
          <w:rFonts w:cstheme="minorHAnsi"/>
          <w:sz w:val="20"/>
          <w:szCs w:val="20"/>
        </w:rPr>
      </w:pPr>
      <w:r w:rsidRPr="0024758D">
        <w:rPr>
          <w:rFonts w:cstheme="minorHAnsi"/>
          <w:sz w:val="20"/>
          <w:szCs w:val="20"/>
        </w:rPr>
        <w:t xml:space="preserve">Ex: </w:t>
      </w:r>
      <w:r w:rsidR="005177B0" w:rsidRPr="0024758D">
        <w:rPr>
          <w:rFonts w:cstheme="minorHAnsi"/>
          <w:sz w:val="20"/>
          <w:szCs w:val="20"/>
        </w:rPr>
        <w:t>Microsoft</w:t>
      </w:r>
      <w:r w:rsidR="009D7E2A" w:rsidRPr="0024758D">
        <w:rPr>
          <w:rFonts w:cstheme="minorHAnsi"/>
          <w:sz w:val="20"/>
          <w:szCs w:val="20"/>
        </w:rPr>
        <w:t xml:space="preserve"> Azure, </w:t>
      </w:r>
      <w:r w:rsidRPr="0024758D">
        <w:rPr>
          <w:rFonts w:cstheme="minorHAnsi"/>
          <w:sz w:val="20"/>
          <w:szCs w:val="20"/>
        </w:rPr>
        <w:t>Gmail</w:t>
      </w:r>
      <w:r w:rsidR="00C470D1" w:rsidRPr="0024758D">
        <w:rPr>
          <w:rFonts w:cstheme="minorHAnsi"/>
          <w:sz w:val="20"/>
          <w:szCs w:val="20"/>
        </w:rPr>
        <w:t xml:space="preserve">, </w:t>
      </w:r>
      <w:r w:rsidR="009D7E2A" w:rsidRPr="0024758D">
        <w:rPr>
          <w:rFonts w:cstheme="minorHAnsi"/>
          <w:sz w:val="20"/>
          <w:szCs w:val="20"/>
        </w:rPr>
        <w:t xml:space="preserve">Google Apps (Office like features), </w:t>
      </w:r>
      <w:r w:rsidR="00C470D1" w:rsidRPr="0024758D">
        <w:rPr>
          <w:rFonts w:cstheme="minorHAnsi"/>
          <w:sz w:val="20"/>
          <w:szCs w:val="20"/>
        </w:rPr>
        <w:t>Sales Force CRM</w:t>
      </w:r>
    </w:p>
    <w:p w14:paraId="29D6557A" w14:textId="77777777" w:rsidR="00DA5704" w:rsidRPr="00DA5704" w:rsidRDefault="00DA5704" w:rsidP="00DA5704">
      <w:pPr>
        <w:spacing w:after="0" w:line="360" w:lineRule="auto"/>
        <w:ind w:left="360"/>
        <w:jc w:val="both"/>
        <w:rPr>
          <w:rFonts w:cstheme="minorHAnsi"/>
          <w:sz w:val="20"/>
          <w:szCs w:val="20"/>
        </w:rPr>
      </w:pPr>
      <w:r>
        <w:rPr>
          <w:noProof/>
        </w:rPr>
        <w:drawing>
          <wp:inline distT="0" distB="0" distL="0" distR="0" wp14:anchorId="6503F55A" wp14:editId="63E86385">
            <wp:extent cx="4860866" cy="1874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2654" cy="1879304"/>
                    </a:xfrm>
                    <a:prstGeom prst="rect">
                      <a:avLst/>
                    </a:prstGeom>
                  </pic:spPr>
                </pic:pic>
              </a:graphicData>
            </a:graphic>
          </wp:inline>
        </w:drawing>
      </w:r>
    </w:p>
    <w:p w14:paraId="1E99E15E" w14:textId="77777777" w:rsidR="00405AC2" w:rsidRPr="0024758D" w:rsidRDefault="00F35E57" w:rsidP="0024758D">
      <w:pPr>
        <w:pStyle w:val="NormalWeb"/>
        <w:spacing w:before="0" w:beforeAutospacing="0" w:after="0" w:afterAutospacing="0" w:line="360" w:lineRule="auto"/>
        <w:contextualSpacing/>
        <w:jc w:val="center"/>
        <w:rPr>
          <w:rFonts w:asciiTheme="minorHAnsi" w:hAnsiTheme="minorHAnsi" w:cstheme="minorHAnsi"/>
          <w:sz w:val="20"/>
          <w:szCs w:val="20"/>
        </w:rPr>
      </w:pPr>
      <w:r w:rsidRPr="0024758D">
        <w:rPr>
          <w:rFonts w:asciiTheme="minorHAnsi" w:hAnsiTheme="minorHAnsi" w:cstheme="minorHAnsi"/>
          <w:noProof/>
          <w:sz w:val="20"/>
          <w:szCs w:val="20"/>
        </w:rPr>
        <w:drawing>
          <wp:inline distT="0" distB="0" distL="0" distR="0" wp14:anchorId="653EDFBF" wp14:editId="381A9AF2">
            <wp:extent cx="4201752" cy="3153949"/>
            <wp:effectExtent l="0" t="0" r="0" b="0"/>
            <wp:docPr id="5" name="Picture 5" descr="AdvantagesAdvantages&#10;• Lower computer costs&#10;• Improved performance:&#10;• Reduced software costs&#10;• Instant software updat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vantagesAdvantages&#10;• Lower computer costs&#10;• Improved performance:&#10;• Reduced software costs&#10;• Instant software updates&#10;•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096" cy="3156459"/>
                    </a:xfrm>
                    <a:prstGeom prst="rect">
                      <a:avLst/>
                    </a:prstGeom>
                    <a:noFill/>
                    <a:ln>
                      <a:noFill/>
                    </a:ln>
                  </pic:spPr>
                </pic:pic>
              </a:graphicData>
            </a:graphic>
          </wp:inline>
        </w:drawing>
      </w:r>
    </w:p>
    <w:p w14:paraId="1067A7E5" w14:textId="77777777" w:rsidR="00D46222" w:rsidRPr="0024758D" w:rsidRDefault="00D46222" w:rsidP="0024758D">
      <w:pPr>
        <w:pStyle w:val="NormalWeb"/>
        <w:spacing w:before="0" w:beforeAutospacing="0" w:after="0" w:afterAutospacing="0" w:line="360" w:lineRule="auto"/>
        <w:contextualSpacing/>
        <w:jc w:val="both"/>
        <w:rPr>
          <w:rFonts w:asciiTheme="minorHAnsi" w:hAnsiTheme="minorHAnsi" w:cstheme="minorHAnsi"/>
          <w:sz w:val="20"/>
          <w:szCs w:val="20"/>
        </w:rPr>
      </w:pPr>
      <w:r w:rsidRPr="0024758D">
        <w:rPr>
          <w:rFonts w:asciiTheme="minorHAnsi" w:hAnsiTheme="minorHAnsi" w:cstheme="minorHAnsi"/>
          <w:sz w:val="20"/>
          <w:szCs w:val="20"/>
        </w:rPr>
        <w:t>The following picture neatly summarizes the functionality of the three service models of the cloud.</w:t>
      </w:r>
    </w:p>
    <w:p w14:paraId="73A0C060" w14:textId="77777777" w:rsidR="00D46222" w:rsidRDefault="00DA5704" w:rsidP="00AF2193">
      <w:pPr>
        <w:pStyle w:val="NormalWeb"/>
        <w:spacing w:before="0" w:beforeAutospacing="0" w:after="0" w:afterAutospacing="0" w:line="360" w:lineRule="auto"/>
        <w:contextualSpacing/>
        <w:jc w:val="center"/>
        <w:rPr>
          <w:rFonts w:asciiTheme="minorHAnsi" w:hAnsiTheme="minorHAnsi" w:cstheme="minorHAnsi"/>
          <w:sz w:val="20"/>
          <w:szCs w:val="20"/>
        </w:rPr>
      </w:pPr>
      <w:r>
        <w:rPr>
          <w:noProof/>
        </w:rPr>
        <w:drawing>
          <wp:inline distT="0" distB="0" distL="0" distR="0" wp14:anchorId="6FB719B7" wp14:editId="5E627F95">
            <wp:extent cx="5381625" cy="31079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2606" cy="3120024"/>
                    </a:xfrm>
                    <a:prstGeom prst="rect">
                      <a:avLst/>
                    </a:prstGeom>
                  </pic:spPr>
                </pic:pic>
              </a:graphicData>
            </a:graphic>
          </wp:inline>
        </w:drawing>
      </w:r>
    </w:p>
    <w:p w14:paraId="790107F3" w14:textId="77777777" w:rsidR="003E65D7" w:rsidRPr="0024758D" w:rsidRDefault="003E65D7" w:rsidP="00AF2193">
      <w:pPr>
        <w:pStyle w:val="NormalWeb"/>
        <w:spacing w:before="0" w:beforeAutospacing="0" w:after="0" w:afterAutospacing="0" w:line="360" w:lineRule="auto"/>
        <w:contextualSpacing/>
        <w:jc w:val="center"/>
        <w:rPr>
          <w:rFonts w:asciiTheme="minorHAnsi" w:hAnsiTheme="minorHAnsi" w:cstheme="minorHAnsi"/>
          <w:sz w:val="20"/>
          <w:szCs w:val="20"/>
        </w:rPr>
      </w:pPr>
      <w:r>
        <w:rPr>
          <w:noProof/>
        </w:rPr>
        <w:drawing>
          <wp:inline distT="0" distB="0" distL="0" distR="0" wp14:anchorId="03C56BF2" wp14:editId="47CADD35">
            <wp:extent cx="4049486" cy="3362684"/>
            <wp:effectExtent l="0" t="0" r="82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528" cy="3385139"/>
                    </a:xfrm>
                    <a:prstGeom prst="rect">
                      <a:avLst/>
                    </a:prstGeom>
                  </pic:spPr>
                </pic:pic>
              </a:graphicData>
            </a:graphic>
          </wp:inline>
        </w:drawing>
      </w:r>
    </w:p>
    <w:p w14:paraId="379AF6D4" w14:textId="77777777" w:rsidR="008C012D" w:rsidRPr="0024758D" w:rsidRDefault="00D46222" w:rsidP="0024758D">
      <w:pPr>
        <w:pBdr>
          <w:top w:val="single" w:sz="4" w:space="1" w:color="auto"/>
          <w:left w:val="single" w:sz="4" w:space="4" w:color="auto"/>
          <w:bottom w:val="single" w:sz="4" w:space="1" w:color="auto"/>
          <w:right w:val="single" w:sz="4" w:space="4" w:color="auto"/>
        </w:pBdr>
        <w:shd w:val="clear" w:color="auto" w:fill="000000" w:themeFill="text1"/>
        <w:spacing w:after="0" w:line="360" w:lineRule="auto"/>
        <w:contextualSpacing/>
        <w:jc w:val="center"/>
        <w:rPr>
          <w:rFonts w:cstheme="minorHAnsi"/>
          <w:b/>
          <w:sz w:val="20"/>
          <w:szCs w:val="20"/>
        </w:rPr>
      </w:pPr>
      <w:r w:rsidRPr="0024758D">
        <w:rPr>
          <w:rFonts w:cstheme="minorHAnsi"/>
          <w:b/>
          <w:sz w:val="20"/>
          <w:szCs w:val="20"/>
        </w:rPr>
        <w:t>Deployment Models</w:t>
      </w:r>
      <w:r w:rsidR="008C012D" w:rsidRPr="0024758D">
        <w:rPr>
          <w:rFonts w:cstheme="minorHAnsi"/>
          <w:b/>
          <w:sz w:val="20"/>
          <w:szCs w:val="20"/>
        </w:rPr>
        <w:t xml:space="preserve"> in Cloud Computing</w:t>
      </w:r>
    </w:p>
    <w:p w14:paraId="4EFBFF1A" w14:textId="77777777" w:rsidR="00D46222" w:rsidRPr="0024758D" w:rsidRDefault="00D46222" w:rsidP="0024758D">
      <w:pPr>
        <w:pStyle w:val="NormalWeb"/>
        <w:spacing w:before="0" w:beforeAutospacing="0" w:after="0" w:afterAutospacing="0" w:line="360" w:lineRule="auto"/>
        <w:contextualSpacing/>
        <w:jc w:val="both"/>
        <w:rPr>
          <w:rFonts w:asciiTheme="minorHAnsi" w:hAnsiTheme="minorHAnsi" w:cstheme="minorHAnsi"/>
          <w:sz w:val="20"/>
          <w:szCs w:val="20"/>
        </w:rPr>
      </w:pPr>
      <w:r w:rsidRPr="0024758D">
        <w:rPr>
          <w:rFonts w:asciiTheme="minorHAnsi" w:hAnsiTheme="minorHAnsi" w:cstheme="minorHAnsi"/>
          <w:sz w:val="20"/>
          <w:szCs w:val="20"/>
        </w:rPr>
        <w:t>There are three main deployment models in Cloud Computing.</w:t>
      </w:r>
    </w:p>
    <w:p w14:paraId="4EF5DD28" w14:textId="77777777" w:rsidR="00D756C1" w:rsidRPr="0024758D" w:rsidRDefault="00D756C1" w:rsidP="00D756C1">
      <w:pPr>
        <w:pStyle w:val="NormalWeb"/>
        <w:numPr>
          <w:ilvl w:val="0"/>
          <w:numId w:val="12"/>
        </w:numPr>
        <w:spacing w:before="0" w:beforeAutospacing="0" w:after="0" w:afterAutospacing="0" w:line="360" w:lineRule="auto"/>
        <w:contextualSpacing/>
        <w:jc w:val="both"/>
        <w:rPr>
          <w:rFonts w:asciiTheme="minorHAnsi" w:hAnsiTheme="minorHAnsi" w:cstheme="minorHAnsi"/>
          <w:sz w:val="20"/>
          <w:szCs w:val="20"/>
        </w:rPr>
      </w:pPr>
      <w:r w:rsidRPr="0024758D">
        <w:rPr>
          <w:rFonts w:asciiTheme="minorHAnsi" w:hAnsiTheme="minorHAnsi" w:cstheme="minorHAnsi"/>
          <w:b/>
          <w:sz w:val="20"/>
          <w:szCs w:val="20"/>
        </w:rPr>
        <w:t>Public Cloud</w:t>
      </w:r>
      <w:r w:rsidRPr="0024758D">
        <w:rPr>
          <w:rFonts w:asciiTheme="minorHAnsi" w:hAnsiTheme="minorHAnsi" w:cstheme="minorHAnsi"/>
          <w:sz w:val="20"/>
          <w:szCs w:val="20"/>
        </w:rPr>
        <w:t xml:space="preserve">: </w:t>
      </w:r>
    </w:p>
    <w:p w14:paraId="493221F8" w14:textId="77777777" w:rsidR="00D756C1" w:rsidRPr="0024758D" w:rsidRDefault="00D756C1" w:rsidP="00D756C1">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 xml:space="preserve">These are </w:t>
      </w:r>
      <w:bookmarkStart w:id="0" w:name="KonaLink0"/>
      <w:bookmarkEnd w:id="0"/>
      <w:r w:rsidRPr="0024758D">
        <w:rPr>
          <w:rFonts w:asciiTheme="minorHAnsi" w:hAnsiTheme="minorHAnsi" w:cstheme="minorHAnsi"/>
          <w:sz w:val="20"/>
          <w:szCs w:val="20"/>
        </w:rPr>
        <w:t xml:space="preserve">the clouds which are open for </w:t>
      </w:r>
      <w:r w:rsidRPr="00175801">
        <w:rPr>
          <w:rFonts w:asciiTheme="minorHAnsi" w:hAnsiTheme="minorHAnsi" w:cstheme="minorHAnsi"/>
          <w:b/>
          <w:sz w:val="20"/>
          <w:szCs w:val="20"/>
        </w:rPr>
        <w:t>use by general public</w:t>
      </w:r>
      <w:r w:rsidRPr="0024758D">
        <w:rPr>
          <w:rFonts w:asciiTheme="minorHAnsi" w:hAnsiTheme="minorHAnsi" w:cstheme="minorHAnsi"/>
          <w:sz w:val="20"/>
          <w:szCs w:val="20"/>
        </w:rPr>
        <w:t xml:space="preserve"> and they exist beyond the firewall of an organization, fully hosted and managed by vendors. </w:t>
      </w:r>
    </w:p>
    <w:p w14:paraId="234E0A27" w14:textId="77777777" w:rsidR="00D756C1" w:rsidRPr="0024758D" w:rsidRDefault="00D756C1" w:rsidP="00D756C1">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Your data is stored in the provider’s data center and the provider is responsible for the management and maintenance of the data center.</w:t>
      </w:r>
    </w:p>
    <w:p w14:paraId="03E83298" w14:textId="77777777" w:rsidR="00D756C1" w:rsidRPr="0024758D" w:rsidRDefault="00D756C1" w:rsidP="00D756C1">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Because you are sharing computing resources among a network of users, the public cloud offers greater flexibility and cost savings.</w:t>
      </w:r>
    </w:p>
    <w:p w14:paraId="7DE99C13" w14:textId="77777777" w:rsidR="00D756C1" w:rsidRPr="0024758D" w:rsidRDefault="00D756C1" w:rsidP="00D756C1">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This is good option if your demand for computing resources fluctuates. You have to purchase the capacity on the basis of usage and can scale up or scale down server capabilities based on traffic and other dynamic requirements.</w:t>
      </w:r>
    </w:p>
    <w:p w14:paraId="06158136" w14:textId="77777777" w:rsidR="00D756C1" w:rsidRPr="0024758D" w:rsidRDefault="00D756C1" w:rsidP="00D756C1">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This type of cloud environment is appealing to many companies because it reduces lead times in testing and deploying new products.</w:t>
      </w:r>
    </w:p>
    <w:p w14:paraId="020AB549" w14:textId="77777777" w:rsidR="00D756C1" w:rsidRPr="0024758D" w:rsidRDefault="00D756C1" w:rsidP="00D756C1">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 xml:space="preserve">Cons: They are more vulnerable than private clouds and there is no control of resources used or who shares them. </w:t>
      </w:r>
    </w:p>
    <w:p w14:paraId="6FD95BA0" w14:textId="77777777" w:rsidR="00D756C1" w:rsidRPr="0024758D" w:rsidRDefault="00D756C1" w:rsidP="00D756C1">
      <w:pPr>
        <w:pStyle w:val="NormalWeb"/>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Note: Even though you don’t control the security of a public cloud, all of your data remains separate from others and security breaches of public clouds are extremely rare.</w:t>
      </w:r>
    </w:p>
    <w:p w14:paraId="34766B5A" w14:textId="77777777" w:rsidR="00327B99" w:rsidRPr="0024758D" w:rsidRDefault="00327B99" w:rsidP="0024758D">
      <w:pPr>
        <w:pStyle w:val="NormalWeb"/>
        <w:numPr>
          <w:ilvl w:val="0"/>
          <w:numId w:val="12"/>
        </w:numPr>
        <w:spacing w:before="0" w:beforeAutospacing="0" w:after="0" w:afterAutospacing="0" w:line="360" w:lineRule="auto"/>
        <w:contextualSpacing/>
        <w:jc w:val="both"/>
        <w:rPr>
          <w:rFonts w:asciiTheme="minorHAnsi" w:hAnsiTheme="minorHAnsi" w:cstheme="minorHAnsi"/>
          <w:sz w:val="20"/>
          <w:szCs w:val="20"/>
        </w:rPr>
      </w:pPr>
      <w:r w:rsidRPr="0024758D">
        <w:rPr>
          <w:rFonts w:asciiTheme="minorHAnsi" w:hAnsiTheme="minorHAnsi" w:cstheme="minorHAnsi"/>
          <w:b/>
          <w:sz w:val="20"/>
          <w:szCs w:val="20"/>
        </w:rPr>
        <w:t>Private Cloud</w:t>
      </w:r>
      <w:r w:rsidRPr="0024758D">
        <w:rPr>
          <w:rFonts w:asciiTheme="minorHAnsi" w:hAnsiTheme="minorHAnsi" w:cstheme="minorHAnsi"/>
          <w:sz w:val="20"/>
          <w:szCs w:val="20"/>
        </w:rPr>
        <w:t xml:space="preserve">: </w:t>
      </w:r>
    </w:p>
    <w:p w14:paraId="3E012C8B" w14:textId="77777777" w:rsidR="00327B99" w:rsidRPr="0024758D" w:rsidRDefault="00327B99" w:rsidP="0024758D">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 xml:space="preserve">A private cloud hosting solution, also known as an </w:t>
      </w:r>
      <w:r w:rsidRPr="0024758D">
        <w:rPr>
          <w:rFonts w:asciiTheme="minorHAnsi" w:hAnsiTheme="minorHAnsi" w:cstheme="minorHAnsi"/>
          <w:b/>
          <w:sz w:val="20"/>
          <w:szCs w:val="20"/>
        </w:rPr>
        <w:t>internal</w:t>
      </w:r>
      <w:r w:rsidRPr="0024758D">
        <w:rPr>
          <w:rFonts w:asciiTheme="minorHAnsi" w:hAnsiTheme="minorHAnsi" w:cstheme="minorHAnsi"/>
          <w:sz w:val="20"/>
          <w:szCs w:val="20"/>
        </w:rPr>
        <w:t xml:space="preserve"> or </w:t>
      </w:r>
      <w:r w:rsidRPr="0024758D">
        <w:rPr>
          <w:rFonts w:asciiTheme="minorHAnsi" w:hAnsiTheme="minorHAnsi" w:cstheme="minorHAnsi"/>
          <w:b/>
          <w:sz w:val="20"/>
          <w:szCs w:val="20"/>
        </w:rPr>
        <w:t>enterprise</w:t>
      </w:r>
      <w:r w:rsidRPr="0024758D">
        <w:rPr>
          <w:rFonts w:asciiTheme="minorHAnsi" w:hAnsiTheme="minorHAnsi" w:cstheme="minorHAnsi"/>
          <w:sz w:val="20"/>
          <w:szCs w:val="20"/>
        </w:rPr>
        <w:t xml:space="preserve"> cloud, resides on company’s intranet or hosted data center where all of your data is protected behind a firewall.</w:t>
      </w:r>
    </w:p>
    <w:p w14:paraId="4E16A9F6" w14:textId="77777777" w:rsidR="00327B99" w:rsidRPr="0024758D" w:rsidRDefault="00327B99" w:rsidP="0024758D">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This can be a great option for companies who already have expensive data centers because they can use their current infrastructure.</w:t>
      </w:r>
    </w:p>
    <w:p w14:paraId="5683178F" w14:textId="77777777" w:rsidR="00327B99" w:rsidRPr="0024758D" w:rsidRDefault="00327B99" w:rsidP="0024758D">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 xml:space="preserve">You go for a private cloud when you have strict </w:t>
      </w:r>
      <w:r w:rsidRPr="0024758D">
        <w:rPr>
          <w:rFonts w:asciiTheme="minorHAnsi" w:hAnsiTheme="minorHAnsi" w:cstheme="minorHAnsi"/>
          <w:b/>
          <w:sz w:val="20"/>
          <w:szCs w:val="20"/>
        </w:rPr>
        <w:t>security and data privacy</w:t>
      </w:r>
      <w:r w:rsidRPr="0024758D">
        <w:rPr>
          <w:rFonts w:asciiTheme="minorHAnsi" w:hAnsiTheme="minorHAnsi" w:cstheme="minorHAnsi"/>
          <w:sz w:val="20"/>
          <w:szCs w:val="20"/>
        </w:rPr>
        <w:t xml:space="preserve"> issues.</w:t>
      </w:r>
    </w:p>
    <w:p w14:paraId="7E2BB6F1" w14:textId="77777777" w:rsidR="00327B99" w:rsidRPr="0024758D" w:rsidRDefault="00327B99" w:rsidP="0024758D">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Cons: The main drawback people see with a private cloud is that all management, maintenance and updating of data centers is the responsibility of the company.</w:t>
      </w:r>
    </w:p>
    <w:p w14:paraId="439EB902" w14:textId="77777777" w:rsidR="00C45AE0" w:rsidRPr="0024758D" w:rsidRDefault="00D46222" w:rsidP="0024758D">
      <w:pPr>
        <w:pStyle w:val="NormalWeb"/>
        <w:numPr>
          <w:ilvl w:val="0"/>
          <w:numId w:val="12"/>
        </w:numPr>
        <w:spacing w:before="0" w:beforeAutospacing="0" w:after="0" w:afterAutospacing="0" w:line="360" w:lineRule="auto"/>
        <w:contextualSpacing/>
        <w:jc w:val="both"/>
        <w:rPr>
          <w:rFonts w:asciiTheme="minorHAnsi" w:hAnsiTheme="minorHAnsi" w:cstheme="minorHAnsi"/>
          <w:sz w:val="20"/>
          <w:szCs w:val="20"/>
        </w:rPr>
      </w:pPr>
      <w:r w:rsidRPr="0024758D">
        <w:rPr>
          <w:rFonts w:asciiTheme="minorHAnsi" w:hAnsiTheme="minorHAnsi" w:cstheme="minorHAnsi"/>
          <w:b/>
          <w:sz w:val="20"/>
          <w:szCs w:val="20"/>
        </w:rPr>
        <w:t>Hybrid Clouds</w:t>
      </w:r>
      <w:r w:rsidRPr="0024758D">
        <w:rPr>
          <w:rFonts w:asciiTheme="minorHAnsi" w:hAnsiTheme="minorHAnsi" w:cstheme="minorHAnsi"/>
          <w:sz w:val="20"/>
          <w:szCs w:val="20"/>
        </w:rPr>
        <w:t xml:space="preserve">: </w:t>
      </w:r>
    </w:p>
    <w:p w14:paraId="3B2C6CE0" w14:textId="77777777" w:rsidR="00C45AE0" w:rsidRPr="0024758D" w:rsidRDefault="00D46222" w:rsidP="0024758D">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 xml:space="preserve">They consist of external and internal providers, namely a mix of public and private clouds. </w:t>
      </w:r>
    </w:p>
    <w:p w14:paraId="32599D79" w14:textId="77777777" w:rsidR="004B17C0" w:rsidRPr="0024758D" w:rsidRDefault="00D46222" w:rsidP="0024758D">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Secure &amp; critical apps are managed by an organization and the not-so-critical &amp; secure apps by the third party vendor. For example, you can use a public cloud to interact with the clients but keep their data secured within a private cloud. Most companies are now switching to Hybrid clouds.</w:t>
      </w:r>
    </w:p>
    <w:p w14:paraId="32FB0B77" w14:textId="77777777" w:rsidR="00F86953" w:rsidRPr="0024758D" w:rsidRDefault="00F86953" w:rsidP="0024758D">
      <w:pPr>
        <w:pStyle w:val="NormalWeb"/>
        <w:numPr>
          <w:ilvl w:val="1"/>
          <w:numId w:val="12"/>
        </w:numPr>
        <w:spacing w:before="0" w:beforeAutospacing="0" w:after="0" w:afterAutospacing="0" w:line="360" w:lineRule="auto"/>
        <w:ind w:left="720"/>
        <w:contextualSpacing/>
        <w:jc w:val="both"/>
        <w:rPr>
          <w:rFonts w:asciiTheme="minorHAnsi" w:hAnsiTheme="minorHAnsi" w:cstheme="minorHAnsi"/>
          <w:sz w:val="20"/>
          <w:szCs w:val="20"/>
        </w:rPr>
      </w:pPr>
      <w:r w:rsidRPr="0024758D">
        <w:rPr>
          <w:rFonts w:asciiTheme="minorHAnsi" w:hAnsiTheme="minorHAnsi" w:cstheme="minorHAnsi"/>
          <w:sz w:val="20"/>
          <w:szCs w:val="20"/>
        </w:rPr>
        <w:t>Ideal in situations where you have plans are to migrate to a complete cloud solution as existing hardware expires or you have some applications or hardware that are not ready for the cloud</w:t>
      </w:r>
      <w:r w:rsidR="00A04493" w:rsidRPr="0024758D">
        <w:rPr>
          <w:rFonts w:asciiTheme="minorHAnsi" w:hAnsiTheme="minorHAnsi" w:cstheme="minorHAnsi"/>
          <w:sz w:val="20"/>
          <w:szCs w:val="20"/>
        </w:rPr>
        <w:t>.</w:t>
      </w:r>
    </w:p>
    <w:p w14:paraId="63F3AC45" w14:textId="77777777" w:rsidR="00D46222" w:rsidRPr="0024758D" w:rsidRDefault="00D46222" w:rsidP="0024758D">
      <w:pPr>
        <w:pStyle w:val="NormalWeb"/>
        <w:spacing w:before="0" w:beforeAutospacing="0" w:after="0" w:afterAutospacing="0" w:line="360" w:lineRule="auto"/>
        <w:ind w:left="360"/>
        <w:contextualSpacing/>
        <w:jc w:val="center"/>
        <w:rPr>
          <w:rFonts w:asciiTheme="minorHAnsi" w:hAnsiTheme="minorHAnsi" w:cstheme="minorHAnsi"/>
          <w:sz w:val="20"/>
          <w:szCs w:val="20"/>
        </w:rPr>
      </w:pPr>
    </w:p>
    <w:p w14:paraId="1624BD51" w14:textId="77777777" w:rsidR="004E29AD" w:rsidRPr="0024758D" w:rsidRDefault="000B2348" w:rsidP="0024758D">
      <w:pPr>
        <w:pStyle w:val="NormalWeb"/>
        <w:spacing w:before="0" w:beforeAutospacing="0" w:after="0" w:afterAutospacing="0" w:line="360" w:lineRule="auto"/>
        <w:contextualSpacing/>
        <w:jc w:val="center"/>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4C95203B" wp14:editId="10025971">
            <wp:extent cx="3248342" cy="182328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5400" cy="1838471"/>
                    </a:xfrm>
                    <a:prstGeom prst="rect">
                      <a:avLst/>
                    </a:prstGeom>
                    <a:noFill/>
                    <a:ln>
                      <a:noFill/>
                    </a:ln>
                  </pic:spPr>
                </pic:pic>
              </a:graphicData>
            </a:graphic>
          </wp:inline>
        </w:drawing>
      </w:r>
    </w:p>
    <w:p w14:paraId="219E7284" w14:textId="77777777" w:rsidR="008A52A8" w:rsidRPr="0024758D" w:rsidRDefault="008A52A8" w:rsidP="0024758D">
      <w:pPr>
        <w:tabs>
          <w:tab w:val="left" w:pos="7265"/>
        </w:tabs>
        <w:spacing w:after="0" w:line="360" w:lineRule="auto"/>
        <w:rPr>
          <w:rFonts w:cstheme="minorHAnsi"/>
          <w:sz w:val="20"/>
          <w:szCs w:val="20"/>
        </w:rPr>
      </w:pPr>
    </w:p>
    <w:sectPr w:rsidR="008A52A8" w:rsidRPr="0024758D" w:rsidSect="004B17C0">
      <w:headerReference w:type="even" r:id="rId13"/>
      <w:headerReference w:type="default" r:id="rId14"/>
      <w:footerReference w:type="even" r:id="rId15"/>
      <w:footerReference w:type="default" r:id="rId16"/>
      <w:headerReference w:type="first" r:id="rId17"/>
      <w:footerReference w:type="first" r:id="rId18"/>
      <w:pgSz w:w="11907" w:h="16839" w:code="9"/>
      <w:pgMar w:top="117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A7AF4" w14:textId="77777777" w:rsidR="00372C85" w:rsidRDefault="00372C85" w:rsidP="00161840">
      <w:pPr>
        <w:spacing w:after="0" w:line="240" w:lineRule="auto"/>
      </w:pPr>
      <w:r>
        <w:separator/>
      </w:r>
    </w:p>
  </w:endnote>
  <w:endnote w:type="continuationSeparator" w:id="0">
    <w:p w14:paraId="44730D0F" w14:textId="77777777" w:rsidR="00372C85" w:rsidRDefault="00372C85" w:rsidP="00161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8D13C" w14:textId="77777777" w:rsidR="00496BDC" w:rsidRDefault="00496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44714"/>
      <w:docPartObj>
        <w:docPartGallery w:val="Page Numbers (Bottom of Page)"/>
        <w:docPartUnique/>
      </w:docPartObj>
    </w:sdtPr>
    <w:sdtEndPr>
      <w:rPr>
        <w:noProof/>
      </w:rPr>
    </w:sdtEndPr>
    <w:sdtContent>
      <w:p w14:paraId="6F12FCC5" w14:textId="77777777" w:rsidR="00496BDC" w:rsidRDefault="00496BDC">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46780328" w14:textId="77777777" w:rsidR="00496BDC" w:rsidRDefault="00496BDC" w:rsidP="00496BDC">
        <w:pPr>
          <w:pStyle w:val="BodyText"/>
          <w:pBdr>
            <w:top w:val="single" w:sz="4" w:space="1" w:color="auto"/>
          </w:pBdr>
          <w:spacing w:before="46" w:line="254"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r>
            <w:rPr>
              <w:color w:val="0000FF"/>
              <w:u w:val="single" w:color="0000FF"/>
            </w:rPr>
            <w:t>http://www.deccansoft.com</w:t>
          </w:r>
          <w:r>
            <w:rPr>
              <w:color w:val="0000FF"/>
            </w:rPr>
            <w:t xml:space="preserve"> </w:t>
          </w:r>
        </w:hyperlink>
        <w:r>
          <w:rPr>
            <w:w w:val="145"/>
          </w:rPr>
          <w:t>|</w:t>
        </w:r>
        <w:r>
          <w:rPr>
            <w:spacing w:val="-50"/>
            <w:w w:val="145"/>
          </w:rPr>
          <w:t xml:space="preserve"> </w:t>
        </w:r>
        <w:hyperlink r:id="rId2">
          <w:r>
            <w:rPr>
              <w:color w:val="0000FF"/>
              <w:u w:val="single" w:color="0000FF"/>
            </w:rPr>
            <w:t>http://www.bestdotnettraining.com</w:t>
          </w:r>
        </w:hyperlink>
      </w:p>
      <w:p w14:paraId="051DFD76" w14:textId="77777777" w:rsidR="00496BDC" w:rsidRDefault="00496BDC" w:rsidP="00496BDC">
        <w:pPr>
          <w:pStyle w:val="BodyText"/>
          <w:spacing w:before="2"/>
          <w:ind w:left="224" w:right="222"/>
          <w:jc w:val="center"/>
        </w:pPr>
        <w:r>
          <w:t>Phone: +91 40 2784 1517 OR +91 8008327000 (INDIA)</w:t>
        </w:r>
      </w:p>
      <w:p w14:paraId="6A9148DE" w14:textId="77777777" w:rsidR="00496BDC" w:rsidRDefault="00000000">
        <w:pPr>
          <w:pStyle w:val="Footer"/>
          <w:jc w:val="right"/>
        </w:pPr>
      </w:p>
    </w:sdtContent>
  </w:sdt>
  <w:p w14:paraId="62A564E8" w14:textId="77777777" w:rsidR="00436D67" w:rsidRDefault="00436D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7956E" w14:textId="77777777" w:rsidR="00496BDC" w:rsidRDefault="00496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B9F00" w14:textId="77777777" w:rsidR="00372C85" w:rsidRDefault="00372C85" w:rsidP="00161840">
      <w:pPr>
        <w:spacing w:after="0" w:line="240" w:lineRule="auto"/>
      </w:pPr>
      <w:r>
        <w:separator/>
      </w:r>
    </w:p>
  </w:footnote>
  <w:footnote w:type="continuationSeparator" w:id="0">
    <w:p w14:paraId="73223B77" w14:textId="77777777" w:rsidR="00372C85" w:rsidRDefault="00372C85" w:rsidP="00161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9A3AD" w14:textId="77777777" w:rsidR="00561B52" w:rsidRDefault="00000000">
    <w:pPr>
      <w:pStyle w:val="Header"/>
    </w:pPr>
    <w:r>
      <w:rPr>
        <w:noProof/>
      </w:rPr>
      <w:pict w14:anchorId="473F7EC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984829" o:spid="_x0000_s1026" type="#_x0000_t136" style="position:absolute;margin-left:0;margin-top:0;width:489.5pt;height:146.85pt;rotation:315;z-index:-251655168;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440D" w14:textId="77777777" w:rsidR="00436D67" w:rsidRDefault="00000000" w:rsidP="004B17C0">
    <w:pPr>
      <w:pStyle w:val="Header"/>
      <w:pBdr>
        <w:bottom w:val="single" w:sz="4" w:space="1" w:color="auto"/>
      </w:pBdr>
      <w:tabs>
        <w:tab w:val="clear" w:pos="9360"/>
        <w:tab w:val="right" w:pos="9000"/>
      </w:tabs>
    </w:pPr>
    <w:r>
      <w:rPr>
        <w:noProof/>
      </w:rPr>
      <w:pict w14:anchorId="69EE8F9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984830" o:spid="_x0000_s1027" type="#_x0000_t136" style="position:absolute;margin-left:0;margin-top:0;width:489.5pt;height:146.85pt;rotation:315;z-index:-251653120;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r w:rsidR="00561B52">
      <w:t>Deccansoft Software Services</w:t>
    </w:r>
    <w:r w:rsidR="00436D67">
      <w:tab/>
    </w:r>
    <w:r w:rsidR="00436D67">
      <w:tab/>
      <w:t>Cloud Computing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21DA1" w14:textId="77777777" w:rsidR="00561B52" w:rsidRDefault="00000000">
    <w:pPr>
      <w:pStyle w:val="Header"/>
    </w:pPr>
    <w:r>
      <w:rPr>
        <w:noProof/>
      </w:rPr>
      <w:pict w14:anchorId="0008BA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9984828" o:spid="_x0000_s1025" type="#_x0000_t136" style="position:absolute;margin-left:0;margin-top:0;width:489.5pt;height:146.85pt;rotation:315;z-index:-251657216;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1F22"/>
    <w:multiLevelType w:val="hybridMultilevel"/>
    <w:tmpl w:val="12C6729C"/>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93274"/>
    <w:multiLevelType w:val="hybridMultilevel"/>
    <w:tmpl w:val="4D2615B0"/>
    <w:lvl w:ilvl="0" w:tplc="B65A2386">
      <w:start w:val="1"/>
      <w:numFmt w:val="bullet"/>
      <w:lvlText w:val="•"/>
      <w:lvlJc w:val="left"/>
      <w:pPr>
        <w:tabs>
          <w:tab w:val="num" w:pos="360"/>
        </w:tabs>
        <w:ind w:left="360" w:hanging="360"/>
      </w:pPr>
      <w:rPr>
        <w:rFonts w:ascii="Times New Roman" w:hAnsi="Times New Roman" w:hint="default"/>
      </w:rPr>
    </w:lvl>
    <w:lvl w:ilvl="1" w:tplc="12D0151C">
      <w:start w:val="124"/>
      <w:numFmt w:val="bullet"/>
      <w:lvlText w:val="̵"/>
      <w:lvlJc w:val="left"/>
      <w:pPr>
        <w:tabs>
          <w:tab w:val="num" w:pos="1080"/>
        </w:tabs>
        <w:ind w:left="1080" w:hanging="360"/>
      </w:pPr>
      <w:rPr>
        <w:rFonts w:ascii="Times New Roman" w:hAnsi="Times New Roman" w:hint="default"/>
      </w:rPr>
    </w:lvl>
    <w:lvl w:ilvl="2" w:tplc="56CEA672" w:tentative="1">
      <w:start w:val="1"/>
      <w:numFmt w:val="bullet"/>
      <w:lvlText w:val="•"/>
      <w:lvlJc w:val="left"/>
      <w:pPr>
        <w:tabs>
          <w:tab w:val="num" w:pos="1800"/>
        </w:tabs>
        <w:ind w:left="1800" w:hanging="360"/>
      </w:pPr>
      <w:rPr>
        <w:rFonts w:ascii="Times New Roman" w:hAnsi="Times New Roman" w:hint="default"/>
      </w:rPr>
    </w:lvl>
    <w:lvl w:ilvl="3" w:tplc="CFBAC3BE" w:tentative="1">
      <w:start w:val="1"/>
      <w:numFmt w:val="bullet"/>
      <w:lvlText w:val="•"/>
      <w:lvlJc w:val="left"/>
      <w:pPr>
        <w:tabs>
          <w:tab w:val="num" w:pos="2520"/>
        </w:tabs>
        <w:ind w:left="2520" w:hanging="360"/>
      </w:pPr>
      <w:rPr>
        <w:rFonts w:ascii="Times New Roman" w:hAnsi="Times New Roman" w:hint="default"/>
      </w:rPr>
    </w:lvl>
    <w:lvl w:ilvl="4" w:tplc="05B07B4A" w:tentative="1">
      <w:start w:val="1"/>
      <w:numFmt w:val="bullet"/>
      <w:lvlText w:val="•"/>
      <w:lvlJc w:val="left"/>
      <w:pPr>
        <w:tabs>
          <w:tab w:val="num" w:pos="3240"/>
        </w:tabs>
        <w:ind w:left="3240" w:hanging="360"/>
      </w:pPr>
      <w:rPr>
        <w:rFonts w:ascii="Times New Roman" w:hAnsi="Times New Roman" w:hint="default"/>
      </w:rPr>
    </w:lvl>
    <w:lvl w:ilvl="5" w:tplc="63FC59A0" w:tentative="1">
      <w:start w:val="1"/>
      <w:numFmt w:val="bullet"/>
      <w:lvlText w:val="•"/>
      <w:lvlJc w:val="left"/>
      <w:pPr>
        <w:tabs>
          <w:tab w:val="num" w:pos="3960"/>
        </w:tabs>
        <w:ind w:left="3960" w:hanging="360"/>
      </w:pPr>
      <w:rPr>
        <w:rFonts w:ascii="Times New Roman" w:hAnsi="Times New Roman" w:hint="default"/>
      </w:rPr>
    </w:lvl>
    <w:lvl w:ilvl="6" w:tplc="C99E3ED2" w:tentative="1">
      <w:start w:val="1"/>
      <w:numFmt w:val="bullet"/>
      <w:lvlText w:val="•"/>
      <w:lvlJc w:val="left"/>
      <w:pPr>
        <w:tabs>
          <w:tab w:val="num" w:pos="4680"/>
        </w:tabs>
        <w:ind w:left="4680" w:hanging="360"/>
      </w:pPr>
      <w:rPr>
        <w:rFonts w:ascii="Times New Roman" w:hAnsi="Times New Roman" w:hint="default"/>
      </w:rPr>
    </w:lvl>
    <w:lvl w:ilvl="7" w:tplc="8F24DEA8" w:tentative="1">
      <w:start w:val="1"/>
      <w:numFmt w:val="bullet"/>
      <w:lvlText w:val="•"/>
      <w:lvlJc w:val="left"/>
      <w:pPr>
        <w:tabs>
          <w:tab w:val="num" w:pos="5400"/>
        </w:tabs>
        <w:ind w:left="5400" w:hanging="360"/>
      </w:pPr>
      <w:rPr>
        <w:rFonts w:ascii="Times New Roman" w:hAnsi="Times New Roman" w:hint="default"/>
      </w:rPr>
    </w:lvl>
    <w:lvl w:ilvl="8" w:tplc="6A3E385E" w:tentative="1">
      <w:start w:val="1"/>
      <w:numFmt w:val="bullet"/>
      <w:lvlText w:val="•"/>
      <w:lvlJc w:val="left"/>
      <w:pPr>
        <w:tabs>
          <w:tab w:val="num" w:pos="6120"/>
        </w:tabs>
        <w:ind w:left="6120" w:hanging="360"/>
      </w:pPr>
      <w:rPr>
        <w:rFonts w:ascii="Times New Roman" w:hAnsi="Times New Roman" w:hint="default"/>
      </w:rPr>
    </w:lvl>
  </w:abstractNum>
  <w:abstractNum w:abstractNumId="2" w15:restartNumberingAfterBreak="0">
    <w:nsid w:val="06BA4AA0"/>
    <w:multiLevelType w:val="hybridMultilevel"/>
    <w:tmpl w:val="2A5EB292"/>
    <w:lvl w:ilvl="0" w:tplc="26C4AA38">
      <w:start w:val="1"/>
      <w:numFmt w:val="bullet"/>
      <w:lvlText w:val="–"/>
      <w:lvlJc w:val="left"/>
      <w:pPr>
        <w:tabs>
          <w:tab w:val="num" w:pos="720"/>
        </w:tabs>
        <w:ind w:left="720" w:hanging="360"/>
      </w:pPr>
      <w:rPr>
        <w:rFonts w:ascii="Arial" w:hAnsi="Arial" w:hint="default"/>
      </w:rPr>
    </w:lvl>
    <w:lvl w:ilvl="1" w:tplc="DAAC9B0A">
      <w:start w:val="1"/>
      <w:numFmt w:val="bullet"/>
      <w:lvlText w:val="–"/>
      <w:lvlJc w:val="left"/>
      <w:pPr>
        <w:tabs>
          <w:tab w:val="num" w:pos="1440"/>
        </w:tabs>
        <w:ind w:left="1440" w:hanging="360"/>
      </w:pPr>
      <w:rPr>
        <w:rFonts w:ascii="Arial" w:hAnsi="Arial" w:hint="default"/>
      </w:rPr>
    </w:lvl>
    <w:lvl w:ilvl="2" w:tplc="6F80133A" w:tentative="1">
      <w:start w:val="1"/>
      <w:numFmt w:val="bullet"/>
      <w:lvlText w:val="–"/>
      <w:lvlJc w:val="left"/>
      <w:pPr>
        <w:tabs>
          <w:tab w:val="num" w:pos="2160"/>
        </w:tabs>
        <w:ind w:left="2160" w:hanging="360"/>
      </w:pPr>
      <w:rPr>
        <w:rFonts w:ascii="Arial" w:hAnsi="Arial" w:hint="default"/>
      </w:rPr>
    </w:lvl>
    <w:lvl w:ilvl="3" w:tplc="0F5A763A" w:tentative="1">
      <w:start w:val="1"/>
      <w:numFmt w:val="bullet"/>
      <w:lvlText w:val="–"/>
      <w:lvlJc w:val="left"/>
      <w:pPr>
        <w:tabs>
          <w:tab w:val="num" w:pos="2880"/>
        </w:tabs>
        <w:ind w:left="2880" w:hanging="360"/>
      </w:pPr>
      <w:rPr>
        <w:rFonts w:ascii="Arial" w:hAnsi="Arial" w:hint="default"/>
      </w:rPr>
    </w:lvl>
    <w:lvl w:ilvl="4" w:tplc="2ACAD6CE" w:tentative="1">
      <w:start w:val="1"/>
      <w:numFmt w:val="bullet"/>
      <w:lvlText w:val="–"/>
      <w:lvlJc w:val="left"/>
      <w:pPr>
        <w:tabs>
          <w:tab w:val="num" w:pos="3600"/>
        </w:tabs>
        <w:ind w:left="3600" w:hanging="360"/>
      </w:pPr>
      <w:rPr>
        <w:rFonts w:ascii="Arial" w:hAnsi="Arial" w:hint="default"/>
      </w:rPr>
    </w:lvl>
    <w:lvl w:ilvl="5" w:tplc="348895B6" w:tentative="1">
      <w:start w:val="1"/>
      <w:numFmt w:val="bullet"/>
      <w:lvlText w:val="–"/>
      <w:lvlJc w:val="left"/>
      <w:pPr>
        <w:tabs>
          <w:tab w:val="num" w:pos="4320"/>
        </w:tabs>
        <w:ind w:left="4320" w:hanging="360"/>
      </w:pPr>
      <w:rPr>
        <w:rFonts w:ascii="Arial" w:hAnsi="Arial" w:hint="default"/>
      </w:rPr>
    </w:lvl>
    <w:lvl w:ilvl="6" w:tplc="E1809B76" w:tentative="1">
      <w:start w:val="1"/>
      <w:numFmt w:val="bullet"/>
      <w:lvlText w:val="–"/>
      <w:lvlJc w:val="left"/>
      <w:pPr>
        <w:tabs>
          <w:tab w:val="num" w:pos="5040"/>
        </w:tabs>
        <w:ind w:left="5040" w:hanging="360"/>
      </w:pPr>
      <w:rPr>
        <w:rFonts w:ascii="Arial" w:hAnsi="Arial" w:hint="default"/>
      </w:rPr>
    </w:lvl>
    <w:lvl w:ilvl="7" w:tplc="71241482" w:tentative="1">
      <w:start w:val="1"/>
      <w:numFmt w:val="bullet"/>
      <w:lvlText w:val="–"/>
      <w:lvlJc w:val="left"/>
      <w:pPr>
        <w:tabs>
          <w:tab w:val="num" w:pos="5760"/>
        </w:tabs>
        <w:ind w:left="5760" w:hanging="360"/>
      </w:pPr>
      <w:rPr>
        <w:rFonts w:ascii="Arial" w:hAnsi="Arial" w:hint="default"/>
      </w:rPr>
    </w:lvl>
    <w:lvl w:ilvl="8" w:tplc="12AE07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D507D8"/>
    <w:multiLevelType w:val="hybridMultilevel"/>
    <w:tmpl w:val="1F38FD26"/>
    <w:lvl w:ilvl="0" w:tplc="47BA3EB8">
      <w:start w:val="1"/>
      <w:numFmt w:val="bullet"/>
      <w:lvlText w:val="•"/>
      <w:lvlJc w:val="left"/>
      <w:pPr>
        <w:tabs>
          <w:tab w:val="num" w:pos="720"/>
        </w:tabs>
        <w:ind w:left="720" w:hanging="360"/>
      </w:pPr>
      <w:rPr>
        <w:rFonts w:ascii="Arial" w:hAnsi="Arial" w:hint="default"/>
      </w:rPr>
    </w:lvl>
    <w:lvl w:ilvl="1" w:tplc="68A01EDA">
      <w:start w:val="1"/>
      <w:numFmt w:val="bullet"/>
      <w:lvlText w:val="•"/>
      <w:lvlJc w:val="left"/>
      <w:pPr>
        <w:tabs>
          <w:tab w:val="num" w:pos="1440"/>
        </w:tabs>
        <w:ind w:left="1440" w:hanging="360"/>
      </w:pPr>
      <w:rPr>
        <w:rFonts w:ascii="Arial" w:hAnsi="Arial" w:hint="default"/>
      </w:rPr>
    </w:lvl>
    <w:lvl w:ilvl="2" w:tplc="15BACBF8" w:tentative="1">
      <w:start w:val="1"/>
      <w:numFmt w:val="bullet"/>
      <w:lvlText w:val="•"/>
      <w:lvlJc w:val="left"/>
      <w:pPr>
        <w:tabs>
          <w:tab w:val="num" w:pos="2160"/>
        </w:tabs>
        <w:ind w:left="2160" w:hanging="360"/>
      </w:pPr>
      <w:rPr>
        <w:rFonts w:ascii="Arial" w:hAnsi="Arial" w:hint="default"/>
      </w:rPr>
    </w:lvl>
    <w:lvl w:ilvl="3" w:tplc="7E74A3CC" w:tentative="1">
      <w:start w:val="1"/>
      <w:numFmt w:val="bullet"/>
      <w:lvlText w:val="•"/>
      <w:lvlJc w:val="left"/>
      <w:pPr>
        <w:tabs>
          <w:tab w:val="num" w:pos="2880"/>
        </w:tabs>
        <w:ind w:left="2880" w:hanging="360"/>
      </w:pPr>
      <w:rPr>
        <w:rFonts w:ascii="Arial" w:hAnsi="Arial" w:hint="default"/>
      </w:rPr>
    </w:lvl>
    <w:lvl w:ilvl="4" w:tplc="548A8774" w:tentative="1">
      <w:start w:val="1"/>
      <w:numFmt w:val="bullet"/>
      <w:lvlText w:val="•"/>
      <w:lvlJc w:val="left"/>
      <w:pPr>
        <w:tabs>
          <w:tab w:val="num" w:pos="3600"/>
        </w:tabs>
        <w:ind w:left="3600" w:hanging="360"/>
      </w:pPr>
      <w:rPr>
        <w:rFonts w:ascii="Arial" w:hAnsi="Arial" w:hint="default"/>
      </w:rPr>
    </w:lvl>
    <w:lvl w:ilvl="5" w:tplc="139A7E5E" w:tentative="1">
      <w:start w:val="1"/>
      <w:numFmt w:val="bullet"/>
      <w:lvlText w:val="•"/>
      <w:lvlJc w:val="left"/>
      <w:pPr>
        <w:tabs>
          <w:tab w:val="num" w:pos="4320"/>
        </w:tabs>
        <w:ind w:left="4320" w:hanging="360"/>
      </w:pPr>
      <w:rPr>
        <w:rFonts w:ascii="Arial" w:hAnsi="Arial" w:hint="default"/>
      </w:rPr>
    </w:lvl>
    <w:lvl w:ilvl="6" w:tplc="70E6AED2" w:tentative="1">
      <w:start w:val="1"/>
      <w:numFmt w:val="bullet"/>
      <w:lvlText w:val="•"/>
      <w:lvlJc w:val="left"/>
      <w:pPr>
        <w:tabs>
          <w:tab w:val="num" w:pos="5040"/>
        </w:tabs>
        <w:ind w:left="5040" w:hanging="360"/>
      </w:pPr>
      <w:rPr>
        <w:rFonts w:ascii="Arial" w:hAnsi="Arial" w:hint="default"/>
      </w:rPr>
    </w:lvl>
    <w:lvl w:ilvl="7" w:tplc="1C4CEB48" w:tentative="1">
      <w:start w:val="1"/>
      <w:numFmt w:val="bullet"/>
      <w:lvlText w:val="•"/>
      <w:lvlJc w:val="left"/>
      <w:pPr>
        <w:tabs>
          <w:tab w:val="num" w:pos="5760"/>
        </w:tabs>
        <w:ind w:left="5760" w:hanging="360"/>
      </w:pPr>
      <w:rPr>
        <w:rFonts w:ascii="Arial" w:hAnsi="Arial" w:hint="default"/>
      </w:rPr>
    </w:lvl>
    <w:lvl w:ilvl="8" w:tplc="DF601C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8F0194"/>
    <w:multiLevelType w:val="hybridMultilevel"/>
    <w:tmpl w:val="77CAEF14"/>
    <w:lvl w:ilvl="0" w:tplc="5FC20B60">
      <w:start w:val="1"/>
      <w:numFmt w:val="bullet"/>
      <w:lvlText w:val="•"/>
      <w:lvlJc w:val="left"/>
      <w:pPr>
        <w:tabs>
          <w:tab w:val="num" w:pos="720"/>
        </w:tabs>
        <w:ind w:left="720" w:hanging="360"/>
      </w:pPr>
      <w:rPr>
        <w:rFonts w:ascii="Arial" w:hAnsi="Arial" w:hint="default"/>
      </w:rPr>
    </w:lvl>
    <w:lvl w:ilvl="1" w:tplc="E06AFF48">
      <w:start w:val="124"/>
      <w:numFmt w:val="bullet"/>
      <w:lvlText w:val="–"/>
      <w:lvlJc w:val="left"/>
      <w:pPr>
        <w:tabs>
          <w:tab w:val="num" w:pos="1440"/>
        </w:tabs>
        <w:ind w:left="1440" w:hanging="360"/>
      </w:pPr>
      <w:rPr>
        <w:rFonts w:ascii="Arial" w:hAnsi="Arial" w:hint="default"/>
      </w:rPr>
    </w:lvl>
    <w:lvl w:ilvl="2" w:tplc="F2400DF4" w:tentative="1">
      <w:start w:val="1"/>
      <w:numFmt w:val="bullet"/>
      <w:lvlText w:val="•"/>
      <w:lvlJc w:val="left"/>
      <w:pPr>
        <w:tabs>
          <w:tab w:val="num" w:pos="2160"/>
        </w:tabs>
        <w:ind w:left="2160" w:hanging="360"/>
      </w:pPr>
      <w:rPr>
        <w:rFonts w:ascii="Arial" w:hAnsi="Arial" w:hint="default"/>
      </w:rPr>
    </w:lvl>
    <w:lvl w:ilvl="3" w:tplc="AFCA518C" w:tentative="1">
      <w:start w:val="1"/>
      <w:numFmt w:val="bullet"/>
      <w:lvlText w:val="•"/>
      <w:lvlJc w:val="left"/>
      <w:pPr>
        <w:tabs>
          <w:tab w:val="num" w:pos="2880"/>
        </w:tabs>
        <w:ind w:left="2880" w:hanging="360"/>
      </w:pPr>
      <w:rPr>
        <w:rFonts w:ascii="Arial" w:hAnsi="Arial" w:hint="default"/>
      </w:rPr>
    </w:lvl>
    <w:lvl w:ilvl="4" w:tplc="D6309AD8" w:tentative="1">
      <w:start w:val="1"/>
      <w:numFmt w:val="bullet"/>
      <w:lvlText w:val="•"/>
      <w:lvlJc w:val="left"/>
      <w:pPr>
        <w:tabs>
          <w:tab w:val="num" w:pos="3600"/>
        </w:tabs>
        <w:ind w:left="3600" w:hanging="360"/>
      </w:pPr>
      <w:rPr>
        <w:rFonts w:ascii="Arial" w:hAnsi="Arial" w:hint="default"/>
      </w:rPr>
    </w:lvl>
    <w:lvl w:ilvl="5" w:tplc="E55CA656" w:tentative="1">
      <w:start w:val="1"/>
      <w:numFmt w:val="bullet"/>
      <w:lvlText w:val="•"/>
      <w:lvlJc w:val="left"/>
      <w:pPr>
        <w:tabs>
          <w:tab w:val="num" w:pos="4320"/>
        </w:tabs>
        <w:ind w:left="4320" w:hanging="360"/>
      </w:pPr>
      <w:rPr>
        <w:rFonts w:ascii="Arial" w:hAnsi="Arial" w:hint="default"/>
      </w:rPr>
    </w:lvl>
    <w:lvl w:ilvl="6" w:tplc="D772E97A" w:tentative="1">
      <w:start w:val="1"/>
      <w:numFmt w:val="bullet"/>
      <w:lvlText w:val="•"/>
      <w:lvlJc w:val="left"/>
      <w:pPr>
        <w:tabs>
          <w:tab w:val="num" w:pos="5040"/>
        </w:tabs>
        <w:ind w:left="5040" w:hanging="360"/>
      </w:pPr>
      <w:rPr>
        <w:rFonts w:ascii="Arial" w:hAnsi="Arial" w:hint="default"/>
      </w:rPr>
    </w:lvl>
    <w:lvl w:ilvl="7" w:tplc="B21A459A" w:tentative="1">
      <w:start w:val="1"/>
      <w:numFmt w:val="bullet"/>
      <w:lvlText w:val="•"/>
      <w:lvlJc w:val="left"/>
      <w:pPr>
        <w:tabs>
          <w:tab w:val="num" w:pos="5760"/>
        </w:tabs>
        <w:ind w:left="5760" w:hanging="360"/>
      </w:pPr>
      <w:rPr>
        <w:rFonts w:ascii="Arial" w:hAnsi="Arial" w:hint="default"/>
      </w:rPr>
    </w:lvl>
    <w:lvl w:ilvl="8" w:tplc="9E8E217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8B0AD4"/>
    <w:multiLevelType w:val="hybridMultilevel"/>
    <w:tmpl w:val="48AA1CF2"/>
    <w:lvl w:ilvl="0" w:tplc="45CADED4">
      <w:start w:val="2"/>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D09C0"/>
    <w:multiLevelType w:val="hybridMultilevel"/>
    <w:tmpl w:val="81D66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772EEC"/>
    <w:multiLevelType w:val="multilevel"/>
    <w:tmpl w:val="09EC26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555EA"/>
    <w:multiLevelType w:val="hybridMultilevel"/>
    <w:tmpl w:val="62F4C1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20038CB"/>
    <w:multiLevelType w:val="hybridMultilevel"/>
    <w:tmpl w:val="F73E9C54"/>
    <w:lvl w:ilvl="0" w:tplc="B65A2386">
      <w:start w:val="1"/>
      <w:numFmt w:val="bullet"/>
      <w:lvlText w:val="•"/>
      <w:lvlJc w:val="left"/>
      <w:pPr>
        <w:tabs>
          <w:tab w:val="num" w:pos="360"/>
        </w:tabs>
        <w:ind w:left="360" w:hanging="360"/>
      </w:pPr>
      <w:rPr>
        <w:rFonts w:ascii="Times New Roman" w:hAnsi="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56CEA672" w:tentative="1">
      <w:start w:val="1"/>
      <w:numFmt w:val="bullet"/>
      <w:lvlText w:val="•"/>
      <w:lvlJc w:val="left"/>
      <w:pPr>
        <w:tabs>
          <w:tab w:val="num" w:pos="1800"/>
        </w:tabs>
        <w:ind w:left="1800" w:hanging="360"/>
      </w:pPr>
      <w:rPr>
        <w:rFonts w:ascii="Times New Roman" w:hAnsi="Times New Roman" w:hint="default"/>
      </w:rPr>
    </w:lvl>
    <w:lvl w:ilvl="3" w:tplc="CFBAC3BE" w:tentative="1">
      <w:start w:val="1"/>
      <w:numFmt w:val="bullet"/>
      <w:lvlText w:val="•"/>
      <w:lvlJc w:val="left"/>
      <w:pPr>
        <w:tabs>
          <w:tab w:val="num" w:pos="2520"/>
        </w:tabs>
        <w:ind w:left="2520" w:hanging="360"/>
      </w:pPr>
      <w:rPr>
        <w:rFonts w:ascii="Times New Roman" w:hAnsi="Times New Roman" w:hint="default"/>
      </w:rPr>
    </w:lvl>
    <w:lvl w:ilvl="4" w:tplc="05B07B4A" w:tentative="1">
      <w:start w:val="1"/>
      <w:numFmt w:val="bullet"/>
      <w:lvlText w:val="•"/>
      <w:lvlJc w:val="left"/>
      <w:pPr>
        <w:tabs>
          <w:tab w:val="num" w:pos="3240"/>
        </w:tabs>
        <w:ind w:left="3240" w:hanging="360"/>
      </w:pPr>
      <w:rPr>
        <w:rFonts w:ascii="Times New Roman" w:hAnsi="Times New Roman" w:hint="default"/>
      </w:rPr>
    </w:lvl>
    <w:lvl w:ilvl="5" w:tplc="63FC59A0" w:tentative="1">
      <w:start w:val="1"/>
      <w:numFmt w:val="bullet"/>
      <w:lvlText w:val="•"/>
      <w:lvlJc w:val="left"/>
      <w:pPr>
        <w:tabs>
          <w:tab w:val="num" w:pos="3960"/>
        </w:tabs>
        <w:ind w:left="3960" w:hanging="360"/>
      </w:pPr>
      <w:rPr>
        <w:rFonts w:ascii="Times New Roman" w:hAnsi="Times New Roman" w:hint="default"/>
      </w:rPr>
    </w:lvl>
    <w:lvl w:ilvl="6" w:tplc="C99E3ED2" w:tentative="1">
      <w:start w:val="1"/>
      <w:numFmt w:val="bullet"/>
      <w:lvlText w:val="•"/>
      <w:lvlJc w:val="left"/>
      <w:pPr>
        <w:tabs>
          <w:tab w:val="num" w:pos="4680"/>
        </w:tabs>
        <w:ind w:left="4680" w:hanging="360"/>
      </w:pPr>
      <w:rPr>
        <w:rFonts w:ascii="Times New Roman" w:hAnsi="Times New Roman" w:hint="default"/>
      </w:rPr>
    </w:lvl>
    <w:lvl w:ilvl="7" w:tplc="8F24DEA8" w:tentative="1">
      <w:start w:val="1"/>
      <w:numFmt w:val="bullet"/>
      <w:lvlText w:val="•"/>
      <w:lvlJc w:val="left"/>
      <w:pPr>
        <w:tabs>
          <w:tab w:val="num" w:pos="5400"/>
        </w:tabs>
        <w:ind w:left="5400" w:hanging="360"/>
      </w:pPr>
      <w:rPr>
        <w:rFonts w:ascii="Times New Roman" w:hAnsi="Times New Roman" w:hint="default"/>
      </w:rPr>
    </w:lvl>
    <w:lvl w:ilvl="8" w:tplc="6A3E385E" w:tentative="1">
      <w:start w:val="1"/>
      <w:numFmt w:val="bullet"/>
      <w:lvlText w:val="•"/>
      <w:lvlJc w:val="left"/>
      <w:pPr>
        <w:tabs>
          <w:tab w:val="num" w:pos="6120"/>
        </w:tabs>
        <w:ind w:left="6120" w:hanging="360"/>
      </w:pPr>
      <w:rPr>
        <w:rFonts w:ascii="Times New Roman" w:hAnsi="Times New Roman" w:hint="default"/>
      </w:rPr>
    </w:lvl>
  </w:abstractNum>
  <w:abstractNum w:abstractNumId="10" w15:restartNumberingAfterBreak="0">
    <w:nsid w:val="1EBC4972"/>
    <w:multiLevelType w:val="hybridMultilevel"/>
    <w:tmpl w:val="AD94B22C"/>
    <w:lvl w:ilvl="0" w:tplc="45CADED4">
      <w:start w:val="2"/>
      <w:numFmt w:val="bullet"/>
      <w:lvlText w:val=""/>
      <w:lvlJc w:val="left"/>
      <w:pPr>
        <w:ind w:left="360" w:hanging="360"/>
      </w:pPr>
      <w:rPr>
        <w:rFonts w:ascii="Wingdings" w:eastAsia="Calibr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1815C7"/>
    <w:multiLevelType w:val="multilevel"/>
    <w:tmpl w:val="40B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E7A29"/>
    <w:multiLevelType w:val="hybridMultilevel"/>
    <w:tmpl w:val="85A4758A"/>
    <w:lvl w:ilvl="0" w:tplc="8EBE869A">
      <w:start w:val="1"/>
      <w:numFmt w:val="bullet"/>
      <w:lvlText w:val="̵"/>
      <w:lvlJc w:val="left"/>
      <w:pPr>
        <w:tabs>
          <w:tab w:val="num" w:pos="720"/>
        </w:tabs>
        <w:ind w:left="720" w:hanging="360"/>
      </w:pPr>
      <w:rPr>
        <w:rFonts w:ascii="Times New Roman" w:hAnsi="Times New Roman" w:hint="default"/>
      </w:rPr>
    </w:lvl>
    <w:lvl w:ilvl="1" w:tplc="48BCAF4A">
      <w:start w:val="1"/>
      <w:numFmt w:val="bullet"/>
      <w:lvlText w:val="̵"/>
      <w:lvlJc w:val="left"/>
      <w:pPr>
        <w:tabs>
          <w:tab w:val="num" w:pos="1440"/>
        </w:tabs>
        <w:ind w:left="1440" w:hanging="360"/>
      </w:pPr>
      <w:rPr>
        <w:rFonts w:ascii="Times New Roman" w:hAnsi="Times New Roman" w:hint="default"/>
      </w:rPr>
    </w:lvl>
    <w:lvl w:ilvl="2" w:tplc="591029A0" w:tentative="1">
      <w:start w:val="1"/>
      <w:numFmt w:val="bullet"/>
      <w:lvlText w:val="̵"/>
      <w:lvlJc w:val="left"/>
      <w:pPr>
        <w:tabs>
          <w:tab w:val="num" w:pos="2160"/>
        </w:tabs>
        <w:ind w:left="2160" w:hanging="360"/>
      </w:pPr>
      <w:rPr>
        <w:rFonts w:ascii="Times New Roman" w:hAnsi="Times New Roman" w:hint="default"/>
      </w:rPr>
    </w:lvl>
    <w:lvl w:ilvl="3" w:tplc="3A900488" w:tentative="1">
      <w:start w:val="1"/>
      <w:numFmt w:val="bullet"/>
      <w:lvlText w:val="̵"/>
      <w:lvlJc w:val="left"/>
      <w:pPr>
        <w:tabs>
          <w:tab w:val="num" w:pos="2880"/>
        </w:tabs>
        <w:ind w:left="2880" w:hanging="360"/>
      </w:pPr>
      <w:rPr>
        <w:rFonts w:ascii="Times New Roman" w:hAnsi="Times New Roman" w:hint="default"/>
      </w:rPr>
    </w:lvl>
    <w:lvl w:ilvl="4" w:tplc="35FC9480" w:tentative="1">
      <w:start w:val="1"/>
      <w:numFmt w:val="bullet"/>
      <w:lvlText w:val="̵"/>
      <w:lvlJc w:val="left"/>
      <w:pPr>
        <w:tabs>
          <w:tab w:val="num" w:pos="3600"/>
        </w:tabs>
        <w:ind w:left="3600" w:hanging="360"/>
      </w:pPr>
      <w:rPr>
        <w:rFonts w:ascii="Times New Roman" w:hAnsi="Times New Roman" w:hint="default"/>
      </w:rPr>
    </w:lvl>
    <w:lvl w:ilvl="5" w:tplc="9A24C4E8" w:tentative="1">
      <w:start w:val="1"/>
      <w:numFmt w:val="bullet"/>
      <w:lvlText w:val="̵"/>
      <w:lvlJc w:val="left"/>
      <w:pPr>
        <w:tabs>
          <w:tab w:val="num" w:pos="4320"/>
        </w:tabs>
        <w:ind w:left="4320" w:hanging="360"/>
      </w:pPr>
      <w:rPr>
        <w:rFonts w:ascii="Times New Roman" w:hAnsi="Times New Roman" w:hint="default"/>
      </w:rPr>
    </w:lvl>
    <w:lvl w:ilvl="6" w:tplc="78BE7096" w:tentative="1">
      <w:start w:val="1"/>
      <w:numFmt w:val="bullet"/>
      <w:lvlText w:val="̵"/>
      <w:lvlJc w:val="left"/>
      <w:pPr>
        <w:tabs>
          <w:tab w:val="num" w:pos="5040"/>
        </w:tabs>
        <w:ind w:left="5040" w:hanging="360"/>
      </w:pPr>
      <w:rPr>
        <w:rFonts w:ascii="Times New Roman" w:hAnsi="Times New Roman" w:hint="default"/>
      </w:rPr>
    </w:lvl>
    <w:lvl w:ilvl="7" w:tplc="A62687AE" w:tentative="1">
      <w:start w:val="1"/>
      <w:numFmt w:val="bullet"/>
      <w:lvlText w:val="̵"/>
      <w:lvlJc w:val="left"/>
      <w:pPr>
        <w:tabs>
          <w:tab w:val="num" w:pos="5760"/>
        </w:tabs>
        <w:ind w:left="5760" w:hanging="360"/>
      </w:pPr>
      <w:rPr>
        <w:rFonts w:ascii="Times New Roman" w:hAnsi="Times New Roman" w:hint="default"/>
      </w:rPr>
    </w:lvl>
    <w:lvl w:ilvl="8" w:tplc="B3345D2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30821A2"/>
    <w:multiLevelType w:val="hybridMultilevel"/>
    <w:tmpl w:val="1160E896"/>
    <w:lvl w:ilvl="0" w:tplc="B65A2386">
      <w:start w:val="1"/>
      <w:numFmt w:val="bullet"/>
      <w:lvlText w:val="•"/>
      <w:lvlJc w:val="left"/>
      <w:pPr>
        <w:tabs>
          <w:tab w:val="num" w:pos="360"/>
        </w:tabs>
        <w:ind w:left="360" w:hanging="360"/>
      </w:pPr>
      <w:rPr>
        <w:rFonts w:ascii="Times New Roman" w:hAnsi="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56CEA672">
      <w:start w:val="1"/>
      <w:numFmt w:val="bullet"/>
      <w:lvlText w:val="•"/>
      <w:lvlJc w:val="left"/>
      <w:pPr>
        <w:tabs>
          <w:tab w:val="num" w:pos="1800"/>
        </w:tabs>
        <w:ind w:left="1800" w:hanging="360"/>
      </w:pPr>
      <w:rPr>
        <w:rFonts w:ascii="Times New Roman" w:hAnsi="Times New Roman" w:hint="default"/>
      </w:rPr>
    </w:lvl>
    <w:lvl w:ilvl="3" w:tplc="CFBAC3BE" w:tentative="1">
      <w:start w:val="1"/>
      <w:numFmt w:val="bullet"/>
      <w:lvlText w:val="•"/>
      <w:lvlJc w:val="left"/>
      <w:pPr>
        <w:tabs>
          <w:tab w:val="num" w:pos="2520"/>
        </w:tabs>
        <w:ind w:left="2520" w:hanging="360"/>
      </w:pPr>
      <w:rPr>
        <w:rFonts w:ascii="Times New Roman" w:hAnsi="Times New Roman" w:hint="default"/>
      </w:rPr>
    </w:lvl>
    <w:lvl w:ilvl="4" w:tplc="05B07B4A" w:tentative="1">
      <w:start w:val="1"/>
      <w:numFmt w:val="bullet"/>
      <w:lvlText w:val="•"/>
      <w:lvlJc w:val="left"/>
      <w:pPr>
        <w:tabs>
          <w:tab w:val="num" w:pos="3240"/>
        </w:tabs>
        <w:ind w:left="3240" w:hanging="360"/>
      </w:pPr>
      <w:rPr>
        <w:rFonts w:ascii="Times New Roman" w:hAnsi="Times New Roman" w:hint="default"/>
      </w:rPr>
    </w:lvl>
    <w:lvl w:ilvl="5" w:tplc="63FC59A0" w:tentative="1">
      <w:start w:val="1"/>
      <w:numFmt w:val="bullet"/>
      <w:lvlText w:val="•"/>
      <w:lvlJc w:val="left"/>
      <w:pPr>
        <w:tabs>
          <w:tab w:val="num" w:pos="3960"/>
        </w:tabs>
        <w:ind w:left="3960" w:hanging="360"/>
      </w:pPr>
      <w:rPr>
        <w:rFonts w:ascii="Times New Roman" w:hAnsi="Times New Roman" w:hint="default"/>
      </w:rPr>
    </w:lvl>
    <w:lvl w:ilvl="6" w:tplc="C99E3ED2" w:tentative="1">
      <w:start w:val="1"/>
      <w:numFmt w:val="bullet"/>
      <w:lvlText w:val="•"/>
      <w:lvlJc w:val="left"/>
      <w:pPr>
        <w:tabs>
          <w:tab w:val="num" w:pos="4680"/>
        </w:tabs>
        <w:ind w:left="4680" w:hanging="360"/>
      </w:pPr>
      <w:rPr>
        <w:rFonts w:ascii="Times New Roman" w:hAnsi="Times New Roman" w:hint="default"/>
      </w:rPr>
    </w:lvl>
    <w:lvl w:ilvl="7" w:tplc="8F24DEA8" w:tentative="1">
      <w:start w:val="1"/>
      <w:numFmt w:val="bullet"/>
      <w:lvlText w:val="•"/>
      <w:lvlJc w:val="left"/>
      <w:pPr>
        <w:tabs>
          <w:tab w:val="num" w:pos="5400"/>
        </w:tabs>
        <w:ind w:left="5400" w:hanging="360"/>
      </w:pPr>
      <w:rPr>
        <w:rFonts w:ascii="Times New Roman" w:hAnsi="Times New Roman" w:hint="default"/>
      </w:rPr>
    </w:lvl>
    <w:lvl w:ilvl="8" w:tplc="6A3E385E" w:tentative="1">
      <w:start w:val="1"/>
      <w:numFmt w:val="bullet"/>
      <w:lvlText w:val="•"/>
      <w:lvlJc w:val="left"/>
      <w:pPr>
        <w:tabs>
          <w:tab w:val="num" w:pos="6120"/>
        </w:tabs>
        <w:ind w:left="6120" w:hanging="360"/>
      </w:pPr>
      <w:rPr>
        <w:rFonts w:ascii="Times New Roman" w:hAnsi="Times New Roman" w:hint="default"/>
      </w:rPr>
    </w:lvl>
  </w:abstractNum>
  <w:abstractNum w:abstractNumId="14" w15:restartNumberingAfterBreak="0">
    <w:nsid w:val="248B254F"/>
    <w:multiLevelType w:val="multilevel"/>
    <w:tmpl w:val="90A2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55339"/>
    <w:multiLevelType w:val="hybridMultilevel"/>
    <w:tmpl w:val="00984646"/>
    <w:lvl w:ilvl="0" w:tplc="39A862FE">
      <w:start w:val="1"/>
      <w:numFmt w:val="bullet"/>
      <w:lvlText w:val="•"/>
      <w:lvlJc w:val="left"/>
      <w:pPr>
        <w:tabs>
          <w:tab w:val="num" w:pos="720"/>
        </w:tabs>
        <w:ind w:left="720" w:hanging="360"/>
      </w:pPr>
      <w:rPr>
        <w:rFonts w:ascii="Arial" w:hAnsi="Arial" w:hint="default"/>
      </w:rPr>
    </w:lvl>
    <w:lvl w:ilvl="1" w:tplc="2C0E6BA8">
      <w:start w:val="124"/>
      <w:numFmt w:val="bullet"/>
      <w:lvlText w:val="–"/>
      <w:lvlJc w:val="left"/>
      <w:pPr>
        <w:tabs>
          <w:tab w:val="num" w:pos="1440"/>
        </w:tabs>
        <w:ind w:left="1440" w:hanging="360"/>
      </w:pPr>
      <w:rPr>
        <w:rFonts w:ascii="Arial" w:hAnsi="Arial" w:hint="default"/>
      </w:rPr>
    </w:lvl>
    <w:lvl w:ilvl="2" w:tplc="7ECCC8A2" w:tentative="1">
      <w:start w:val="1"/>
      <w:numFmt w:val="bullet"/>
      <w:lvlText w:val="•"/>
      <w:lvlJc w:val="left"/>
      <w:pPr>
        <w:tabs>
          <w:tab w:val="num" w:pos="2160"/>
        </w:tabs>
        <w:ind w:left="2160" w:hanging="360"/>
      </w:pPr>
      <w:rPr>
        <w:rFonts w:ascii="Arial" w:hAnsi="Arial" w:hint="default"/>
      </w:rPr>
    </w:lvl>
    <w:lvl w:ilvl="3" w:tplc="8A36B04E" w:tentative="1">
      <w:start w:val="1"/>
      <w:numFmt w:val="bullet"/>
      <w:lvlText w:val="•"/>
      <w:lvlJc w:val="left"/>
      <w:pPr>
        <w:tabs>
          <w:tab w:val="num" w:pos="2880"/>
        </w:tabs>
        <w:ind w:left="2880" w:hanging="360"/>
      </w:pPr>
      <w:rPr>
        <w:rFonts w:ascii="Arial" w:hAnsi="Arial" w:hint="default"/>
      </w:rPr>
    </w:lvl>
    <w:lvl w:ilvl="4" w:tplc="55C03892" w:tentative="1">
      <w:start w:val="1"/>
      <w:numFmt w:val="bullet"/>
      <w:lvlText w:val="•"/>
      <w:lvlJc w:val="left"/>
      <w:pPr>
        <w:tabs>
          <w:tab w:val="num" w:pos="3600"/>
        </w:tabs>
        <w:ind w:left="3600" w:hanging="360"/>
      </w:pPr>
      <w:rPr>
        <w:rFonts w:ascii="Arial" w:hAnsi="Arial" w:hint="default"/>
      </w:rPr>
    </w:lvl>
    <w:lvl w:ilvl="5" w:tplc="9D8A5768" w:tentative="1">
      <w:start w:val="1"/>
      <w:numFmt w:val="bullet"/>
      <w:lvlText w:val="•"/>
      <w:lvlJc w:val="left"/>
      <w:pPr>
        <w:tabs>
          <w:tab w:val="num" w:pos="4320"/>
        </w:tabs>
        <w:ind w:left="4320" w:hanging="360"/>
      </w:pPr>
      <w:rPr>
        <w:rFonts w:ascii="Arial" w:hAnsi="Arial" w:hint="default"/>
      </w:rPr>
    </w:lvl>
    <w:lvl w:ilvl="6" w:tplc="C01EC7C8" w:tentative="1">
      <w:start w:val="1"/>
      <w:numFmt w:val="bullet"/>
      <w:lvlText w:val="•"/>
      <w:lvlJc w:val="left"/>
      <w:pPr>
        <w:tabs>
          <w:tab w:val="num" w:pos="5040"/>
        </w:tabs>
        <w:ind w:left="5040" w:hanging="360"/>
      </w:pPr>
      <w:rPr>
        <w:rFonts w:ascii="Arial" w:hAnsi="Arial" w:hint="default"/>
      </w:rPr>
    </w:lvl>
    <w:lvl w:ilvl="7" w:tplc="B7ACC9F2" w:tentative="1">
      <w:start w:val="1"/>
      <w:numFmt w:val="bullet"/>
      <w:lvlText w:val="•"/>
      <w:lvlJc w:val="left"/>
      <w:pPr>
        <w:tabs>
          <w:tab w:val="num" w:pos="5760"/>
        </w:tabs>
        <w:ind w:left="5760" w:hanging="360"/>
      </w:pPr>
      <w:rPr>
        <w:rFonts w:ascii="Arial" w:hAnsi="Arial" w:hint="default"/>
      </w:rPr>
    </w:lvl>
    <w:lvl w:ilvl="8" w:tplc="E84898F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77B5AE9"/>
    <w:multiLevelType w:val="hybridMultilevel"/>
    <w:tmpl w:val="D7EE5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AC1EDA"/>
    <w:multiLevelType w:val="hybridMultilevel"/>
    <w:tmpl w:val="B664A1A0"/>
    <w:lvl w:ilvl="0" w:tplc="1A708E74">
      <w:start w:val="1"/>
      <w:numFmt w:val="bullet"/>
      <w:lvlText w:val="•"/>
      <w:lvlJc w:val="left"/>
      <w:pPr>
        <w:tabs>
          <w:tab w:val="num" w:pos="720"/>
        </w:tabs>
        <w:ind w:left="720" w:hanging="360"/>
      </w:pPr>
      <w:rPr>
        <w:rFonts w:ascii="Arial" w:hAnsi="Arial" w:hint="default"/>
      </w:rPr>
    </w:lvl>
    <w:lvl w:ilvl="1" w:tplc="9842951A">
      <w:start w:val="124"/>
      <w:numFmt w:val="bullet"/>
      <w:lvlText w:val="–"/>
      <w:lvlJc w:val="left"/>
      <w:pPr>
        <w:tabs>
          <w:tab w:val="num" w:pos="1440"/>
        </w:tabs>
        <w:ind w:left="1440" w:hanging="360"/>
      </w:pPr>
      <w:rPr>
        <w:rFonts w:ascii="Arial" w:hAnsi="Arial" w:hint="default"/>
      </w:rPr>
    </w:lvl>
    <w:lvl w:ilvl="2" w:tplc="9A6A65B2">
      <w:start w:val="124"/>
      <w:numFmt w:val="bullet"/>
      <w:lvlText w:val="•"/>
      <w:lvlJc w:val="left"/>
      <w:pPr>
        <w:tabs>
          <w:tab w:val="num" w:pos="2160"/>
        </w:tabs>
        <w:ind w:left="2160" w:hanging="360"/>
      </w:pPr>
      <w:rPr>
        <w:rFonts w:ascii="Arial" w:hAnsi="Arial" w:hint="default"/>
      </w:rPr>
    </w:lvl>
    <w:lvl w:ilvl="3" w:tplc="FBB6296C" w:tentative="1">
      <w:start w:val="1"/>
      <w:numFmt w:val="bullet"/>
      <w:lvlText w:val="•"/>
      <w:lvlJc w:val="left"/>
      <w:pPr>
        <w:tabs>
          <w:tab w:val="num" w:pos="2880"/>
        </w:tabs>
        <w:ind w:left="2880" w:hanging="360"/>
      </w:pPr>
      <w:rPr>
        <w:rFonts w:ascii="Arial" w:hAnsi="Arial" w:hint="default"/>
      </w:rPr>
    </w:lvl>
    <w:lvl w:ilvl="4" w:tplc="8642179E" w:tentative="1">
      <w:start w:val="1"/>
      <w:numFmt w:val="bullet"/>
      <w:lvlText w:val="•"/>
      <w:lvlJc w:val="left"/>
      <w:pPr>
        <w:tabs>
          <w:tab w:val="num" w:pos="3600"/>
        </w:tabs>
        <w:ind w:left="3600" w:hanging="360"/>
      </w:pPr>
      <w:rPr>
        <w:rFonts w:ascii="Arial" w:hAnsi="Arial" w:hint="default"/>
      </w:rPr>
    </w:lvl>
    <w:lvl w:ilvl="5" w:tplc="603683BA" w:tentative="1">
      <w:start w:val="1"/>
      <w:numFmt w:val="bullet"/>
      <w:lvlText w:val="•"/>
      <w:lvlJc w:val="left"/>
      <w:pPr>
        <w:tabs>
          <w:tab w:val="num" w:pos="4320"/>
        </w:tabs>
        <w:ind w:left="4320" w:hanging="360"/>
      </w:pPr>
      <w:rPr>
        <w:rFonts w:ascii="Arial" w:hAnsi="Arial" w:hint="default"/>
      </w:rPr>
    </w:lvl>
    <w:lvl w:ilvl="6" w:tplc="E6D631AA" w:tentative="1">
      <w:start w:val="1"/>
      <w:numFmt w:val="bullet"/>
      <w:lvlText w:val="•"/>
      <w:lvlJc w:val="left"/>
      <w:pPr>
        <w:tabs>
          <w:tab w:val="num" w:pos="5040"/>
        </w:tabs>
        <w:ind w:left="5040" w:hanging="360"/>
      </w:pPr>
      <w:rPr>
        <w:rFonts w:ascii="Arial" w:hAnsi="Arial" w:hint="default"/>
      </w:rPr>
    </w:lvl>
    <w:lvl w:ilvl="7" w:tplc="CA802F9E" w:tentative="1">
      <w:start w:val="1"/>
      <w:numFmt w:val="bullet"/>
      <w:lvlText w:val="•"/>
      <w:lvlJc w:val="left"/>
      <w:pPr>
        <w:tabs>
          <w:tab w:val="num" w:pos="5760"/>
        </w:tabs>
        <w:ind w:left="5760" w:hanging="360"/>
      </w:pPr>
      <w:rPr>
        <w:rFonts w:ascii="Arial" w:hAnsi="Arial" w:hint="default"/>
      </w:rPr>
    </w:lvl>
    <w:lvl w:ilvl="8" w:tplc="0E345A2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F26719"/>
    <w:multiLevelType w:val="hybridMultilevel"/>
    <w:tmpl w:val="19648428"/>
    <w:lvl w:ilvl="0" w:tplc="45CADED4">
      <w:start w:val="2"/>
      <w:numFmt w:val="bullet"/>
      <w:lvlText w:val=""/>
      <w:lvlJc w:val="left"/>
      <w:pPr>
        <w:ind w:left="360" w:hanging="360"/>
      </w:pPr>
      <w:rPr>
        <w:rFonts w:ascii="Wingdings" w:eastAsia="Calibri" w:hAnsi="Wingdings"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5077E38"/>
    <w:multiLevelType w:val="hybridMultilevel"/>
    <w:tmpl w:val="1B084B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8D926A1"/>
    <w:multiLevelType w:val="hybridMultilevel"/>
    <w:tmpl w:val="3398DC30"/>
    <w:lvl w:ilvl="0" w:tplc="9A04FBB4">
      <w:start w:val="1"/>
      <w:numFmt w:val="bullet"/>
      <w:lvlText w:val="•"/>
      <w:lvlJc w:val="left"/>
      <w:pPr>
        <w:tabs>
          <w:tab w:val="num" w:pos="360"/>
        </w:tabs>
        <w:ind w:left="360" w:hanging="360"/>
      </w:pPr>
      <w:rPr>
        <w:rFonts w:ascii="Arial" w:hAnsi="Arial" w:hint="default"/>
      </w:rPr>
    </w:lvl>
    <w:lvl w:ilvl="1" w:tplc="E2F0BE36">
      <w:start w:val="124"/>
      <w:numFmt w:val="bullet"/>
      <w:lvlText w:val="–"/>
      <w:lvlJc w:val="left"/>
      <w:pPr>
        <w:tabs>
          <w:tab w:val="num" w:pos="1080"/>
        </w:tabs>
        <w:ind w:left="1080" w:hanging="360"/>
      </w:pPr>
      <w:rPr>
        <w:rFonts w:ascii="Arial" w:hAnsi="Arial" w:hint="default"/>
      </w:rPr>
    </w:lvl>
    <w:lvl w:ilvl="2" w:tplc="B4BADFB6" w:tentative="1">
      <w:start w:val="1"/>
      <w:numFmt w:val="bullet"/>
      <w:lvlText w:val="•"/>
      <w:lvlJc w:val="left"/>
      <w:pPr>
        <w:tabs>
          <w:tab w:val="num" w:pos="1800"/>
        </w:tabs>
        <w:ind w:left="1800" w:hanging="360"/>
      </w:pPr>
      <w:rPr>
        <w:rFonts w:ascii="Arial" w:hAnsi="Arial" w:hint="default"/>
      </w:rPr>
    </w:lvl>
    <w:lvl w:ilvl="3" w:tplc="D62C0386" w:tentative="1">
      <w:start w:val="1"/>
      <w:numFmt w:val="bullet"/>
      <w:lvlText w:val="•"/>
      <w:lvlJc w:val="left"/>
      <w:pPr>
        <w:tabs>
          <w:tab w:val="num" w:pos="2520"/>
        </w:tabs>
        <w:ind w:left="2520" w:hanging="360"/>
      </w:pPr>
      <w:rPr>
        <w:rFonts w:ascii="Arial" w:hAnsi="Arial" w:hint="default"/>
      </w:rPr>
    </w:lvl>
    <w:lvl w:ilvl="4" w:tplc="A2DE9874" w:tentative="1">
      <w:start w:val="1"/>
      <w:numFmt w:val="bullet"/>
      <w:lvlText w:val="•"/>
      <w:lvlJc w:val="left"/>
      <w:pPr>
        <w:tabs>
          <w:tab w:val="num" w:pos="3240"/>
        </w:tabs>
        <w:ind w:left="3240" w:hanging="360"/>
      </w:pPr>
      <w:rPr>
        <w:rFonts w:ascii="Arial" w:hAnsi="Arial" w:hint="default"/>
      </w:rPr>
    </w:lvl>
    <w:lvl w:ilvl="5" w:tplc="228C9E32" w:tentative="1">
      <w:start w:val="1"/>
      <w:numFmt w:val="bullet"/>
      <w:lvlText w:val="•"/>
      <w:lvlJc w:val="left"/>
      <w:pPr>
        <w:tabs>
          <w:tab w:val="num" w:pos="3960"/>
        </w:tabs>
        <w:ind w:left="3960" w:hanging="360"/>
      </w:pPr>
      <w:rPr>
        <w:rFonts w:ascii="Arial" w:hAnsi="Arial" w:hint="default"/>
      </w:rPr>
    </w:lvl>
    <w:lvl w:ilvl="6" w:tplc="89121E64" w:tentative="1">
      <w:start w:val="1"/>
      <w:numFmt w:val="bullet"/>
      <w:lvlText w:val="•"/>
      <w:lvlJc w:val="left"/>
      <w:pPr>
        <w:tabs>
          <w:tab w:val="num" w:pos="4680"/>
        </w:tabs>
        <w:ind w:left="4680" w:hanging="360"/>
      </w:pPr>
      <w:rPr>
        <w:rFonts w:ascii="Arial" w:hAnsi="Arial" w:hint="default"/>
      </w:rPr>
    </w:lvl>
    <w:lvl w:ilvl="7" w:tplc="4B0EAD9A" w:tentative="1">
      <w:start w:val="1"/>
      <w:numFmt w:val="bullet"/>
      <w:lvlText w:val="•"/>
      <w:lvlJc w:val="left"/>
      <w:pPr>
        <w:tabs>
          <w:tab w:val="num" w:pos="5400"/>
        </w:tabs>
        <w:ind w:left="5400" w:hanging="360"/>
      </w:pPr>
      <w:rPr>
        <w:rFonts w:ascii="Arial" w:hAnsi="Arial" w:hint="default"/>
      </w:rPr>
    </w:lvl>
    <w:lvl w:ilvl="8" w:tplc="9C5E3DCA"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3A685665"/>
    <w:multiLevelType w:val="hybridMultilevel"/>
    <w:tmpl w:val="DC9A9BD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2D65F7"/>
    <w:multiLevelType w:val="hybridMultilevel"/>
    <w:tmpl w:val="7BE6AB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11342ED"/>
    <w:multiLevelType w:val="hybridMultilevel"/>
    <w:tmpl w:val="9B8E1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244757"/>
    <w:multiLevelType w:val="hybridMultilevel"/>
    <w:tmpl w:val="4B16EDD0"/>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5824AB5"/>
    <w:multiLevelType w:val="hybridMultilevel"/>
    <w:tmpl w:val="758E2408"/>
    <w:lvl w:ilvl="0" w:tplc="BD1C90DC">
      <w:start w:val="1"/>
      <w:numFmt w:val="bullet"/>
      <w:lvlText w:val="•"/>
      <w:lvlJc w:val="left"/>
      <w:pPr>
        <w:tabs>
          <w:tab w:val="num" w:pos="720"/>
        </w:tabs>
        <w:ind w:left="720" w:hanging="360"/>
      </w:pPr>
      <w:rPr>
        <w:rFonts w:ascii="Arial" w:hAnsi="Arial" w:hint="default"/>
      </w:rPr>
    </w:lvl>
    <w:lvl w:ilvl="1" w:tplc="E3C0ED32">
      <w:start w:val="124"/>
      <w:numFmt w:val="bullet"/>
      <w:lvlText w:val="–"/>
      <w:lvlJc w:val="left"/>
      <w:pPr>
        <w:tabs>
          <w:tab w:val="num" w:pos="1440"/>
        </w:tabs>
        <w:ind w:left="1440" w:hanging="360"/>
      </w:pPr>
      <w:rPr>
        <w:rFonts w:ascii="Arial" w:hAnsi="Arial" w:hint="default"/>
      </w:rPr>
    </w:lvl>
    <w:lvl w:ilvl="2" w:tplc="57664D7C" w:tentative="1">
      <w:start w:val="1"/>
      <w:numFmt w:val="bullet"/>
      <w:lvlText w:val="•"/>
      <w:lvlJc w:val="left"/>
      <w:pPr>
        <w:tabs>
          <w:tab w:val="num" w:pos="2160"/>
        </w:tabs>
        <w:ind w:left="2160" w:hanging="360"/>
      </w:pPr>
      <w:rPr>
        <w:rFonts w:ascii="Arial" w:hAnsi="Arial" w:hint="default"/>
      </w:rPr>
    </w:lvl>
    <w:lvl w:ilvl="3" w:tplc="0810ADC8" w:tentative="1">
      <w:start w:val="1"/>
      <w:numFmt w:val="bullet"/>
      <w:lvlText w:val="•"/>
      <w:lvlJc w:val="left"/>
      <w:pPr>
        <w:tabs>
          <w:tab w:val="num" w:pos="2880"/>
        </w:tabs>
        <w:ind w:left="2880" w:hanging="360"/>
      </w:pPr>
      <w:rPr>
        <w:rFonts w:ascii="Arial" w:hAnsi="Arial" w:hint="default"/>
      </w:rPr>
    </w:lvl>
    <w:lvl w:ilvl="4" w:tplc="786C6E10" w:tentative="1">
      <w:start w:val="1"/>
      <w:numFmt w:val="bullet"/>
      <w:lvlText w:val="•"/>
      <w:lvlJc w:val="left"/>
      <w:pPr>
        <w:tabs>
          <w:tab w:val="num" w:pos="3600"/>
        </w:tabs>
        <w:ind w:left="3600" w:hanging="360"/>
      </w:pPr>
      <w:rPr>
        <w:rFonts w:ascii="Arial" w:hAnsi="Arial" w:hint="default"/>
      </w:rPr>
    </w:lvl>
    <w:lvl w:ilvl="5" w:tplc="E81AB324" w:tentative="1">
      <w:start w:val="1"/>
      <w:numFmt w:val="bullet"/>
      <w:lvlText w:val="•"/>
      <w:lvlJc w:val="left"/>
      <w:pPr>
        <w:tabs>
          <w:tab w:val="num" w:pos="4320"/>
        </w:tabs>
        <w:ind w:left="4320" w:hanging="360"/>
      </w:pPr>
      <w:rPr>
        <w:rFonts w:ascii="Arial" w:hAnsi="Arial" w:hint="default"/>
      </w:rPr>
    </w:lvl>
    <w:lvl w:ilvl="6" w:tplc="F0302AAE" w:tentative="1">
      <w:start w:val="1"/>
      <w:numFmt w:val="bullet"/>
      <w:lvlText w:val="•"/>
      <w:lvlJc w:val="left"/>
      <w:pPr>
        <w:tabs>
          <w:tab w:val="num" w:pos="5040"/>
        </w:tabs>
        <w:ind w:left="5040" w:hanging="360"/>
      </w:pPr>
      <w:rPr>
        <w:rFonts w:ascii="Arial" w:hAnsi="Arial" w:hint="default"/>
      </w:rPr>
    </w:lvl>
    <w:lvl w:ilvl="7" w:tplc="9DB00CB0" w:tentative="1">
      <w:start w:val="1"/>
      <w:numFmt w:val="bullet"/>
      <w:lvlText w:val="•"/>
      <w:lvlJc w:val="left"/>
      <w:pPr>
        <w:tabs>
          <w:tab w:val="num" w:pos="5760"/>
        </w:tabs>
        <w:ind w:left="5760" w:hanging="360"/>
      </w:pPr>
      <w:rPr>
        <w:rFonts w:ascii="Arial" w:hAnsi="Arial" w:hint="default"/>
      </w:rPr>
    </w:lvl>
    <w:lvl w:ilvl="8" w:tplc="FA1C974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74322DD"/>
    <w:multiLevelType w:val="multilevel"/>
    <w:tmpl w:val="8486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71D26"/>
    <w:multiLevelType w:val="multilevel"/>
    <w:tmpl w:val="FAEA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E72B6"/>
    <w:multiLevelType w:val="multilevel"/>
    <w:tmpl w:val="09EC261E"/>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516C5414"/>
    <w:multiLevelType w:val="hybridMultilevel"/>
    <w:tmpl w:val="A7C4AD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6F590C"/>
    <w:multiLevelType w:val="hybridMultilevel"/>
    <w:tmpl w:val="B1C8B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6AE284D"/>
    <w:multiLevelType w:val="multilevel"/>
    <w:tmpl w:val="7720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CF67CD"/>
    <w:multiLevelType w:val="hybridMultilevel"/>
    <w:tmpl w:val="D7F8F75E"/>
    <w:lvl w:ilvl="0" w:tplc="756AC30A">
      <w:start w:val="1"/>
      <w:numFmt w:val="bullet"/>
      <w:lvlText w:val="̵"/>
      <w:lvlJc w:val="left"/>
      <w:pPr>
        <w:tabs>
          <w:tab w:val="num" w:pos="720"/>
        </w:tabs>
        <w:ind w:left="720" w:hanging="360"/>
      </w:pPr>
      <w:rPr>
        <w:rFonts w:ascii="Times New Roman" w:hAnsi="Times New Roman" w:hint="default"/>
      </w:rPr>
    </w:lvl>
    <w:lvl w:ilvl="1" w:tplc="D366783E">
      <w:start w:val="1"/>
      <w:numFmt w:val="bullet"/>
      <w:lvlText w:val="̵"/>
      <w:lvlJc w:val="left"/>
      <w:pPr>
        <w:tabs>
          <w:tab w:val="num" w:pos="1440"/>
        </w:tabs>
        <w:ind w:left="1440" w:hanging="360"/>
      </w:pPr>
      <w:rPr>
        <w:rFonts w:ascii="Times New Roman" w:hAnsi="Times New Roman" w:hint="default"/>
      </w:rPr>
    </w:lvl>
    <w:lvl w:ilvl="2" w:tplc="533475A6">
      <w:start w:val="124"/>
      <w:numFmt w:val="bullet"/>
      <w:lvlText w:val="•"/>
      <w:lvlJc w:val="left"/>
      <w:pPr>
        <w:tabs>
          <w:tab w:val="num" w:pos="2160"/>
        </w:tabs>
        <w:ind w:left="2160" w:hanging="360"/>
      </w:pPr>
      <w:rPr>
        <w:rFonts w:ascii="Times New Roman" w:hAnsi="Times New Roman" w:hint="default"/>
      </w:rPr>
    </w:lvl>
    <w:lvl w:ilvl="3" w:tplc="CF407098" w:tentative="1">
      <w:start w:val="1"/>
      <w:numFmt w:val="bullet"/>
      <w:lvlText w:val="̵"/>
      <w:lvlJc w:val="left"/>
      <w:pPr>
        <w:tabs>
          <w:tab w:val="num" w:pos="2880"/>
        </w:tabs>
        <w:ind w:left="2880" w:hanging="360"/>
      </w:pPr>
      <w:rPr>
        <w:rFonts w:ascii="Times New Roman" w:hAnsi="Times New Roman" w:hint="default"/>
      </w:rPr>
    </w:lvl>
    <w:lvl w:ilvl="4" w:tplc="EA90219A" w:tentative="1">
      <w:start w:val="1"/>
      <w:numFmt w:val="bullet"/>
      <w:lvlText w:val="̵"/>
      <w:lvlJc w:val="left"/>
      <w:pPr>
        <w:tabs>
          <w:tab w:val="num" w:pos="3600"/>
        </w:tabs>
        <w:ind w:left="3600" w:hanging="360"/>
      </w:pPr>
      <w:rPr>
        <w:rFonts w:ascii="Times New Roman" w:hAnsi="Times New Roman" w:hint="default"/>
      </w:rPr>
    </w:lvl>
    <w:lvl w:ilvl="5" w:tplc="6CF67662" w:tentative="1">
      <w:start w:val="1"/>
      <w:numFmt w:val="bullet"/>
      <w:lvlText w:val="̵"/>
      <w:lvlJc w:val="left"/>
      <w:pPr>
        <w:tabs>
          <w:tab w:val="num" w:pos="4320"/>
        </w:tabs>
        <w:ind w:left="4320" w:hanging="360"/>
      </w:pPr>
      <w:rPr>
        <w:rFonts w:ascii="Times New Roman" w:hAnsi="Times New Roman" w:hint="default"/>
      </w:rPr>
    </w:lvl>
    <w:lvl w:ilvl="6" w:tplc="0F0CB774" w:tentative="1">
      <w:start w:val="1"/>
      <w:numFmt w:val="bullet"/>
      <w:lvlText w:val="̵"/>
      <w:lvlJc w:val="left"/>
      <w:pPr>
        <w:tabs>
          <w:tab w:val="num" w:pos="5040"/>
        </w:tabs>
        <w:ind w:left="5040" w:hanging="360"/>
      </w:pPr>
      <w:rPr>
        <w:rFonts w:ascii="Times New Roman" w:hAnsi="Times New Roman" w:hint="default"/>
      </w:rPr>
    </w:lvl>
    <w:lvl w:ilvl="7" w:tplc="56B6DFA0" w:tentative="1">
      <w:start w:val="1"/>
      <w:numFmt w:val="bullet"/>
      <w:lvlText w:val="̵"/>
      <w:lvlJc w:val="left"/>
      <w:pPr>
        <w:tabs>
          <w:tab w:val="num" w:pos="5760"/>
        </w:tabs>
        <w:ind w:left="5760" w:hanging="360"/>
      </w:pPr>
      <w:rPr>
        <w:rFonts w:ascii="Times New Roman" w:hAnsi="Times New Roman" w:hint="default"/>
      </w:rPr>
    </w:lvl>
    <w:lvl w:ilvl="8" w:tplc="85C0B1C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EFE7DCA"/>
    <w:multiLevelType w:val="hybridMultilevel"/>
    <w:tmpl w:val="F2347808"/>
    <w:lvl w:ilvl="0" w:tplc="30885FC6">
      <w:start w:val="1"/>
      <w:numFmt w:val="bullet"/>
      <w:lvlText w:val="•"/>
      <w:lvlJc w:val="left"/>
      <w:pPr>
        <w:tabs>
          <w:tab w:val="num" w:pos="720"/>
        </w:tabs>
        <w:ind w:left="720" w:hanging="360"/>
      </w:pPr>
      <w:rPr>
        <w:rFonts w:ascii="Arial" w:hAnsi="Arial" w:hint="default"/>
      </w:rPr>
    </w:lvl>
    <w:lvl w:ilvl="1" w:tplc="A9E65734">
      <w:start w:val="124"/>
      <w:numFmt w:val="bullet"/>
      <w:lvlText w:val="–"/>
      <w:lvlJc w:val="left"/>
      <w:pPr>
        <w:tabs>
          <w:tab w:val="num" w:pos="1440"/>
        </w:tabs>
        <w:ind w:left="1440" w:hanging="360"/>
      </w:pPr>
      <w:rPr>
        <w:rFonts w:ascii="Arial" w:hAnsi="Arial" w:hint="default"/>
      </w:rPr>
    </w:lvl>
    <w:lvl w:ilvl="2" w:tplc="CF8CD2D2">
      <w:start w:val="124"/>
      <w:numFmt w:val="bullet"/>
      <w:lvlText w:val="•"/>
      <w:lvlJc w:val="left"/>
      <w:pPr>
        <w:tabs>
          <w:tab w:val="num" w:pos="2160"/>
        </w:tabs>
        <w:ind w:left="2160" w:hanging="360"/>
      </w:pPr>
      <w:rPr>
        <w:rFonts w:ascii="Arial" w:hAnsi="Arial" w:hint="default"/>
      </w:rPr>
    </w:lvl>
    <w:lvl w:ilvl="3" w:tplc="5A4471FC" w:tentative="1">
      <w:start w:val="1"/>
      <w:numFmt w:val="bullet"/>
      <w:lvlText w:val="•"/>
      <w:lvlJc w:val="left"/>
      <w:pPr>
        <w:tabs>
          <w:tab w:val="num" w:pos="2880"/>
        </w:tabs>
        <w:ind w:left="2880" w:hanging="360"/>
      </w:pPr>
      <w:rPr>
        <w:rFonts w:ascii="Arial" w:hAnsi="Arial" w:hint="default"/>
      </w:rPr>
    </w:lvl>
    <w:lvl w:ilvl="4" w:tplc="5A109106" w:tentative="1">
      <w:start w:val="1"/>
      <w:numFmt w:val="bullet"/>
      <w:lvlText w:val="•"/>
      <w:lvlJc w:val="left"/>
      <w:pPr>
        <w:tabs>
          <w:tab w:val="num" w:pos="3600"/>
        </w:tabs>
        <w:ind w:left="3600" w:hanging="360"/>
      </w:pPr>
      <w:rPr>
        <w:rFonts w:ascii="Arial" w:hAnsi="Arial" w:hint="default"/>
      </w:rPr>
    </w:lvl>
    <w:lvl w:ilvl="5" w:tplc="21981CF4" w:tentative="1">
      <w:start w:val="1"/>
      <w:numFmt w:val="bullet"/>
      <w:lvlText w:val="•"/>
      <w:lvlJc w:val="left"/>
      <w:pPr>
        <w:tabs>
          <w:tab w:val="num" w:pos="4320"/>
        </w:tabs>
        <w:ind w:left="4320" w:hanging="360"/>
      </w:pPr>
      <w:rPr>
        <w:rFonts w:ascii="Arial" w:hAnsi="Arial" w:hint="default"/>
      </w:rPr>
    </w:lvl>
    <w:lvl w:ilvl="6" w:tplc="13F03344" w:tentative="1">
      <w:start w:val="1"/>
      <w:numFmt w:val="bullet"/>
      <w:lvlText w:val="•"/>
      <w:lvlJc w:val="left"/>
      <w:pPr>
        <w:tabs>
          <w:tab w:val="num" w:pos="5040"/>
        </w:tabs>
        <w:ind w:left="5040" w:hanging="360"/>
      </w:pPr>
      <w:rPr>
        <w:rFonts w:ascii="Arial" w:hAnsi="Arial" w:hint="default"/>
      </w:rPr>
    </w:lvl>
    <w:lvl w:ilvl="7" w:tplc="46F0CE04" w:tentative="1">
      <w:start w:val="1"/>
      <w:numFmt w:val="bullet"/>
      <w:lvlText w:val="•"/>
      <w:lvlJc w:val="left"/>
      <w:pPr>
        <w:tabs>
          <w:tab w:val="num" w:pos="5760"/>
        </w:tabs>
        <w:ind w:left="5760" w:hanging="360"/>
      </w:pPr>
      <w:rPr>
        <w:rFonts w:ascii="Arial" w:hAnsi="Arial" w:hint="default"/>
      </w:rPr>
    </w:lvl>
    <w:lvl w:ilvl="8" w:tplc="0C70971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9B50D28"/>
    <w:multiLevelType w:val="hybridMultilevel"/>
    <w:tmpl w:val="D43CC254"/>
    <w:lvl w:ilvl="0" w:tplc="937C6996">
      <w:start w:val="1"/>
      <w:numFmt w:val="bullet"/>
      <w:lvlText w:val="̵"/>
      <w:lvlJc w:val="left"/>
      <w:pPr>
        <w:tabs>
          <w:tab w:val="num" w:pos="720"/>
        </w:tabs>
        <w:ind w:left="720" w:hanging="360"/>
      </w:pPr>
      <w:rPr>
        <w:rFonts w:ascii="Times New Roman" w:hAnsi="Times New Roman" w:hint="default"/>
      </w:rPr>
    </w:lvl>
    <w:lvl w:ilvl="1" w:tplc="0936A8E0">
      <w:start w:val="1"/>
      <w:numFmt w:val="bullet"/>
      <w:lvlText w:val="̵"/>
      <w:lvlJc w:val="left"/>
      <w:pPr>
        <w:tabs>
          <w:tab w:val="num" w:pos="1440"/>
        </w:tabs>
        <w:ind w:left="1440" w:hanging="360"/>
      </w:pPr>
      <w:rPr>
        <w:rFonts w:ascii="Times New Roman" w:hAnsi="Times New Roman" w:hint="default"/>
      </w:rPr>
    </w:lvl>
    <w:lvl w:ilvl="2" w:tplc="495260E2" w:tentative="1">
      <w:start w:val="1"/>
      <w:numFmt w:val="bullet"/>
      <w:lvlText w:val="̵"/>
      <w:lvlJc w:val="left"/>
      <w:pPr>
        <w:tabs>
          <w:tab w:val="num" w:pos="2160"/>
        </w:tabs>
        <w:ind w:left="2160" w:hanging="360"/>
      </w:pPr>
      <w:rPr>
        <w:rFonts w:ascii="Times New Roman" w:hAnsi="Times New Roman" w:hint="default"/>
      </w:rPr>
    </w:lvl>
    <w:lvl w:ilvl="3" w:tplc="313AE5AA" w:tentative="1">
      <w:start w:val="1"/>
      <w:numFmt w:val="bullet"/>
      <w:lvlText w:val="̵"/>
      <w:lvlJc w:val="left"/>
      <w:pPr>
        <w:tabs>
          <w:tab w:val="num" w:pos="2880"/>
        </w:tabs>
        <w:ind w:left="2880" w:hanging="360"/>
      </w:pPr>
      <w:rPr>
        <w:rFonts w:ascii="Times New Roman" w:hAnsi="Times New Roman" w:hint="default"/>
      </w:rPr>
    </w:lvl>
    <w:lvl w:ilvl="4" w:tplc="4A58862C" w:tentative="1">
      <w:start w:val="1"/>
      <w:numFmt w:val="bullet"/>
      <w:lvlText w:val="̵"/>
      <w:lvlJc w:val="left"/>
      <w:pPr>
        <w:tabs>
          <w:tab w:val="num" w:pos="3600"/>
        </w:tabs>
        <w:ind w:left="3600" w:hanging="360"/>
      </w:pPr>
      <w:rPr>
        <w:rFonts w:ascii="Times New Roman" w:hAnsi="Times New Roman" w:hint="default"/>
      </w:rPr>
    </w:lvl>
    <w:lvl w:ilvl="5" w:tplc="D84C663A" w:tentative="1">
      <w:start w:val="1"/>
      <w:numFmt w:val="bullet"/>
      <w:lvlText w:val="̵"/>
      <w:lvlJc w:val="left"/>
      <w:pPr>
        <w:tabs>
          <w:tab w:val="num" w:pos="4320"/>
        </w:tabs>
        <w:ind w:left="4320" w:hanging="360"/>
      </w:pPr>
      <w:rPr>
        <w:rFonts w:ascii="Times New Roman" w:hAnsi="Times New Roman" w:hint="default"/>
      </w:rPr>
    </w:lvl>
    <w:lvl w:ilvl="6" w:tplc="3B489334" w:tentative="1">
      <w:start w:val="1"/>
      <w:numFmt w:val="bullet"/>
      <w:lvlText w:val="̵"/>
      <w:lvlJc w:val="left"/>
      <w:pPr>
        <w:tabs>
          <w:tab w:val="num" w:pos="5040"/>
        </w:tabs>
        <w:ind w:left="5040" w:hanging="360"/>
      </w:pPr>
      <w:rPr>
        <w:rFonts w:ascii="Times New Roman" w:hAnsi="Times New Roman" w:hint="default"/>
      </w:rPr>
    </w:lvl>
    <w:lvl w:ilvl="7" w:tplc="D8EEB03A" w:tentative="1">
      <w:start w:val="1"/>
      <w:numFmt w:val="bullet"/>
      <w:lvlText w:val="̵"/>
      <w:lvlJc w:val="left"/>
      <w:pPr>
        <w:tabs>
          <w:tab w:val="num" w:pos="5760"/>
        </w:tabs>
        <w:ind w:left="5760" w:hanging="360"/>
      </w:pPr>
      <w:rPr>
        <w:rFonts w:ascii="Times New Roman" w:hAnsi="Times New Roman" w:hint="default"/>
      </w:rPr>
    </w:lvl>
    <w:lvl w:ilvl="8" w:tplc="2F96DEE8"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9DB40B7"/>
    <w:multiLevelType w:val="hybridMultilevel"/>
    <w:tmpl w:val="F5D0F454"/>
    <w:lvl w:ilvl="0" w:tplc="E72E96B2">
      <w:start w:val="1"/>
      <w:numFmt w:val="bullet"/>
      <w:lvlText w:val="̵"/>
      <w:lvlJc w:val="left"/>
      <w:pPr>
        <w:tabs>
          <w:tab w:val="num" w:pos="720"/>
        </w:tabs>
        <w:ind w:left="720" w:hanging="360"/>
      </w:pPr>
      <w:rPr>
        <w:rFonts w:ascii="Times New Roman" w:hAnsi="Times New Roman" w:hint="default"/>
      </w:rPr>
    </w:lvl>
    <w:lvl w:ilvl="1" w:tplc="928CA722">
      <w:start w:val="1"/>
      <w:numFmt w:val="bullet"/>
      <w:lvlText w:val="̵"/>
      <w:lvlJc w:val="left"/>
      <w:pPr>
        <w:tabs>
          <w:tab w:val="num" w:pos="1440"/>
        </w:tabs>
        <w:ind w:left="1440" w:hanging="360"/>
      </w:pPr>
      <w:rPr>
        <w:rFonts w:ascii="Times New Roman" w:hAnsi="Times New Roman" w:hint="default"/>
      </w:rPr>
    </w:lvl>
    <w:lvl w:ilvl="2" w:tplc="50B24A88" w:tentative="1">
      <w:start w:val="1"/>
      <w:numFmt w:val="bullet"/>
      <w:lvlText w:val="̵"/>
      <w:lvlJc w:val="left"/>
      <w:pPr>
        <w:tabs>
          <w:tab w:val="num" w:pos="2160"/>
        </w:tabs>
        <w:ind w:left="2160" w:hanging="360"/>
      </w:pPr>
      <w:rPr>
        <w:rFonts w:ascii="Times New Roman" w:hAnsi="Times New Roman" w:hint="default"/>
      </w:rPr>
    </w:lvl>
    <w:lvl w:ilvl="3" w:tplc="D578E622" w:tentative="1">
      <w:start w:val="1"/>
      <w:numFmt w:val="bullet"/>
      <w:lvlText w:val="̵"/>
      <w:lvlJc w:val="left"/>
      <w:pPr>
        <w:tabs>
          <w:tab w:val="num" w:pos="2880"/>
        </w:tabs>
        <w:ind w:left="2880" w:hanging="360"/>
      </w:pPr>
      <w:rPr>
        <w:rFonts w:ascii="Times New Roman" w:hAnsi="Times New Roman" w:hint="default"/>
      </w:rPr>
    </w:lvl>
    <w:lvl w:ilvl="4" w:tplc="52FA98CC" w:tentative="1">
      <w:start w:val="1"/>
      <w:numFmt w:val="bullet"/>
      <w:lvlText w:val="̵"/>
      <w:lvlJc w:val="left"/>
      <w:pPr>
        <w:tabs>
          <w:tab w:val="num" w:pos="3600"/>
        </w:tabs>
        <w:ind w:left="3600" w:hanging="360"/>
      </w:pPr>
      <w:rPr>
        <w:rFonts w:ascii="Times New Roman" w:hAnsi="Times New Roman" w:hint="default"/>
      </w:rPr>
    </w:lvl>
    <w:lvl w:ilvl="5" w:tplc="4EEE6A72" w:tentative="1">
      <w:start w:val="1"/>
      <w:numFmt w:val="bullet"/>
      <w:lvlText w:val="̵"/>
      <w:lvlJc w:val="left"/>
      <w:pPr>
        <w:tabs>
          <w:tab w:val="num" w:pos="4320"/>
        </w:tabs>
        <w:ind w:left="4320" w:hanging="360"/>
      </w:pPr>
      <w:rPr>
        <w:rFonts w:ascii="Times New Roman" w:hAnsi="Times New Roman" w:hint="default"/>
      </w:rPr>
    </w:lvl>
    <w:lvl w:ilvl="6" w:tplc="0298E41C" w:tentative="1">
      <w:start w:val="1"/>
      <w:numFmt w:val="bullet"/>
      <w:lvlText w:val="̵"/>
      <w:lvlJc w:val="left"/>
      <w:pPr>
        <w:tabs>
          <w:tab w:val="num" w:pos="5040"/>
        </w:tabs>
        <w:ind w:left="5040" w:hanging="360"/>
      </w:pPr>
      <w:rPr>
        <w:rFonts w:ascii="Times New Roman" w:hAnsi="Times New Roman" w:hint="default"/>
      </w:rPr>
    </w:lvl>
    <w:lvl w:ilvl="7" w:tplc="A162D27C" w:tentative="1">
      <w:start w:val="1"/>
      <w:numFmt w:val="bullet"/>
      <w:lvlText w:val="̵"/>
      <w:lvlJc w:val="left"/>
      <w:pPr>
        <w:tabs>
          <w:tab w:val="num" w:pos="5760"/>
        </w:tabs>
        <w:ind w:left="5760" w:hanging="360"/>
      </w:pPr>
      <w:rPr>
        <w:rFonts w:ascii="Times New Roman" w:hAnsi="Times New Roman" w:hint="default"/>
      </w:rPr>
    </w:lvl>
    <w:lvl w:ilvl="8" w:tplc="7034EC54"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BA3236E"/>
    <w:multiLevelType w:val="multilevel"/>
    <w:tmpl w:val="FC6C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C336CC"/>
    <w:multiLevelType w:val="hybridMultilevel"/>
    <w:tmpl w:val="26AE3C56"/>
    <w:lvl w:ilvl="0" w:tplc="3918BC5C">
      <w:start w:val="1"/>
      <w:numFmt w:val="decimal"/>
      <w:lvlText w:val="%1."/>
      <w:lvlJc w:val="left"/>
      <w:pPr>
        <w:ind w:left="360" w:hanging="360"/>
      </w:pPr>
      <w:rPr>
        <w:rFonts w:asciiTheme="minorHAnsi" w:eastAsia="Times New Roman" w:hAnsiTheme="minorHAnsi" w:cstheme="minorHAnsi"/>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14F37E9"/>
    <w:multiLevelType w:val="hybridMultilevel"/>
    <w:tmpl w:val="57FCE8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A62AFA"/>
    <w:multiLevelType w:val="hybridMultilevel"/>
    <w:tmpl w:val="CFF454F8"/>
    <w:lvl w:ilvl="0" w:tplc="398E88A0">
      <w:start w:val="1"/>
      <w:numFmt w:val="bullet"/>
      <w:lvlText w:val="•"/>
      <w:lvlJc w:val="left"/>
      <w:pPr>
        <w:tabs>
          <w:tab w:val="num" w:pos="720"/>
        </w:tabs>
        <w:ind w:left="720" w:hanging="360"/>
      </w:pPr>
      <w:rPr>
        <w:rFonts w:ascii="Arial" w:hAnsi="Arial" w:hint="default"/>
      </w:rPr>
    </w:lvl>
    <w:lvl w:ilvl="1" w:tplc="07D4C1DC">
      <w:start w:val="124"/>
      <w:numFmt w:val="bullet"/>
      <w:lvlText w:val="–"/>
      <w:lvlJc w:val="left"/>
      <w:pPr>
        <w:tabs>
          <w:tab w:val="num" w:pos="1440"/>
        </w:tabs>
        <w:ind w:left="1440" w:hanging="360"/>
      </w:pPr>
      <w:rPr>
        <w:rFonts w:ascii="Arial" w:hAnsi="Arial" w:hint="default"/>
      </w:rPr>
    </w:lvl>
    <w:lvl w:ilvl="2" w:tplc="A538ED12" w:tentative="1">
      <w:start w:val="1"/>
      <w:numFmt w:val="bullet"/>
      <w:lvlText w:val="•"/>
      <w:lvlJc w:val="left"/>
      <w:pPr>
        <w:tabs>
          <w:tab w:val="num" w:pos="2160"/>
        </w:tabs>
        <w:ind w:left="2160" w:hanging="360"/>
      </w:pPr>
      <w:rPr>
        <w:rFonts w:ascii="Arial" w:hAnsi="Arial" w:hint="default"/>
      </w:rPr>
    </w:lvl>
    <w:lvl w:ilvl="3" w:tplc="656E8602" w:tentative="1">
      <w:start w:val="1"/>
      <w:numFmt w:val="bullet"/>
      <w:lvlText w:val="•"/>
      <w:lvlJc w:val="left"/>
      <w:pPr>
        <w:tabs>
          <w:tab w:val="num" w:pos="2880"/>
        </w:tabs>
        <w:ind w:left="2880" w:hanging="360"/>
      </w:pPr>
      <w:rPr>
        <w:rFonts w:ascii="Arial" w:hAnsi="Arial" w:hint="default"/>
      </w:rPr>
    </w:lvl>
    <w:lvl w:ilvl="4" w:tplc="78D89556" w:tentative="1">
      <w:start w:val="1"/>
      <w:numFmt w:val="bullet"/>
      <w:lvlText w:val="•"/>
      <w:lvlJc w:val="left"/>
      <w:pPr>
        <w:tabs>
          <w:tab w:val="num" w:pos="3600"/>
        </w:tabs>
        <w:ind w:left="3600" w:hanging="360"/>
      </w:pPr>
      <w:rPr>
        <w:rFonts w:ascii="Arial" w:hAnsi="Arial" w:hint="default"/>
      </w:rPr>
    </w:lvl>
    <w:lvl w:ilvl="5" w:tplc="A6383BFC" w:tentative="1">
      <w:start w:val="1"/>
      <w:numFmt w:val="bullet"/>
      <w:lvlText w:val="•"/>
      <w:lvlJc w:val="left"/>
      <w:pPr>
        <w:tabs>
          <w:tab w:val="num" w:pos="4320"/>
        </w:tabs>
        <w:ind w:left="4320" w:hanging="360"/>
      </w:pPr>
      <w:rPr>
        <w:rFonts w:ascii="Arial" w:hAnsi="Arial" w:hint="default"/>
      </w:rPr>
    </w:lvl>
    <w:lvl w:ilvl="6" w:tplc="80D4DB14" w:tentative="1">
      <w:start w:val="1"/>
      <w:numFmt w:val="bullet"/>
      <w:lvlText w:val="•"/>
      <w:lvlJc w:val="left"/>
      <w:pPr>
        <w:tabs>
          <w:tab w:val="num" w:pos="5040"/>
        </w:tabs>
        <w:ind w:left="5040" w:hanging="360"/>
      </w:pPr>
      <w:rPr>
        <w:rFonts w:ascii="Arial" w:hAnsi="Arial" w:hint="default"/>
      </w:rPr>
    </w:lvl>
    <w:lvl w:ilvl="7" w:tplc="2DBE48B6" w:tentative="1">
      <w:start w:val="1"/>
      <w:numFmt w:val="bullet"/>
      <w:lvlText w:val="•"/>
      <w:lvlJc w:val="left"/>
      <w:pPr>
        <w:tabs>
          <w:tab w:val="num" w:pos="5760"/>
        </w:tabs>
        <w:ind w:left="5760" w:hanging="360"/>
      </w:pPr>
      <w:rPr>
        <w:rFonts w:ascii="Arial" w:hAnsi="Arial" w:hint="default"/>
      </w:rPr>
    </w:lvl>
    <w:lvl w:ilvl="8" w:tplc="CF3A8120" w:tentative="1">
      <w:start w:val="1"/>
      <w:numFmt w:val="bullet"/>
      <w:lvlText w:val="•"/>
      <w:lvlJc w:val="left"/>
      <w:pPr>
        <w:tabs>
          <w:tab w:val="num" w:pos="6480"/>
        </w:tabs>
        <w:ind w:left="6480" w:hanging="360"/>
      </w:pPr>
      <w:rPr>
        <w:rFonts w:ascii="Arial" w:hAnsi="Arial" w:hint="default"/>
      </w:rPr>
    </w:lvl>
  </w:abstractNum>
  <w:num w:numId="1" w16cid:durableId="829977507">
    <w:abstractNumId w:val="29"/>
  </w:num>
  <w:num w:numId="2" w16cid:durableId="700594970">
    <w:abstractNumId w:val="26"/>
  </w:num>
  <w:num w:numId="3" w16cid:durableId="1940019048">
    <w:abstractNumId w:val="27"/>
  </w:num>
  <w:num w:numId="4" w16cid:durableId="1025056957">
    <w:abstractNumId w:val="31"/>
  </w:num>
  <w:num w:numId="5" w16cid:durableId="1040786011">
    <w:abstractNumId w:val="14"/>
  </w:num>
  <w:num w:numId="6" w16cid:durableId="786700230">
    <w:abstractNumId w:val="18"/>
  </w:num>
  <w:num w:numId="7" w16cid:durableId="1199127322">
    <w:abstractNumId w:val="0"/>
  </w:num>
  <w:num w:numId="8" w16cid:durableId="1874683439">
    <w:abstractNumId w:val="10"/>
  </w:num>
  <w:num w:numId="9" w16cid:durableId="1313289544">
    <w:abstractNumId w:val="5"/>
  </w:num>
  <w:num w:numId="10" w16cid:durableId="929696777">
    <w:abstractNumId w:val="38"/>
  </w:num>
  <w:num w:numId="11" w16cid:durableId="283075208">
    <w:abstractNumId w:val="24"/>
  </w:num>
  <w:num w:numId="12" w16cid:durableId="1885482511">
    <w:abstractNumId w:val="37"/>
  </w:num>
  <w:num w:numId="13" w16cid:durableId="1325817878">
    <w:abstractNumId w:val="25"/>
  </w:num>
  <w:num w:numId="14" w16cid:durableId="1244217142">
    <w:abstractNumId w:val="39"/>
  </w:num>
  <w:num w:numId="15" w16cid:durableId="1645699683">
    <w:abstractNumId w:val="2"/>
  </w:num>
  <w:num w:numId="16" w16cid:durableId="1103064460">
    <w:abstractNumId w:val="35"/>
  </w:num>
  <w:num w:numId="17" w16cid:durableId="1600482821">
    <w:abstractNumId w:val="16"/>
  </w:num>
  <w:num w:numId="18" w16cid:durableId="1074429186">
    <w:abstractNumId w:val="34"/>
  </w:num>
  <w:num w:numId="19" w16cid:durableId="1677028779">
    <w:abstractNumId w:val="12"/>
  </w:num>
  <w:num w:numId="20" w16cid:durableId="131605522">
    <w:abstractNumId w:val="32"/>
  </w:num>
  <w:num w:numId="21" w16cid:durableId="137260138">
    <w:abstractNumId w:val="1"/>
  </w:num>
  <w:num w:numId="22" w16cid:durableId="2119064825">
    <w:abstractNumId w:val="13"/>
  </w:num>
  <w:num w:numId="23" w16cid:durableId="1466462504">
    <w:abstractNumId w:val="9"/>
  </w:num>
  <w:num w:numId="24" w16cid:durableId="1678266062">
    <w:abstractNumId w:val="17"/>
  </w:num>
  <w:num w:numId="25" w16cid:durableId="1379892278">
    <w:abstractNumId w:val="4"/>
  </w:num>
  <w:num w:numId="26" w16cid:durableId="481047568">
    <w:abstractNumId w:val="15"/>
  </w:num>
  <w:num w:numId="27" w16cid:durableId="627204322">
    <w:abstractNumId w:val="33"/>
  </w:num>
  <w:num w:numId="28" w16cid:durableId="1286617288">
    <w:abstractNumId w:val="20"/>
  </w:num>
  <w:num w:numId="29" w16cid:durableId="126778511">
    <w:abstractNumId w:val="6"/>
  </w:num>
  <w:num w:numId="30" w16cid:durableId="1002585255">
    <w:abstractNumId w:val="23"/>
  </w:num>
  <w:num w:numId="31" w16cid:durableId="521240351">
    <w:abstractNumId w:val="22"/>
  </w:num>
  <w:num w:numId="32" w16cid:durableId="1095707567">
    <w:abstractNumId w:val="8"/>
  </w:num>
  <w:num w:numId="33" w16cid:durableId="2050911269">
    <w:abstractNumId w:val="19"/>
  </w:num>
  <w:num w:numId="34" w16cid:durableId="1006053752">
    <w:abstractNumId w:val="3"/>
  </w:num>
  <w:num w:numId="35" w16cid:durableId="1599168740">
    <w:abstractNumId w:val="21"/>
  </w:num>
  <w:num w:numId="36" w16cid:durableId="1479566851">
    <w:abstractNumId w:val="7"/>
  </w:num>
  <w:num w:numId="37" w16cid:durableId="885331433">
    <w:abstractNumId w:val="28"/>
  </w:num>
  <w:num w:numId="38" w16cid:durableId="1088575063">
    <w:abstractNumId w:val="36"/>
  </w:num>
  <w:num w:numId="39" w16cid:durableId="431437629">
    <w:abstractNumId w:val="30"/>
  </w:num>
  <w:num w:numId="40" w16cid:durableId="12331535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4"/>
  <w:doNotDisplayPageBoundaries/>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4E9"/>
    <w:rsid w:val="0001235F"/>
    <w:rsid w:val="000449A0"/>
    <w:rsid w:val="0005586C"/>
    <w:rsid w:val="00055F6D"/>
    <w:rsid w:val="00067286"/>
    <w:rsid w:val="00067F35"/>
    <w:rsid w:val="00072185"/>
    <w:rsid w:val="00074C44"/>
    <w:rsid w:val="0008642E"/>
    <w:rsid w:val="0009037B"/>
    <w:rsid w:val="000903A0"/>
    <w:rsid w:val="000A1CBC"/>
    <w:rsid w:val="000A5D26"/>
    <w:rsid w:val="000A75E2"/>
    <w:rsid w:val="000B2348"/>
    <w:rsid w:val="000C3CFB"/>
    <w:rsid w:val="000D3425"/>
    <w:rsid w:val="000D49D7"/>
    <w:rsid w:val="000E6593"/>
    <w:rsid w:val="000F0E62"/>
    <w:rsid w:val="000F3C63"/>
    <w:rsid w:val="000F7FBA"/>
    <w:rsid w:val="00107481"/>
    <w:rsid w:val="00117938"/>
    <w:rsid w:val="00121819"/>
    <w:rsid w:val="00122521"/>
    <w:rsid w:val="00126953"/>
    <w:rsid w:val="00127A7E"/>
    <w:rsid w:val="00133F58"/>
    <w:rsid w:val="00143AFF"/>
    <w:rsid w:val="001440D7"/>
    <w:rsid w:val="00157609"/>
    <w:rsid w:val="00161840"/>
    <w:rsid w:val="001708DB"/>
    <w:rsid w:val="00175801"/>
    <w:rsid w:val="00187FC1"/>
    <w:rsid w:val="001A1FB8"/>
    <w:rsid w:val="001A52DA"/>
    <w:rsid w:val="001A5F85"/>
    <w:rsid w:val="001A764A"/>
    <w:rsid w:val="001B2951"/>
    <w:rsid w:val="001B47F6"/>
    <w:rsid w:val="001D377C"/>
    <w:rsid w:val="001D551B"/>
    <w:rsid w:val="001E3374"/>
    <w:rsid w:val="001F6D3B"/>
    <w:rsid w:val="00206C43"/>
    <w:rsid w:val="00216E3B"/>
    <w:rsid w:val="00221886"/>
    <w:rsid w:val="00227D29"/>
    <w:rsid w:val="00230BCE"/>
    <w:rsid w:val="00232276"/>
    <w:rsid w:val="00232595"/>
    <w:rsid w:val="00236DF1"/>
    <w:rsid w:val="002438E9"/>
    <w:rsid w:val="00244C6B"/>
    <w:rsid w:val="0024758D"/>
    <w:rsid w:val="00261FE5"/>
    <w:rsid w:val="00263B75"/>
    <w:rsid w:val="002660EA"/>
    <w:rsid w:val="00270CCB"/>
    <w:rsid w:val="002766B3"/>
    <w:rsid w:val="002767D2"/>
    <w:rsid w:val="0028138F"/>
    <w:rsid w:val="00296876"/>
    <w:rsid w:val="002A0C88"/>
    <w:rsid w:val="002A5277"/>
    <w:rsid w:val="002A7BF5"/>
    <w:rsid w:val="002B4D15"/>
    <w:rsid w:val="002B77E4"/>
    <w:rsid w:val="002B7B25"/>
    <w:rsid w:val="002B7E83"/>
    <w:rsid w:val="002D19FA"/>
    <w:rsid w:val="002D1F7C"/>
    <w:rsid w:val="002D437B"/>
    <w:rsid w:val="002E5BD0"/>
    <w:rsid w:val="002E7F4C"/>
    <w:rsid w:val="00300394"/>
    <w:rsid w:val="003074F3"/>
    <w:rsid w:val="00310D31"/>
    <w:rsid w:val="00327B99"/>
    <w:rsid w:val="003422E7"/>
    <w:rsid w:val="00343B2A"/>
    <w:rsid w:val="00351D87"/>
    <w:rsid w:val="003558D5"/>
    <w:rsid w:val="0036029F"/>
    <w:rsid w:val="0037166D"/>
    <w:rsid w:val="00372C85"/>
    <w:rsid w:val="0037346D"/>
    <w:rsid w:val="00377C1D"/>
    <w:rsid w:val="0039703A"/>
    <w:rsid w:val="003A3632"/>
    <w:rsid w:val="003A6D56"/>
    <w:rsid w:val="003E65D7"/>
    <w:rsid w:val="003F14F3"/>
    <w:rsid w:val="003F51D0"/>
    <w:rsid w:val="003F59E4"/>
    <w:rsid w:val="003F5A19"/>
    <w:rsid w:val="003F7DF7"/>
    <w:rsid w:val="00405AC2"/>
    <w:rsid w:val="00422EFC"/>
    <w:rsid w:val="00436D67"/>
    <w:rsid w:val="00447F97"/>
    <w:rsid w:val="00454F5B"/>
    <w:rsid w:val="00460EB9"/>
    <w:rsid w:val="00466073"/>
    <w:rsid w:val="00470902"/>
    <w:rsid w:val="00472425"/>
    <w:rsid w:val="00482D5C"/>
    <w:rsid w:val="00491862"/>
    <w:rsid w:val="00494634"/>
    <w:rsid w:val="00495175"/>
    <w:rsid w:val="00496BDC"/>
    <w:rsid w:val="004A3B14"/>
    <w:rsid w:val="004A7DAE"/>
    <w:rsid w:val="004B12ED"/>
    <w:rsid w:val="004B17C0"/>
    <w:rsid w:val="004B4512"/>
    <w:rsid w:val="004B6DA5"/>
    <w:rsid w:val="004B77B8"/>
    <w:rsid w:val="004C2663"/>
    <w:rsid w:val="004C5D55"/>
    <w:rsid w:val="004C6CF4"/>
    <w:rsid w:val="004D6678"/>
    <w:rsid w:val="004D6F22"/>
    <w:rsid w:val="004D78A1"/>
    <w:rsid w:val="004E29AD"/>
    <w:rsid w:val="004E33BB"/>
    <w:rsid w:val="004E4231"/>
    <w:rsid w:val="004E6666"/>
    <w:rsid w:val="004F05D0"/>
    <w:rsid w:val="004F1FD0"/>
    <w:rsid w:val="004F21F2"/>
    <w:rsid w:val="004F37B6"/>
    <w:rsid w:val="004F4BB0"/>
    <w:rsid w:val="004F5524"/>
    <w:rsid w:val="005027B8"/>
    <w:rsid w:val="00515ABC"/>
    <w:rsid w:val="005177B0"/>
    <w:rsid w:val="00520ABA"/>
    <w:rsid w:val="005239B8"/>
    <w:rsid w:val="005315DF"/>
    <w:rsid w:val="005350BE"/>
    <w:rsid w:val="00535EC3"/>
    <w:rsid w:val="005410D7"/>
    <w:rsid w:val="00552592"/>
    <w:rsid w:val="005576F2"/>
    <w:rsid w:val="00561B52"/>
    <w:rsid w:val="0056579A"/>
    <w:rsid w:val="005872C3"/>
    <w:rsid w:val="0059493A"/>
    <w:rsid w:val="005A744D"/>
    <w:rsid w:val="005B0075"/>
    <w:rsid w:val="005B48E1"/>
    <w:rsid w:val="005B4CCA"/>
    <w:rsid w:val="005C099A"/>
    <w:rsid w:val="005D2476"/>
    <w:rsid w:val="005E4BED"/>
    <w:rsid w:val="005F1FEB"/>
    <w:rsid w:val="005F2D68"/>
    <w:rsid w:val="006013BD"/>
    <w:rsid w:val="006026E6"/>
    <w:rsid w:val="00603A5C"/>
    <w:rsid w:val="00603B12"/>
    <w:rsid w:val="0060779A"/>
    <w:rsid w:val="00612055"/>
    <w:rsid w:val="00613ECD"/>
    <w:rsid w:val="00615ED3"/>
    <w:rsid w:val="00616E44"/>
    <w:rsid w:val="00626C7C"/>
    <w:rsid w:val="006326C9"/>
    <w:rsid w:val="006424D7"/>
    <w:rsid w:val="00645540"/>
    <w:rsid w:val="00661DEF"/>
    <w:rsid w:val="006633D2"/>
    <w:rsid w:val="00667204"/>
    <w:rsid w:val="00672246"/>
    <w:rsid w:val="00676354"/>
    <w:rsid w:val="00683520"/>
    <w:rsid w:val="00685585"/>
    <w:rsid w:val="00686B8B"/>
    <w:rsid w:val="00687E26"/>
    <w:rsid w:val="00690712"/>
    <w:rsid w:val="006937C1"/>
    <w:rsid w:val="006956C4"/>
    <w:rsid w:val="006C01F5"/>
    <w:rsid w:val="006C0CD6"/>
    <w:rsid w:val="006C126D"/>
    <w:rsid w:val="006C49B7"/>
    <w:rsid w:val="006C621F"/>
    <w:rsid w:val="006D7C3B"/>
    <w:rsid w:val="006E5B97"/>
    <w:rsid w:val="006E6339"/>
    <w:rsid w:val="006E6530"/>
    <w:rsid w:val="006F276C"/>
    <w:rsid w:val="006F6754"/>
    <w:rsid w:val="00700E1D"/>
    <w:rsid w:val="007031E4"/>
    <w:rsid w:val="00706CD0"/>
    <w:rsid w:val="0071139D"/>
    <w:rsid w:val="007224BB"/>
    <w:rsid w:val="00726192"/>
    <w:rsid w:val="00726B9E"/>
    <w:rsid w:val="00735D55"/>
    <w:rsid w:val="0074515A"/>
    <w:rsid w:val="007554B8"/>
    <w:rsid w:val="00776DFC"/>
    <w:rsid w:val="00782138"/>
    <w:rsid w:val="00783F09"/>
    <w:rsid w:val="0079776F"/>
    <w:rsid w:val="007A0486"/>
    <w:rsid w:val="007B312A"/>
    <w:rsid w:val="007C3459"/>
    <w:rsid w:val="007D2AF5"/>
    <w:rsid w:val="007D3E57"/>
    <w:rsid w:val="007F6E46"/>
    <w:rsid w:val="00811041"/>
    <w:rsid w:val="008169B2"/>
    <w:rsid w:val="008170A1"/>
    <w:rsid w:val="00824EB3"/>
    <w:rsid w:val="00825114"/>
    <w:rsid w:val="008307F9"/>
    <w:rsid w:val="0083774C"/>
    <w:rsid w:val="00837B23"/>
    <w:rsid w:val="008579AC"/>
    <w:rsid w:val="00862A49"/>
    <w:rsid w:val="0086535C"/>
    <w:rsid w:val="008657F7"/>
    <w:rsid w:val="008707DD"/>
    <w:rsid w:val="008722F3"/>
    <w:rsid w:val="008725A7"/>
    <w:rsid w:val="008755D4"/>
    <w:rsid w:val="00875C98"/>
    <w:rsid w:val="00881888"/>
    <w:rsid w:val="008834DA"/>
    <w:rsid w:val="00886D53"/>
    <w:rsid w:val="008938CB"/>
    <w:rsid w:val="008A50C0"/>
    <w:rsid w:val="008A52A8"/>
    <w:rsid w:val="008C012D"/>
    <w:rsid w:val="008C0815"/>
    <w:rsid w:val="008C0FDD"/>
    <w:rsid w:val="008D7D4E"/>
    <w:rsid w:val="008E1A18"/>
    <w:rsid w:val="008E4204"/>
    <w:rsid w:val="008F0034"/>
    <w:rsid w:val="008F0877"/>
    <w:rsid w:val="008F4974"/>
    <w:rsid w:val="008F6972"/>
    <w:rsid w:val="00906798"/>
    <w:rsid w:val="0092151B"/>
    <w:rsid w:val="009373C7"/>
    <w:rsid w:val="00951208"/>
    <w:rsid w:val="00951574"/>
    <w:rsid w:val="009524A6"/>
    <w:rsid w:val="00963952"/>
    <w:rsid w:val="00967F02"/>
    <w:rsid w:val="009709AC"/>
    <w:rsid w:val="00971506"/>
    <w:rsid w:val="009733CC"/>
    <w:rsid w:val="00987A19"/>
    <w:rsid w:val="00990395"/>
    <w:rsid w:val="00995D9B"/>
    <w:rsid w:val="009A7B49"/>
    <w:rsid w:val="009B3C3D"/>
    <w:rsid w:val="009C4746"/>
    <w:rsid w:val="009D4F3B"/>
    <w:rsid w:val="009D6404"/>
    <w:rsid w:val="009D7E2A"/>
    <w:rsid w:val="009E10C9"/>
    <w:rsid w:val="009E3735"/>
    <w:rsid w:val="009E7014"/>
    <w:rsid w:val="00A04493"/>
    <w:rsid w:val="00A1176F"/>
    <w:rsid w:val="00A1610F"/>
    <w:rsid w:val="00A163CB"/>
    <w:rsid w:val="00A1686C"/>
    <w:rsid w:val="00A23A12"/>
    <w:rsid w:val="00A25395"/>
    <w:rsid w:val="00A302E4"/>
    <w:rsid w:val="00A314E9"/>
    <w:rsid w:val="00A3718A"/>
    <w:rsid w:val="00A4248F"/>
    <w:rsid w:val="00A43621"/>
    <w:rsid w:val="00A54676"/>
    <w:rsid w:val="00A55F42"/>
    <w:rsid w:val="00A57522"/>
    <w:rsid w:val="00A61090"/>
    <w:rsid w:val="00A745D6"/>
    <w:rsid w:val="00A74DB2"/>
    <w:rsid w:val="00A7788A"/>
    <w:rsid w:val="00A840D1"/>
    <w:rsid w:val="00AA03FC"/>
    <w:rsid w:val="00AA1043"/>
    <w:rsid w:val="00AA3B35"/>
    <w:rsid w:val="00AC1136"/>
    <w:rsid w:val="00AC32B3"/>
    <w:rsid w:val="00AD5BAF"/>
    <w:rsid w:val="00AF2193"/>
    <w:rsid w:val="00B018EC"/>
    <w:rsid w:val="00B317BF"/>
    <w:rsid w:val="00B40159"/>
    <w:rsid w:val="00B51795"/>
    <w:rsid w:val="00B51D6B"/>
    <w:rsid w:val="00B56D79"/>
    <w:rsid w:val="00B76C27"/>
    <w:rsid w:val="00B8193E"/>
    <w:rsid w:val="00B938EA"/>
    <w:rsid w:val="00B944A0"/>
    <w:rsid w:val="00B95878"/>
    <w:rsid w:val="00BB1F81"/>
    <w:rsid w:val="00BC2D6D"/>
    <w:rsid w:val="00BE56D1"/>
    <w:rsid w:val="00BE7CD4"/>
    <w:rsid w:val="00BF71AD"/>
    <w:rsid w:val="00C072F8"/>
    <w:rsid w:val="00C13ECF"/>
    <w:rsid w:val="00C24862"/>
    <w:rsid w:val="00C37AC7"/>
    <w:rsid w:val="00C412F0"/>
    <w:rsid w:val="00C455CE"/>
    <w:rsid w:val="00C45AE0"/>
    <w:rsid w:val="00C470D1"/>
    <w:rsid w:val="00C53D28"/>
    <w:rsid w:val="00C5596F"/>
    <w:rsid w:val="00C609DE"/>
    <w:rsid w:val="00C72906"/>
    <w:rsid w:val="00C75193"/>
    <w:rsid w:val="00C757A3"/>
    <w:rsid w:val="00C93D2E"/>
    <w:rsid w:val="00CA2D9D"/>
    <w:rsid w:val="00CB0EA4"/>
    <w:rsid w:val="00CB672D"/>
    <w:rsid w:val="00CC383E"/>
    <w:rsid w:val="00CD0C94"/>
    <w:rsid w:val="00CF0EF0"/>
    <w:rsid w:val="00CF13BD"/>
    <w:rsid w:val="00D1274B"/>
    <w:rsid w:val="00D12A54"/>
    <w:rsid w:val="00D138BC"/>
    <w:rsid w:val="00D31D9B"/>
    <w:rsid w:val="00D343D8"/>
    <w:rsid w:val="00D406FA"/>
    <w:rsid w:val="00D41AE9"/>
    <w:rsid w:val="00D46222"/>
    <w:rsid w:val="00D476B2"/>
    <w:rsid w:val="00D521F8"/>
    <w:rsid w:val="00D56C59"/>
    <w:rsid w:val="00D56FD4"/>
    <w:rsid w:val="00D570C9"/>
    <w:rsid w:val="00D634CC"/>
    <w:rsid w:val="00D6604F"/>
    <w:rsid w:val="00D72059"/>
    <w:rsid w:val="00D756C1"/>
    <w:rsid w:val="00DA555A"/>
    <w:rsid w:val="00DA5704"/>
    <w:rsid w:val="00DB40AE"/>
    <w:rsid w:val="00DB7FCA"/>
    <w:rsid w:val="00DC2DE2"/>
    <w:rsid w:val="00DD475D"/>
    <w:rsid w:val="00DE1A58"/>
    <w:rsid w:val="00DE5AB7"/>
    <w:rsid w:val="00DF102E"/>
    <w:rsid w:val="00DF41E7"/>
    <w:rsid w:val="00E01B8B"/>
    <w:rsid w:val="00E20756"/>
    <w:rsid w:val="00E23A8C"/>
    <w:rsid w:val="00E23A8E"/>
    <w:rsid w:val="00E264A4"/>
    <w:rsid w:val="00E34765"/>
    <w:rsid w:val="00E43C71"/>
    <w:rsid w:val="00E70589"/>
    <w:rsid w:val="00E77FA8"/>
    <w:rsid w:val="00E82CF9"/>
    <w:rsid w:val="00E8466B"/>
    <w:rsid w:val="00EA2842"/>
    <w:rsid w:val="00EA4427"/>
    <w:rsid w:val="00EC055F"/>
    <w:rsid w:val="00ED3906"/>
    <w:rsid w:val="00ED4D13"/>
    <w:rsid w:val="00EE62F7"/>
    <w:rsid w:val="00EE7CD0"/>
    <w:rsid w:val="00EF09DD"/>
    <w:rsid w:val="00EF4706"/>
    <w:rsid w:val="00EF5371"/>
    <w:rsid w:val="00F11190"/>
    <w:rsid w:val="00F17FAD"/>
    <w:rsid w:val="00F31CF1"/>
    <w:rsid w:val="00F34FBD"/>
    <w:rsid w:val="00F35E57"/>
    <w:rsid w:val="00F43542"/>
    <w:rsid w:val="00F517FB"/>
    <w:rsid w:val="00F56319"/>
    <w:rsid w:val="00F647AA"/>
    <w:rsid w:val="00F6539C"/>
    <w:rsid w:val="00F86953"/>
    <w:rsid w:val="00F92891"/>
    <w:rsid w:val="00F93110"/>
    <w:rsid w:val="00F94D19"/>
    <w:rsid w:val="00FA74E5"/>
    <w:rsid w:val="00FA7696"/>
    <w:rsid w:val="00FA7DEF"/>
    <w:rsid w:val="00FB393C"/>
    <w:rsid w:val="00FB3FB4"/>
    <w:rsid w:val="00FB4659"/>
    <w:rsid w:val="00FC3064"/>
    <w:rsid w:val="00FC3634"/>
    <w:rsid w:val="00FC7630"/>
    <w:rsid w:val="00FD52E5"/>
    <w:rsid w:val="00FD6225"/>
    <w:rsid w:val="00FE4568"/>
    <w:rsid w:val="00FE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3F14E"/>
  <w15:docId w15:val="{41AE297A-84B8-487F-A2FA-04B63E178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77C"/>
  </w:style>
  <w:style w:type="paragraph" w:styleId="Heading1">
    <w:name w:val="heading 1"/>
    <w:basedOn w:val="Normal"/>
    <w:link w:val="Heading1Char"/>
    <w:uiPriority w:val="9"/>
    <w:qFormat/>
    <w:rsid w:val="00C412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D462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77C"/>
    <w:pPr>
      <w:ind w:left="720"/>
      <w:contextualSpacing/>
    </w:pPr>
  </w:style>
  <w:style w:type="character" w:styleId="Hyperlink">
    <w:name w:val="Hyperlink"/>
    <w:basedOn w:val="DefaultParagraphFont"/>
    <w:uiPriority w:val="99"/>
    <w:unhideWhenUsed/>
    <w:rsid w:val="000D49D7"/>
    <w:rPr>
      <w:color w:val="0000FF" w:themeColor="hyperlink"/>
      <w:u w:val="single"/>
    </w:rPr>
  </w:style>
  <w:style w:type="paragraph" w:styleId="NormalWeb">
    <w:name w:val="Normal (Web)"/>
    <w:basedOn w:val="Normal"/>
    <w:uiPriority w:val="99"/>
    <w:unhideWhenUsed/>
    <w:rsid w:val="00263B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0EF0"/>
    <w:rPr>
      <w:b/>
      <w:bCs/>
    </w:rPr>
  </w:style>
  <w:style w:type="character" w:customStyle="1" w:styleId="Heading1Char">
    <w:name w:val="Heading 1 Char"/>
    <w:basedOn w:val="DefaultParagraphFont"/>
    <w:link w:val="Heading1"/>
    <w:uiPriority w:val="9"/>
    <w:rsid w:val="00C412F0"/>
    <w:rPr>
      <w:rFonts w:ascii="Times New Roman" w:eastAsia="Times New Roman" w:hAnsi="Times New Roman" w:cs="Times New Roman"/>
      <w:b/>
      <w:bCs/>
      <w:kern w:val="36"/>
      <w:sz w:val="48"/>
      <w:szCs w:val="48"/>
    </w:rPr>
  </w:style>
  <w:style w:type="character" w:customStyle="1" w:styleId="long-title">
    <w:name w:val="long-title"/>
    <w:basedOn w:val="DefaultParagraphFont"/>
    <w:rsid w:val="00C412F0"/>
  </w:style>
  <w:style w:type="character" w:styleId="HTMLCode">
    <w:name w:val="HTML Code"/>
    <w:basedOn w:val="DefaultParagraphFont"/>
    <w:uiPriority w:val="99"/>
    <w:semiHidden/>
    <w:unhideWhenUsed/>
    <w:rsid w:val="00B018E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D46222"/>
    <w:rPr>
      <w:rFonts w:asciiTheme="majorHAnsi" w:eastAsiaTheme="majorEastAsia" w:hAnsiTheme="majorHAnsi" w:cstheme="majorBidi"/>
      <w:b/>
      <w:bCs/>
      <w:color w:val="4F81BD" w:themeColor="accent1"/>
    </w:rPr>
  </w:style>
  <w:style w:type="paragraph" w:styleId="BodyText">
    <w:name w:val="Body Text"/>
    <w:basedOn w:val="Normal"/>
    <w:link w:val="BodyTextChar"/>
    <w:rsid w:val="00D46222"/>
    <w:pPr>
      <w:suppressAutoHyphens/>
      <w:spacing w:after="120"/>
    </w:pPr>
    <w:rPr>
      <w:rFonts w:ascii="Calibri" w:eastAsia="Calibri" w:hAnsi="Calibri" w:cs="Calibri"/>
      <w:lang w:eastAsia="ar-SA"/>
    </w:rPr>
  </w:style>
  <w:style w:type="character" w:customStyle="1" w:styleId="BodyTextChar">
    <w:name w:val="Body Text Char"/>
    <w:basedOn w:val="DefaultParagraphFont"/>
    <w:link w:val="BodyText"/>
    <w:rsid w:val="00D46222"/>
    <w:rPr>
      <w:rFonts w:ascii="Calibri" w:eastAsia="Calibri" w:hAnsi="Calibri" w:cs="Calibri"/>
      <w:lang w:eastAsia="ar-SA"/>
    </w:rPr>
  </w:style>
  <w:style w:type="character" w:customStyle="1" w:styleId="xmod8fontsize">
    <w:name w:val="xmod8_font_size_"/>
    <w:rsid w:val="00D46222"/>
  </w:style>
  <w:style w:type="paragraph" w:customStyle="1" w:styleId="Default">
    <w:name w:val="Default"/>
    <w:rsid w:val="00D46222"/>
    <w:pPr>
      <w:autoSpaceDE w:val="0"/>
      <w:autoSpaceDN w:val="0"/>
      <w:adjustRightInd w:val="0"/>
      <w:spacing w:after="0" w:line="240" w:lineRule="auto"/>
    </w:pPr>
    <w:rPr>
      <w:rFonts w:ascii="Segoe UI" w:eastAsia="Calibri" w:hAnsi="Segoe UI" w:cs="Segoe UI"/>
      <w:color w:val="000000"/>
      <w:sz w:val="24"/>
      <w:szCs w:val="24"/>
    </w:rPr>
  </w:style>
  <w:style w:type="paragraph" w:styleId="BalloonText">
    <w:name w:val="Balloon Text"/>
    <w:basedOn w:val="Normal"/>
    <w:link w:val="BalloonTextChar"/>
    <w:uiPriority w:val="99"/>
    <w:semiHidden/>
    <w:unhideWhenUsed/>
    <w:rsid w:val="00D462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222"/>
    <w:rPr>
      <w:rFonts w:ascii="Tahoma" w:hAnsi="Tahoma" w:cs="Tahoma"/>
      <w:sz w:val="16"/>
      <w:szCs w:val="16"/>
    </w:rPr>
  </w:style>
  <w:style w:type="paragraph" w:styleId="Header">
    <w:name w:val="header"/>
    <w:basedOn w:val="Normal"/>
    <w:link w:val="HeaderChar"/>
    <w:uiPriority w:val="99"/>
    <w:unhideWhenUsed/>
    <w:rsid w:val="001618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840"/>
  </w:style>
  <w:style w:type="paragraph" w:styleId="Footer">
    <w:name w:val="footer"/>
    <w:basedOn w:val="Normal"/>
    <w:link w:val="FooterChar"/>
    <w:uiPriority w:val="99"/>
    <w:unhideWhenUsed/>
    <w:rsid w:val="001618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840"/>
  </w:style>
  <w:style w:type="character" w:styleId="Emphasis">
    <w:name w:val="Emphasis"/>
    <w:basedOn w:val="DefaultParagraphFont"/>
    <w:uiPriority w:val="20"/>
    <w:qFormat/>
    <w:rsid w:val="00067286"/>
    <w:rPr>
      <w:i/>
      <w:iCs/>
    </w:rPr>
  </w:style>
  <w:style w:type="character" w:customStyle="1" w:styleId="st">
    <w:name w:val="st"/>
    <w:basedOn w:val="DefaultParagraphFont"/>
    <w:rsid w:val="00067286"/>
  </w:style>
  <w:style w:type="character" w:customStyle="1" w:styleId="tgc">
    <w:name w:val="_tgc"/>
    <w:basedOn w:val="DefaultParagraphFont"/>
    <w:rsid w:val="00A7788A"/>
  </w:style>
  <w:style w:type="character" w:styleId="FollowedHyperlink">
    <w:name w:val="FollowedHyperlink"/>
    <w:basedOn w:val="DefaultParagraphFont"/>
    <w:uiPriority w:val="99"/>
    <w:semiHidden/>
    <w:unhideWhenUsed/>
    <w:rsid w:val="00472425"/>
    <w:rPr>
      <w:color w:val="800080" w:themeColor="followedHyperlink"/>
      <w:u w:val="single"/>
    </w:rPr>
  </w:style>
  <w:style w:type="character" w:customStyle="1" w:styleId="UnresolvedMention1">
    <w:name w:val="Unresolved Mention1"/>
    <w:basedOn w:val="DefaultParagraphFont"/>
    <w:uiPriority w:val="99"/>
    <w:semiHidden/>
    <w:unhideWhenUsed/>
    <w:rsid w:val="00B944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21595">
      <w:bodyDiv w:val="1"/>
      <w:marLeft w:val="0"/>
      <w:marRight w:val="0"/>
      <w:marTop w:val="0"/>
      <w:marBottom w:val="0"/>
      <w:divBdr>
        <w:top w:val="none" w:sz="0" w:space="0" w:color="auto"/>
        <w:left w:val="none" w:sz="0" w:space="0" w:color="auto"/>
        <w:bottom w:val="none" w:sz="0" w:space="0" w:color="auto"/>
        <w:right w:val="none" w:sz="0" w:space="0" w:color="auto"/>
      </w:divBdr>
    </w:div>
    <w:div w:id="338119468">
      <w:bodyDiv w:val="1"/>
      <w:marLeft w:val="0"/>
      <w:marRight w:val="0"/>
      <w:marTop w:val="0"/>
      <w:marBottom w:val="0"/>
      <w:divBdr>
        <w:top w:val="none" w:sz="0" w:space="0" w:color="auto"/>
        <w:left w:val="none" w:sz="0" w:space="0" w:color="auto"/>
        <w:bottom w:val="none" w:sz="0" w:space="0" w:color="auto"/>
        <w:right w:val="none" w:sz="0" w:space="0" w:color="auto"/>
      </w:divBdr>
      <w:divsChild>
        <w:div w:id="19747821">
          <w:marLeft w:val="1166"/>
          <w:marRight w:val="0"/>
          <w:marTop w:val="115"/>
          <w:marBottom w:val="0"/>
          <w:divBdr>
            <w:top w:val="none" w:sz="0" w:space="0" w:color="auto"/>
            <w:left w:val="none" w:sz="0" w:space="0" w:color="auto"/>
            <w:bottom w:val="none" w:sz="0" w:space="0" w:color="auto"/>
            <w:right w:val="none" w:sz="0" w:space="0" w:color="auto"/>
          </w:divBdr>
        </w:div>
        <w:div w:id="83191639">
          <w:marLeft w:val="1166"/>
          <w:marRight w:val="0"/>
          <w:marTop w:val="115"/>
          <w:marBottom w:val="0"/>
          <w:divBdr>
            <w:top w:val="none" w:sz="0" w:space="0" w:color="auto"/>
            <w:left w:val="none" w:sz="0" w:space="0" w:color="auto"/>
            <w:bottom w:val="none" w:sz="0" w:space="0" w:color="auto"/>
            <w:right w:val="none" w:sz="0" w:space="0" w:color="auto"/>
          </w:divBdr>
        </w:div>
        <w:div w:id="1050762887">
          <w:marLeft w:val="547"/>
          <w:marRight w:val="0"/>
          <w:marTop w:val="134"/>
          <w:marBottom w:val="0"/>
          <w:divBdr>
            <w:top w:val="none" w:sz="0" w:space="0" w:color="auto"/>
            <w:left w:val="none" w:sz="0" w:space="0" w:color="auto"/>
            <w:bottom w:val="none" w:sz="0" w:space="0" w:color="auto"/>
            <w:right w:val="none" w:sz="0" w:space="0" w:color="auto"/>
          </w:divBdr>
        </w:div>
        <w:div w:id="1182277488">
          <w:marLeft w:val="547"/>
          <w:marRight w:val="0"/>
          <w:marTop w:val="240"/>
          <w:marBottom w:val="0"/>
          <w:divBdr>
            <w:top w:val="none" w:sz="0" w:space="0" w:color="auto"/>
            <w:left w:val="none" w:sz="0" w:space="0" w:color="auto"/>
            <w:bottom w:val="none" w:sz="0" w:space="0" w:color="auto"/>
            <w:right w:val="none" w:sz="0" w:space="0" w:color="auto"/>
          </w:divBdr>
        </w:div>
        <w:div w:id="1270315559">
          <w:marLeft w:val="1166"/>
          <w:marRight w:val="0"/>
          <w:marTop w:val="115"/>
          <w:marBottom w:val="0"/>
          <w:divBdr>
            <w:top w:val="none" w:sz="0" w:space="0" w:color="auto"/>
            <w:left w:val="none" w:sz="0" w:space="0" w:color="auto"/>
            <w:bottom w:val="none" w:sz="0" w:space="0" w:color="auto"/>
            <w:right w:val="none" w:sz="0" w:space="0" w:color="auto"/>
          </w:divBdr>
        </w:div>
        <w:div w:id="1954096171">
          <w:marLeft w:val="1166"/>
          <w:marRight w:val="0"/>
          <w:marTop w:val="115"/>
          <w:marBottom w:val="0"/>
          <w:divBdr>
            <w:top w:val="none" w:sz="0" w:space="0" w:color="auto"/>
            <w:left w:val="none" w:sz="0" w:space="0" w:color="auto"/>
            <w:bottom w:val="none" w:sz="0" w:space="0" w:color="auto"/>
            <w:right w:val="none" w:sz="0" w:space="0" w:color="auto"/>
          </w:divBdr>
        </w:div>
        <w:div w:id="1954363767">
          <w:marLeft w:val="1166"/>
          <w:marRight w:val="0"/>
          <w:marTop w:val="115"/>
          <w:marBottom w:val="0"/>
          <w:divBdr>
            <w:top w:val="none" w:sz="0" w:space="0" w:color="auto"/>
            <w:left w:val="none" w:sz="0" w:space="0" w:color="auto"/>
            <w:bottom w:val="none" w:sz="0" w:space="0" w:color="auto"/>
            <w:right w:val="none" w:sz="0" w:space="0" w:color="auto"/>
          </w:divBdr>
        </w:div>
        <w:div w:id="2071003641">
          <w:marLeft w:val="1166"/>
          <w:marRight w:val="0"/>
          <w:marTop w:val="115"/>
          <w:marBottom w:val="0"/>
          <w:divBdr>
            <w:top w:val="none" w:sz="0" w:space="0" w:color="auto"/>
            <w:left w:val="none" w:sz="0" w:space="0" w:color="auto"/>
            <w:bottom w:val="none" w:sz="0" w:space="0" w:color="auto"/>
            <w:right w:val="none" w:sz="0" w:space="0" w:color="auto"/>
          </w:divBdr>
        </w:div>
      </w:divsChild>
    </w:div>
    <w:div w:id="419565257">
      <w:bodyDiv w:val="1"/>
      <w:marLeft w:val="0"/>
      <w:marRight w:val="0"/>
      <w:marTop w:val="0"/>
      <w:marBottom w:val="0"/>
      <w:divBdr>
        <w:top w:val="none" w:sz="0" w:space="0" w:color="auto"/>
        <w:left w:val="none" w:sz="0" w:space="0" w:color="auto"/>
        <w:bottom w:val="none" w:sz="0" w:space="0" w:color="auto"/>
        <w:right w:val="none" w:sz="0" w:space="0" w:color="auto"/>
      </w:divBdr>
      <w:divsChild>
        <w:div w:id="908730781">
          <w:marLeft w:val="1354"/>
          <w:marRight w:val="0"/>
          <w:marTop w:val="120"/>
          <w:marBottom w:val="0"/>
          <w:divBdr>
            <w:top w:val="none" w:sz="0" w:space="0" w:color="auto"/>
            <w:left w:val="none" w:sz="0" w:space="0" w:color="auto"/>
            <w:bottom w:val="none" w:sz="0" w:space="0" w:color="auto"/>
            <w:right w:val="none" w:sz="0" w:space="0" w:color="auto"/>
          </w:divBdr>
        </w:div>
      </w:divsChild>
    </w:div>
    <w:div w:id="562645011">
      <w:bodyDiv w:val="1"/>
      <w:marLeft w:val="0"/>
      <w:marRight w:val="0"/>
      <w:marTop w:val="0"/>
      <w:marBottom w:val="0"/>
      <w:divBdr>
        <w:top w:val="none" w:sz="0" w:space="0" w:color="auto"/>
        <w:left w:val="none" w:sz="0" w:space="0" w:color="auto"/>
        <w:bottom w:val="none" w:sz="0" w:space="0" w:color="auto"/>
        <w:right w:val="none" w:sz="0" w:space="0" w:color="auto"/>
      </w:divBdr>
      <w:divsChild>
        <w:div w:id="1452018533">
          <w:marLeft w:val="1354"/>
          <w:marRight w:val="0"/>
          <w:marTop w:val="0"/>
          <w:marBottom w:val="0"/>
          <w:divBdr>
            <w:top w:val="none" w:sz="0" w:space="0" w:color="auto"/>
            <w:left w:val="none" w:sz="0" w:space="0" w:color="auto"/>
            <w:bottom w:val="none" w:sz="0" w:space="0" w:color="auto"/>
            <w:right w:val="none" w:sz="0" w:space="0" w:color="auto"/>
          </w:divBdr>
        </w:div>
      </w:divsChild>
    </w:div>
    <w:div w:id="621498702">
      <w:bodyDiv w:val="1"/>
      <w:marLeft w:val="0"/>
      <w:marRight w:val="0"/>
      <w:marTop w:val="0"/>
      <w:marBottom w:val="0"/>
      <w:divBdr>
        <w:top w:val="none" w:sz="0" w:space="0" w:color="auto"/>
        <w:left w:val="none" w:sz="0" w:space="0" w:color="auto"/>
        <w:bottom w:val="none" w:sz="0" w:space="0" w:color="auto"/>
        <w:right w:val="none" w:sz="0" w:space="0" w:color="auto"/>
      </w:divBdr>
      <w:divsChild>
        <w:div w:id="1290163937">
          <w:marLeft w:val="0"/>
          <w:marRight w:val="0"/>
          <w:marTop w:val="0"/>
          <w:marBottom w:val="0"/>
          <w:divBdr>
            <w:top w:val="none" w:sz="0" w:space="0" w:color="auto"/>
            <w:left w:val="none" w:sz="0" w:space="0" w:color="auto"/>
            <w:bottom w:val="none" w:sz="0" w:space="0" w:color="auto"/>
            <w:right w:val="none" w:sz="0" w:space="0" w:color="auto"/>
          </w:divBdr>
          <w:divsChild>
            <w:div w:id="857816227">
              <w:marLeft w:val="300"/>
              <w:marRight w:val="300"/>
              <w:marTop w:val="300"/>
              <w:marBottom w:val="0"/>
              <w:divBdr>
                <w:top w:val="none" w:sz="0" w:space="0" w:color="auto"/>
                <w:left w:val="none" w:sz="0" w:space="0" w:color="auto"/>
                <w:bottom w:val="none" w:sz="0" w:space="0" w:color="auto"/>
                <w:right w:val="none" w:sz="0" w:space="0" w:color="auto"/>
              </w:divBdr>
              <w:divsChild>
                <w:div w:id="1097598054">
                  <w:marLeft w:val="300"/>
                  <w:marRight w:val="300"/>
                  <w:marTop w:val="0"/>
                  <w:marBottom w:val="0"/>
                  <w:divBdr>
                    <w:top w:val="none" w:sz="0" w:space="0" w:color="auto"/>
                    <w:left w:val="none" w:sz="0" w:space="0" w:color="auto"/>
                    <w:bottom w:val="none" w:sz="0" w:space="0" w:color="auto"/>
                    <w:right w:val="none" w:sz="0" w:space="0" w:color="auto"/>
                  </w:divBdr>
                  <w:divsChild>
                    <w:div w:id="1625499799">
                      <w:marLeft w:val="0"/>
                      <w:marRight w:val="0"/>
                      <w:marTop w:val="0"/>
                      <w:marBottom w:val="0"/>
                      <w:divBdr>
                        <w:top w:val="none" w:sz="0" w:space="0" w:color="auto"/>
                        <w:left w:val="none" w:sz="0" w:space="0" w:color="auto"/>
                        <w:bottom w:val="none" w:sz="0" w:space="0" w:color="auto"/>
                        <w:right w:val="none" w:sz="0" w:space="0" w:color="auto"/>
                      </w:divBdr>
                      <w:divsChild>
                        <w:div w:id="8230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915631">
      <w:bodyDiv w:val="1"/>
      <w:marLeft w:val="0"/>
      <w:marRight w:val="0"/>
      <w:marTop w:val="0"/>
      <w:marBottom w:val="0"/>
      <w:divBdr>
        <w:top w:val="none" w:sz="0" w:space="0" w:color="auto"/>
        <w:left w:val="none" w:sz="0" w:space="0" w:color="auto"/>
        <w:bottom w:val="none" w:sz="0" w:space="0" w:color="auto"/>
        <w:right w:val="none" w:sz="0" w:space="0" w:color="auto"/>
      </w:divBdr>
      <w:divsChild>
        <w:div w:id="403453043">
          <w:marLeft w:val="1008"/>
          <w:marRight w:val="0"/>
          <w:marTop w:val="144"/>
          <w:marBottom w:val="0"/>
          <w:divBdr>
            <w:top w:val="none" w:sz="0" w:space="0" w:color="auto"/>
            <w:left w:val="none" w:sz="0" w:space="0" w:color="auto"/>
            <w:bottom w:val="none" w:sz="0" w:space="0" w:color="auto"/>
            <w:right w:val="none" w:sz="0" w:space="0" w:color="auto"/>
          </w:divBdr>
        </w:div>
        <w:div w:id="1009210677">
          <w:marLeft w:val="1008"/>
          <w:marRight w:val="0"/>
          <w:marTop w:val="144"/>
          <w:marBottom w:val="0"/>
          <w:divBdr>
            <w:top w:val="none" w:sz="0" w:space="0" w:color="auto"/>
            <w:left w:val="none" w:sz="0" w:space="0" w:color="auto"/>
            <w:bottom w:val="none" w:sz="0" w:space="0" w:color="auto"/>
            <w:right w:val="none" w:sz="0" w:space="0" w:color="auto"/>
          </w:divBdr>
        </w:div>
      </w:divsChild>
    </w:div>
    <w:div w:id="779685010">
      <w:bodyDiv w:val="1"/>
      <w:marLeft w:val="0"/>
      <w:marRight w:val="0"/>
      <w:marTop w:val="0"/>
      <w:marBottom w:val="0"/>
      <w:divBdr>
        <w:top w:val="none" w:sz="0" w:space="0" w:color="auto"/>
        <w:left w:val="none" w:sz="0" w:space="0" w:color="auto"/>
        <w:bottom w:val="none" w:sz="0" w:space="0" w:color="auto"/>
        <w:right w:val="none" w:sz="0" w:space="0" w:color="auto"/>
      </w:divBdr>
    </w:div>
    <w:div w:id="802118642">
      <w:bodyDiv w:val="1"/>
      <w:marLeft w:val="0"/>
      <w:marRight w:val="0"/>
      <w:marTop w:val="0"/>
      <w:marBottom w:val="0"/>
      <w:divBdr>
        <w:top w:val="none" w:sz="0" w:space="0" w:color="auto"/>
        <w:left w:val="none" w:sz="0" w:space="0" w:color="auto"/>
        <w:bottom w:val="none" w:sz="0" w:space="0" w:color="auto"/>
        <w:right w:val="none" w:sz="0" w:space="0" w:color="auto"/>
      </w:divBdr>
      <w:divsChild>
        <w:div w:id="1062020507">
          <w:marLeft w:val="1354"/>
          <w:marRight w:val="0"/>
          <w:marTop w:val="120"/>
          <w:marBottom w:val="0"/>
          <w:divBdr>
            <w:top w:val="none" w:sz="0" w:space="0" w:color="auto"/>
            <w:left w:val="none" w:sz="0" w:space="0" w:color="auto"/>
            <w:bottom w:val="none" w:sz="0" w:space="0" w:color="auto"/>
            <w:right w:val="none" w:sz="0" w:space="0" w:color="auto"/>
          </w:divBdr>
        </w:div>
        <w:div w:id="1624724340">
          <w:marLeft w:val="1354"/>
          <w:marRight w:val="0"/>
          <w:marTop w:val="120"/>
          <w:marBottom w:val="0"/>
          <w:divBdr>
            <w:top w:val="none" w:sz="0" w:space="0" w:color="auto"/>
            <w:left w:val="none" w:sz="0" w:space="0" w:color="auto"/>
            <w:bottom w:val="none" w:sz="0" w:space="0" w:color="auto"/>
            <w:right w:val="none" w:sz="0" w:space="0" w:color="auto"/>
          </w:divBdr>
        </w:div>
      </w:divsChild>
    </w:div>
    <w:div w:id="844243163">
      <w:bodyDiv w:val="1"/>
      <w:marLeft w:val="0"/>
      <w:marRight w:val="0"/>
      <w:marTop w:val="0"/>
      <w:marBottom w:val="0"/>
      <w:divBdr>
        <w:top w:val="none" w:sz="0" w:space="0" w:color="auto"/>
        <w:left w:val="none" w:sz="0" w:space="0" w:color="auto"/>
        <w:bottom w:val="none" w:sz="0" w:space="0" w:color="auto"/>
        <w:right w:val="none" w:sz="0" w:space="0" w:color="auto"/>
      </w:divBdr>
    </w:div>
    <w:div w:id="918171311">
      <w:bodyDiv w:val="1"/>
      <w:marLeft w:val="0"/>
      <w:marRight w:val="0"/>
      <w:marTop w:val="0"/>
      <w:marBottom w:val="0"/>
      <w:divBdr>
        <w:top w:val="none" w:sz="0" w:space="0" w:color="auto"/>
        <w:left w:val="none" w:sz="0" w:space="0" w:color="auto"/>
        <w:bottom w:val="none" w:sz="0" w:space="0" w:color="auto"/>
        <w:right w:val="none" w:sz="0" w:space="0" w:color="auto"/>
      </w:divBdr>
      <w:divsChild>
        <w:div w:id="453596329">
          <w:marLeft w:val="1800"/>
          <w:marRight w:val="0"/>
          <w:marTop w:val="96"/>
          <w:marBottom w:val="0"/>
          <w:divBdr>
            <w:top w:val="none" w:sz="0" w:space="0" w:color="auto"/>
            <w:left w:val="none" w:sz="0" w:space="0" w:color="auto"/>
            <w:bottom w:val="none" w:sz="0" w:space="0" w:color="auto"/>
            <w:right w:val="none" w:sz="0" w:space="0" w:color="auto"/>
          </w:divBdr>
        </w:div>
        <w:div w:id="484513882">
          <w:marLeft w:val="1166"/>
          <w:marRight w:val="0"/>
          <w:marTop w:val="115"/>
          <w:marBottom w:val="0"/>
          <w:divBdr>
            <w:top w:val="none" w:sz="0" w:space="0" w:color="auto"/>
            <w:left w:val="none" w:sz="0" w:space="0" w:color="auto"/>
            <w:bottom w:val="none" w:sz="0" w:space="0" w:color="auto"/>
            <w:right w:val="none" w:sz="0" w:space="0" w:color="auto"/>
          </w:divBdr>
        </w:div>
        <w:div w:id="1297640334">
          <w:marLeft w:val="1166"/>
          <w:marRight w:val="0"/>
          <w:marTop w:val="115"/>
          <w:marBottom w:val="0"/>
          <w:divBdr>
            <w:top w:val="none" w:sz="0" w:space="0" w:color="auto"/>
            <w:left w:val="none" w:sz="0" w:space="0" w:color="auto"/>
            <w:bottom w:val="none" w:sz="0" w:space="0" w:color="auto"/>
            <w:right w:val="none" w:sz="0" w:space="0" w:color="auto"/>
          </w:divBdr>
        </w:div>
        <w:div w:id="2124184179">
          <w:marLeft w:val="533"/>
          <w:marRight w:val="0"/>
          <w:marTop w:val="134"/>
          <w:marBottom w:val="0"/>
          <w:divBdr>
            <w:top w:val="none" w:sz="0" w:space="0" w:color="auto"/>
            <w:left w:val="none" w:sz="0" w:space="0" w:color="auto"/>
            <w:bottom w:val="none" w:sz="0" w:space="0" w:color="auto"/>
            <w:right w:val="none" w:sz="0" w:space="0" w:color="auto"/>
          </w:divBdr>
        </w:div>
      </w:divsChild>
    </w:div>
    <w:div w:id="1027027057">
      <w:bodyDiv w:val="1"/>
      <w:marLeft w:val="0"/>
      <w:marRight w:val="0"/>
      <w:marTop w:val="0"/>
      <w:marBottom w:val="0"/>
      <w:divBdr>
        <w:top w:val="none" w:sz="0" w:space="0" w:color="auto"/>
        <w:left w:val="none" w:sz="0" w:space="0" w:color="auto"/>
        <w:bottom w:val="none" w:sz="0" w:space="0" w:color="auto"/>
        <w:right w:val="none" w:sz="0" w:space="0" w:color="auto"/>
      </w:divBdr>
      <w:divsChild>
        <w:div w:id="80494682">
          <w:marLeft w:val="1166"/>
          <w:marRight w:val="0"/>
          <w:marTop w:val="115"/>
          <w:marBottom w:val="0"/>
          <w:divBdr>
            <w:top w:val="none" w:sz="0" w:space="0" w:color="auto"/>
            <w:left w:val="none" w:sz="0" w:space="0" w:color="auto"/>
            <w:bottom w:val="none" w:sz="0" w:space="0" w:color="auto"/>
            <w:right w:val="none" w:sz="0" w:space="0" w:color="auto"/>
          </w:divBdr>
        </w:div>
        <w:div w:id="1342312653">
          <w:marLeft w:val="1166"/>
          <w:marRight w:val="0"/>
          <w:marTop w:val="115"/>
          <w:marBottom w:val="0"/>
          <w:divBdr>
            <w:top w:val="none" w:sz="0" w:space="0" w:color="auto"/>
            <w:left w:val="none" w:sz="0" w:space="0" w:color="auto"/>
            <w:bottom w:val="none" w:sz="0" w:space="0" w:color="auto"/>
            <w:right w:val="none" w:sz="0" w:space="0" w:color="auto"/>
          </w:divBdr>
        </w:div>
        <w:div w:id="1489635270">
          <w:marLeft w:val="533"/>
          <w:marRight w:val="0"/>
          <w:marTop w:val="115"/>
          <w:marBottom w:val="0"/>
          <w:divBdr>
            <w:top w:val="none" w:sz="0" w:space="0" w:color="auto"/>
            <w:left w:val="none" w:sz="0" w:space="0" w:color="auto"/>
            <w:bottom w:val="none" w:sz="0" w:space="0" w:color="auto"/>
            <w:right w:val="none" w:sz="0" w:space="0" w:color="auto"/>
          </w:divBdr>
        </w:div>
        <w:div w:id="1707481850">
          <w:marLeft w:val="1166"/>
          <w:marRight w:val="0"/>
          <w:marTop w:val="115"/>
          <w:marBottom w:val="0"/>
          <w:divBdr>
            <w:top w:val="none" w:sz="0" w:space="0" w:color="auto"/>
            <w:left w:val="none" w:sz="0" w:space="0" w:color="auto"/>
            <w:bottom w:val="none" w:sz="0" w:space="0" w:color="auto"/>
            <w:right w:val="none" w:sz="0" w:space="0" w:color="auto"/>
          </w:divBdr>
        </w:div>
        <w:div w:id="1932811513">
          <w:marLeft w:val="533"/>
          <w:marRight w:val="0"/>
          <w:marTop w:val="115"/>
          <w:marBottom w:val="0"/>
          <w:divBdr>
            <w:top w:val="none" w:sz="0" w:space="0" w:color="auto"/>
            <w:left w:val="none" w:sz="0" w:space="0" w:color="auto"/>
            <w:bottom w:val="none" w:sz="0" w:space="0" w:color="auto"/>
            <w:right w:val="none" w:sz="0" w:space="0" w:color="auto"/>
          </w:divBdr>
        </w:div>
      </w:divsChild>
    </w:div>
    <w:div w:id="1034690663">
      <w:bodyDiv w:val="1"/>
      <w:marLeft w:val="0"/>
      <w:marRight w:val="0"/>
      <w:marTop w:val="0"/>
      <w:marBottom w:val="0"/>
      <w:divBdr>
        <w:top w:val="none" w:sz="0" w:space="0" w:color="auto"/>
        <w:left w:val="none" w:sz="0" w:space="0" w:color="auto"/>
        <w:bottom w:val="none" w:sz="0" w:space="0" w:color="auto"/>
        <w:right w:val="none" w:sz="0" w:space="0" w:color="auto"/>
      </w:divBdr>
      <w:divsChild>
        <w:div w:id="1160002599">
          <w:marLeft w:val="0"/>
          <w:marRight w:val="0"/>
          <w:marTop w:val="0"/>
          <w:marBottom w:val="0"/>
          <w:divBdr>
            <w:top w:val="none" w:sz="0" w:space="0" w:color="auto"/>
            <w:left w:val="none" w:sz="0" w:space="0" w:color="auto"/>
            <w:bottom w:val="none" w:sz="0" w:space="0" w:color="auto"/>
            <w:right w:val="none" w:sz="0" w:space="0" w:color="auto"/>
          </w:divBdr>
          <w:divsChild>
            <w:div w:id="381172542">
              <w:marLeft w:val="375"/>
              <w:marRight w:val="375"/>
              <w:marTop w:val="375"/>
              <w:marBottom w:val="375"/>
              <w:divBdr>
                <w:top w:val="none" w:sz="0" w:space="0" w:color="auto"/>
                <w:left w:val="none" w:sz="0" w:space="0" w:color="auto"/>
                <w:bottom w:val="none" w:sz="0" w:space="0" w:color="auto"/>
                <w:right w:val="none" w:sz="0" w:space="0" w:color="auto"/>
              </w:divBdr>
              <w:divsChild>
                <w:div w:id="7154730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110275457">
      <w:bodyDiv w:val="1"/>
      <w:marLeft w:val="0"/>
      <w:marRight w:val="0"/>
      <w:marTop w:val="0"/>
      <w:marBottom w:val="0"/>
      <w:divBdr>
        <w:top w:val="none" w:sz="0" w:space="0" w:color="auto"/>
        <w:left w:val="none" w:sz="0" w:space="0" w:color="auto"/>
        <w:bottom w:val="none" w:sz="0" w:space="0" w:color="auto"/>
        <w:right w:val="none" w:sz="0" w:space="0" w:color="auto"/>
      </w:divBdr>
    </w:div>
    <w:div w:id="1178077130">
      <w:bodyDiv w:val="1"/>
      <w:marLeft w:val="0"/>
      <w:marRight w:val="0"/>
      <w:marTop w:val="0"/>
      <w:marBottom w:val="0"/>
      <w:divBdr>
        <w:top w:val="none" w:sz="0" w:space="0" w:color="auto"/>
        <w:left w:val="none" w:sz="0" w:space="0" w:color="auto"/>
        <w:bottom w:val="none" w:sz="0" w:space="0" w:color="auto"/>
        <w:right w:val="none" w:sz="0" w:space="0" w:color="auto"/>
      </w:divBdr>
    </w:div>
    <w:div w:id="1264000087">
      <w:bodyDiv w:val="1"/>
      <w:marLeft w:val="0"/>
      <w:marRight w:val="0"/>
      <w:marTop w:val="0"/>
      <w:marBottom w:val="0"/>
      <w:divBdr>
        <w:top w:val="none" w:sz="0" w:space="0" w:color="auto"/>
        <w:left w:val="none" w:sz="0" w:space="0" w:color="auto"/>
        <w:bottom w:val="none" w:sz="0" w:space="0" w:color="auto"/>
        <w:right w:val="none" w:sz="0" w:space="0" w:color="auto"/>
      </w:divBdr>
      <w:divsChild>
        <w:div w:id="424619176">
          <w:marLeft w:val="1166"/>
          <w:marRight w:val="0"/>
          <w:marTop w:val="96"/>
          <w:marBottom w:val="0"/>
          <w:divBdr>
            <w:top w:val="none" w:sz="0" w:space="0" w:color="auto"/>
            <w:left w:val="none" w:sz="0" w:space="0" w:color="auto"/>
            <w:bottom w:val="none" w:sz="0" w:space="0" w:color="auto"/>
            <w:right w:val="none" w:sz="0" w:space="0" w:color="auto"/>
          </w:divBdr>
        </w:div>
        <w:div w:id="465469295">
          <w:marLeft w:val="1166"/>
          <w:marRight w:val="0"/>
          <w:marTop w:val="96"/>
          <w:marBottom w:val="0"/>
          <w:divBdr>
            <w:top w:val="none" w:sz="0" w:space="0" w:color="auto"/>
            <w:left w:val="none" w:sz="0" w:space="0" w:color="auto"/>
            <w:bottom w:val="none" w:sz="0" w:space="0" w:color="auto"/>
            <w:right w:val="none" w:sz="0" w:space="0" w:color="auto"/>
          </w:divBdr>
        </w:div>
        <w:div w:id="2140372794">
          <w:marLeft w:val="533"/>
          <w:marRight w:val="0"/>
          <w:marTop w:val="115"/>
          <w:marBottom w:val="0"/>
          <w:divBdr>
            <w:top w:val="none" w:sz="0" w:space="0" w:color="auto"/>
            <w:left w:val="none" w:sz="0" w:space="0" w:color="auto"/>
            <w:bottom w:val="none" w:sz="0" w:space="0" w:color="auto"/>
            <w:right w:val="none" w:sz="0" w:space="0" w:color="auto"/>
          </w:divBdr>
        </w:div>
      </w:divsChild>
    </w:div>
    <w:div w:id="1282884017">
      <w:bodyDiv w:val="1"/>
      <w:marLeft w:val="0"/>
      <w:marRight w:val="0"/>
      <w:marTop w:val="0"/>
      <w:marBottom w:val="0"/>
      <w:divBdr>
        <w:top w:val="none" w:sz="0" w:space="0" w:color="auto"/>
        <w:left w:val="none" w:sz="0" w:space="0" w:color="auto"/>
        <w:bottom w:val="none" w:sz="0" w:space="0" w:color="auto"/>
        <w:right w:val="none" w:sz="0" w:space="0" w:color="auto"/>
      </w:divBdr>
      <w:divsChild>
        <w:div w:id="2016688501">
          <w:marLeft w:val="0"/>
          <w:marRight w:val="0"/>
          <w:marTop w:val="0"/>
          <w:marBottom w:val="0"/>
          <w:divBdr>
            <w:top w:val="none" w:sz="0" w:space="0" w:color="auto"/>
            <w:left w:val="none" w:sz="0" w:space="0" w:color="auto"/>
            <w:bottom w:val="none" w:sz="0" w:space="0" w:color="auto"/>
            <w:right w:val="none" w:sz="0" w:space="0" w:color="auto"/>
          </w:divBdr>
          <w:divsChild>
            <w:div w:id="1393194626">
              <w:marLeft w:val="300"/>
              <w:marRight w:val="300"/>
              <w:marTop w:val="300"/>
              <w:marBottom w:val="0"/>
              <w:divBdr>
                <w:top w:val="none" w:sz="0" w:space="0" w:color="auto"/>
                <w:left w:val="none" w:sz="0" w:space="0" w:color="auto"/>
                <w:bottom w:val="none" w:sz="0" w:space="0" w:color="auto"/>
                <w:right w:val="none" w:sz="0" w:space="0" w:color="auto"/>
              </w:divBdr>
              <w:divsChild>
                <w:div w:id="1334143576">
                  <w:marLeft w:val="300"/>
                  <w:marRight w:val="300"/>
                  <w:marTop w:val="0"/>
                  <w:marBottom w:val="0"/>
                  <w:divBdr>
                    <w:top w:val="none" w:sz="0" w:space="0" w:color="auto"/>
                    <w:left w:val="none" w:sz="0" w:space="0" w:color="auto"/>
                    <w:bottom w:val="none" w:sz="0" w:space="0" w:color="auto"/>
                    <w:right w:val="none" w:sz="0" w:space="0" w:color="auto"/>
                  </w:divBdr>
                  <w:divsChild>
                    <w:div w:id="1396781291">
                      <w:marLeft w:val="0"/>
                      <w:marRight w:val="0"/>
                      <w:marTop w:val="0"/>
                      <w:marBottom w:val="0"/>
                      <w:divBdr>
                        <w:top w:val="none" w:sz="0" w:space="0" w:color="auto"/>
                        <w:left w:val="none" w:sz="0" w:space="0" w:color="auto"/>
                        <w:bottom w:val="none" w:sz="0" w:space="0" w:color="auto"/>
                        <w:right w:val="none" w:sz="0" w:space="0" w:color="auto"/>
                      </w:divBdr>
                      <w:divsChild>
                        <w:div w:id="14049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015599">
      <w:bodyDiv w:val="1"/>
      <w:marLeft w:val="0"/>
      <w:marRight w:val="0"/>
      <w:marTop w:val="0"/>
      <w:marBottom w:val="0"/>
      <w:divBdr>
        <w:top w:val="none" w:sz="0" w:space="0" w:color="auto"/>
        <w:left w:val="none" w:sz="0" w:space="0" w:color="auto"/>
        <w:bottom w:val="none" w:sz="0" w:space="0" w:color="auto"/>
        <w:right w:val="none" w:sz="0" w:space="0" w:color="auto"/>
      </w:divBdr>
      <w:divsChild>
        <w:div w:id="759178748">
          <w:marLeft w:val="1166"/>
          <w:marRight w:val="0"/>
          <w:marTop w:val="134"/>
          <w:marBottom w:val="0"/>
          <w:divBdr>
            <w:top w:val="none" w:sz="0" w:space="0" w:color="auto"/>
            <w:left w:val="none" w:sz="0" w:space="0" w:color="auto"/>
            <w:bottom w:val="none" w:sz="0" w:space="0" w:color="auto"/>
            <w:right w:val="none" w:sz="0" w:space="0" w:color="auto"/>
          </w:divBdr>
        </w:div>
        <w:div w:id="1950117743">
          <w:marLeft w:val="533"/>
          <w:marRight w:val="0"/>
          <w:marTop w:val="154"/>
          <w:marBottom w:val="0"/>
          <w:divBdr>
            <w:top w:val="none" w:sz="0" w:space="0" w:color="auto"/>
            <w:left w:val="none" w:sz="0" w:space="0" w:color="auto"/>
            <w:bottom w:val="none" w:sz="0" w:space="0" w:color="auto"/>
            <w:right w:val="none" w:sz="0" w:space="0" w:color="auto"/>
          </w:divBdr>
        </w:div>
      </w:divsChild>
    </w:div>
    <w:div w:id="1422794474">
      <w:bodyDiv w:val="1"/>
      <w:marLeft w:val="0"/>
      <w:marRight w:val="0"/>
      <w:marTop w:val="0"/>
      <w:marBottom w:val="0"/>
      <w:divBdr>
        <w:top w:val="none" w:sz="0" w:space="0" w:color="auto"/>
        <w:left w:val="none" w:sz="0" w:space="0" w:color="auto"/>
        <w:bottom w:val="none" w:sz="0" w:space="0" w:color="auto"/>
        <w:right w:val="none" w:sz="0" w:space="0" w:color="auto"/>
      </w:divBdr>
      <w:divsChild>
        <w:div w:id="308093146">
          <w:marLeft w:val="1354"/>
          <w:marRight w:val="0"/>
          <w:marTop w:val="120"/>
          <w:marBottom w:val="0"/>
          <w:divBdr>
            <w:top w:val="none" w:sz="0" w:space="0" w:color="auto"/>
            <w:left w:val="none" w:sz="0" w:space="0" w:color="auto"/>
            <w:bottom w:val="none" w:sz="0" w:space="0" w:color="auto"/>
            <w:right w:val="none" w:sz="0" w:space="0" w:color="auto"/>
          </w:divBdr>
        </w:div>
        <w:div w:id="393550140">
          <w:marLeft w:val="1354"/>
          <w:marRight w:val="0"/>
          <w:marTop w:val="120"/>
          <w:marBottom w:val="0"/>
          <w:divBdr>
            <w:top w:val="none" w:sz="0" w:space="0" w:color="auto"/>
            <w:left w:val="none" w:sz="0" w:space="0" w:color="auto"/>
            <w:bottom w:val="none" w:sz="0" w:space="0" w:color="auto"/>
            <w:right w:val="none" w:sz="0" w:space="0" w:color="auto"/>
          </w:divBdr>
        </w:div>
      </w:divsChild>
    </w:div>
    <w:div w:id="1433862636">
      <w:bodyDiv w:val="1"/>
      <w:marLeft w:val="0"/>
      <w:marRight w:val="0"/>
      <w:marTop w:val="0"/>
      <w:marBottom w:val="0"/>
      <w:divBdr>
        <w:top w:val="none" w:sz="0" w:space="0" w:color="auto"/>
        <w:left w:val="none" w:sz="0" w:space="0" w:color="auto"/>
        <w:bottom w:val="none" w:sz="0" w:space="0" w:color="auto"/>
        <w:right w:val="none" w:sz="0" w:space="0" w:color="auto"/>
      </w:divBdr>
    </w:div>
    <w:div w:id="1477607258">
      <w:bodyDiv w:val="1"/>
      <w:marLeft w:val="0"/>
      <w:marRight w:val="0"/>
      <w:marTop w:val="0"/>
      <w:marBottom w:val="0"/>
      <w:divBdr>
        <w:top w:val="none" w:sz="0" w:space="0" w:color="auto"/>
        <w:left w:val="none" w:sz="0" w:space="0" w:color="auto"/>
        <w:bottom w:val="none" w:sz="0" w:space="0" w:color="auto"/>
        <w:right w:val="none" w:sz="0" w:space="0" w:color="auto"/>
      </w:divBdr>
      <w:divsChild>
        <w:div w:id="578828825">
          <w:marLeft w:val="1166"/>
          <w:marRight w:val="0"/>
          <w:marTop w:val="120"/>
          <w:marBottom w:val="0"/>
          <w:divBdr>
            <w:top w:val="none" w:sz="0" w:space="0" w:color="auto"/>
            <w:left w:val="none" w:sz="0" w:space="0" w:color="auto"/>
            <w:bottom w:val="none" w:sz="0" w:space="0" w:color="auto"/>
            <w:right w:val="none" w:sz="0" w:space="0" w:color="auto"/>
          </w:divBdr>
        </w:div>
        <w:div w:id="1479111030">
          <w:marLeft w:val="1800"/>
          <w:marRight w:val="0"/>
          <w:marTop w:val="120"/>
          <w:marBottom w:val="0"/>
          <w:divBdr>
            <w:top w:val="none" w:sz="0" w:space="0" w:color="auto"/>
            <w:left w:val="none" w:sz="0" w:space="0" w:color="auto"/>
            <w:bottom w:val="none" w:sz="0" w:space="0" w:color="auto"/>
            <w:right w:val="none" w:sz="0" w:space="0" w:color="auto"/>
          </w:divBdr>
        </w:div>
      </w:divsChild>
    </w:div>
    <w:div w:id="1570534930">
      <w:bodyDiv w:val="1"/>
      <w:marLeft w:val="0"/>
      <w:marRight w:val="0"/>
      <w:marTop w:val="0"/>
      <w:marBottom w:val="0"/>
      <w:divBdr>
        <w:top w:val="none" w:sz="0" w:space="0" w:color="auto"/>
        <w:left w:val="none" w:sz="0" w:space="0" w:color="auto"/>
        <w:bottom w:val="none" w:sz="0" w:space="0" w:color="auto"/>
        <w:right w:val="none" w:sz="0" w:space="0" w:color="auto"/>
      </w:divBdr>
    </w:div>
    <w:div w:id="1593316951">
      <w:bodyDiv w:val="1"/>
      <w:marLeft w:val="0"/>
      <w:marRight w:val="0"/>
      <w:marTop w:val="0"/>
      <w:marBottom w:val="0"/>
      <w:divBdr>
        <w:top w:val="none" w:sz="0" w:space="0" w:color="auto"/>
        <w:left w:val="none" w:sz="0" w:space="0" w:color="auto"/>
        <w:bottom w:val="none" w:sz="0" w:space="0" w:color="auto"/>
        <w:right w:val="none" w:sz="0" w:space="0" w:color="auto"/>
      </w:divBdr>
      <w:divsChild>
        <w:div w:id="92946035">
          <w:marLeft w:val="1166"/>
          <w:marRight w:val="0"/>
          <w:marTop w:val="115"/>
          <w:marBottom w:val="0"/>
          <w:divBdr>
            <w:top w:val="none" w:sz="0" w:space="0" w:color="auto"/>
            <w:left w:val="none" w:sz="0" w:space="0" w:color="auto"/>
            <w:bottom w:val="none" w:sz="0" w:space="0" w:color="auto"/>
            <w:right w:val="none" w:sz="0" w:space="0" w:color="auto"/>
          </w:divBdr>
        </w:div>
        <w:div w:id="233204497">
          <w:marLeft w:val="533"/>
          <w:marRight w:val="0"/>
          <w:marTop w:val="134"/>
          <w:marBottom w:val="0"/>
          <w:divBdr>
            <w:top w:val="none" w:sz="0" w:space="0" w:color="auto"/>
            <w:left w:val="none" w:sz="0" w:space="0" w:color="auto"/>
            <w:bottom w:val="none" w:sz="0" w:space="0" w:color="auto"/>
            <w:right w:val="none" w:sz="0" w:space="0" w:color="auto"/>
          </w:divBdr>
        </w:div>
        <w:div w:id="646085497">
          <w:marLeft w:val="1166"/>
          <w:marRight w:val="0"/>
          <w:marTop w:val="115"/>
          <w:marBottom w:val="0"/>
          <w:divBdr>
            <w:top w:val="none" w:sz="0" w:space="0" w:color="auto"/>
            <w:left w:val="none" w:sz="0" w:space="0" w:color="auto"/>
            <w:bottom w:val="none" w:sz="0" w:space="0" w:color="auto"/>
            <w:right w:val="none" w:sz="0" w:space="0" w:color="auto"/>
          </w:divBdr>
        </w:div>
        <w:div w:id="2033917699">
          <w:marLeft w:val="1166"/>
          <w:marRight w:val="0"/>
          <w:marTop w:val="115"/>
          <w:marBottom w:val="0"/>
          <w:divBdr>
            <w:top w:val="none" w:sz="0" w:space="0" w:color="auto"/>
            <w:left w:val="none" w:sz="0" w:space="0" w:color="auto"/>
            <w:bottom w:val="none" w:sz="0" w:space="0" w:color="auto"/>
            <w:right w:val="none" w:sz="0" w:space="0" w:color="auto"/>
          </w:divBdr>
        </w:div>
      </w:divsChild>
    </w:div>
    <w:div w:id="1609000283">
      <w:bodyDiv w:val="1"/>
      <w:marLeft w:val="0"/>
      <w:marRight w:val="0"/>
      <w:marTop w:val="0"/>
      <w:marBottom w:val="0"/>
      <w:divBdr>
        <w:top w:val="none" w:sz="0" w:space="0" w:color="auto"/>
        <w:left w:val="none" w:sz="0" w:space="0" w:color="auto"/>
        <w:bottom w:val="none" w:sz="0" w:space="0" w:color="auto"/>
        <w:right w:val="none" w:sz="0" w:space="0" w:color="auto"/>
      </w:divBdr>
    </w:div>
    <w:div w:id="1677073877">
      <w:bodyDiv w:val="1"/>
      <w:marLeft w:val="0"/>
      <w:marRight w:val="0"/>
      <w:marTop w:val="0"/>
      <w:marBottom w:val="0"/>
      <w:divBdr>
        <w:top w:val="none" w:sz="0" w:space="0" w:color="auto"/>
        <w:left w:val="none" w:sz="0" w:space="0" w:color="auto"/>
        <w:bottom w:val="none" w:sz="0" w:space="0" w:color="auto"/>
        <w:right w:val="none" w:sz="0" w:space="0" w:color="auto"/>
      </w:divBdr>
      <w:divsChild>
        <w:div w:id="1903517318">
          <w:marLeft w:val="1166"/>
          <w:marRight w:val="0"/>
          <w:marTop w:val="115"/>
          <w:marBottom w:val="0"/>
          <w:divBdr>
            <w:top w:val="none" w:sz="0" w:space="0" w:color="auto"/>
            <w:left w:val="none" w:sz="0" w:space="0" w:color="auto"/>
            <w:bottom w:val="none" w:sz="0" w:space="0" w:color="auto"/>
            <w:right w:val="none" w:sz="0" w:space="0" w:color="auto"/>
          </w:divBdr>
        </w:div>
      </w:divsChild>
    </w:div>
    <w:div w:id="1779568509">
      <w:bodyDiv w:val="1"/>
      <w:marLeft w:val="0"/>
      <w:marRight w:val="0"/>
      <w:marTop w:val="0"/>
      <w:marBottom w:val="0"/>
      <w:divBdr>
        <w:top w:val="none" w:sz="0" w:space="0" w:color="auto"/>
        <w:left w:val="none" w:sz="0" w:space="0" w:color="auto"/>
        <w:bottom w:val="none" w:sz="0" w:space="0" w:color="auto"/>
        <w:right w:val="none" w:sz="0" w:space="0" w:color="auto"/>
      </w:divBdr>
      <w:divsChild>
        <w:div w:id="145097494">
          <w:marLeft w:val="1166"/>
          <w:marRight w:val="0"/>
          <w:marTop w:val="96"/>
          <w:marBottom w:val="0"/>
          <w:divBdr>
            <w:top w:val="none" w:sz="0" w:space="0" w:color="auto"/>
            <w:left w:val="none" w:sz="0" w:space="0" w:color="auto"/>
            <w:bottom w:val="none" w:sz="0" w:space="0" w:color="auto"/>
            <w:right w:val="none" w:sz="0" w:space="0" w:color="auto"/>
          </w:divBdr>
        </w:div>
        <w:div w:id="713162896">
          <w:marLeft w:val="1166"/>
          <w:marRight w:val="0"/>
          <w:marTop w:val="96"/>
          <w:marBottom w:val="0"/>
          <w:divBdr>
            <w:top w:val="none" w:sz="0" w:space="0" w:color="auto"/>
            <w:left w:val="none" w:sz="0" w:space="0" w:color="auto"/>
            <w:bottom w:val="none" w:sz="0" w:space="0" w:color="auto"/>
            <w:right w:val="none" w:sz="0" w:space="0" w:color="auto"/>
          </w:divBdr>
        </w:div>
        <w:div w:id="754858757">
          <w:marLeft w:val="533"/>
          <w:marRight w:val="0"/>
          <w:marTop w:val="115"/>
          <w:marBottom w:val="0"/>
          <w:divBdr>
            <w:top w:val="none" w:sz="0" w:space="0" w:color="auto"/>
            <w:left w:val="none" w:sz="0" w:space="0" w:color="auto"/>
            <w:bottom w:val="none" w:sz="0" w:space="0" w:color="auto"/>
            <w:right w:val="none" w:sz="0" w:space="0" w:color="auto"/>
          </w:divBdr>
        </w:div>
        <w:div w:id="963733347">
          <w:marLeft w:val="1800"/>
          <w:marRight w:val="0"/>
          <w:marTop w:val="77"/>
          <w:marBottom w:val="0"/>
          <w:divBdr>
            <w:top w:val="none" w:sz="0" w:space="0" w:color="auto"/>
            <w:left w:val="none" w:sz="0" w:space="0" w:color="auto"/>
            <w:bottom w:val="none" w:sz="0" w:space="0" w:color="auto"/>
            <w:right w:val="none" w:sz="0" w:space="0" w:color="auto"/>
          </w:divBdr>
        </w:div>
        <w:div w:id="1646280378">
          <w:marLeft w:val="1800"/>
          <w:marRight w:val="0"/>
          <w:marTop w:val="77"/>
          <w:marBottom w:val="0"/>
          <w:divBdr>
            <w:top w:val="none" w:sz="0" w:space="0" w:color="auto"/>
            <w:left w:val="none" w:sz="0" w:space="0" w:color="auto"/>
            <w:bottom w:val="none" w:sz="0" w:space="0" w:color="auto"/>
            <w:right w:val="none" w:sz="0" w:space="0" w:color="auto"/>
          </w:divBdr>
        </w:div>
        <w:div w:id="1733963576">
          <w:marLeft w:val="1166"/>
          <w:marRight w:val="0"/>
          <w:marTop w:val="96"/>
          <w:marBottom w:val="0"/>
          <w:divBdr>
            <w:top w:val="none" w:sz="0" w:space="0" w:color="auto"/>
            <w:left w:val="none" w:sz="0" w:space="0" w:color="auto"/>
            <w:bottom w:val="none" w:sz="0" w:space="0" w:color="auto"/>
            <w:right w:val="none" w:sz="0" w:space="0" w:color="auto"/>
          </w:divBdr>
        </w:div>
      </w:divsChild>
    </w:div>
    <w:div w:id="1787043110">
      <w:bodyDiv w:val="1"/>
      <w:marLeft w:val="0"/>
      <w:marRight w:val="0"/>
      <w:marTop w:val="0"/>
      <w:marBottom w:val="0"/>
      <w:divBdr>
        <w:top w:val="none" w:sz="0" w:space="0" w:color="auto"/>
        <w:left w:val="none" w:sz="0" w:space="0" w:color="auto"/>
        <w:bottom w:val="none" w:sz="0" w:space="0" w:color="auto"/>
        <w:right w:val="none" w:sz="0" w:space="0" w:color="auto"/>
      </w:divBdr>
    </w:div>
    <w:div w:id="2037852420">
      <w:bodyDiv w:val="1"/>
      <w:marLeft w:val="0"/>
      <w:marRight w:val="0"/>
      <w:marTop w:val="0"/>
      <w:marBottom w:val="0"/>
      <w:divBdr>
        <w:top w:val="none" w:sz="0" w:space="0" w:color="auto"/>
        <w:left w:val="none" w:sz="0" w:space="0" w:color="auto"/>
        <w:bottom w:val="none" w:sz="0" w:space="0" w:color="auto"/>
        <w:right w:val="none" w:sz="0" w:space="0" w:color="auto"/>
      </w:divBdr>
      <w:divsChild>
        <w:div w:id="392116902">
          <w:marLeft w:val="533"/>
          <w:marRight w:val="0"/>
          <w:marTop w:val="134"/>
          <w:marBottom w:val="0"/>
          <w:divBdr>
            <w:top w:val="none" w:sz="0" w:space="0" w:color="auto"/>
            <w:left w:val="none" w:sz="0" w:space="0" w:color="auto"/>
            <w:bottom w:val="none" w:sz="0" w:space="0" w:color="auto"/>
            <w:right w:val="none" w:sz="0" w:space="0" w:color="auto"/>
          </w:divBdr>
        </w:div>
        <w:div w:id="397170744">
          <w:marLeft w:val="1166"/>
          <w:marRight w:val="0"/>
          <w:marTop w:val="115"/>
          <w:marBottom w:val="0"/>
          <w:divBdr>
            <w:top w:val="none" w:sz="0" w:space="0" w:color="auto"/>
            <w:left w:val="none" w:sz="0" w:space="0" w:color="auto"/>
            <w:bottom w:val="none" w:sz="0" w:space="0" w:color="auto"/>
            <w:right w:val="none" w:sz="0" w:space="0" w:color="auto"/>
          </w:divBdr>
        </w:div>
        <w:div w:id="622492980">
          <w:marLeft w:val="1166"/>
          <w:marRight w:val="0"/>
          <w:marTop w:val="115"/>
          <w:marBottom w:val="0"/>
          <w:divBdr>
            <w:top w:val="none" w:sz="0" w:space="0" w:color="auto"/>
            <w:left w:val="none" w:sz="0" w:space="0" w:color="auto"/>
            <w:bottom w:val="none" w:sz="0" w:space="0" w:color="auto"/>
            <w:right w:val="none" w:sz="0" w:space="0" w:color="auto"/>
          </w:divBdr>
        </w:div>
      </w:divsChild>
    </w:div>
    <w:div w:id="208267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3653</TotalTime>
  <Pages>1</Pages>
  <Words>1130</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Deccansoft Software Services – Windows Azure                                                       Chapter 1- Getting Started with Windows Azure</vt:lpstr>
    </vt:vector>
  </TitlesOfParts>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Deccansoft Software Services – Windows Azure                                                       Chapter 1- Getting Started with Windows Azure</dc:title>
  <dc:subject/>
  <dc:creator>sys</dc:creator>
  <cp:keywords/>
  <dc:description/>
  <cp:lastModifiedBy>Sandeep Soni</cp:lastModifiedBy>
  <cp:revision>48</cp:revision>
  <cp:lastPrinted>2017-08-19T03:17:00Z</cp:lastPrinted>
  <dcterms:created xsi:type="dcterms:W3CDTF">2017-07-21T08:21:00Z</dcterms:created>
  <dcterms:modified xsi:type="dcterms:W3CDTF">2022-12-21T13:33:00Z</dcterms:modified>
</cp:coreProperties>
</file>