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951C" w14:textId="77777777" w:rsidR="00FF7096" w:rsidRPr="00995CD1" w:rsidRDefault="00FF7096" w:rsidP="00995CD1">
      <w:pPr>
        <w:spacing w:line="360" w:lineRule="auto"/>
        <w:contextualSpacing/>
        <w:rPr>
          <w:rFonts w:asciiTheme="minorHAnsi" w:hAnsiTheme="minorHAnsi" w:cstheme="minorHAnsi"/>
          <w:b/>
          <w:sz w:val="20"/>
          <w:szCs w:val="20"/>
        </w:rPr>
      </w:pPr>
      <w:r w:rsidRPr="00995CD1">
        <w:rPr>
          <w:rFonts w:asciiTheme="minorHAnsi" w:hAnsiTheme="minorHAnsi" w:cstheme="minorHAnsi"/>
          <w:b/>
          <w:sz w:val="20"/>
          <w:szCs w:val="20"/>
        </w:rPr>
        <w:t>Azure Service Bus</w:t>
      </w:r>
    </w:p>
    <w:p w14:paraId="29B7E495" w14:textId="77777777" w:rsidR="00C01BF8" w:rsidRPr="00995CD1" w:rsidRDefault="00C01BF8"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Service </w:t>
      </w:r>
      <w:proofErr w:type="gramStart"/>
      <w:r w:rsidRPr="00995CD1">
        <w:rPr>
          <w:rFonts w:asciiTheme="minorHAnsi" w:hAnsiTheme="minorHAnsi" w:cstheme="minorHAnsi"/>
          <w:sz w:val="20"/>
          <w:szCs w:val="20"/>
        </w:rPr>
        <w:t>Bus  Queues</w:t>
      </w:r>
      <w:proofErr w:type="gramEnd"/>
      <w:r w:rsidR="00AF0571" w:rsidRPr="00995CD1">
        <w:rPr>
          <w:rFonts w:asciiTheme="minorHAnsi" w:hAnsiTheme="minorHAnsi" w:cstheme="minorHAnsi"/>
          <w:sz w:val="20"/>
          <w:szCs w:val="20"/>
        </w:rPr>
        <w:t>.</w:t>
      </w:r>
    </w:p>
    <w:p w14:paraId="0EC900C6" w14:textId="77777777" w:rsidR="008041E2" w:rsidRPr="00995CD1" w:rsidRDefault="00C01BF8"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Topics and Subscriptions</w:t>
      </w:r>
      <w:r w:rsidR="00AF0571" w:rsidRPr="00995CD1">
        <w:rPr>
          <w:rFonts w:asciiTheme="minorHAnsi" w:hAnsiTheme="minorHAnsi" w:cstheme="minorHAnsi"/>
          <w:sz w:val="20"/>
          <w:szCs w:val="20"/>
        </w:rPr>
        <w:t>.</w:t>
      </w:r>
    </w:p>
    <w:p w14:paraId="502F71D6" w14:textId="6131D92A" w:rsidR="00D1709C" w:rsidRPr="00995CD1" w:rsidRDefault="00D1709C"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Handling Transactions</w:t>
      </w:r>
      <w:r w:rsidR="00AF0571" w:rsidRPr="00995CD1">
        <w:rPr>
          <w:rFonts w:asciiTheme="minorHAnsi" w:hAnsiTheme="minorHAnsi" w:cstheme="minorHAnsi"/>
          <w:sz w:val="20"/>
          <w:szCs w:val="20"/>
        </w:rPr>
        <w:t>.</w:t>
      </w:r>
    </w:p>
    <w:p w14:paraId="50650AE1" w14:textId="04E8C417" w:rsidR="00D857E5" w:rsidRPr="00995CD1" w:rsidRDefault="00D857E5"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FIFO using Sessions</w:t>
      </w:r>
    </w:p>
    <w:p w14:paraId="6019EA54" w14:textId="77777777" w:rsidR="00147E5B" w:rsidRPr="00995CD1" w:rsidRDefault="00147E5B" w:rsidP="00995CD1">
      <w:pPr>
        <w:autoSpaceDE w:val="0"/>
        <w:autoSpaceDN w:val="0"/>
        <w:adjustRightInd w:val="0"/>
        <w:spacing w:line="360" w:lineRule="auto"/>
        <w:contextualSpacing/>
        <w:rPr>
          <w:rFonts w:asciiTheme="minorHAnsi" w:hAnsiTheme="minorHAnsi" w:cstheme="minorHAnsi"/>
          <w:color w:val="000000"/>
          <w:sz w:val="20"/>
          <w:szCs w:val="20"/>
          <w:highlight w:val="white"/>
        </w:rPr>
      </w:pPr>
    </w:p>
    <w:p w14:paraId="5B03498E" w14:textId="77777777" w:rsidR="00270F96" w:rsidRPr="00995CD1" w:rsidRDefault="00270F96" w:rsidP="00995CD1">
      <w:pPr>
        <w:shd w:val="clear" w:color="auto" w:fill="000000" w:themeFill="text1"/>
        <w:spacing w:line="360" w:lineRule="auto"/>
        <w:contextualSpacing/>
        <w:jc w:val="center"/>
        <w:rPr>
          <w:rFonts w:asciiTheme="minorHAnsi" w:hAnsiTheme="minorHAnsi" w:cstheme="minorHAnsi"/>
          <w:b/>
          <w:sz w:val="20"/>
          <w:szCs w:val="20"/>
        </w:rPr>
      </w:pPr>
      <w:r w:rsidRPr="00995CD1">
        <w:rPr>
          <w:rFonts w:asciiTheme="minorHAnsi" w:hAnsiTheme="minorHAnsi" w:cstheme="minorHAnsi"/>
          <w:b/>
          <w:sz w:val="20"/>
          <w:szCs w:val="20"/>
        </w:rPr>
        <w:t>Service Bus Queues</w:t>
      </w:r>
    </w:p>
    <w:p w14:paraId="2829A946" w14:textId="77777777" w:rsidR="00270F96" w:rsidRPr="00995CD1" w:rsidRDefault="00270F96"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Queues represent a persistent sequenced buffer into which </w:t>
      </w:r>
      <w:r w:rsidRPr="00995CD1">
        <w:rPr>
          <w:rFonts w:asciiTheme="minorHAnsi" w:hAnsiTheme="minorHAnsi" w:cstheme="minorHAnsi"/>
          <w:b/>
          <w:sz w:val="20"/>
          <w:szCs w:val="20"/>
        </w:rPr>
        <w:t xml:space="preserve">one or more </w:t>
      </w:r>
      <w:r w:rsidR="00B02053" w:rsidRPr="00995CD1">
        <w:rPr>
          <w:rFonts w:asciiTheme="minorHAnsi" w:hAnsiTheme="minorHAnsi" w:cstheme="minorHAnsi"/>
          <w:b/>
          <w:sz w:val="20"/>
          <w:szCs w:val="20"/>
        </w:rPr>
        <w:t>senders</w:t>
      </w:r>
      <w:r w:rsidRPr="00995CD1">
        <w:rPr>
          <w:rFonts w:asciiTheme="minorHAnsi" w:hAnsiTheme="minorHAnsi" w:cstheme="minorHAnsi"/>
          <w:sz w:val="20"/>
          <w:szCs w:val="20"/>
        </w:rPr>
        <w:t xml:space="preserve"> </w:t>
      </w:r>
      <w:r w:rsidR="00B02053" w:rsidRPr="00995CD1">
        <w:rPr>
          <w:rFonts w:asciiTheme="minorHAnsi" w:hAnsiTheme="minorHAnsi" w:cstheme="minorHAnsi"/>
          <w:sz w:val="20"/>
          <w:szCs w:val="20"/>
        </w:rPr>
        <w:t xml:space="preserve">/ </w:t>
      </w:r>
      <w:r w:rsidR="00B02053" w:rsidRPr="00995CD1">
        <w:rPr>
          <w:rFonts w:asciiTheme="minorHAnsi" w:hAnsiTheme="minorHAnsi" w:cstheme="minorHAnsi"/>
          <w:b/>
          <w:sz w:val="20"/>
          <w:szCs w:val="20"/>
        </w:rPr>
        <w:t>producer</w:t>
      </w:r>
      <w:r w:rsidR="00B02053" w:rsidRPr="00995CD1">
        <w:rPr>
          <w:rFonts w:asciiTheme="minorHAnsi" w:hAnsiTheme="minorHAnsi" w:cstheme="minorHAnsi"/>
          <w:sz w:val="20"/>
          <w:szCs w:val="20"/>
        </w:rPr>
        <w:t xml:space="preserve"> </w:t>
      </w:r>
      <w:r w:rsidRPr="00995CD1">
        <w:rPr>
          <w:rFonts w:asciiTheme="minorHAnsi" w:hAnsiTheme="minorHAnsi" w:cstheme="minorHAnsi"/>
          <w:sz w:val="20"/>
          <w:szCs w:val="20"/>
        </w:rPr>
        <w:t>send messa</w:t>
      </w:r>
      <w:r w:rsidR="00F16AD1" w:rsidRPr="00995CD1">
        <w:rPr>
          <w:rFonts w:asciiTheme="minorHAnsi" w:hAnsiTheme="minorHAnsi" w:cstheme="minorHAnsi"/>
          <w:sz w:val="20"/>
          <w:szCs w:val="20"/>
        </w:rPr>
        <w:t xml:space="preserve">ges to </w:t>
      </w:r>
      <w:r w:rsidR="00F1690B" w:rsidRPr="00995CD1">
        <w:rPr>
          <w:rFonts w:asciiTheme="minorHAnsi" w:hAnsiTheme="minorHAnsi" w:cstheme="minorHAnsi"/>
          <w:b/>
          <w:sz w:val="20"/>
          <w:szCs w:val="20"/>
        </w:rPr>
        <w:t xml:space="preserve">one or more </w:t>
      </w:r>
      <w:r w:rsidR="00B02053" w:rsidRPr="00995CD1">
        <w:rPr>
          <w:rFonts w:asciiTheme="minorHAnsi" w:hAnsiTheme="minorHAnsi" w:cstheme="minorHAnsi"/>
          <w:b/>
          <w:sz w:val="20"/>
          <w:szCs w:val="20"/>
        </w:rPr>
        <w:t>receivers / consumer</w:t>
      </w:r>
      <w:r w:rsidR="00D75F2F" w:rsidRPr="00995CD1">
        <w:rPr>
          <w:rFonts w:asciiTheme="minorHAnsi" w:hAnsiTheme="minorHAnsi" w:cstheme="minorHAnsi"/>
          <w:b/>
          <w:sz w:val="20"/>
          <w:szCs w:val="20"/>
        </w:rPr>
        <w:t>.</w:t>
      </w:r>
      <w:r w:rsidRPr="00995CD1">
        <w:rPr>
          <w:rFonts w:asciiTheme="minorHAnsi" w:hAnsiTheme="minorHAnsi" w:cstheme="minorHAnsi"/>
          <w:sz w:val="20"/>
          <w:szCs w:val="20"/>
        </w:rPr>
        <w:t xml:space="preserve"> They are based on the first in first out (FIFO) model. They provide various methods to indicate for example time visibility of messages on the queue and the ability of messages to reappear on the queue, duplicate det</w:t>
      </w:r>
      <w:r w:rsidR="00040A57" w:rsidRPr="00995CD1">
        <w:rPr>
          <w:rFonts w:asciiTheme="minorHAnsi" w:hAnsiTheme="minorHAnsi" w:cstheme="minorHAnsi"/>
          <w:sz w:val="20"/>
          <w:szCs w:val="20"/>
        </w:rPr>
        <w:t>ection, deferred messaging etc.</w:t>
      </w:r>
    </w:p>
    <w:p w14:paraId="614FB05A" w14:textId="77777777" w:rsidR="00270F96" w:rsidRPr="00995CD1" w:rsidRDefault="00F0117F" w:rsidP="00995CD1">
      <w:pPr>
        <w:spacing w:line="360" w:lineRule="auto"/>
        <w:contextualSpacing/>
        <w:jc w:val="center"/>
        <w:rPr>
          <w:rFonts w:asciiTheme="minorHAnsi" w:hAnsiTheme="minorHAnsi" w:cstheme="minorHAnsi"/>
          <w:sz w:val="20"/>
          <w:szCs w:val="20"/>
        </w:rPr>
      </w:pPr>
      <w:r w:rsidRPr="00995CD1">
        <w:rPr>
          <w:rFonts w:asciiTheme="minorHAnsi" w:hAnsiTheme="minorHAnsi" w:cstheme="minorHAnsi"/>
          <w:noProof/>
          <w:sz w:val="20"/>
          <w:szCs w:val="20"/>
        </w:rPr>
        <w:drawing>
          <wp:inline distT="0" distB="0" distL="0" distR="0" wp14:anchorId="13C128F5" wp14:editId="744D08A8">
            <wp:extent cx="2806002" cy="1890593"/>
            <wp:effectExtent l="0" t="0" r="0" b="0"/>
            <wp:docPr id="4" name="Picture 4" descr="https://acom.azurecomcdn.net/80C57D/cdn/mediahandler/docarticles/dpsmedia-prod/azure.microsoft.com/en-us/documentation/articles/service-bus-fundamentals-hybrid-solutions/20160608050624/svcbus_02_que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azurecomcdn.net/80C57D/cdn/mediahandler/docarticles/dpsmedia-prod/azure.microsoft.com/en-us/documentation/articles/service-bus-fundamentals-hybrid-solutions/20160608050624/svcbus_02_queu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095" cy="1913564"/>
                    </a:xfrm>
                    <a:prstGeom prst="rect">
                      <a:avLst/>
                    </a:prstGeom>
                    <a:noFill/>
                    <a:ln>
                      <a:noFill/>
                    </a:ln>
                  </pic:spPr>
                </pic:pic>
              </a:graphicData>
            </a:graphic>
          </wp:inline>
        </w:drawing>
      </w:r>
    </w:p>
    <w:p w14:paraId="492D694D" w14:textId="77777777" w:rsidR="00F0117F" w:rsidRPr="00995CD1" w:rsidRDefault="00F0117F" w:rsidP="00995CD1">
      <w:pPr>
        <w:spacing w:line="360" w:lineRule="auto"/>
        <w:contextualSpacing/>
        <w:jc w:val="both"/>
        <w:rPr>
          <w:rFonts w:asciiTheme="minorHAnsi" w:hAnsiTheme="minorHAnsi" w:cstheme="minorHAnsi"/>
          <w:b/>
          <w:sz w:val="20"/>
          <w:szCs w:val="20"/>
        </w:rPr>
      </w:pPr>
    </w:p>
    <w:p w14:paraId="6E2D8B6F" w14:textId="77777777" w:rsidR="00C6335C" w:rsidRPr="00995CD1" w:rsidRDefault="00C6335C"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b/>
          <w:i/>
          <w:sz w:val="20"/>
          <w:szCs w:val="20"/>
          <w:u w:val="single"/>
        </w:rPr>
        <w:t>Load Balancing</w:t>
      </w:r>
      <w:r w:rsidRPr="00995CD1">
        <w:rPr>
          <w:rFonts w:asciiTheme="minorHAnsi" w:hAnsiTheme="minorHAnsi" w:cstheme="minorHAnsi"/>
          <w:sz w:val="20"/>
          <w:szCs w:val="20"/>
        </w:rPr>
        <w:t xml:space="preserve">: If the load in queue increases, more worker process can be added to read messages from queue. Each message will be processed by </w:t>
      </w:r>
      <w:r w:rsidRPr="00995CD1">
        <w:rPr>
          <w:rFonts w:asciiTheme="minorHAnsi" w:hAnsiTheme="minorHAnsi" w:cstheme="minorHAnsi"/>
          <w:b/>
          <w:sz w:val="20"/>
          <w:szCs w:val="20"/>
        </w:rPr>
        <w:t>only one</w:t>
      </w:r>
      <w:r w:rsidRPr="00995CD1">
        <w:rPr>
          <w:rFonts w:asciiTheme="minorHAnsi" w:hAnsiTheme="minorHAnsi" w:cstheme="minorHAnsi"/>
          <w:sz w:val="20"/>
          <w:szCs w:val="20"/>
        </w:rPr>
        <w:t xml:space="preserve"> of the </w:t>
      </w:r>
      <w:proofErr w:type="gramStart"/>
      <w:r w:rsidRPr="00995CD1">
        <w:rPr>
          <w:rFonts w:asciiTheme="minorHAnsi" w:hAnsiTheme="minorHAnsi" w:cstheme="minorHAnsi"/>
          <w:sz w:val="20"/>
          <w:szCs w:val="20"/>
        </w:rPr>
        <w:t>consumer</w:t>
      </w:r>
      <w:proofErr w:type="gramEnd"/>
      <w:r w:rsidRPr="00995CD1">
        <w:rPr>
          <w:rFonts w:asciiTheme="minorHAnsi" w:hAnsiTheme="minorHAnsi" w:cstheme="minorHAnsi"/>
          <w:sz w:val="20"/>
          <w:szCs w:val="20"/>
        </w:rPr>
        <w:t xml:space="preserve">. </w:t>
      </w:r>
      <w:r w:rsidR="00B02053" w:rsidRPr="00995CD1">
        <w:rPr>
          <w:rFonts w:asciiTheme="minorHAnsi" w:hAnsiTheme="minorHAnsi" w:cstheme="minorHAnsi"/>
          <w:sz w:val="20"/>
          <w:szCs w:val="20"/>
        </w:rPr>
        <w:t>Consumer</w:t>
      </w:r>
      <w:r w:rsidRPr="00995CD1">
        <w:rPr>
          <w:rFonts w:asciiTheme="minorHAnsi" w:hAnsiTheme="minorHAnsi" w:cstheme="minorHAnsi"/>
          <w:sz w:val="20"/>
          <w:szCs w:val="20"/>
        </w:rPr>
        <w:t xml:space="preserve"> computer may differ in processing power, as they will pull messages from queue depending on their own capability/processing power, this pattern is often termed as “</w:t>
      </w:r>
      <w:r w:rsidRPr="00995CD1">
        <w:rPr>
          <w:rFonts w:asciiTheme="minorHAnsi" w:hAnsiTheme="minorHAnsi" w:cstheme="minorHAnsi"/>
          <w:b/>
          <w:sz w:val="20"/>
          <w:szCs w:val="20"/>
        </w:rPr>
        <w:t>competing consumer</w:t>
      </w:r>
      <w:r w:rsidRPr="00995CD1">
        <w:rPr>
          <w:rFonts w:asciiTheme="minorHAnsi" w:hAnsiTheme="minorHAnsi" w:cstheme="minorHAnsi"/>
          <w:sz w:val="20"/>
          <w:szCs w:val="20"/>
        </w:rPr>
        <w:t>” pattern.</w:t>
      </w:r>
    </w:p>
    <w:p w14:paraId="3028CD1D" w14:textId="77777777" w:rsidR="00A758B4" w:rsidRPr="00995CD1" w:rsidRDefault="00A758B4" w:rsidP="00995CD1">
      <w:pPr>
        <w:spacing w:line="360" w:lineRule="auto"/>
        <w:rPr>
          <w:rFonts w:asciiTheme="minorHAnsi" w:hAnsiTheme="minorHAnsi" w:cstheme="minorHAnsi"/>
          <w:sz w:val="20"/>
          <w:szCs w:val="20"/>
        </w:rPr>
      </w:pPr>
    </w:p>
    <w:p w14:paraId="5AF40DA1" w14:textId="77777777" w:rsidR="009C7BA3"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Azure supports two types of queue mechanisms: </w:t>
      </w:r>
      <w:r w:rsidRPr="00995CD1">
        <w:rPr>
          <w:rFonts w:asciiTheme="minorHAnsi" w:hAnsiTheme="minorHAnsi" w:cstheme="minorHAnsi"/>
          <w:b/>
          <w:sz w:val="20"/>
          <w:szCs w:val="20"/>
        </w:rPr>
        <w:t>Storage queues and Service Bus queues</w:t>
      </w:r>
      <w:r w:rsidRPr="00995CD1">
        <w:rPr>
          <w:rFonts w:asciiTheme="minorHAnsi" w:hAnsiTheme="minorHAnsi" w:cstheme="minorHAnsi"/>
          <w:sz w:val="20"/>
          <w:szCs w:val="20"/>
        </w:rPr>
        <w:t xml:space="preserve">. </w:t>
      </w:r>
    </w:p>
    <w:p w14:paraId="7C748D2A" w14:textId="4F145B01"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This table provides a summary.</w:t>
      </w:r>
    </w:p>
    <w:tbl>
      <w:tblPr>
        <w:tblStyle w:val="TableGridLight"/>
        <w:tblW w:w="7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800"/>
        <w:gridCol w:w="3150"/>
      </w:tblGrid>
      <w:tr w:rsidR="00716EC9" w:rsidRPr="00995CD1" w14:paraId="34FB78F7" w14:textId="77777777" w:rsidTr="007B6924">
        <w:tc>
          <w:tcPr>
            <w:tcW w:w="2694" w:type="dxa"/>
            <w:hideMark/>
          </w:tcPr>
          <w:p w14:paraId="1E587B3F" w14:textId="77777777" w:rsidR="00716EC9" w:rsidRPr="00995CD1" w:rsidRDefault="00716EC9" w:rsidP="00995CD1">
            <w:pPr>
              <w:spacing w:line="360" w:lineRule="auto"/>
              <w:rPr>
                <w:rFonts w:asciiTheme="minorHAnsi" w:hAnsiTheme="minorHAnsi" w:cstheme="minorHAnsi"/>
                <w:b/>
                <w:sz w:val="20"/>
                <w:szCs w:val="20"/>
              </w:rPr>
            </w:pPr>
            <w:r w:rsidRPr="00995CD1">
              <w:rPr>
                <w:rFonts w:asciiTheme="minorHAnsi" w:hAnsiTheme="minorHAnsi" w:cstheme="minorHAnsi"/>
                <w:b/>
                <w:sz w:val="20"/>
                <w:szCs w:val="20"/>
              </w:rPr>
              <w:t>Comparison Criteria</w:t>
            </w:r>
          </w:p>
        </w:tc>
        <w:tc>
          <w:tcPr>
            <w:tcW w:w="1800" w:type="dxa"/>
            <w:hideMark/>
          </w:tcPr>
          <w:p w14:paraId="437CE472" w14:textId="77777777" w:rsidR="00716EC9" w:rsidRPr="00995CD1" w:rsidRDefault="00716EC9" w:rsidP="00995CD1">
            <w:pPr>
              <w:spacing w:line="360" w:lineRule="auto"/>
              <w:rPr>
                <w:rFonts w:asciiTheme="minorHAnsi" w:hAnsiTheme="minorHAnsi" w:cstheme="minorHAnsi"/>
                <w:b/>
                <w:sz w:val="20"/>
                <w:szCs w:val="20"/>
              </w:rPr>
            </w:pPr>
            <w:r w:rsidRPr="00995CD1">
              <w:rPr>
                <w:rFonts w:asciiTheme="minorHAnsi" w:hAnsiTheme="minorHAnsi" w:cstheme="minorHAnsi"/>
                <w:b/>
                <w:sz w:val="20"/>
                <w:szCs w:val="20"/>
              </w:rPr>
              <w:t>Storage Queues</w:t>
            </w:r>
          </w:p>
        </w:tc>
        <w:tc>
          <w:tcPr>
            <w:tcW w:w="3150" w:type="dxa"/>
            <w:hideMark/>
          </w:tcPr>
          <w:p w14:paraId="2954CAF9" w14:textId="77777777" w:rsidR="00716EC9" w:rsidRPr="00995CD1" w:rsidRDefault="00716EC9" w:rsidP="00995CD1">
            <w:pPr>
              <w:spacing w:line="360" w:lineRule="auto"/>
              <w:rPr>
                <w:rFonts w:asciiTheme="minorHAnsi" w:hAnsiTheme="minorHAnsi" w:cstheme="minorHAnsi"/>
                <w:b/>
                <w:sz w:val="20"/>
                <w:szCs w:val="20"/>
              </w:rPr>
            </w:pPr>
            <w:r w:rsidRPr="00995CD1">
              <w:rPr>
                <w:rFonts w:asciiTheme="minorHAnsi" w:hAnsiTheme="minorHAnsi" w:cstheme="minorHAnsi"/>
                <w:b/>
                <w:sz w:val="20"/>
                <w:szCs w:val="20"/>
              </w:rPr>
              <w:t>Service Bus Queues</w:t>
            </w:r>
          </w:p>
        </w:tc>
      </w:tr>
      <w:tr w:rsidR="00716EC9" w:rsidRPr="00995CD1" w14:paraId="388B5F8B" w14:textId="77777777" w:rsidTr="007B6924">
        <w:tc>
          <w:tcPr>
            <w:tcW w:w="2694" w:type="dxa"/>
            <w:hideMark/>
          </w:tcPr>
          <w:p w14:paraId="2E5C72A6" w14:textId="48585CA4"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Ordering</w:t>
            </w:r>
            <w:r w:rsidR="00E67997" w:rsidRPr="00995CD1">
              <w:rPr>
                <w:rFonts w:asciiTheme="minorHAnsi" w:hAnsiTheme="minorHAnsi" w:cstheme="minorHAnsi"/>
                <w:sz w:val="20"/>
                <w:szCs w:val="20"/>
              </w:rPr>
              <w:t xml:space="preserve"> (FIFO)</w:t>
            </w:r>
            <w:r w:rsidRPr="00995CD1">
              <w:rPr>
                <w:rFonts w:asciiTheme="minorHAnsi" w:hAnsiTheme="minorHAnsi" w:cstheme="minorHAnsi"/>
                <w:sz w:val="20"/>
                <w:szCs w:val="20"/>
              </w:rPr>
              <w:t xml:space="preserve"> guarantee</w:t>
            </w:r>
          </w:p>
        </w:tc>
        <w:tc>
          <w:tcPr>
            <w:tcW w:w="1800" w:type="dxa"/>
            <w:hideMark/>
          </w:tcPr>
          <w:p w14:paraId="2BA718C2"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446D84C5" w14:textId="27FD0F86"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Yes </w:t>
            </w:r>
            <w:r w:rsidR="00B027C8" w:rsidRPr="00995CD1">
              <w:rPr>
                <w:rFonts w:asciiTheme="minorHAnsi" w:hAnsiTheme="minorHAnsi" w:cstheme="minorHAnsi"/>
                <w:sz w:val="20"/>
                <w:szCs w:val="20"/>
              </w:rPr>
              <w:t>(Sessions)</w:t>
            </w:r>
          </w:p>
        </w:tc>
      </w:tr>
      <w:tr w:rsidR="00716EC9" w:rsidRPr="00995CD1" w14:paraId="6B6A8861" w14:textId="77777777" w:rsidTr="007B6924">
        <w:tc>
          <w:tcPr>
            <w:tcW w:w="2694" w:type="dxa"/>
            <w:hideMark/>
          </w:tcPr>
          <w:p w14:paraId="55DD3980"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Delivery guarantee</w:t>
            </w:r>
          </w:p>
        </w:tc>
        <w:tc>
          <w:tcPr>
            <w:tcW w:w="1800" w:type="dxa"/>
            <w:hideMark/>
          </w:tcPr>
          <w:p w14:paraId="22F3D3D2"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At-Least-Once</w:t>
            </w:r>
          </w:p>
        </w:tc>
        <w:tc>
          <w:tcPr>
            <w:tcW w:w="3150" w:type="dxa"/>
            <w:hideMark/>
          </w:tcPr>
          <w:p w14:paraId="691C52F2" w14:textId="176EB7BF"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At-Least-Once</w:t>
            </w:r>
            <w:r w:rsidR="00B027C8" w:rsidRPr="00995CD1">
              <w:rPr>
                <w:rFonts w:asciiTheme="minorHAnsi" w:hAnsiTheme="minorHAnsi" w:cstheme="minorHAnsi"/>
                <w:sz w:val="20"/>
                <w:szCs w:val="20"/>
              </w:rPr>
              <w:t xml:space="preserve"> (</w:t>
            </w:r>
            <w:proofErr w:type="spellStart"/>
            <w:r w:rsidR="00B027C8" w:rsidRPr="00995CD1">
              <w:rPr>
                <w:rFonts w:asciiTheme="minorHAnsi" w:hAnsiTheme="minorHAnsi" w:cstheme="minorHAnsi"/>
                <w:sz w:val="20"/>
                <w:szCs w:val="20"/>
              </w:rPr>
              <w:t>PeekLo</w:t>
            </w:r>
            <w:r w:rsidR="009C7BA3" w:rsidRPr="00995CD1">
              <w:rPr>
                <w:rFonts w:asciiTheme="minorHAnsi" w:hAnsiTheme="minorHAnsi" w:cstheme="minorHAnsi"/>
                <w:sz w:val="20"/>
                <w:szCs w:val="20"/>
              </w:rPr>
              <w:t>ck</w:t>
            </w:r>
            <w:proofErr w:type="spellEnd"/>
            <w:r w:rsidR="00B027C8" w:rsidRPr="00995CD1">
              <w:rPr>
                <w:rFonts w:asciiTheme="minorHAnsi" w:hAnsiTheme="minorHAnsi" w:cstheme="minorHAnsi"/>
                <w:sz w:val="20"/>
                <w:szCs w:val="20"/>
              </w:rPr>
              <w:t>)</w:t>
            </w:r>
          </w:p>
          <w:p w14:paraId="7F11DD7A" w14:textId="57E77462"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At-Most-Once</w:t>
            </w:r>
            <w:r w:rsidR="00B027C8" w:rsidRPr="00995CD1">
              <w:rPr>
                <w:rFonts w:asciiTheme="minorHAnsi" w:hAnsiTheme="minorHAnsi" w:cstheme="minorHAnsi"/>
                <w:sz w:val="20"/>
                <w:szCs w:val="20"/>
              </w:rPr>
              <w:t xml:space="preserve"> (</w:t>
            </w:r>
            <w:proofErr w:type="spellStart"/>
            <w:r w:rsidR="00B027C8" w:rsidRPr="00995CD1">
              <w:rPr>
                <w:rFonts w:asciiTheme="minorHAnsi" w:hAnsiTheme="minorHAnsi" w:cstheme="minorHAnsi"/>
                <w:sz w:val="20"/>
                <w:szCs w:val="20"/>
              </w:rPr>
              <w:t>ReceiveAndDelete</w:t>
            </w:r>
            <w:proofErr w:type="spellEnd"/>
            <w:r w:rsidR="00B027C8" w:rsidRPr="00995CD1">
              <w:rPr>
                <w:rFonts w:asciiTheme="minorHAnsi" w:hAnsiTheme="minorHAnsi" w:cstheme="minorHAnsi"/>
                <w:sz w:val="20"/>
                <w:szCs w:val="20"/>
              </w:rPr>
              <w:t>)</w:t>
            </w:r>
          </w:p>
        </w:tc>
      </w:tr>
      <w:tr w:rsidR="00716EC9" w:rsidRPr="00995CD1" w14:paraId="31583D96" w14:textId="77777777" w:rsidTr="007B6924">
        <w:tc>
          <w:tcPr>
            <w:tcW w:w="2694" w:type="dxa"/>
            <w:hideMark/>
          </w:tcPr>
          <w:p w14:paraId="7871A4CE"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Batch receive</w:t>
            </w:r>
          </w:p>
        </w:tc>
        <w:tc>
          <w:tcPr>
            <w:tcW w:w="1800" w:type="dxa"/>
            <w:hideMark/>
          </w:tcPr>
          <w:p w14:paraId="3ACC5FDB"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c>
          <w:tcPr>
            <w:tcW w:w="3150" w:type="dxa"/>
            <w:hideMark/>
          </w:tcPr>
          <w:p w14:paraId="4D86397D"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771A7F96" w14:textId="77777777" w:rsidTr="007B6924">
        <w:tc>
          <w:tcPr>
            <w:tcW w:w="2694" w:type="dxa"/>
            <w:hideMark/>
          </w:tcPr>
          <w:p w14:paraId="213F80C8"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Batch send</w:t>
            </w:r>
          </w:p>
        </w:tc>
        <w:tc>
          <w:tcPr>
            <w:tcW w:w="1800" w:type="dxa"/>
            <w:hideMark/>
          </w:tcPr>
          <w:p w14:paraId="1C3C319B"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4C47BC95"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5E6A2CBB" w14:textId="77777777" w:rsidTr="007B6924">
        <w:tc>
          <w:tcPr>
            <w:tcW w:w="2694" w:type="dxa"/>
            <w:hideMark/>
          </w:tcPr>
          <w:p w14:paraId="4E9D8711"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Scheduled delivery</w:t>
            </w:r>
          </w:p>
        </w:tc>
        <w:tc>
          <w:tcPr>
            <w:tcW w:w="1800" w:type="dxa"/>
            <w:hideMark/>
          </w:tcPr>
          <w:p w14:paraId="0C536E79"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c>
          <w:tcPr>
            <w:tcW w:w="3150" w:type="dxa"/>
            <w:hideMark/>
          </w:tcPr>
          <w:p w14:paraId="77C1BC85"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933E60" w:rsidRPr="00995CD1" w14:paraId="3B08624E" w14:textId="77777777" w:rsidTr="007B6924">
        <w:tc>
          <w:tcPr>
            <w:tcW w:w="2694" w:type="dxa"/>
          </w:tcPr>
          <w:p w14:paraId="6816722A" w14:textId="77777777" w:rsidR="00933E60" w:rsidRPr="00995CD1" w:rsidRDefault="00933E60" w:rsidP="00B25626">
            <w:pPr>
              <w:spacing w:line="360" w:lineRule="auto"/>
              <w:rPr>
                <w:rFonts w:asciiTheme="minorHAnsi" w:hAnsiTheme="minorHAnsi" w:cstheme="minorHAnsi"/>
                <w:sz w:val="20"/>
                <w:szCs w:val="20"/>
              </w:rPr>
            </w:pPr>
            <w:r w:rsidRPr="00995CD1">
              <w:rPr>
                <w:rFonts w:asciiTheme="minorHAnsi" w:hAnsiTheme="minorHAnsi" w:cstheme="minorHAnsi"/>
                <w:sz w:val="20"/>
                <w:szCs w:val="20"/>
              </w:rPr>
              <w:t>Max TTL</w:t>
            </w:r>
          </w:p>
        </w:tc>
        <w:tc>
          <w:tcPr>
            <w:tcW w:w="1800" w:type="dxa"/>
          </w:tcPr>
          <w:p w14:paraId="402694B7" w14:textId="77777777" w:rsidR="00933E60" w:rsidRPr="00995CD1" w:rsidRDefault="00933E60" w:rsidP="00B25626">
            <w:pPr>
              <w:spacing w:line="360" w:lineRule="auto"/>
              <w:rPr>
                <w:rFonts w:asciiTheme="minorHAnsi" w:hAnsiTheme="minorHAnsi" w:cstheme="minorHAnsi"/>
                <w:sz w:val="20"/>
                <w:szCs w:val="20"/>
              </w:rPr>
            </w:pPr>
            <w:r w:rsidRPr="00995CD1">
              <w:rPr>
                <w:rFonts w:asciiTheme="minorHAnsi" w:hAnsiTheme="minorHAnsi" w:cstheme="minorHAnsi"/>
                <w:sz w:val="20"/>
                <w:szCs w:val="20"/>
              </w:rPr>
              <w:t>7 days</w:t>
            </w:r>
          </w:p>
        </w:tc>
        <w:tc>
          <w:tcPr>
            <w:tcW w:w="3150" w:type="dxa"/>
          </w:tcPr>
          <w:p w14:paraId="23241A0E" w14:textId="77777777" w:rsidR="00933E60" w:rsidRPr="00995CD1" w:rsidRDefault="00933E60" w:rsidP="00B25626">
            <w:pPr>
              <w:spacing w:line="360" w:lineRule="auto"/>
              <w:rPr>
                <w:rFonts w:asciiTheme="minorHAnsi" w:hAnsiTheme="minorHAnsi" w:cstheme="minorHAnsi"/>
                <w:sz w:val="20"/>
                <w:szCs w:val="20"/>
              </w:rPr>
            </w:pPr>
            <w:r w:rsidRPr="00995CD1">
              <w:rPr>
                <w:rFonts w:asciiTheme="minorHAnsi" w:hAnsiTheme="minorHAnsi" w:cstheme="minorHAnsi"/>
                <w:color w:val="A4262C"/>
                <w:sz w:val="20"/>
                <w:szCs w:val="20"/>
                <w:shd w:val="clear" w:color="auto" w:fill="FFFFFF"/>
              </w:rPr>
              <w:t>1,06,75,199 days</w:t>
            </w:r>
          </w:p>
        </w:tc>
      </w:tr>
      <w:tr w:rsidR="00716EC9" w:rsidRPr="00995CD1" w14:paraId="3D6B1C97" w14:textId="77777777" w:rsidTr="007B6924">
        <w:tc>
          <w:tcPr>
            <w:tcW w:w="2694" w:type="dxa"/>
            <w:hideMark/>
          </w:tcPr>
          <w:p w14:paraId="2A42E9DC"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Automatic dead lettering</w:t>
            </w:r>
          </w:p>
        </w:tc>
        <w:tc>
          <w:tcPr>
            <w:tcW w:w="1800" w:type="dxa"/>
            <w:hideMark/>
          </w:tcPr>
          <w:p w14:paraId="64127449"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33040CC8"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2BC14C31" w14:textId="77777777" w:rsidTr="007B6924">
        <w:tc>
          <w:tcPr>
            <w:tcW w:w="2694" w:type="dxa"/>
            <w:hideMark/>
          </w:tcPr>
          <w:p w14:paraId="51348EB7"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Message auto-forwarding</w:t>
            </w:r>
          </w:p>
        </w:tc>
        <w:tc>
          <w:tcPr>
            <w:tcW w:w="1800" w:type="dxa"/>
            <w:hideMark/>
          </w:tcPr>
          <w:p w14:paraId="6853F5B8"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78067B9E"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4A1AA09D" w14:textId="77777777" w:rsidTr="007B6924">
        <w:tc>
          <w:tcPr>
            <w:tcW w:w="2694" w:type="dxa"/>
            <w:hideMark/>
          </w:tcPr>
          <w:p w14:paraId="3194CDF1"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Message groups</w:t>
            </w:r>
          </w:p>
        </w:tc>
        <w:tc>
          <w:tcPr>
            <w:tcW w:w="1800" w:type="dxa"/>
            <w:hideMark/>
          </w:tcPr>
          <w:p w14:paraId="34AD5DBC"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79F1BE33"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18DF1B4C" w14:textId="77777777" w:rsidTr="007B6924">
        <w:tc>
          <w:tcPr>
            <w:tcW w:w="2694" w:type="dxa"/>
            <w:hideMark/>
          </w:tcPr>
          <w:p w14:paraId="7A908B10"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Duplicate detection</w:t>
            </w:r>
          </w:p>
        </w:tc>
        <w:tc>
          <w:tcPr>
            <w:tcW w:w="1800" w:type="dxa"/>
            <w:hideMark/>
          </w:tcPr>
          <w:p w14:paraId="1633D176"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5CF75E07"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683247" w:rsidRPr="00995CD1" w14:paraId="605EA8F1" w14:textId="77777777" w:rsidTr="007B6924">
        <w:tc>
          <w:tcPr>
            <w:tcW w:w="2694" w:type="dxa"/>
          </w:tcPr>
          <w:p w14:paraId="08CFDBF1" w14:textId="3F6E3EB2" w:rsidR="00683247" w:rsidRPr="00995CD1" w:rsidRDefault="00683247"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Transaction</w:t>
            </w:r>
          </w:p>
        </w:tc>
        <w:tc>
          <w:tcPr>
            <w:tcW w:w="1800" w:type="dxa"/>
          </w:tcPr>
          <w:p w14:paraId="29357382" w14:textId="4AF3942E" w:rsidR="00683247" w:rsidRPr="00995CD1" w:rsidRDefault="00683247"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tcPr>
          <w:p w14:paraId="029D1C98" w14:textId="0DABCD0D" w:rsidR="00683247" w:rsidRPr="00995CD1" w:rsidRDefault="00683247"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A9497A" w:rsidRPr="00995CD1" w14:paraId="484B96B2" w14:textId="77777777" w:rsidTr="007B6924">
        <w:tc>
          <w:tcPr>
            <w:tcW w:w="2694" w:type="dxa"/>
          </w:tcPr>
          <w:p w14:paraId="3578DA61" w14:textId="01D2408C" w:rsidR="00A9497A" w:rsidRPr="0093118F" w:rsidRDefault="00A9497A"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Max Size of Message</w:t>
            </w:r>
          </w:p>
        </w:tc>
        <w:tc>
          <w:tcPr>
            <w:tcW w:w="1800" w:type="dxa"/>
          </w:tcPr>
          <w:p w14:paraId="785E8D82" w14:textId="4430D821" w:rsidR="00A9497A" w:rsidRPr="0093118F" w:rsidRDefault="00864952"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64 KB</w:t>
            </w:r>
          </w:p>
        </w:tc>
        <w:tc>
          <w:tcPr>
            <w:tcW w:w="3150" w:type="dxa"/>
          </w:tcPr>
          <w:p w14:paraId="6ABCEBE0" w14:textId="25101A25" w:rsidR="00A9497A" w:rsidRPr="0093118F" w:rsidRDefault="00A9497A"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256 KB (Standard Pricing)</w:t>
            </w:r>
          </w:p>
          <w:p w14:paraId="5E679EFF" w14:textId="17BAD45E" w:rsidR="00A9497A" w:rsidRPr="0093118F" w:rsidRDefault="00A9497A"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1024 KB (Premium Pricing)</w:t>
            </w:r>
          </w:p>
        </w:tc>
      </w:tr>
      <w:tr w:rsidR="0093118F" w:rsidRPr="00995CD1" w14:paraId="5C9C171B" w14:textId="77777777" w:rsidTr="007B6924">
        <w:tc>
          <w:tcPr>
            <w:tcW w:w="2694" w:type="dxa"/>
          </w:tcPr>
          <w:p w14:paraId="4CFA1963" w14:textId="6EE8A036" w:rsidR="0093118F" w:rsidRPr="0093118F" w:rsidRDefault="0093118F"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 xml:space="preserve">Queue Size </w:t>
            </w:r>
          </w:p>
        </w:tc>
        <w:tc>
          <w:tcPr>
            <w:tcW w:w="1800" w:type="dxa"/>
          </w:tcPr>
          <w:p w14:paraId="31ACD4EA" w14:textId="2567498A" w:rsidR="0093118F" w:rsidRPr="0093118F" w:rsidRDefault="0093118F"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500TB</w:t>
            </w:r>
          </w:p>
        </w:tc>
        <w:tc>
          <w:tcPr>
            <w:tcW w:w="3150" w:type="dxa"/>
          </w:tcPr>
          <w:p w14:paraId="01BA5363" w14:textId="77777777" w:rsidR="0093118F" w:rsidRPr="0093118F" w:rsidRDefault="0093118F"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 xml:space="preserve">80 GB (Premium Pricing) </w:t>
            </w:r>
          </w:p>
          <w:p w14:paraId="4E70E8B4" w14:textId="2F3AAA80" w:rsidR="0093118F" w:rsidRPr="0093118F" w:rsidRDefault="0093118F"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5</w:t>
            </w:r>
            <w:r w:rsidR="001F747E">
              <w:rPr>
                <w:rFonts w:asciiTheme="minorHAnsi" w:hAnsiTheme="minorHAnsi" w:cstheme="minorHAnsi"/>
                <w:sz w:val="20"/>
                <w:szCs w:val="20"/>
              </w:rPr>
              <w:t xml:space="preserve"> </w:t>
            </w:r>
            <w:r w:rsidRPr="0093118F">
              <w:rPr>
                <w:rFonts w:asciiTheme="minorHAnsi" w:hAnsiTheme="minorHAnsi" w:cstheme="minorHAnsi"/>
                <w:sz w:val="20"/>
                <w:szCs w:val="20"/>
              </w:rPr>
              <w:t>GB (Standard Pricing),</w:t>
            </w:r>
          </w:p>
        </w:tc>
      </w:tr>
    </w:tbl>
    <w:p w14:paraId="2D777019" w14:textId="77777777" w:rsidR="00C0304F" w:rsidRPr="00995CD1" w:rsidRDefault="00C0304F" w:rsidP="00995CD1">
      <w:pPr>
        <w:spacing w:line="360" w:lineRule="auto"/>
        <w:contextualSpacing/>
        <w:jc w:val="both"/>
        <w:rPr>
          <w:rFonts w:asciiTheme="minorHAnsi" w:hAnsiTheme="minorHAnsi" w:cstheme="minorHAnsi"/>
          <w:b/>
          <w:sz w:val="20"/>
          <w:szCs w:val="20"/>
        </w:rPr>
      </w:pPr>
    </w:p>
    <w:p w14:paraId="4E15472D" w14:textId="15C12364" w:rsidR="003129AB" w:rsidRPr="00995CD1" w:rsidRDefault="003129AB" w:rsidP="00995CD1">
      <w:pPr>
        <w:spacing w:line="360" w:lineRule="auto"/>
        <w:contextualSpacing/>
        <w:jc w:val="both"/>
        <w:rPr>
          <w:rFonts w:asciiTheme="minorHAnsi" w:hAnsiTheme="minorHAnsi" w:cstheme="minorHAnsi"/>
          <w:b/>
          <w:sz w:val="20"/>
          <w:szCs w:val="20"/>
        </w:rPr>
      </w:pPr>
      <w:r w:rsidRPr="00995CD1">
        <w:rPr>
          <w:rFonts w:asciiTheme="minorHAnsi" w:hAnsiTheme="minorHAnsi" w:cstheme="minorHAnsi"/>
          <w:b/>
          <w:sz w:val="20"/>
          <w:szCs w:val="20"/>
        </w:rPr>
        <w:t>Walkthrough:</w:t>
      </w:r>
    </w:p>
    <w:p w14:paraId="215858A0" w14:textId="5B768D8E" w:rsidR="007D0748" w:rsidRPr="00995CD1" w:rsidRDefault="000A0625" w:rsidP="00995CD1">
      <w:pPr>
        <w:pStyle w:val="ListParagraph"/>
        <w:numPr>
          <w:ilvl w:val="0"/>
          <w:numId w:val="31"/>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C</w:t>
      </w:r>
      <w:r w:rsidR="00DB67C0" w:rsidRPr="00995CD1">
        <w:rPr>
          <w:rFonts w:asciiTheme="minorHAnsi" w:hAnsiTheme="minorHAnsi" w:cstheme="minorHAnsi"/>
          <w:sz w:val="20"/>
          <w:szCs w:val="20"/>
        </w:rPr>
        <w:t>reat</w:t>
      </w:r>
      <w:r w:rsidRPr="00995CD1">
        <w:rPr>
          <w:rFonts w:asciiTheme="minorHAnsi" w:hAnsiTheme="minorHAnsi" w:cstheme="minorHAnsi"/>
          <w:sz w:val="20"/>
          <w:szCs w:val="20"/>
        </w:rPr>
        <w:t>e</w:t>
      </w:r>
      <w:r w:rsidR="00DB67C0" w:rsidRPr="00995CD1">
        <w:rPr>
          <w:rFonts w:asciiTheme="minorHAnsi" w:hAnsiTheme="minorHAnsi" w:cstheme="minorHAnsi"/>
          <w:sz w:val="20"/>
          <w:szCs w:val="20"/>
        </w:rPr>
        <w:t xml:space="preserve"> Service Bus namespace</w:t>
      </w:r>
      <w:r w:rsidRPr="00995CD1">
        <w:rPr>
          <w:rFonts w:asciiTheme="minorHAnsi" w:hAnsiTheme="minorHAnsi" w:cstheme="minorHAnsi"/>
          <w:sz w:val="20"/>
          <w:szCs w:val="20"/>
        </w:rPr>
        <w:t>:</w:t>
      </w:r>
    </w:p>
    <w:p w14:paraId="1B5CF0A4" w14:textId="77777777" w:rsidR="000A0625" w:rsidRPr="00995CD1" w:rsidRDefault="000A0625" w:rsidP="00995CD1">
      <w:pPr>
        <w:pStyle w:val="ListParagraph"/>
        <w:numPr>
          <w:ilvl w:val="1"/>
          <w:numId w:val="31"/>
        </w:numPr>
        <w:spacing w:line="360" w:lineRule="auto"/>
        <w:rPr>
          <w:rFonts w:asciiTheme="minorHAnsi" w:hAnsiTheme="minorHAnsi" w:cstheme="minorHAnsi"/>
          <w:sz w:val="20"/>
          <w:szCs w:val="20"/>
        </w:rPr>
      </w:pPr>
      <w:r w:rsidRPr="00995CD1">
        <w:rPr>
          <w:rFonts w:asciiTheme="minorHAnsi" w:hAnsiTheme="minorHAnsi" w:cstheme="minorHAnsi"/>
          <w:color w:val="171717"/>
          <w:sz w:val="20"/>
          <w:szCs w:val="20"/>
          <w:shd w:val="clear" w:color="auto" w:fill="FFFFFF"/>
        </w:rPr>
        <w:t xml:space="preserve">Topics/subscriptions are not supported in the </w:t>
      </w:r>
      <w:r w:rsidRPr="00995CD1">
        <w:rPr>
          <w:rFonts w:asciiTheme="minorHAnsi" w:hAnsiTheme="minorHAnsi" w:cstheme="minorHAnsi"/>
          <w:b/>
          <w:bCs/>
          <w:color w:val="171717"/>
          <w:sz w:val="20"/>
          <w:szCs w:val="20"/>
          <w:shd w:val="clear" w:color="auto" w:fill="FFFFFF"/>
        </w:rPr>
        <w:t>Basic pricing</w:t>
      </w:r>
      <w:r w:rsidRPr="00995CD1">
        <w:rPr>
          <w:rFonts w:asciiTheme="minorHAnsi" w:hAnsiTheme="minorHAnsi" w:cstheme="minorHAnsi"/>
          <w:color w:val="171717"/>
          <w:sz w:val="20"/>
          <w:szCs w:val="20"/>
          <w:shd w:val="clear" w:color="auto" w:fill="FFFFFF"/>
        </w:rPr>
        <w:t xml:space="preserve"> tier.</w:t>
      </w:r>
    </w:p>
    <w:p w14:paraId="6E216330" w14:textId="63D4D734" w:rsidR="000A0625" w:rsidRPr="00995CD1" w:rsidRDefault="000A0625" w:rsidP="00995CD1">
      <w:pPr>
        <w:pStyle w:val="ListParagraph"/>
        <w:numPr>
          <w:ilvl w:val="1"/>
          <w:numId w:val="31"/>
        </w:numPr>
        <w:spacing w:line="360" w:lineRule="auto"/>
        <w:rPr>
          <w:rFonts w:asciiTheme="minorHAnsi" w:hAnsiTheme="minorHAnsi" w:cstheme="minorHAnsi"/>
          <w:sz w:val="20"/>
          <w:szCs w:val="20"/>
        </w:rPr>
      </w:pPr>
      <w:r w:rsidRPr="00995CD1">
        <w:rPr>
          <w:rFonts w:asciiTheme="minorHAnsi" w:hAnsiTheme="minorHAnsi" w:cstheme="minorHAnsi"/>
          <w:color w:val="171717"/>
          <w:sz w:val="20"/>
          <w:szCs w:val="20"/>
          <w:shd w:val="clear" w:color="auto" w:fill="FFFFFF"/>
        </w:rPr>
        <w:t xml:space="preserve">The </w:t>
      </w:r>
      <w:r w:rsidRPr="00995CD1">
        <w:rPr>
          <w:rFonts w:asciiTheme="minorHAnsi" w:hAnsiTheme="minorHAnsi" w:cstheme="minorHAnsi"/>
          <w:b/>
          <w:bCs/>
          <w:color w:val="171717"/>
          <w:sz w:val="20"/>
          <w:szCs w:val="20"/>
          <w:shd w:val="clear" w:color="auto" w:fill="FFFFFF"/>
        </w:rPr>
        <w:t>Premium pricing tier</w:t>
      </w:r>
      <w:r w:rsidRPr="00995CD1">
        <w:rPr>
          <w:rFonts w:asciiTheme="minorHAnsi" w:hAnsiTheme="minorHAnsi" w:cstheme="minorHAnsi"/>
          <w:color w:val="171717"/>
          <w:sz w:val="20"/>
          <w:szCs w:val="20"/>
          <w:shd w:val="clear" w:color="auto" w:fill="FFFFFF"/>
        </w:rPr>
        <w:t xml:space="preserve"> provides resource isolation at the CPU and memory level so that each workload runs in isolation. This resource container is called a messaging unit. </w:t>
      </w:r>
    </w:p>
    <w:tbl>
      <w:tblPr>
        <w:tblStyle w:val="TableGrid"/>
        <w:tblW w:w="6120" w:type="dxa"/>
        <w:tblInd w:w="1074" w:type="dxa"/>
        <w:tblLook w:val="04A0" w:firstRow="1" w:lastRow="0" w:firstColumn="1" w:lastColumn="0" w:noHBand="0" w:noVBand="1"/>
      </w:tblPr>
      <w:tblGrid>
        <w:gridCol w:w="3420"/>
        <w:gridCol w:w="2700"/>
      </w:tblGrid>
      <w:tr w:rsidR="000A0625" w:rsidRPr="00995CD1" w14:paraId="3CE41F1F" w14:textId="77777777" w:rsidTr="00AF4932">
        <w:tc>
          <w:tcPr>
            <w:tcW w:w="3420" w:type="dxa"/>
            <w:hideMark/>
          </w:tcPr>
          <w:p w14:paraId="6CA2F12C" w14:textId="77777777" w:rsidR="000A0625" w:rsidRPr="00995CD1" w:rsidRDefault="000A0625" w:rsidP="00995CD1">
            <w:pPr>
              <w:spacing w:line="360" w:lineRule="auto"/>
              <w:rPr>
                <w:rFonts w:asciiTheme="minorHAnsi" w:hAnsiTheme="minorHAnsi" w:cstheme="minorHAnsi"/>
                <w:b/>
                <w:bCs/>
                <w:color w:val="171717"/>
                <w:sz w:val="20"/>
                <w:szCs w:val="20"/>
              </w:rPr>
            </w:pPr>
            <w:r w:rsidRPr="00995CD1">
              <w:rPr>
                <w:rFonts w:asciiTheme="minorHAnsi" w:hAnsiTheme="minorHAnsi" w:cstheme="minorHAnsi"/>
                <w:b/>
                <w:bCs/>
                <w:color w:val="171717"/>
                <w:sz w:val="20"/>
                <w:szCs w:val="20"/>
              </w:rPr>
              <w:t>Premium</w:t>
            </w:r>
          </w:p>
        </w:tc>
        <w:tc>
          <w:tcPr>
            <w:tcW w:w="2700" w:type="dxa"/>
            <w:hideMark/>
          </w:tcPr>
          <w:p w14:paraId="420B0C50" w14:textId="77777777" w:rsidR="000A0625" w:rsidRPr="00995CD1" w:rsidRDefault="000A0625" w:rsidP="00995CD1">
            <w:pPr>
              <w:spacing w:line="360" w:lineRule="auto"/>
              <w:rPr>
                <w:rFonts w:asciiTheme="minorHAnsi" w:hAnsiTheme="minorHAnsi" w:cstheme="minorHAnsi"/>
                <w:b/>
                <w:bCs/>
                <w:color w:val="171717"/>
                <w:sz w:val="20"/>
                <w:szCs w:val="20"/>
              </w:rPr>
            </w:pPr>
            <w:r w:rsidRPr="00995CD1">
              <w:rPr>
                <w:rFonts w:asciiTheme="minorHAnsi" w:hAnsiTheme="minorHAnsi" w:cstheme="minorHAnsi"/>
                <w:b/>
                <w:bCs/>
                <w:color w:val="171717"/>
                <w:sz w:val="20"/>
                <w:szCs w:val="20"/>
              </w:rPr>
              <w:t>Standard</w:t>
            </w:r>
          </w:p>
        </w:tc>
      </w:tr>
      <w:tr w:rsidR="000A0625" w:rsidRPr="00995CD1" w14:paraId="3018FC95" w14:textId="77777777" w:rsidTr="00AF4932">
        <w:tc>
          <w:tcPr>
            <w:tcW w:w="3420" w:type="dxa"/>
            <w:hideMark/>
          </w:tcPr>
          <w:p w14:paraId="168ABBBC"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High throughput</w:t>
            </w:r>
          </w:p>
        </w:tc>
        <w:tc>
          <w:tcPr>
            <w:tcW w:w="2700" w:type="dxa"/>
            <w:hideMark/>
          </w:tcPr>
          <w:p w14:paraId="6350DC1C"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Variable throughput</w:t>
            </w:r>
          </w:p>
        </w:tc>
      </w:tr>
      <w:tr w:rsidR="000A0625" w:rsidRPr="00995CD1" w14:paraId="20148808" w14:textId="77777777" w:rsidTr="00AF4932">
        <w:tc>
          <w:tcPr>
            <w:tcW w:w="3420" w:type="dxa"/>
            <w:hideMark/>
          </w:tcPr>
          <w:p w14:paraId="499EB4DF"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Predictable performance</w:t>
            </w:r>
          </w:p>
        </w:tc>
        <w:tc>
          <w:tcPr>
            <w:tcW w:w="2700" w:type="dxa"/>
            <w:hideMark/>
          </w:tcPr>
          <w:p w14:paraId="688DB98F"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Variable latency</w:t>
            </w:r>
          </w:p>
        </w:tc>
      </w:tr>
      <w:tr w:rsidR="000A0625" w:rsidRPr="00995CD1" w14:paraId="394679F6" w14:textId="77777777" w:rsidTr="00AF4932">
        <w:tc>
          <w:tcPr>
            <w:tcW w:w="3420" w:type="dxa"/>
            <w:hideMark/>
          </w:tcPr>
          <w:p w14:paraId="4EB34FA8"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Fixed pricing</w:t>
            </w:r>
          </w:p>
        </w:tc>
        <w:tc>
          <w:tcPr>
            <w:tcW w:w="2700" w:type="dxa"/>
            <w:hideMark/>
          </w:tcPr>
          <w:p w14:paraId="5003B513"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Pay as you go variable pricing</w:t>
            </w:r>
          </w:p>
        </w:tc>
      </w:tr>
      <w:tr w:rsidR="000A0625" w:rsidRPr="00995CD1" w14:paraId="5E51EF24" w14:textId="77777777" w:rsidTr="00AF4932">
        <w:tc>
          <w:tcPr>
            <w:tcW w:w="3420" w:type="dxa"/>
            <w:hideMark/>
          </w:tcPr>
          <w:p w14:paraId="5FC1A6F6"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Ability to scale workload up and down</w:t>
            </w:r>
          </w:p>
        </w:tc>
        <w:tc>
          <w:tcPr>
            <w:tcW w:w="2700" w:type="dxa"/>
            <w:hideMark/>
          </w:tcPr>
          <w:p w14:paraId="232F07FB"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N/A</w:t>
            </w:r>
          </w:p>
        </w:tc>
      </w:tr>
      <w:tr w:rsidR="00AF4932" w:rsidRPr="00995CD1" w14:paraId="4E8B7121" w14:textId="77777777" w:rsidTr="000B2691">
        <w:tc>
          <w:tcPr>
            <w:tcW w:w="3420" w:type="dxa"/>
          </w:tcPr>
          <w:p w14:paraId="7BDABD78" w14:textId="77777777" w:rsidR="00AF4932" w:rsidRPr="00995CD1" w:rsidRDefault="00AF4932" w:rsidP="000B2691">
            <w:pPr>
              <w:spacing w:line="360" w:lineRule="auto"/>
              <w:rPr>
                <w:rFonts w:asciiTheme="minorHAnsi" w:hAnsiTheme="minorHAnsi" w:cstheme="minorHAnsi"/>
                <w:color w:val="171717"/>
                <w:sz w:val="20"/>
                <w:szCs w:val="20"/>
              </w:rPr>
            </w:pPr>
            <w:r>
              <w:rPr>
                <w:rFonts w:asciiTheme="minorHAnsi" w:hAnsiTheme="minorHAnsi" w:cstheme="minorHAnsi"/>
                <w:sz w:val="20"/>
                <w:szCs w:val="20"/>
              </w:rPr>
              <w:t xml:space="preserve">Queue Size: </w:t>
            </w:r>
            <w:r w:rsidRPr="0093118F">
              <w:rPr>
                <w:rFonts w:asciiTheme="minorHAnsi" w:hAnsiTheme="minorHAnsi" w:cstheme="minorHAnsi"/>
                <w:sz w:val="20"/>
                <w:szCs w:val="20"/>
              </w:rPr>
              <w:t xml:space="preserve">80 GB </w:t>
            </w:r>
          </w:p>
        </w:tc>
        <w:tc>
          <w:tcPr>
            <w:tcW w:w="2700" w:type="dxa"/>
          </w:tcPr>
          <w:p w14:paraId="11A3A8B2" w14:textId="77777777" w:rsidR="00AF4932" w:rsidRPr="00995CD1" w:rsidRDefault="00AF4932" w:rsidP="000B2691">
            <w:pPr>
              <w:spacing w:line="360" w:lineRule="auto"/>
              <w:rPr>
                <w:rFonts w:asciiTheme="minorHAnsi" w:hAnsiTheme="minorHAnsi" w:cstheme="minorHAnsi"/>
                <w:color w:val="171717"/>
                <w:sz w:val="20"/>
                <w:szCs w:val="20"/>
              </w:rPr>
            </w:pPr>
            <w:r>
              <w:rPr>
                <w:rFonts w:asciiTheme="minorHAnsi" w:hAnsiTheme="minorHAnsi" w:cstheme="minorHAnsi"/>
                <w:sz w:val="20"/>
                <w:szCs w:val="20"/>
              </w:rPr>
              <w:t xml:space="preserve">Queue Size: </w:t>
            </w:r>
            <w:r w:rsidRPr="0093118F">
              <w:rPr>
                <w:rFonts w:asciiTheme="minorHAnsi" w:hAnsiTheme="minorHAnsi" w:cstheme="minorHAnsi"/>
                <w:sz w:val="20"/>
                <w:szCs w:val="20"/>
              </w:rPr>
              <w:t>5</w:t>
            </w:r>
            <w:r>
              <w:rPr>
                <w:rFonts w:asciiTheme="minorHAnsi" w:hAnsiTheme="minorHAnsi" w:cstheme="minorHAnsi"/>
                <w:sz w:val="20"/>
                <w:szCs w:val="20"/>
              </w:rPr>
              <w:t xml:space="preserve"> </w:t>
            </w:r>
            <w:r w:rsidRPr="0093118F">
              <w:rPr>
                <w:rFonts w:asciiTheme="minorHAnsi" w:hAnsiTheme="minorHAnsi" w:cstheme="minorHAnsi"/>
                <w:sz w:val="20"/>
                <w:szCs w:val="20"/>
              </w:rPr>
              <w:t xml:space="preserve">GB </w:t>
            </w:r>
          </w:p>
        </w:tc>
      </w:tr>
      <w:tr w:rsidR="000A0625" w:rsidRPr="00995CD1" w14:paraId="732F029E" w14:textId="77777777" w:rsidTr="00AF4932">
        <w:tc>
          <w:tcPr>
            <w:tcW w:w="3420" w:type="dxa"/>
            <w:hideMark/>
          </w:tcPr>
          <w:p w14:paraId="08501272" w14:textId="46C17D49"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Message size up to 1 MB.</w:t>
            </w:r>
          </w:p>
        </w:tc>
        <w:tc>
          <w:tcPr>
            <w:tcW w:w="2700" w:type="dxa"/>
            <w:hideMark/>
          </w:tcPr>
          <w:p w14:paraId="02E05524"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Message size up to 256 KB</w:t>
            </w:r>
          </w:p>
        </w:tc>
      </w:tr>
    </w:tbl>
    <w:p w14:paraId="7750D4B5" w14:textId="77777777" w:rsidR="000A0625" w:rsidRPr="00995CD1" w:rsidRDefault="000A0625" w:rsidP="00BB08EB">
      <w:pPr>
        <w:pStyle w:val="ListParagraph"/>
        <w:spacing w:line="360" w:lineRule="auto"/>
        <w:ind w:left="1080"/>
        <w:rPr>
          <w:rFonts w:asciiTheme="minorHAnsi" w:hAnsiTheme="minorHAnsi" w:cstheme="minorHAnsi"/>
          <w:sz w:val="20"/>
          <w:szCs w:val="20"/>
        </w:rPr>
      </w:pPr>
    </w:p>
    <w:p w14:paraId="554CAC58" w14:textId="63C391C0" w:rsidR="00DB67C0" w:rsidRPr="00995CD1" w:rsidRDefault="005A404B" w:rsidP="00995CD1">
      <w:pPr>
        <w:pStyle w:val="ListParagraph"/>
        <w:numPr>
          <w:ilvl w:val="0"/>
          <w:numId w:val="31"/>
        </w:numPr>
        <w:spacing w:line="360" w:lineRule="auto"/>
        <w:jc w:val="both"/>
        <w:rPr>
          <w:rStyle w:val="Strong"/>
          <w:rFonts w:asciiTheme="minorHAnsi" w:hAnsiTheme="minorHAnsi" w:cstheme="minorHAnsi"/>
          <w:b w:val="0"/>
          <w:bCs w:val="0"/>
          <w:sz w:val="20"/>
          <w:szCs w:val="20"/>
        </w:rPr>
      </w:pPr>
      <w:r w:rsidRPr="00995CD1">
        <w:rPr>
          <w:rStyle w:val="Strong"/>
          <w:rFonts w:asciiTheme="minorHAnsi" w:hAnsiTheme="minorHAnsi" w:cstheme="minorHAnsi"/>
          <w:b w:val="0"/>
          <w:sz w:val="20"/>
          <w:szCs w:val="20"/>
        </w:rPr>
        <w:t xml:space="preserve">Azure Portal </w:t>
      </w:r>
      <w:r w:rsidRPr="00995CD1">
        <w:rPr>
          <w:rStyle w:val="Strong"/>
          <w:rFonts w:asciiTheme="minorHAnsi" w:hAnsiTheme="minorHAnsi" w:cstheme="minorHAnsi"/>
          <w:b w:val="0"/>
          <w:sz w:val="20"/>
          <w:szCs w:val="20"/>
        </w:rPr>
        <w:sym w:font="Wingdings" w:char="F0E0"/>
      </w:r>
      <w:r w:rsidRPr="00995CD1">
        <w:rPr>
          <w:rStyle w:val="Strong"/>
          <w:rFonts w:asciiTheme="minorHAnsi" w:hAnsiTheme="minorHAnsi" w:cstheme="minorHAnsi"/>
          <w:b w:val="0"/>
          <w:sz w:val="20"/>
          <w:szCs w:val="20"/>
        </w:rPr>
        <w:t xml:space="preserve"> </w:t>
      </w:r>
      <w:r w:rsidR="00DB67C0" w:rsidRPr="00995CD1">
        <w:rPr>
          <w:rStyle w:val="Strong"/>
          <w:rFonts w:asciiTheme="minorHAnsi" w:hAnsiTheme="minorHAnsi" w:cstheme="minorHAnsi"/>
          <w:b w:val="0"/>
          <w:sz w:val="20"/>
          <w:szCs w:val="20"/>
        </w:rPr>
        <w:t xml:space="preserve">Service Bus </w:t>
      </w:r>
      <w:r w:rsidR="00DB67C0" w:rsidRPr="00995CD1">
        <w:rPr>
          <w:rStyle w:val="Strong"/>
          <w:rFonts w:asciiTheme="minorHAnsi" w:hAnsiTheme="minorHAnsi" w:cstheme="minorHAnsi"/>
          <w:b w:val="0"/>
          <w:sz w:val="20"/>
          <w:szCs w:val="20"/>
        </w:rPr>
        <w:sym w:font="Wingdings" w:char="F0E0"/>
      </w:r>
      <w:r w:rsidR="00DB67C0" w:rsidRPr="00995CD1">
        <w:rPr>
          <w:rStyle w:val="Strong"/>
          <w:rFonts w:asciiTheme="minorHAnsi" w:hAnsiTheme="minorHAnsi" w:cstheme="minorHAnsi"/>
          <w:b w:val="0"/>
          <w:sz w:val="20"/>
          <w:szCs w:val="20"/>
        </w:rPr>
        <w:t xml:space="preserve"> Select Namespace </w:t>
      </w:r>
      <w:r w:rsidR="00DB67C0" w:rsidRPr="00995CD1">
        <w:rPr>
          <w:rStyle w:val="Strong"/>
          <w:rFonts w:asciiTheme="minorHAnsi" w:hAnsiTheme="minorHAnsi" w:cstheme="minorHAnsi"/>
          <w:b w:val="0"/>
          <w:sz w:val="20"/>
          <w:szCs w:val="20"/>
        </w:rPr>
        <w:sym w:font="Wingdings" w:char="F0E0"/>
      </w:r>
      <w:r w:rsidR="00DB67C0" w:rsidRPr="00995CD1">
        <w:rPr>
          <w:rStyle w:val="Strong"/>
          <w:rFonts w:asciiTheme="minorHAnsi" w:hAnsiTheme="minorHAnsi" w:cstheme="minorHAnsi"/>
          <w:b w:val="0"/>
          <w:sz w:val="20"/>
          <w:szCs w:val="20"/>
        </w:rPr>
        <w:t xml:space="preserve"> Queue Tab </w:t>
      </w:r>
      <w:r w:rsidR="00DB67C0" w:rsidRPr="00995CD1">
        <w:rPr>
          <w:rStyle w:val="Strong"/>
          <w:rFonts w:asciiTheme="minorHAnsi" w:hAnsiTheme="minorHAnsi" w:cstheme="minorHAnsi"/>
          <w:b w:val="0"/>
          <w:sz w:val="20"/>
          <w:szCs w:val="20"/>
        </w:rPr>
        <w:sym w:font="Wingdings" w:char="F0E0"/>
      </w:r>
      <w:r w:rsidR="00DB67C0" w:rsidRPr="00995CD1">
        <w:rPr>
          <w:rStyle w:val="Strong"/>
          <w:rFonts w:asciiTheme="minorHAnsi" w:hAnsiTheme="minorHAnsi" w:cstheme="minorHAnsi"/>
          <w:b w:val="0"/>
          <w:sz w:val="20"/>
          <w:szCs w:val="20"/>
        </w:rPr>
        <w:t xml:space="preserve"> Create a New Queue </w:t>
      </w:r>
      <w:r w:rsidR="00DB67C0" w:rsidRPr="00995CD1">
        <w:rPr>
          <w:rStyle w:val="Strong"/>
          <w:rFonts w:asciiTheme="minorHAnsi" w:hAnsiTheme="minorHAnsi" w:cstheme="minorHAnsi"/>
          <w:b w:val="0"/>
          <w:sz w:val="20"/>
          <w:szCs w:val="20"/>
        </w:rPr>
        <w:sym w:font="Wingdings" w:char="F0E0"/>
      </w:r>
      <w:r w:rsidR="00DB67C0" w:rsidRPr="00995CD1">
        <w:rPr>
          <w:rStyle w:val="Strong"/>
          <w:rFonts w:asciiTheme="minorHAnsi" w:hAnsiTheme="minorHAnsi" w:cstheme="minorHAnsi"/>
          <w:b w:val="0"/>
          <w:sz w:val="20"/>
          <w:szCs w:val="20"/>
        </w:rPr>
        <w:t xml:space="preserve"> Quick Create</w:t>
      </w:r>
    </w:p>
    <w:p w14:paraId="7741F4E0" w14:textId="18526D4A" w:rsidR="00C65F1F" w:rsidRPr="00995CD1" w:rsidRDefault="00C65F1F" w:rsidP="00995CD1">
      <w:pPr>
        <w:pStyle w:val="ListParagraph"/>
        <w:numPr>
          <w:ilvl w:val="0"/>
          <w:numId w:val="31"/>
        </w:numPr>
        <w:spacing w:line="360" w:lineRule="auto"/>
        <w:jc w:val="both"/>
        <w:rPr>
          <w:rStyle w:val="Strong"/>
          <w:rFonts w:asciiTheme="minorHAnsi" w:hAnsiTheme="minorHAnsi" w:cstheme="minorHAnsi"/>
          <w:b w:val="0"/>
          <w:bCs w:val="0"/>
          <w:sz w:val="20"/>
          <w:szCs w:val="20"/>
        </w:rPr>
      </w:pPr>
      <w:r w:rsidRPr="00995CD1">
        <w:rPr>
          <w:rStyle w:val="Strong"/>
          <w:rFonts w:asciiTheme="minorHAnsi" w:hAnsiTheme="minorHAnsi" w:cstheme="minorHAnsi"/>
          <w:b w:val="0"/>
          <w:sz w:val="20"/>
          <w:szCs w:val="20"/>
        </w:rPr>
        <w:t xml:space="preserve">Queue Name = </w:t>
      </w:r>
      <w:proofErr w:type="spellStart"/>
      <w:r w:rsidRPr="00995CD1">
        <w:rPr>
          <w:rStyle w:val="Strong"/>
          <w:rFonts w:asciiTheme="minorHAnsi" w:hAnsiTheme="minorHAnsi" w:cstheme="minorHAnsi"/>
          <w:b w:val="0"/>
          <w:sz w:val="20"/>
          <w:szCs w:val="20"/>
        </w:rPr>
        <w:t>DemoQueue</w:t>
      </w:r>
      <w:proofErr w:type="spellEnd"/>
      <w:r w:rsidRPr="00995CD1">
        <w:rPr>
          <w:rStyle w:val="Strong"/>
          <w:rFonts w:asciiTheme="minorHAnsi" w:hAnsiTheme="minorHAnsi" w:cstheme="minorHAnsi"/>
          <w:b w:val="0"/>
          <w:sz w:val="20"/>
          <w:szCs w:val="20"/>
        </w:rPr>
        <w:sym w:font="Wingdings" w:char="F0E0"/>
      </w:r>
      <w:r w:rsidRPr="00995CD1">
        <w:rPr>
          <w:rStyle w:val="Strong"/>
          <w:rFonts w:asciiTheme="minorHAnsi" w:hAnsiTheme="minorHAnsi" w:cstheme="minorHAnsi"/>
          <w:b w:val="0"/>
          <w:sz w:val="20"/>
          <w:szCs w:val="20"/>
        </w:rPr>
        <w:t xml:space="preserve">. . . </w:t>
      </w:r>
      <w:r w:rsidRPr="00995CD1">
        <w:rPr>
          <w:rStyle w:val="Strong"/>
          <w:rFonts w:asciiTheme="minorHAnsi" w:hAnsiTheme="minorHAnsi" w:cstheme="minorHAnsi"/>
          <w:b w:val="0"/>
          <w:sz w:val="20"/>
          <w:szCs w:val="20"/>
        </w:rPr>
        <w:sym w:font="Wingdings" w:char="F0E0"/>
      </w:r>
      <w:r w:rsidRPr="00995CD1">
        <w:rPr>
          <w:rStyle w:val="Strong"/>
          <w:rFonts w:asciiTheme="minorHAnsi" w:hAnsiTheme="minorHAnsi" w:cstheme="minorHAnsi"/>
          <w:b w:val="0"/>
          <w:sz w:val="20"/>
          <w:szCs w:val="20"/>
        </w:rPr>
        <w:t xml:space="preserve"> OK</w:t>
      </w:r>
    </w:p>
    <w:p w14:paraId="156F5037"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Message time to live</w:t>
      </w:r>
      <w:r w:rsidRPr="00995CD1">
        <w:rPr>
          <w:rFonts w:asciiTheme="minorHAnsi" w:hAnsiTheme="minorHAnsi" w:cstheme="minorHAnsi"/>
          <w:sz w:val="20"/>
          <w:szCs w:val="20"/>
        </w:rPr>
        <w:t>. Determines how long a message will stay in the queue before it expires and is removed or dead lettered. This default will be used for all messages in the queue which do not specify a time to live for themselves.</w:t>
      </w:r>
    </w:p>
    <w:p w14:paraId="6A64F803"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Lock duration</w:t>
      </w:r>
      <w:r w:rsidRPr="00995CD1">
        <w:rPr>
          <w:rFonts w:asciiTheme="minorHAnsi" w:hAnsiTheme="minorHAnsi" w:cstheme="minorHAnsi"/>
          <w:sz w:val="20"/>
          <w:szCs w:val="20"/>
        </w:rPr>
        <w:t>. Sets the amount of time a message is locked from other receivers. After its lock expires, a message is pulled by one receiver before being available to be pulled by other receivers. The default is 30 seconds, with a maximum of 5 minutes.</w:t>
      </w:r>
    </w:p>
    <w:p w14:paraId="3E8B8779"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Enable duplicate detection</w:t>
      </w:r>
      <w:r w:rsidRPr="00995CD1">
        <w:rPr>
          <w:rFonts w:asciiTheme="minorHAnsi" w:hAnsiTheme="minorHAnsi" w:cstheme="minorHAnsi"/>
          <w:sz w:val="20"/>
          <w:szCs w:val="20"/>
        </w:rPr>
        <w:t>. Configures your queue to keep a history of all messages sent to the queue during a configurable amount of time. During that interval, your queue will not accept any duplicate messages.</w:t>
      </w:r>
    </w:p>
    <w:p w14:paraId="09D8F484"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Enable dead lettering</w:t>
      </w:r>
      <w:r w:rsidRPr="00995CD1">
        <w:rPr>
          <w:rFonts w:asciiTheme="minorHAnsi" w:hAnsiTheme="minorHAnsi" w:cstheme="minorHAnsi"/>
          <w:sz w:val="20"/>
          <w:szCs w:val="20"/>
        </w:rPr>
        <w:t>. Enables holding messages that cannot be successfully delivered to any receiver. The messages are held in a separate queue after they expire. You can inspect this queue.</w:t>
      </w:r>
    </w:p>
    <w:p w14:paraId="63293156"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Enable sessions</w:t>
      </w:r>
      <w:r w:rsidRPr="00995CD1">
        <w:rPr>
          <w:rFonts w:asciiTheme="minorHAnsi" w:hAnsiTheme="minorHAnsi" w:cstheme="minorHAnsi"/>
          <w:sz w:val="20"/>
          <w:szCs w:val="20"/>
        </w:rPr>
        <w:t>. Allows ordered handling of unbound sequences of related messages. This guarantees first-in-first-out delivery of messages.</w:t>
      </w:r>
    </w:p>
    <w:p w14:paraId="4061984D" w14:textId="7EEA4955" w:rsidR="00C65F1F" w:rsidRPr="00995CD1" w:rsidRDefault="00576196"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Enable Partitions</w:t>
      </w:r>
      <w:r w:rsidR="005A404B" w:rsidRPr="00995CD1">
        <w:rPr>
          <w:rFonts w:asciiTheme="minorHAnsi" w:hAnsiTheme="minorHAnsi" w:cstheme="minorHAnsi"/>
          <w:sz w:val="20"/>
          <w:szCs w:val="20"/>
        </w:rPr>
        <w:t>. Partitions a queue across multiple message brokers and message stores. Partitioning means that the overall throughput of a partitioned entity is no longer limited by the performance of a single message broker or messaging store. In addition, a temporary outage of a messaging store does not render a partitioned queue or topic unavailable.</w:t>
      </w:r>
    </w:p>
    <w:p w14:paraId="6F828B07" w14:textId="77777777" w:rsidR="00B4673C" w:rsidRPr="00995CD1" w:rsidRDefault="00B4673C" w:rsidP="00995CD1">
      <w:pPr>
        <w:spacing w:line="360" w:lineRule="auto"/>
        <w:contextualSpacing/>
        <w:jc w:val="both"/>
        <w:rPr>
          <w:rFonts w:asciiTheme="minorHAnsi" w:hAnsiTheme="minorHAnsi" w:cstheme="minorHAnsi"/>
          <w:sz w:val="20"/>
          <w:szCs w:val="20"/>
        </w:rPr>
      </w:pPr>
    </w:p>
    <w:p w14:paraId="7E1C7124" w14:textId="77777777" w:rsidR="00B4673C" w:rsidRPr="00995CD1" w:rsidRDefault="00B4673C" w:rsidP="00995CD1">
      <w:pPr>
        <w:spacing w:line="360" w:lineRule="auto"/>
        <w:contextualSpacing/>
        <w:jc w:val="both"/>
        <w:rPr>
          <w:rFonts w:asciiTheme="minorHAnsi" w:hAnsiTheme="minorHAnsi" w:cstheme="minorHAnsi"/>
          <w:b/>
          <w:sz w:val="20"/>
          <w:szCs w:val="20"/>
        </w:rPr>
      </w:pPr>
      <w:r w:rsidRPr="00995CD1">
        <w:rPr>
          <w:rFonts w:asciiTheme="minorHAnsi" w:hAnsiTheme="minorHAnsi" w:cstheme="minorHAnsi"/>
          <w:b/>
          <w:sz w:val="20"/>
          <w:szCs w:val="20"/>
        </w:rPr>
        <w:t>Dead Letter Queue Messages</w:t>
      </w:r>
    </w:p>
    <w:p w14:paraId="242D7DF9" w14:textId="77777777" w:rsidR="00B4673C" w:rsidRPr="00995CD1" w:rsidRDefault="00B4673C" w:rsidP="00995CD1">
      <w:pPr>
        <w:pStyle w:val="ListParagraph"/>
        <w:numPr>
          <w:ilvl w:val="0"/>
          <w:numId w:val="32"/>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Messages that expire before being received are called as Dead Letter Messages. </w:t>
      </w:r>
    </w:p>
    <w:p w14:paraId="004671BB" w14:textId="77777777" w:rsidR="00B4673C" w:rsidRPr="00995CD1" w:rsidRDefault="00B4673C" w:rsidP="00995CD1">
      <w:pPr>
        <w:pStyle w:val="ListParagraph"/>
        <w:numPr>
          <w:ilvl w:val="0"/>
          <w:numId w:val="32"/>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Expiring a message can be useful in scenarios where the message has no meaning after certain </w:t>
      </w:r>
      <w:proofErr w:type="gramStart"/>
      <w:r w:rsidRPr="00995CD1">
        <w:rPr>
          <w:rFonts w:asciiTheme="minorHAnsi" w:hAnsiTheme="minorHAnsi" w:cstheme="minorHAnsi"/>
          <w:sz w:val="20"/>
          <w:szCs w:val="20"/>
        </w:rPr>
        <w:t>period of time</w:t>
      </w:r>
      <w:proofErr w:type="gramEnd"/>
      <w:r w:rsidRPr="00995CD1">
        <w:rPr>
          <w:rFonts w:asciiTheme="minorHAnsi" w:hAnsiTheme="minorHAnsi" w:cstheme="minorHAnsi"/>
          <w:sz w:val="20"/>
          <w:szCs w:val="20"/>
        </w:rPr>
        <w:t xml:space="preserve">. For </w:t>
      </w:r>
      <w:proofErr w:type="gramStart"/>
      <w:r w:rsidRPr="00995CD1">
        <w:rPr>
          <w:rFonts w:asciiTheme="minorHAnsi" w:hAnsiTheme="minorHAnsi" w:cstheme="minorHAnsi"/>
          <w:sz w:val="20"/>
          <w:szCs w:val="20"/>
        </w:rPr>
        <w:t>example</w:t>
      </w:r>
      <w:proofErr w:type="gramEnd"/>
      <w:r w:rsidRPr="00995CD1">
        <w:rPr>
          <w:rFonts w:asciiTheme="minorHAnsi" w:hAnsiTheme="minorHAnsi" w:cstheme="minorHAnsi"/>
          <w:sz w:val="20"/>
          <w:szCs w:val="20"/>
        </w:rPr>
        <w:t xml:space="preserve"> Weather forecasting website may not be interested in updating yesterday’s weather forecast.</w:t>
      </w:r>
    </w:p>
    <w:p w14:paraId="2985D639" w14:textId="77777777" w:rsidR="00B4673C" w:rsidRPr="00995CD1" w:rsidRDefault="00B4673C" w:rsidP="00995CD1">
      <w:pPr>
        <w:pStyle w:val="ListParagraph"/>
        <w:numPr>
          <w:ilvl w:val="0"/>
          <w:numId w:val="32"/>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Setting expiration on messages that are not relevant to consumer will reduce the size of queue and will prevent the application with additional </w:t>
      </w:r>
      <w:proofErr w:type="spellStart"/>
      <w:r w:rsidRPr="00995CD1">
        <w:rPr>
          <w:rFonts w:asciiTheme="minorHAnsi" w:hAnsiTheme="minorHAnsi" w:cstheme="minorHAnsi"/>
          <w:sz w:val="20"/>
          <w:szCs w:val="20"/>
        </w:rPr>
        <w:t>burdon</w:t>
      </w:r>
      <w:proofErr w:type="spellEnd"/>
      <w:r w:rsidRPr="00995CD1">
        <w:rPr>
          <w:rFonts w:asciiTheme="minorHAnsi" w:hAnsiTheme="minorHAnsi" w:cstheme="minorHAnsi"/>
          <w:sz w:val="20"/>
          <w:szCs w:val="20"/>
        </w:rPr>
        <w:t xml:space="preserve"> of receiving and discarding those messages. </w:t>
      </w:r>
      <w:proofErr w:type="gramStart"/>
      <w:r w:rsidRPr="00995CD1">
        <w:rPr>
          <w:rFonts w:asciiTheme="minorHAnsi" w:hAnsiTheme="minorHAnsi" w:cstheme="minorHAnsi"/>
          <w:sz w:val="20"/>
          <w:szCs w:val="20"/>
        </w:rPr>
        <w:t>Thus</w:t>
      </w:r>
      <w:proofErr w:type="gramEnd"/>
      <w:r w:rsidRPr="00995CD1">
        <w:rPr>
          <w:rFonts w:asciiTheme="minorHAnsi" w:hAnsiTheme="minorHAnsi" w:cstheme="minorHAnsi"/>
          <w:sz w:val="20"/>
          <w:szCs w:val="20"/>
        </w:rPr>
        <w:t xml:space="preserve"> overall improving the performance of the system.</w:t>
      </w:r>
    </w:p>
    <w:p w14:paraId="0E780089" w14:textId="019A9AD2" w:rsidR="00B4673C" w:rsidRPr="00995CD1" w:rsidRDefault="00B4673C" w:rsidP="00995CD1">
      <w:pPr>
        <w:pStyle w:val="ListParagraph"/>
        <w:numPr>
          <w:ilvl w:val="0"/>
          <w:numId w:val="32"/>
        </w:numPr>
        <w:spacing w:line="360" w:lineRule="auto"/>
        <w:jc w:val="both"/>
        <w:rPr>
          <w:rFonts w:asciiTheme="minorHAnsi" w:hAnsiTheme="minorHAnsi" w:cstheme="minorHAnsi"/>
          <w:b/>
          <w:sz w:val="20"/>
          <w:szCs w:val="20"/>
        </w:rPr>
      </w:pPr>
      <w:r w:rsidRPr="00995CD1">
        <w:rPr>
          <w:rFonts w:asciiTheme="minorHAnsi" w:hAnsiTheme="minorHAnsi" w:cstheme="minorHAnsi"/>
          <w:sz w:val="20"/>
          <w:szCs w:val="20"/>
        </w:rPr>
        <w:t xml:space="preserve">While creating a queue it is possible to specify </w:t>
      </w:r>
      <w:r w:rsidRPr="00995CD1">
        <w:rPr>
          <w:rFonts w:asciiTheme="minorHAnsi" w:hAnsiTheme="minorHAnsi" w:cstheme="minorHAnsi"/>
          <w:b/>
          <w:sz w:val="20"/>
          <w:szCs w:val="20"/>
        </w:rPr>
        <w:t>default message time to live</w:t>
      </w:r>
      <w:r w:rsidRPr="00995CD1">
        <w:rPr>
          <w:rFonts w:asciiTheme="minorHAnsi" w:hAnsiTheme="minorHAnsi" w:cstheme="minorHAnsi"/>
          <w:sz w:val="20"/>
          <w:szCs w:val="20"/>
        </w:rPr>
        <w:t xml:space="preserve">, also we can specify that the expired messages will be </w:t>
      </w:r>
      <w:proofErr w:type="gramStart"/>
      <w:r w:rsidRPr="00995CD1">
        <w:rPr>
          <w:rFonts w:asciiTheme="minorHAnsi" w:hAnsiTheme="minorHAnsi" w:cstheme="minorHAnsi"/>
          <w:sz w:val="20"/>
          <w:szCs w:val="20"/>
        </w:rPr>
        <w:t>dead-lettered</w:t>
      </w:r>
      <w:proofErr w:type="gramEnd"/>
      <w:r w:rsidRPr="00995CD1">
        <w:rPr>
          <w:rFonts w:asciiTheme="minorHAnsi" w:hAnsiTheme="minorHAnsi" w:cstheme="minorHAnsi"/>
          <w:sz w:val="20"/>
          <w:szCs w:val="20"/>
        </w:rPr>
        <w:t xml:space="preserve"> instead of getting ignored.</w:t>
      </w:r>
    </w:p>
    <w:p w14:paraId="233229D5" w14:textId="0FC9A963" w:rsidR="00955733" w:rsidRPr="00995CD1" w:rsidRDefault="00955733" w:rsidP="00995CD1">
      <w:pPr>
        <w:spacing w:line="360" w:lineRule="auto"/>
        <w:jc w:val="both"/>
        <w:rPr>
          <w:rFonts w:asciiTheme="minorHAnsi" w:hAnsiTheme="minorHAnsi" w:cstheme="minorHAnsi"/>
          <w:b/>
          <w:sz w:val="20"/>
          <w:szCs w:val="20"/>
        </w:rPr>
      </w:pPr>
    </w:p>
    <w:p w14:paraId="4673EE71" w14:textId="274340B8" w:rsidR="00955733" w:rsidRPr="00995CD1" w:rsidRDefault="00955733" w:rsidP="00995CD1">
      <w:pPr>
        <w:spacing w:line="360" w:lineRule="auto"/>
        <w:jc w:val="both"/>
        <w:rPr>
          <w:rFonts w:asciiTheme="minorHAnsi" w:hAnsiTheme="minorHAnsi" w:cstheme="minorHAnsi"/>
          <w:b/>
          <w:sz w:val="20"/>
          <w:szCs w:val="20"/>
        </w:rPr>
      </w:pPr>
      <w:r w:rsidRPr="00995CD1">
        <w:rPr>
          <w:rFonts w:asciiTheme="minorHAnsi" w:hAnsiTheme="minorHAnsi" w:cstheme="minorHAnsi"/>
          <w:b/>
          <w:sz w:val="20"/>
          <w:szCs w:val="20"/>
        </w:rPr>
        <w:t>Get Message Counters:</w:t>
      </w:r>
    </w:p>
    <w:p w14:paraId="035EF774" w14:textId="13AD9EB9" w:rsidR="00955733" w:rsidRPr="00995CD1" w:rsidRDefault="00955733" w:rsidP="00995CD1">
      <w:pPr>
        <w:spacing w:line="360" w:lineRule="auto"/>
        <w:jc w:val="both"/>
        <w:rPr>
          <w:rFonts w:asciiTheme="minorHAnsi" w:hAnsiTheme="minorHAnsi" w:cstheme="minorHAnsi"/>
          <w:b/>
          <w:sz w:val="20"/>
          <w:szCs w:val="20"/>
        </w:rPr>
      </w:pPr>
      <w:r w:rsidRPr="00995CD1">
        <w:rPr>
          <w:rFonts w:asciiTheme="minorHAnsi" w:hAnsiTheme="minorHAnsi" w:cstheme="minorHAnsi"/>
          <w:noProof/>
          <w:sz w:val="20"/>
          <w:szCs w:val="20"/>
        </w:rPr>
        <w:drawing>
          <wp:inline distT="0" distB="0" distL="0" distR="0" wp14:anchorId="06AEDFE0" wp14:editId="7DCF3E7B">
            <wp:extent cx="4107536" cy="739204"/>
            <wp:effectExtent l="0" t="0" r="7620" b="381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8"/>
                    <a:stretch>
                      <a:fillRect/>
                    </a:stretch>
                  </pic:blipFill>
                  <pic:spPr>
                    <a:xfrm>
                      <a:off x="0" y="0"/>
                      <a:ext cx="4107536" cy="739204"/>
                    </a:xfrm>
                    <a:prstGeom prst="rect">
                      <a:avLst/>
                    </a:prstGeom>
                  </pic:spPr>
                </pic:pic>
              </a:graphicData>
            </a:graphic>
          </wp:inline>
        </w:drawing>
      </w:r>
    </w:p>
    <w:tbl>
      <w:tblPr>
        <w:tblStyle w:val="TableGrid"/>
        <w:tblW w:w="8364" w:type="dxa"/>
        <w:tblLook w:val="04A0" w:firstRow="1" w:lastRow="0" w:firstColumn="1" w:lastColumn="0" w:noHBand="0" w:noVBand="1"/>
      </w:tblPr>
      <w:tblGrid>
        <w:gridCol w:w="3075"/>
        <w:gridCol w:w="5289"/>
      </w:tblGrid>
      <w:tr w:rsidR="00955733" w:rsidRPr="00995CD1" w14:paraId="109BAE34" w14:textId="77777777" w:rsidTr="004543BF">
        <w:tc>
          <w:tcPr>
            <w:tcW w:w="0" w:type="auto"/>
            <w:hideMark/>
          </w:tcPr>
          <w:p w14:paraId="1A8B4695" w14:textId="77777777" w:rsidR="00955733" w:rsidRPr="00995CD1" w:rsidRDefault="00955733" w:rsidP="00995CD1">
            <w:pPr>
              <w:spacing w:line="360" w:lineRule="auto"/>
              <w:rPr>
                <w:rFonts w:asciiTheme="minorHAnsi" w:hAnsiTheme="minorHAnsi" w:cstheme="minorHAnsi"/>
                <w:b/>
                <w:bCs/>
                <w:color w:val="171717"/>
                <w:sz w:val="20"/>
                <w:szCs w:val="20"/>
              </w:rPr>
            </w:pPr>
            <w:r w:rsidRPr="00995CD1">
              <w:rPr>
                <w:rFonts w:asciiTheme="minorHAnsi" w:hAnsiTheme="minorHAnsi" w:cstheme="minorHAnsi"/>
                <w:b/>
                <w:bCs/>
                <w:color w:val="171717"/>
                <w:sz w:val="20"/>
                <w:szCs w:val="20"/>
              </w:rPr>
              <w:t>Counter</w:t>
            </w:r>
          </w:p>
        </w:tc>
        <w:tc>
          <w:tcPr>
            <w:tcW w:w="5289" w:type="dxa"/>
            <w:hideMark/>
          </w:tcPr>
          <w:p w14:paraId="6C1F876F" w14:textId="77777777" w:rsidR="00955733" w:rsidRPr="00995CD1" w:rsidRDefault="00955733" w:rsidP="00995CD1">
            <w:pPr>
              <w:spacing w:line="360" w:lineRule="auto"/>
              <w:rPr>
                <w:rFonts w:asciiTheme="minorHAnsi" w:hAnsiTheme="minorHAnsi" w:cstheme="minorHAnsi"/>
                <w:b/>
                <w:bCs/>
                <w:color w:val="171717"/>
                <w:sz w:val="20"/>
                <w:szCs w:val="20"/>
              </w:rPr>
            </w:pPr>
            <w:r w:rsidRPr="00995CD1">
              <w:rPr>
                <w:rFonts w:asciiTheme="minorHAnsi" w:hAnsiTheme="minorHAnsi" w:cstheme="minorHAnsi"/>
                <w:b/>
                <w:bCs/>
                <w:color w:val="171717"/>
                <w:sz w:val="20"/>
                <w:szCs w:val="20"/>
              </w:rPr>
              <w:t>Description</w:t>
            </w:r>
          </w:p>
        </w:tc>
      </w:tr>
      <w:tr w:rsidR="00955733" w:rsidRPr="00995CD1" w14:paraId="40BCE910" w14:textId="77777777" w:rsidTr="004543BF">
        <w:tc>
          <w:tcPr>
            <w:tcW w:w="0" w:type="auto"/>
            <w:hideMark/>
          </w:tcPr>
          <w:p w14:paraId="3F76C48D"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ActiveMessageCount</w:t>
            </w:r>
            <w:proofErr w:type="spellEnd"/>
          </w:p>
        </w:tc>
        <w:tc>
          <w:tcPr>
            <w:tcW w:w="5289" w:type="dxa"/>
            <w:hideMark/>
          </w:tcPr>
          <w:p w14:paraId="4A5F2FE3"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in the queue or subscription that are in the active state and ready for delivery.</w:t>
            </w:r>
          </w:p>
        </w:tc>
      </w:tr>
      <w:tr w:rsidR="00955733" w:rsidRPr="00995CD1" w14:paraId="56E26BD1" w14:textId="77777777" w:rsidTr="004543BF">
        <w:tc>
          <w:tcPr>
            <w:tcW w:w="0" w:type="auto"/>
            <w:hideMark/>
          </w:tcPr>
          <w:p w14:paraId="2A45DD3C"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ScheduledMessageCount</w:t>
            </w:r>
            <w:proofErr w:type="spellEnd"/>
          </w:p>
        </w:tc>
        <w:tc>
          <w:tcPr>
            <w:tcW w:w="5289" w:type="dxa"/>
            <w:hideMark/>
          </w:tcPr>
          <w:p w14:paraId="55451924"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in the scheduled state.</w:t>
            </w:r>
          </w:p>
        </w:tc>
      </w:tr>
      <w:tr w:rsidR="00955733" w:rsidRPr="00995CD1" w14:paraId="24F167E0" w14:textId="77777777" w:rsidTr="004543BF">
        <w:tc>
          <w:tcPr>
            <w:tcW w:w="0" w:type="auto"/>
            <w:hideMark/>
          </w:tcPr>
          <w:p w14:paraId="474F26CA"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DeadLetterMessageCount</w:t>
            </w:r>
            <w:proofErr w:type="spellEnd"/>
          </w:p>
        </w:tc>
        <w:tc>
          <w:tcPr>
            <w:tcW w:w="5289" w:type="dxa"/>
            <w:hideMark/>
          </w:tcPr>
          <w:p w14:paraId="3C51D247" w14:textId="77777777" w:rsidR="00955733"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in the dead-letter queue.</w:t>
            </w:r>
          </w:p>
          <w:p w14:paraId="428FE282" w14:textId="00860CED" w:rsidR="004543BF" w:rsidRPr="00995CD1" w:rsidRDefault="004543BF" w:rsidP="00995CD1">
            <w:pPr>
              <w:spacing w:line="360" w:lineRule="auto"/>
              <w:rPr>
                <w:rFonts w:asciiTheme="minorHAnsi" w:hAnsiTheme="minorHAnsi" w:cstheme="minorHAnsi"/>
                <w:color w:val="171717"/>
                <w:sz w:val="20"/>
                <w:szCs w:val="20"/>
              </w:rPr>
            </w:pPr>
            <w:r>
              <w:rPr>
                <w:rFonts w:ascii="Consolas" w:hAnsi="Consolas"/>
                <w:color w:val="161616"/>
                <w:sz w:val="21"/>
                <w:szCs w:val="21"/>
                <w:shd w:val="clear" w:color="auto" w:fill="F2F2F2"/>
              </w:rPr>
              <w:t>&lt;queue path&gt;/$</w:t>
            </w:r>
            <w:proofErr w:type="spellStart"/>
            <w:r>
              <w:rPr>
                <w:rFonts w:ascii="Consolas" w:hAnsi="Consolas"/>
                <w:color w:val="161616"/>
                <w:sz w:val="21"/>
                <w:szCs w:val="21"/>
                <w:shd w:val="clear" w:color="auto" w:fill="F2F2F2"/>
              </w:rPr>
              <w:t>deadletterqueue</w:t>
            </w:r>
            <w:proofErr w:type="spellEnd"/>
          </w:p>
        </w:tc>
      </w:tr>
      <w:tr w:rsidR="00955733" w:rsidRPr="00995CD1" w14:paraId="480E9B77" w14:textId="77777777" w:rsidTr="004543BF">
        <w:tc>
          <w:tcPr>
            <w:tcW w:w="0" w:type="auto"/>
            <w:hideMark/>
          </w:tcPr>
          <w:p w14:paraId="5C2ABD43"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TransferMessageCount</w:t>
            </w:r>
            <w:proofErr w:type="spellEnd"/>
          </w:p>
        </w:tc>
        <w:tc>
          <w:tcPr>
            <w:tcW w:w="5289" w:type="dxa"/>
            <w:hideMark/>
          </w:tcPr>
          <w:p w14:paraId="6EAB98B7"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pending transfer into another queue or topic.</w:t>
            </w:r>
          </w:p>
        </w:tc>
      </w:tr>
      <w:tr w:rsidR="00955733" w:rsidRPr="00995CD1" w14:paraId="09B1A23B" w14:textId="77777777" w:rsidTr="004543BF">
        <w:tc>
          <w:tcPr>
            <w:tcW w:w="0" w:type="auto"/>
            <w:hideMark/>
          </w:tcPr>
          <w:p w14:paraId="736F0F26"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TransferDeadLetterMessageCount</w:t>
            </w:r>
            <w:proofErr w:type="spellEnd"/>
          </w:p>
        </w:tc>
        <w:tc>
          <w:tcPr>
            <w:tcW w:w="5289" w:type="dxa"/>
            <w:hideMark/>
          </w:tcPr>
          <w:p w14:paraId="06A52CBA"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that failed to transfer into another queue or topic and have been moved into the transfer dead-letter queue.</w:t>
            </w:r>
          </w:p>
        </w:tc>
      </w:tr>
    </w:tbl>
    <w:p w14:paraId="3F18DE1A" w14:textId="77777777" w:rsidR="00955733" w:rsidRPr="00995CD1" w:rsidRDefault="00955733" w:rsidP="00995CD1">
      <w:pPr>
        <w:spacing w:line="360" w:lineRule="auto"/>
        <w:rPr>
          <w:rFonts w:asciiTheme="minorHAnsi" w:hAnsiTheme="minorHAnsi" w:cstheme="minorHAnsi"/>
          <w:b/>
          <w:sz w:val="20"/>
          <w:szCs w:val="20"/>
        </w:rPr>
      </w:pPr>
    </w:p>
    <w:p w14:paraId="46E0509F" w14:textId="63E9CBF3" w:rsidR="00C65F1F" w:rsidRPr="00995CD1" w:rsidRDefault="00C65F1F" w:rsidP="00995CD1">
      <w:pPr>
        <w:spacing w:line="360" w:lineRule="auto"/>
        <w:rPr>
          <w:rFonts w:asciiTheme="minorHAnsi" w:hAnsiTheme="minorHAnsi" w:cstheme="minorHAnsi"/>
          <w:b/>
          <w:sz w:val="20"/>
          <w:szCs w:val="20"/>
        </w:rPr>
      </w:pPr>
      <w:r w:rsidRPr="00995CD1">
        <w:rPr>
          <w:rFonts w:asciiTheme="minorHAnsi" w:hAnsiTheme="minorHAnsi" w:cstheme="minorHAnsi"/>
          <w:b/>
          <w:sz w:val="20"/>
          <w:szCs w:val="20"/>
        </w:rPr>
        <w:t>Programming in C#</w:t>
      </w:r>
    </w:p>
    <w:p w14:paraId="39EC7EF3" w14:textId="1974AB7C" w:rsidR="00DB67C0" w:rsidRPr="00995CD1" w:rsidRDefault="00DB67C0" w:rsidP="00995CD1">
      <w:pPr>
        <w:pStyle w:val="ListParagraph"/>
        <w:numPr>
          <w:ilvl w:val="0"/>
          <w:numId w:val="31"/>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Create a </w:t>
      </w:r>
      <w:r w:rsidR="0036150C" w:rsidRPr="00995CD1">
        <w:rPr>
          <w:rFonts w:asciiTheme="minorHAnsi" w:hAnsiTheme="minorHAnsi" w:cstheme="minorHAnsi"/>
          <w:sz w:val="20"/>
          <w:szCs w:val="20"/>
        </w:rPr>
        <w:t xml:space="preserve">two </w:t>
      </w:r>
      <w:r w:rsidRPr="00995CD1">
        <w:rPr>
          <w:rFonts w:asciiTheme="minorHAnsi" w:hAnsiTheme="minorHAnsi" w:cstheme="minorHAnsi"/>
          <w:sz w:val="20"/>
          <w:szCs w:val="20"/>
        </w:rPr>
        <w:t>Console Application (Sender</w:t>
      </w:r>
      <w:r w:rsidR="0036150C" w:rsidRPr="00995CD1">
        <w:rPr>
          <w:rFonts w:asciiTheme="minorHAnsi" w:hAnsiTheme="minorHAnsi" w:cstheme="minorHAnsi"/>
          <w:sz w:val="20"/>
          <w:szCs w:val="20"/>
        </w:rPr>
        <w:t xml:space="preserve"> and Receiver</w:t>
      </w:r>
      <w:r w:rsidRPr="00995CD1">
        <w:rPr>
          <w:rFonts w:asciiTheme="minorHAnsi" w:hAnsiTheme="minorHAnsi" w:cstheme="minorHAnsi"/>
          <w:sz w:val="20"/>
          <w:szCs w:val="20"/>
        </w:rPr>
        <w:t>)</w:t>
      </w:r>
    </w:p>
    <w:p w14:paraId="40CEF9EF" w14:textId="5A67834F" w:rsidR="00DB67C0" w:rsidRPr="00995CD1" w:rsidRDefault="00DB67C0" w:rsidP="00995CD1">
      <w:pPr>
        <w:pStyle w:val="ListParagraph"/>
        <w:numPr>
          <w:ilvl w:val="0"/>
          <w:numId w:val="31"/>
        </w:numPr>
        <w:spacing w:line="360" w:lineRule="auto"/>
        <w:jc w:val="both"/>
        <w:rPr>
          <w:rStyle w:val="Strong"/>
          <w:rFonts w:asciiTheme="minorHAnsi" w:hAnsiTheme="minorHAnsi" w:cstheme="minorHAnsi"/>
          <w:b w:val="0"/>
          <w:bCs w:val="0"/>
          <w:sz w:val="20"/>
          <w:szCs w:val="20"/>
        </w:rPr>
      </w:pPr>
      <w:r w:rsidRPr="00995CD1">
        <w:rPr>
          <w:rFonts w:asciiTheme="minorHAnsi" w:hAnsiTheme="minorHAnsi" w:cstheme="minorHAnsi"/>
          <w:sz w:val="20"/>
          <w:szCs w:val="20"/>
        </w:rPr>
        <w:t xml:space="preserve">Manage NuGet Package </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Search</w:t>
      </w:r>
      <w:r w:rsidR="00373457" w:rsidRPr="00995CD1">
        <w:rPr>
          <w:rFonts w:asciiTheme="minorHAnsi" w:hAnsiTheme="minorHAnsi" w:cstheme="minorHAnsi"/>
          <w:sz w:val="20"/>
          <w:szCs w:val="20"/>
        </w:rPr>
        <w:t xml:space="preserve"> </w:t>
      </w:r>
      <w:proofErr w:type="spellStart"/>
      <w:proofErr w:type="gramStart"/>
      <w:r w:rsidR="00E0375F" w:rsidRPr="00995CD1">
        <w:rPr>
          <w:rStyle w:val="Strong"/>
          <w:rFonts w:asciiTheme="minorHAnsi" w:hAnsiTheme="minorHAnsi" w:cstheme="minorHAnsi"/>
          <w:sz w:val="20"/>
          <w:szCs w:val="20"/>
        </w:rPr>
        <w:t>Azure.</w:t>
      </w:r>
      <w:r w:rsidR="00373457" w:rsidRPr="00995CD1">
        <w:rPr>
          <w:rStyle w:val="Strong"/>
          <w:rFonts w:asciiTheme="minorHAnsi" w:hAnsiTheme="minorHAnsi" w:cstheme="minorHAnsi"/>
          <w:sz w:val="20"/>
          <w:szCs w:val="20"/>
        </w:rPr>
        <w:t>Messaging.</w:t>
      </w:r>
      <w:r w:rsidR="00E0375F" w:rsidRPr="00995CD1">
        <w:rPr>
          <w:rStyle w:val="Strong"/>
          <w:rFonts w:asciiTheme="minorHAnsi" w:hAnsiTheme="minorHAnsi" w:cstheme="minorHAnsi"/>
          <w:sz w:val="20"/>
          <w:szCs w:val="20"/>
        </w:rPr>
        <w:t>ServiceBus</w:t>
      </w:r>
      <w:proofErr w:type="spellEnd"/>
      <w:proofErr w:type="gramEnd"/>
    </w:p>
    <w:p w14:paraId="16D15C7B" w14:textId="0E3D33A4" w:rsidR="00FE1A20" w:rsidRPr="00995CD1" w:rsidRDefault="00FE1A20" w:rsidP="00995CD1">
      <w:pPr>
        <w:pStyle w:val="ListParagraph"/>
        <w:numPr>
          <w:ilvl w:val="0"/>
          <w:numId w:val="31"/>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Edit </w:t>
      </w:r>
      <w:proofErr w:type="spellStart"/>
      <w:r w:rsidRPr="00995CD1">
        <w:rPr>
          <w:rFonts w:asciiTheme="minorHAnsi" w:hAnsiTheme="minorHAnsi" w:cstheme="minorHAnsi"/>
          <w:sz w:val="20"/>
          <w:szCs w:val="20"/>
        </w:rPr>
        <w:t>Program.cs</w:t>
      </w:r>
      <w:proofErr w:type="spellEnd"/>
      <w:r w:rsidR="00AF4932">
        <w:rPr>
          <w:rFonts w:asciiTheme="minorHAnsi" w:hAnsiTheme="minorHAnsi" w:cstheme="minorHAnsi"/>
          <w:sz w:val="20"/>
          <w:szCs w:val="20"/>
        </w:rPr>
        <w:t xml:space="preserve"> (of Sender)</w:t>
      </w:r>
    </w:p>
    <w:p w14:paraId="7825C64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5C34CE76"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70E16D1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1322FE9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2B91AF"/>
          <w:sz w:val="20"/>
          <w:szCs w:val="20"/>
        </w:rPr>
        <w:t>Program</w:t>
      </w:r>
    </w:p>
    <w:p w14:paraId="408DF525"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10263CF"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"&lt;NAMESPACE CONNECTION STRING&gt;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73BBCE18"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"&lt;QUEUE NAME&gt;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06DE5D04"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1BA32451"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5CB5044D"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2772E5C0"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7DE4C02D"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ServiceBusSender</w:t>
      </w:r>
      <w:proofErr w:type="spellEnd"/>
      <w:r w:rsidRPr="00995CD1">
        <w:rPr>
          <w:rFonts w:asciiTheme="minorHAnsi" w:eastAsiaTheme="minorHAnsi" w:hAnsiTheme="minorHAnsi" w:cstheme="minorHAnsi"/>
          <w:color w:val="000000"/>
          <w:sz w:val="20"/>
          <w:szCs w:val="20"/>
        </w:rPr>
        <w:t xml:space="preserve"> sender = </w:t>
      </w:r>
      <w:proofErr w:type="spellStart"/>
      <w:proofErr w:type="gramStart"/>
      <w:r w:rsidRPr="00995CD1">
        <w:rPr>
          <w:rFonts w:asciiTheme="minorHAnsi" w:eastAsiaTheme="minorHAnsi" w:hAnsiTheme="minorHAnsi" w:cstheme="minorHAnsi"/>
          <w:color w:val="000000"/>
          <w:sz w:val="20"/>
          <w:szCs w:val="20"/>
        </w:rPr>
        <w:t>client.CreateSender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w:t>
      </w:r>
    </w:p>
    <w:p w14:paraId="4BAD7ED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ServiceBusMessageBatch</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messageBatch</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sender.CreateMessageBatchAsync</w:t>
      </w:r>
      <w:proofErr w:type="spellEnd"/>
      <w:proofErr w:type="gramEnd"/>
      <w:r w:rsidRPr="00995CD1">
        <w:rPr>
          <w:rFonts w:asciiTheme="minorHAnsi" w:eastAsiaTheme="minorHAnsi" w:hAnsiTheme="minorHAnsi" w:cstheme="minorHAnsi"/>
          <w:color w:val="000000"/>
          <w:sz w:val="20"/>
          <w:szCs w:val="20"/>
        </w:rPr>
        <w:t>();</w:t>
      </w:r>
    </w:p>
    <w:p w14:paraId="59E83873"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while</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true</w:t>
      </w:r>
      <w:r w:rsidRPr="00995CD1">
        <w:rPr>
          <w:rFonts w:asciiTheme="minorHAnsi" w:eastAsiaTheme="minorHAnsi" w:hAnsiTheme="minorHAnsi" w:cstheme="minorHAnsi"/>
          <w:color w:val="000000"/>
          <w:sz w:val="20"/>
          <w:szCs w:val="20"/>
        </w:rPr>
        <w:t>)</w:t>
      </w:r>
    </w:p>
    <w:p w14:paraId="3CCA8A04"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411D870E"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"Enter Message (exit to terminate): "</w:t>
      </w:r>
      <w:proofErr w:type="gramStart"/>
      <w:r w:rsidRPr="00995CD1">
        <w:rPr>
          <w:rFonts w:asciiTheme="minorHAnsi" w:eastAsiaTheme="minorHAnsi" w:hAnsiTheme="minorHAnsi" w:cstheme="minorHAnsi"/>
          <w:color w:val="000000"/>
          <w:sz w:val="20"/>
          <w:szCs w:val="20"/>
        </w:rPr>
        <w:t>);</w:t>
      </w:r>
      <w:proofErr w:type="gramEnd"/>
    </w:p>
    <w:p w14:paraId="24D3087E"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m = </w:t>
      </w:r>
      <w:proofErr w:type="spellStart"/>
      <w:r w:rsidRPr="00995CD1">
        <w:rPr>
          <w:rFonts w:asciiTheme="minorHAnsi" w:eastAsiaTheme="minorHAnsi" w:hAnsiTheme="minorHAnsi" w:cstheme="minorHAnsi"/>
          <w:color w:val="000000"/>
          <w:sz w:val="20"/>
          <w:szCs w:val="20"/>
        </w:rPr>
        <w:t>Console.ReadLine</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4EF98C8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if</w:t>
      </w:r>
      <w:r w:rsidRPr="00995CD1">
        <w:rPr>
          <w:rFonts w:asciiTheme="minorHAnsi" w:eastAsiaTheme="minorHAnsi" w:hAnsiTheme="minorHAnsi" w:cstheme="minorHAnsi"/>
          <w:color w:val="000000"/>
          <w:sz w:val="20"/>
          <w:szCs w:val="20"/>
        </w:rPr>
        <w:t xml:space="preserve"> (m == </w:t>
      </w:r>
      <w:r w:rsidRPr="00995CD1">
        <w:rPr>
          <w:rFonts w:asciiTheme="minorHAnsi" w:eastAsiaTheme="minorHAnsi" w:hAnsiTheme="minorHAnsi" w:cstheme="minorHAnsi"/>
          <w:color w:val="A31515"/>
          <w:sz w:val="20"/>
          <w:szCs w:val="20"/>
        </w:rPr>
        <w:t>"exit"</w:t>
      </w:r>
      <w:r w:rsidRPr="00995CD1">
        <w:rPr>
          <w:rFonts w:asciiTheme="minorHAnsi" w:eastAsiaTheme="minorHAnsi" w:hAnsiTheme="minorHAnsi" w:cstheme="minorHAnsi"/>
          <w:color w:val="000000"/>
          <w:sz w:val="20"/>
          <w:szCs w:val="20"/>
        </w:rPr>
        <w:t>)</w:t>
      </w:r>
    </w:p>
    <w:p w14:paraId="5691378A"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FF"/>
          <w:sz w:val="20"/>
          <w:szCs w:val="20"/>
        </w:rPr>
        <w:t>break</w:t>
      </w:r>
      <w:r w:rsidRPr="00995CD1">
        <w:rPr>
          <w:rFonts w:asciiTheme="minorHAnsi" w:eastAsiaTheme="minorHAnsi" w:hAnsiTheme="minorHAnsi" w:cstheme="minorHAnsi"/>
          <w:color w:val="000000"/>
          <w:sz w:val="20"/>
          <w:szCs w:val="20"/>
        </w:rPr>
        <w:t>;</w:t>
      </w:r>
      <w:proofErr w:type="gramEnd"/>
    </w:p>
    <w:p w14:paraId="1C0C85D2"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var</w:t>
      </w:r>
      <w:r w:rsidRPr="00995CD1">
        <w:rPr>
          <w:rFonts w:asciiTheme="minorHAnsi" w:eastAsiaTheme="minorHAnsi" w:hAnsiTheme="minorHAnsi" w:cstheme="minorHAnsi"/>
          <w:color w:val="000000"/>
          <w:sz w:val="20"/>
          <w:szCs w:val="20"/>
        </w:rPr>
        <w:t xml:space="preserve"> msg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ServiceBusMessage</w:t>
      </w:r>
      <w:proofErr w:type="spellEnd"/>
      <w:r w:rsidRPr="00995CD1">
        <w:rPr>
          <w:rFonts w:asciiTheme="minorHAnsi" w:eastAsiaTheme="minorHAnsi" w:hAnsiTheme="minorHAnsi" w:cstheme="minorHAnsi"/>
          <w:color w:val="000000"/>
          <w:sz w:val="20"/>
          <w:szCs w:val="20"/>
        </w:rPr>
        <w:t>(m</w:t>
      </w:r>
      <w:proofErr w:type="gramStart"/>
      <w:r w:rsidRPr="00995CD1">
        <w:rPr>
          <w:rFonts w:asciiTheme="minorHAnsi" w:eastAsiaTheme="minorHAnsi" w:hAnsiTheme="minorHAnsi" w:cstheme="minorHAnsi"/>
          <w:color w:val="000000"/>
          <w:sz w:val="20"/>
          <w:szCs w:val="20"/>
        </w:rPr>
        <w:t>);</w:t>
      </w:r>
      <w:proofErr w:type="gramEnd"/>
    </w:p>
    <w:p w14:paraId="2776973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"Author"</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"sandeep"</w:t>
      </w:r>
      <w:r w:rsidRPr="00995CD1">
        <w:rPr>
          <w:rFonts w:asciiTheme="minorHAnsi" w:eastAsiaTheme="minorHAnsi" w:hAnsiTheme="minorHAnsi" w:cstheme="minorHAnsi"/>
          <w:color w:val="000000"/>
          <w:sz w:val="20"/>
          <w:szCs w:val="20"/>
        </w:rPr>
        <w:t>);</w:t>
      </w:r>
    </w:p>
    <w:p w14:paraId="0B93EF3A"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CreatedAt</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DateTime.Now</w:t>
      </w:r>
      <w:proofErr w:type="spellEnd"/>
      <w:r w:rsidRPr="00995CD1">
        <w:rPr>
          <w:rFonts w:asciiTheme="minorHAnsi" w:eastAsiaTheme="minorHAnsi" w:hAnsiTheme="minorHAnsi" w:cstheme="minorHAnsi"/>
          <w:color w:val="000000"/>
          <w:sz w:val="20"/>
          <w:szCs w:val="20"/>
        </w:rPr>
        <w:t>);</w:t>
      </w:r>
    </w:p>
    <w:p w14:paraId="454D3A2B"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"Source"</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DemoApp</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
    <w:p w14:paraId="3EBD6301"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028BFFF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msg.TimeToLive</w:t>
      </w:r>
      <w:proofErr w:type="spellEnd"/>
      <w:proofErr w:type="gram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TimeSpan</w:t>
      </w:r>
      <w:proofErr w:type="spellEnd"/>
      <w:r w:rsidRPr="00995CD1">
        <w:rPr>
          <w:rFonts w:asciiTheme="minorHAnsi" w:eastAsiaTheme="minorHAnsi" w:hAnsiTheme="minorHAnsi" w:cstheme="minorHAnsi"/>
          <w:color w:val="000000"/>
          <w:sz w:val="20"/>
          <w:szCs w:val="20"/>
        </w:rPr>
        <w:t>(0, 0, 5);</w:t>
      </w:r>
    </w:p>
    <w:p w14:paraId="4FE7A86E"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msg.MessageId</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msg.GetHashCode</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05356DEA"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sender.SendMessageAsync</w:t>
      </w:r>
      <w:proofErr w:type="spellEnd"/>
      <w:proofErr w:type="gramEnd"/>
      <w:r w:rsidRPr="00995CD1">
        <w:rPr>
          <w:rFonts w:asciiTheme="minorHAnsi" w:eastAsiaTheme="minorHAnsi" w:hAnsiTheme="minorHAnsi" w:cstheme="minorHAnsi"/>
          <w:color w:val="000000"/>
          <w:sz w:val="20"/>
          <w:szCs w:val="20"/>
        </w:rPr>
        <w:t>(msg);</w:t>
      </w:r>
    </w:p>
    <w:p w14:paraId="6DC66E5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"Sent..."</w:t>
      </w:r>
      <w:proofErr w:type="gramStart"/>
      <w:r w:rsidRPr="00995CD1">
        <w:rPr>
          <w:rFonts w:asciiTheme="minorHAnsi" w:eastAsiaTheme="minorHAnsi" w:hAnsiTheme="minorHAnsi" w:cstheme="minorHAnsi"/>
          <w:color w:val="000000"/>
          <w:sz w:val="20"/>
          <w:szCs w:val="20"/>
        </w:rPr>
        <w:t>);</w:t>
      </w:r>
      <w:proofErr w:type="gramEnd"/>
    </w:p>
    <w:p w14:paraId="7083F29E"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10FF90B6"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sender.DisposeAsync</w:t>
      </w:r>
      <w:proofErr w:type="spellEnd"/>
      <w:proofErr w:type="gramEnd"/>
      <w:r w:rsidRPr="00995CD1">
        <w:rPr>
          <w:rFonts w:asciiTheme="minorHAnsi" w:eastAsiaTheme="minorHAnsi" w:hAnsiTheme="minorHAnsi" w:cstheme="minorHAnsi"/>
          <w:color w:val="000000"/>
          <w:sz w:val="20"/>
          <w:szCs w:val="20"/>
        </w:rPr>
        <w:t>();</w:t>
      </w:r>
    </w:p>
    <w:p w14:paraId="375F4C9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5E0A18B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446318D8"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8BCF3AE" w14:textId="77777777" w:rsidR="00BC6E2E" w:rsidRPr="00995CD1" w:rsidRDefault="00BC6E2E" w:rsidP="00995CD1">
      <w:pPr>
        <w:autoSpaceDE w:val="0"/>
        <w:autoSpaceDN w:val="0"/>
        <w:adjustRightInd w:val="0"/>
        <w:spacing w:line="360" w:lineRule="auto"/>
        <w:rPr>
          <w:rFonts w:asciiTheme="minorHAnsi" w:eastAsiaTheme="minorHAnsi" w:hAnsiTheme="minorHAnsi" w:cstheme="minorHAnsi"/>
          <w:sz w:val="20"/>
          <w:szCs w:val="20"/>
        </w:rPr>
      </w:pPr>
      <w:r w:rsidRPr="00995CD1">
        <w:rPr>
          <w:rFonts w:asciiTheme="minorHAnsi" w:eastAsiaTheme="minorHAnsi" w:hAnsiTheme="minorHAnsi" w:cstheme="minorHAnsi"/>
          <w:sz w:val="20"/>
          <w:szCs w:val="20"/>
        </w:rPr>
        <w:t xml:space="preserve">//To send a group of messages, you can use the </w:t>
      </w:r>
      <w:proofErr w:type="spellStart"/>
      <w:proofErr w:type="gramStart"/>
      <w:r w:rsidRPr="00995CD1">
        <w:rPr>
          <w:rFonts w:asciiTheme="minorHAnsi" w:eastAsiaTheme="minorHAnsi" w:hAnsiTheme="minorHAnsi" w:cstheme="minorHAnsi"/>
          <w:b/>
          <w:bCs/>
          <w:sz w:val="20"/>
          <w:szCs w:val="20"/>
        </w:rPr>
        <w:t>sender.SendMessagesAsync</w:t>
      </w:r>
      <w:proofErr w:type="spellEnd"/>
      <w:proofErr w:type="gramEnd"/>
      <w:r w:rsidRPr="00995CD1">
        <w:rPr>
          <w:rFonts w:asciiTheme="minorHAnsi" w:eastAsiaTheme="minorHAnsi" w:hAnsiTheme="minorHAnsi" w:cstheme="minorHAnsi"/>
          <w:sz w:val="20"/>
          <w:szCs w:val="20"/>
        </w:rPr>
        <w:t xml:space="preserve"> method with list of Message object</w:t>
      </w:r>
    </w:p>
    <w:p w14:paraId="49244102" w14:textId="066F96F3" w:rsidR="00D834AB" w:rsidRPr="00995CD1" w:rsidRDefault="00D834AB" w:rsidP="00995CD1">
      <w:pPr>
        <w:spacing w:line="360" w:lineRule="auto"/>
        <w:jc w:val="both"/>
        <w:rPr>
          <w:rFonts w:asciiTheme="minorHAnsi" w:hAnsiTheme="minorHAnsi" w:cstheme="minorHAnsi"/>
          <w:sz w:val="20"/>
          <w:szCs w:val="20"/>
        </w:rPr>
      </w:pPr>
    </w:p>
    <w:p w14:paraId="01FEA86C" w14:textId="2AAD4890" w:rsidR="0036150C" w:rsidRPr="00995CD1" w:rsidRDefault="0036150C" w:rsidP="00995CD1">
      <w:pPr>
        <w:spacing w:line="360" w:lineRule="auto"/>
        <w:jc w:val="both"/>
        <w:rPr>
          <w:rFonts w:asciiTheme="minorHAnsi" w:hAnsiTheme="minorHAnsi" w:cstheme="minorHAnsi"/>
          <w:b/>
          <w:bCs/>
          <w:sz w:val="20"/>
          <w:szCs w:val="20"/>
        </w:rPr>
      </w:pPr>
      <w:r w:rsidRPr="00995CD1">
        <w:rPr>
          <w:rFonts w:asciiTheme="minorHAnsi" w:hAnsiTheme="minorHAnsi" w:cstheme="minorHAnsi"/>
          <w:b/>
          <w:bCs/>
          <w:sz w:val="20"/>
          <w:szCs w:val="20"/>
        </w:rPr>
        <w:t>Receiver Application:</w:t>
      </w:r>
    </w:p>
    <w:p w14:paraId="78BB13BF"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3BF179A1"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39D3D70D"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0EEDE51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577A754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namespace</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QueueReceiver</w:t>
      </w:r>
      <w:proofErr w:type="spellEnd"/>
    </w:p>
    <w:p w14:paraId="0FF1068C"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C94EAB9"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2B91AF"/>
          <w:sz w:val="20"/>
          <w:szCs w:val="20"/>
        </w:rPr>
        <w:t>Program</w:t>
      </w:r>
    </w:p>
    <w:p w14:paraId="67FD8815"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45A7569"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"Endpoint=sb://dssdemo.servicebus.windows.net/;SharedAccessKeyName=RootManageSharedAccessKey;SharedAccessKey=51k0iCoL2iUpiDIFATNdhF0tKCNEcY1VkiGT0t3H6As=</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1D56E037"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"demo-queue</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28E451C2"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client;</w:t>
      </w:r>
      <w:proofErr w:type="gramEnd"/>
    </w:p>
    <w:p w14:paraId="5A2146A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ServiceBusProcessor</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processor;</w:t>
      </w:r>
      <w:proofErr w:type="gramEnd"/>
    </w:p>
    <w:p w14:paraId="49A08A4D"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spellStart"/>
      <w:proofErr w:type="gramStart"/>
      <w:r w:rsidRPr="00EF7120">
        <w:rPr>
          <w:rFonts w:asciiTheme="minorHAnsi" w:eastAsiaTheme="minorHAnsi" w:hAnsiTheme="minorHAnsi" w:cstheme="minorHAnsi"/>
          <w:b/>
          <w:bCs/>
          <w:color w:val="000000"/>
          <w:sz w:val="20"/>
          <w:szCs w:val="20"/>
        </w:rPr>
        <w:t>MessageHandler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ProcessMessageEventArgs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2EE67BB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B243FB1"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body = </w:t>
      </w:r>
      <w:proofErr w:type="spellStart"/>
      <w:proofErr w:type="gramStart"/>
      <w:r w:rsidRPr="00995CD1">
        <w:rPr>
          <w:rFonts w:asciiTheme="minorHAnsi" w:eastAsiaTheme="minorHAnsi" w:hAnsiTheme="minorHAnsi" w:cstheme="minorHAnsi"/>
          <w:color w:val="000000"/>
          <w:sz w:val="20"/>
          <w:szCs w:val="20"/>
        </w:rPr>
        <w:t>args.Message.Body</w:t>
      </w:r>
      <w:proofErr w:type="gramEnd"/>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18AC55F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 xml:space="preserve">$"Received: </w:t>
      </w:r>
      <w:r w:rsidRPr="00995CD1">
        <w:rPr>
          <w:rFonts w:asciiTheme="minorHAnsi" w:eastAsiaTheme="minorHAnsi" w:hAnsiTheme="minorHAnsi" w:cstheme="minorHAnsi"/>
          <w:color w:val="000000"/>
          <w:sz w:val="20"/>
          <w:szCs w:val="20"/>
        </w:rPr>
        <w:t>{body}</w:t>
      </w:r>
      <w:r w:rsidRPr="00995CD1">
        <w:rPr>
          <w:rFonts w:asciiTheme="minorHAnsi" w:eastAsiaTheme="minorHAnsi" w:hAnsiTheme="minorHAnsi" w:cstheme="minorHAnsi"/>
          <w:color w:val="A31515"/>
          <w:sz w:val="20"/>
          <w:szCs w:val="20"/>
        </w:rPr>
        <w:t xml:space="preserve">, Count: </w:t>
      </w:r>
      <w:r w:rsidRPr="00995CD1">
        <w:rPr>
          <w:rFonts w:asciiTheme="minorHAnsi" w:eastAsiaTheme="minorHAnsi" w:hAnsiTheme="minorHAnsi" w:cstheme="minorHAnsi"/>
          <w:color w:val="000000"/>
          <w:sz w:val="20"/>
          <w:szCs w:val="20"/>
        </w:rPr>
        <w:t>{</w:t>
      </w:r>
      <w:proofErr w:type="spellStart"/>
      <w:proofErr w:type="gramStart"/>
      <w:r w:rsidRPr="00995CD1">
        <w:rPr>
          <w:rFonts w:asciiTheme="minorHAnsi" w:eastAsiaTheme="minorHAnsi" w:hAnsiTheme="minorHAnsi" w:cstheme="minorHAnsi"/>
          <w:color w:val="000000"/>
          <w:sz w:val="20"/>
          <w:szCs w:val="20"/>
        </w:rPr>
        <w:t>args.Message.DeliveryCount</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
    <w:p w14:paraId="266A0D4B"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args.</w:t>
      </w:r>
      <w:r w:rsidRPr="00AF4932">
        <w:rPr>
          <w:rFonts w:asciiTheme="minorHAnsi" w:eastAsiaTheme="minorHAnsi" w:hAnsiTheme="minorHAnsi" w:cstheme="minorHAnsi"/>
          <w:b/>
          <w:bCs/>
          <w:color w:val="000000"/>
          <w:sz w:val="20"/>
          <w:szCs w:val="20"/>
        </w:rPr>
        <w:t>CompleteMessageAsync</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args.Message</w:t>
      </w:r>
      <w:proofErr w:type="spellEnd"/>
      <w:r w:rsidRPr="00995CD1">
        <w:rPr>
          <w:rFonts w:asciiTheme="minorHAnsi" w:eastAsiaTheme="minorHAnsi" w:hAnsiTheme="minorHAnsi" w:cstheme="minorHAnsi"/>
          <w:color w:val="000000"/>
          <w:sz w:val="20"/>
          <w:szCs w:val="20"/>
        </w:rPr>
        <w:t>);</w:t>
      </w:r>
    </w:p>
    <w:p w14:paraId="4D8CAAB2"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287D4E3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Task </w:t>
      </w:r>
      <w:proofErr w:type="spellStart"/>
      <w:proofErr w:type="gramStart"/>
      <w:r w:rsidRPr="00EF7120">
        <w:rPr>
          <w:rFonts w:asciiTheme="minorHAnsi" w:eastAsiaTheme="minorHAnsi" w:hAnsiTheme="minorHAnsi" w:cstheme="minorHAnsi"/>
          <w:b/>
          <w:bCs/>
          <w:color w:val="000000"/>
          <w:sz w:val="20"/>
          <w:szCs w:val="20"/>
        </w:rPr>
        <w:t>ErrorHandler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ProcessErrorEventArgs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6A2DC4B4"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78E026D9"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proofErr w:type="spellStart"/>
      <w:proofErr w:type="gramStart"/>
      <w:r w:rsidRPr="00995CD1">
        <w:rPr>
          <w:rFonts w:asciiTheme="minorHAnsi" w:eastAsiaTheme="minorHAnsi" w:hAnsiTheme="minorHAnsi" w:cstheme="minorHAnsi"/>
          <w:color w:val="000000"/>
          <w:sz w:val="20"/>
          <w:szCs w:val="20"/>
        </w:rPr>
        <w:t>args.Exception.ToString</w:t>
      </w:r>
      <w:proofErr w:type="spellEnd"/>
      <w:proofErr w:type="gramEnd"/>
      <w:r w:rsidRPr="00995CD1">
        <w:rPr>
          <w:rFonts w:asciiTheme="minorHAnsi" w:eastAsiaTheme="minorHAnsi" w:hAnsiTheme="minorHAnsi" w:cstheme="minorHAnsi"/>
          <w:color w:val="000000"/>
          <w:sz w:val="20"/>
          <w:szCs w:val="20"/>
        </w:rPr>
        <w:t>());</w:t>
      </w:r>
    </w:p>
    <w:p w14:paraId="4A3F3D8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return</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Task.</w:t>
      </w:r>
      <w:proofErr w:type="gramStart"/>
      <w:r w:rsidRPr="00995CD1">
        <w:rPr>
          <w:rFonts w:asciiTheme="minorHAnsi" w:eastAsiaTheme="minorHAnsi" w:hAnsiTheme="minorHAnsi" w:cstheme="minorHAnsi"/>
          <w:color w:val="000000"/>
          <w:sz w:val="20"/>
          <w:szCs w:val="20"/>
        </w:rPr>
        <w:t>CompletedTask</w:t>
      </w:r>
      <w:proofErr w:type="spellEnd"/>
      <w:r w:rsidRPr="00995CD1">
        <w:rPr>
          <w:rFonts w:asciiTheme="minorHAnsi" w:eastAsiaTheme="minorHAnsi" w:hAnsiTheme="minorHAnsi" w:cstheme="minorHAnsi"/>
          <w:color w:val="000000"/>
          <w:sz w:val="20"/>
          <w:szCs w:val="20"/>
        </w:rPr>
        <w:t>;</w:t>
      </w:r>
      <w:proofErr w:type="gramEnd"/>
    </w:p>
    <w:p w14:paraId="7728570E"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1A0AD51"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6C25F8BB"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07C404E4"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5FC422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398167F1"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processor = </w:t>
      </w:r>
      <w:proofErr w:type="spellStart"/>
      <w:proofErr w:type="gramStart"/>
      <w:r w:rsidRPr="00995CD1">
        <w:rPr>
          <w:rFonts w:asciiTheme="minorHAnsi" w:eastAsiaTheme="minorHAnsi" w:hAnsiTheme="minorHAnsi" w:cstheme="minorHAnsi"/>
          <w:color w:val="000000"/>
          <w:sz w:val="20"/>
          <w:szCs w:val="20"/>
        </w:rPr>
        <w:t>client.</w:t>
      </w:r>
      <w:r w:rsidRPr="00AF4932">
        <w:rPr>
          <w:rFonts w:asciiTheme="minorHAnsi" w:eastAsiaTheme="minorHAnsi" w:hAnsiTheme="minorHAnsi" w:cstheme="minorHAnsi"/>
          <w:b/>
          <w:bCs/>
          <w:color w:val="000000"/>
          <w:sz w:val="20"/>
          <w:szCs w:val="20"/>
        </w:rPr>
        <w:t>CreateProcessor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ServiceBusProcessorOptions</w:t>
      </w:r>
      <w:proofErr w:type="spell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ReceiveMode</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ServiceBusReceiveMode.PeekLock</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AutoCompleteMessages</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0000FF"/>
          <w:sz w:val="20"/>
          <w:szCs w:val="20"/>
        </w:rPr>
        <w:t>false</w:t>
      </w:r>
      <w:r w:rsidRPr="00995CD1">
        <w:rPr>
          <w:rFonts w:asciiTheme="minorHAnsi" w:eastAsiaTheme="minorHAnsi" w:hAnsiTheme="minorHAnsi" w:cstheme="minorHAnsi"/>
          <w:color w:val="000000"/>
          <w:sz w:val="20"/>
          <w:szCs w:val="20"/>
        </w:rPr>
        <w:t>});</w:t>
      </w:r>
    </w:p>
    <w:p w14:paraId="347D69BC"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4A4E1B5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processor.ProcessMessageAsync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MessageHandler</w:t>
      </w:r>
      <w:proofErr w:type="spellEnd"/>
      <w:r w:rsidRPr="00995CD1">
        <w:rPr>
          <w:rFonts w:asciiTheme="minorHAnsi" w:eastAsiaTheme="minorHAnsi" w:hAnsiTheme="minorHAnsi" w:cstheme="minorHAnsi"/>
          <w:color w:val="000000"/>
          <w:sz w:val="20"/>
          <w:szCs w:val="20"/>
        </w:rPr>
        <w:t>;</w:t>
      </w:r>
    </w:p>
    <w:p w14:paraId="317B2AAD"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processor.ProcessErrorAsync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ErrorHandler</w:t>
      </w:r>
      <w:proofErr w:type="spellEnd"/>
      <w:r w:rsidRPr="00995CD1">
        <w:rPr>
          <w:rFonts w:asciiTheme="minorHAnsi" w:eastAsiaTheme="minorHAnsi" w:hAnsiTheme="minorHAnsi" w:cstheme="minorHAnsi"/>
          <w:color w:val="000000"/>
          <w:sz w:val="20"/>
          <w:szCs w:val="20"/>
        </w:rPr>
        <w:t>;</w:t>
      </w:r>
    </w:p>
    <w:p w14:paraId="5D20FB6C"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processor.StartProcessingAsync</w:t>
      </w:r>
      <w:proofErr w:type="spellEnd"/>
      <w:proofErr w:type="gramEnd"/>
      <w:r w:rsidRPr="00995CD1">
        <w:rPr>
          <w:rFonts w:asciiTheme="minorHAnsi" w:eastAsiaTheme="minorHAnsi" w:hAnsiTheme="minorHAnsi" w:cstheme="minorHAnsi"/>
          <w:color w:val="000000"/>
          <w:sz w:val="20"/>
          <w:szCs w:val="20"/>
        </w:rPr>
        <w:t>();</w:t>
      </w:r>
    </w:p>
    <w:p w14:paraId="555A508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04CF186B"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"Wait for a minute and then press any key to end the processing"</w:t>
      </w:r>
      <w:proofErr w:type="gramStart"/>
      <w:r w:rsidRPr="00995CD1">
        <w:rPr>
          <w:rFonts w:asciiTheme="minorHAnsi" w:eastAsiaTheme="minorHAnsi" w:hAnsiTheme="minorHAnsi" w:cstheme="minorHAnsi"/>
          <w:color w:val="000000"/>
          <w:sz w:val="20"/>
          <w:szCs w:val="20"/>
        </w:rPr>
        <w:t>);</w:t>
      </w:r>
      <w:proofErr w:type="gramEnd"/>
    </w:p>
    <w:p w14:paraId="17E87327"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Console.ReadKey</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4B964E1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603DFD8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8000"/>
          <w:sz w:val="20"/>
          <w:szCs w:val="20"/>
        </w:rPr>
        <w:t xml:space="preserve">// stop processing </w:t>
      </w:r>
    </w:p>
    <w:p w14:paraId="4533061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nStopping</w:t>
      </w:r>
      <w:proofErr w:type="spellEnd"/>
      <w:r w:rsidRPr="00995CD1">
        <w:rPr>
          <w:rFonts w:asciiTheme="minorHAnsi" w:eastAsiaTheme="minorHAnsi" w:hAnsiTheme="minorHAnsi" w:cstheme="minorHAnsi"/>
          <w:color w:val="A31515"/>
          <w:sz w:val="20"/>
          <w:szCs w:val="20"/>
        </w:rPr>
        <w:t xml:space="preserve"> the receiver..."</w:t>
      </w:r>
      <w:proofErr w:type="gramStart"/>
      <w:r w:rsidRPr="00995CD1">
        <w:rPr>
          <w:rFonts w:asciiTheme="minorHAnsi" w:eastAsiaTheme="minorHAnsi" w:hAnsiTheme="minorHAnsi" w:cstheme="minorHAnsi"/>
          <w:color w:val="000000"/>
          <w:sz w:val="20"/>
          <w:szCs w:val="20"/>
        </w:rPr>
        <w:t>);</w:t>
      </w:r>
      <w:proofErr w:type="gramEnd"/>
    </w:p>
    <w:p w14:paraId="517DA474"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processor.StopProcessingAsync</w:t>
      </w:r>
      <w:proofErr w:type="spellEnd"/>
      <w:proofErr w:type="gramEnd"/>
      <w:r w:rsidRPr="00995CD1">
        <w:rPr>
          <w:rFonts w:asciiTheme="minorHAnsi" w:eastAsiaTheme="minorHAnsi" w:hAnsiTheme="minorHAnsi" w:cstheme="minorHAnsi"/>
          <w:color w:val="000000"/>
          <w:sz w:val="20"/>
          <w:szCs w:val="20"/>
        </w:rPr>
        <w:t>();</w:t>
      </w:r>
    </w:p>
    <w:p w14:paraId="5C1AD8E5"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"Stopped receiving messages"</w:t>
      </w:r>
      <w:proofErr w:type="gramStart"/>
      <w:r w:rsidRPr="00995CD1">
        <w:rPr>
          <w:rFonts w:asciiTheme="minorHAnsi" w:eastAsiaTheme="minorHAnsi" w:hAnsiTheme="minorHAnsi" w:cstheme="minorHAnsi"/>
          <w:color w:val="000000"/>
          <w:sz w:val="20"/>
          <w:szCs w:val="20"/>
        </w:rPr>
        <w:t>);</w:t>
      </w:r>
      <w:proofErr w:type="gramEnd"/>
    </w:p>
    <w:p w14:paraId="0CFFB27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486E60F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processor.DisposeAsync</w:t>
      </w:r>
      <w:proofErr w:type="spellEnd"/>
      <w:proofErr w:type="gramEnd"/>
      <w:r w:rsidRPr="00995CD1">
        <w:rPr>
          <w:rFonts w:asciiTheme="minorHAnsi" w:eastAsiaTheme="minorHAnsi" w:hAnsiTheme="minorHAnsi" w:cstheme="minorHAnsi"/>
          <w:color w:val="000000"/>
          <w:sz w:val="20"/>
          <w:szCs w:val="20"/>
        </w:rPr>
        <w:t>();</w:t>
      </w:r>
    </w:p>
    <w:p w14:paraId="4D89ABA2"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358A3487"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120DEE3F"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3B799A2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39F43985" w14:textId="77777777" w:rsidR="00CE4E0A" w:rsidRPr="00995CD1" w:rsidRDefault="00CE4E0A" w:rsidP="00995CD1">
      <w:pPr>
        <w:spacing w:line="360" w:lineRule="auto"/>
        <w:rPr>
          <w:rFonts w:asciiTheme="minorHAnsi" w:hAnsiTheme="minorHAnsi" w:cstheme="minorHAnsi"/>
          <w:b/>
          <w:sz w:val="20"/>
          <w:szCs w:val="20"/>
        </w:rPr>
      </w:pPr>
    </w:p>
    <w:p w14:paraId="35CD0C67" w14:textId="0CE7F6D0" w:rsidR="00B4673C" w:rsidRPr="00995CD1" w:rsidRDefault="00B4673C" w:rsidP="00995CD1">
      <w:pPr>
        <w:spacing w:line="360" w:lineRule="auto"/>
        <w:rPr>
          <w:rFonts w:asciiTheme="minorHAnsi" w:hAnsiTheme="minorHAnsi" w:cstheme="minorHAnsi"/>
          <w:sz w:val="20"/>
          <w:szCs w:val="20"/>
        </w:rPr>
      </w:pPr>
      <w:r w:rsidRPr="00995CD1">
        <w:rPr>
          <w:rFonts w:asciiTheme="minorHAnsi" w:hAnsiTheme="minorHAnsi" w:cstheme="minorHAnsi"/>
          <w:b/>
          <w:sz w:val="20"/>
          <w:szCs w:val="20"/>
        </w:rPr>
        <w:t xml:space="preserve">Note: </w:t>
      </w:r>
      <w:r w:rsidRPr="00995CD1">
        <w:rPr>
          <w:rFonts w:asciiTheme="minorHAnsi" w:hAnsiTheme="minorHAnsi" w:cstheme="minorHAnsi"/>
          <w:sz w:val="20"/>
          <w:szCs w:val="20"/>
        </w:rPr>
        <w:t xml:space="preserve">You will notice that we need to call the </w:t>
      </w:r>
      <w:proofErr w:type="spellStart"/>
      <w:r w:rsidRPr="00995CD1">
        <w:rPr>
          <w:rFonts w:asciiTheme="minorHAnsi" w:hAnsiTheme="minorHAnsi" w:cstheme="minorHAnsi"/>
          <w:b/>
          <w:sz w:val="20"/>
          <w:szCs w:val="20"/>
        </w:rPr>
        <w:t>Complete</w:t>
      </w:r>
      <w:r w:rsidR="00287677" w:rsidRPr="00995CD1">
        <w:rPr>
          <w:rFonts w:asciiTheme="minorHAnsi" w:hAnsiTheme="minorHAnsi" w:cstheme="minorHAnsi"/>
          <w:b/>
          <w:sz w:val="20"/>
          <w:szCs w:val="20"/>
        </w:rPr>
        <w:t>Message</w:t>
      </w:r>
      <w:r w:rsidRPr="00995CD1">
        <w:rPr>
          <w:rFonts w:asciiTheme="minorHAnsi" w:hAnsiTheme="minorHAnsi" w:cstheme="minorHAnsi"/>
          <w:b/>
          <w:sz w:val="20"/>
          <w:szCs w:val="20"/>
        </w:rPr>
        <w:t>Async</w:t>
      </w:r>
      <w:proofErr w:type="spellEnd"/>
      <w:r w:rsidRPr="00995CD1">
        <w:rPr>
          <w:rFonts w:asciiTheme="minorHAnsi" w:hAnsiTheme="minorHAnsi" w:cstheme="minorHAnsi"/>
          <w:sz w:val="20"/>
          <w:szCs w:val="20"/>
        </w:rPr>
        <w:t xml:space="preserve"> method of the queue client at the end of the message handler method. This ensures that the message is not received again. Alternatively, you can call </w:t>
      </w:r>
      <w:proofErr w:type="spellStart"/>
      <w:r w:rsidRPr="00995CD1">
        <w:rPr>
          <w:rFonts w:asciiTheme="minorHAnsi" w:hAnsiTheme="minorHAnsi" w:cstheme="minorHAnsi"/>
          <w:b/>
          <w:sz w:val="20"/>
          <w:szCs w:val="20"/>
        </w:rPr>
        <w:t>AbandonAsync</w:t>
      </w:r>
      <w:proofErr w:type="spellEnd"/>
      <w:r w:rsidRPr="00995CD1">
        <w:rPr>
          <w:rFonts w:asciiTheme="minorHAnsi" w:hAnsiTheme="minorHAnsi" w:cstheme="minorHAnsi"/>
          <w:sz w:val="20"/>
          <w:szCs w:val="20"/>
        </w:rPr>
        <w:t xml:space="preserve"> if you wish to stop handling the message and receive it again.</w:t>
      </w:r>
    </w:p>
    <w:p w14:paraId="57860DFC" w14:textId="77777777" w:rsidR="00F94A0A" w:rsidRPr="00995CD1" w:rsidRDefault="00F94A0A" w:rsidP="00995CD1">
      <w:pPr>
        <w:pStyle w:val="NormalWeb"/>
        <w:spacing w:before="0" w:beforeAutospacing="0" w:after="0" w:afterAutospacing="0" w:line="360" w:lineRule="auto"/>
        <w:contextualSpacing/>
        <w:jc w:val="both"/>
        <w:rPr>
          <w:rFonts w:asciiTheme="minorHAnsi" w:hAnsiTheme="minorHAnsi" w:cstheme="minorHAnsi"/>
          <w:sz w:val="20"/>
          <w:szCs w:val="20"/>
          <w:lang w:val="en"/>
        </w:rPr>
      </w:pPr>
    </w:p>
    <w:p w14:paraId="4CD34FDE" w14:textId="77777777" w:rsidR="00601FA4" w:rsidRPr="00995CD1" w:rsidRDefault="008B2B90" w:rsidP="00995CD1">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995CD1">
        <w:rPr>
          <w:rFonts w:asciiTheme="minorHAnsi" w:hAnsiTheme="minorHAnsi" w:cstheme="minorHAnsi"/>
          <w:b/>
          <w:sz w:val="20"/>
          <w:szCs w:val="20"/>
        </w:rPr>
        <w:t>T</w:t>
      </w:r>
      <w:r w:rsidR="00601FA4" w:rsidRPr="00995CD1">
        <w:rPr>
          <w:rFonts w:asciiTheme="minorHAnsi" w:hAnsiTheme="minorHAnsi" w:cstheme="minorHAnsi"/>
          <w:b/>
          <w:sz w:val="20"/>
          <w:szCs w:val="20"/>
        </w:rPr>
        <w:t>opics and Subscriptions</w:t>
      </w:r>
    </w:p>
    <w:p w14:paraId="61ABD0E3" w14:textId="77777777" w:rsidR="0099633D" w:rsidRPr="00995CD1" w:rsidRDefault="0099633D" w:rsidP="00995CD1">
      <w:pPr>
        <w:pStyle w:val="NormalWeb"/>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Topics extend the messaging features provided by Queues with the addition of </w:t>
      </w:r>
      <w:r w:rsidRPr="00995CD1">
        <w:rPr>
          <w:rFonts w:asciiTheme="minorHAnsi" w:hAnsiTheme="minorHAnsi" w:cstheme="minorHAnsi"/>
          <w:b/>
          <w:sz w:val="20"/>
          <w:szCs w:val="20"/>
        </w:rPr>
        <w:t>Publish-Subscribe</w:t>
      </w:r>
      <w:r w:rsidRPr="00995CD1">
        <w:rPr>
          <w:rFonts w:asciiTheme="minorHAnsi" w:hAnsiTheme="minorHAnsi" w:cstheme="minorHAnsi"/>
          <w:sz w:val="20"/>
          <w:szCs w:val="20"/>
        </w:rPr>
        <w:t xml:space="preserve"> Mechanism.</w:t>
      </w:r>
    </w:p>
    <w:p w14:paraId="17797B1F" w14:textId="125BD46C" w:rsidR="007D1D6A" w:rsidRPr="00995CD1" w:rsidRDefault="007D1D6A" w:rsidP="00995CD1">
      <w:pPr>
        <w:pStyle w:val="NormalWeb"/>
        <w:spacing w:before="0" w:beforeAutospacing="0" w:after="0" w:afterAutospacing="0" w:line="360" w:lineRule="auto"/>
        <w:contextualSpacing/>
        <w:jc w:val="both"/>
        <w:rPr>
          <w:rFonts w:asciiTheme="minorHAnsi" w:hAnsiTheme="minorHAnsi" w:cstheme="minorHAnsi"/>
          <w:sz w:val="20"/>
          <w:szCs w:val="20"/>
          <w:lang w:val="en"/>
        </w:rPr>
      </w:pPr>
      <w:r w:rsidRPr="00995CD1">
        <w:rPr>
          <w:rFonts w:asciiTheme="minorHAnsi" w:hAnsiTheme="minorHAnsi" w:cstheme="minorHAnsi"/>
          <w:sz w:val="20"/>
          <w:szCs w:val="20"/>
          <w:lang w:val="en"/>
        </w:rPr>
        <w:t>Senders submit messages to a topic in the same way that they submit messages to a queue, and those messages look the same as with queues</w:t>
      </w:r>
      <w:r w:rsidR="00016ED4" w:rsidRPr="00995CD1">
        <w:rPr>
          <w:rFonts w:asciiTheme="minorHAnsi" w:hAnsiTheme="minorHAnsi" w:cstheme="minorHAnsi"/>
          <w:sz w:val="20"/>
          <w:szCs w:val="20"/>
          <w:lang w:val="en"/>
        </w:rPr>
        <w:t>.</w:t>
      </w:r>
    </w:p>
    <w:p w14:paraId="2A7501E5" w14:textId="77777777" w:rsidR="007D1D6A" w:rsidRPr="00995CD1" w:rsidRDefault="007D1D6A" w:rsidP="00995CD1">
      <w:pPr>
        <w:pStyle w:val="NormalWeb"/>
        <w:spacing w:before="0" w:beforeAutospacing="0" w:after="0" w:afterAutospacing="0" w:line="360" w:lineRule="auto"/>
        <w:contextualSpacing/>
        <w:jc w:val="both"/>
        <w:rPr>
          <w:rStyle w:val="Strong"/>
          <w:rFonts w:asciiTheme="minorHAnsi" w:hAnsiTheme="minorHAnsi" w:cstheme="minorHAnsi"/>
          <w:sz w:val="20"/>
          <w:szCs w:val="20"/>
          <w:lang w:val="en"/>
        </w:rPr>
      </w:pPr>
      <w:r w:rsidRPr="00995CD1">
        <w:rPr>
          <w:rStyle w:val="Strong"/>
          <w:rFonts w:asciiTheme="minorHAnsi" w:hAnsiTheme="minorHAnsi" w:cstheme="minorHAnsi"/>
          <w:sz w:val="20"/>
          <w:szCs w:val="20"/>
          <w:lang w:val="en"/>
        </w:rPr>
        <w:t xml:space="preserve">Based on the filter a subscribing application specifies, it can receive some or </w:t>
      </w:r>
      <w:proofErr w:type="gramStart"/>
      <w:r w:rsidRPr="00995CD1">
        <w:rPr>
          <w:rStyle w:val="Strong"/>
          <w:rFonts w:asciiTheme="minorHAnsi" w:hAnsiTheme="minorHAnsi" w:cstheme="minorHAnsi"/>
          <w:sz w:val="20"/>
          <w:szCs w:val="20"/>
          <w:lang w:val="en"/>
        </w:rPr>
        <w:t>all of</w:t>
      </w:r>
      <w:proofErr w:type="gramEnd"/>
      <w:r w:rsidRPr="00995CD1">
        <w:rPr>
          <w:rStyle w:val="Strong"/>
          <w:rFonts w:asciiTheme="minorHAnsi" w:hAnsiTheme="minorHAnsi" w:cstheme="minorHAnsi"/>
          <w:sz w:val="20"/>
          <w:szCs w:val="20"/>
          <w:lang w:val="en"/>
        </w:rPr>
        <w:t xml:space="preserve"> the messages sent to a Service Bus topic.</w:t>
      </w:r>
    </w:p>
    <w:p w14:paraId="65D6796B" w14:textId="110123B7" w:rsidR="007D1D6A" w:rsidRPr="00995CD1" w:rsidRDefault="007D1D6A" w:rsidP="00995CD1">
      <w:pPr>
        <w:pStyle w:val="NormalWeb"/>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lang w:val="en"/>
        </w:rPr>
        <w:t xml:space="preserve">Unlike queues, however, a single message sent to a topic can be received by multiple subscriptions. This approach, commonly called </w:t>
      </w:r>
      <w:r w:rsidRPr="00995CD1">
        <w:rPr>
          <w:rStyle w:val="Emphasis"/>
          <w:rFonts w:asciiTheme="minorHAnsi" w:hAnsiTheme="minorHAnsi" w:cstheme="minorHAnsi"/>
          <w:sz w:val="20"/>
          <w:szCs w:val="20"/>
          <w:lang w:val="en"/>
        </w:rPr>
        <w:t>publish and subscribe</w:t>
      </w:r>
      <w:r w:rsidRPr="00995CD1">
        <w:rPr>
          <w:rFonts w:asciiTheme="minorHAnsi" w:hAnsiTheme="minorHAnsi" w:cstheme="minorHAnsi"/>
          <w:sz w:val="20"/>
          <w:szCs w:val="20"/>
          <w:lang w:val="en"/>
        </w:rPr>
        <w:t xml:space="preserve"> (or </w:t>
      </w:r>
      <w:r w:rsidRPr="00995CD1">
        <w:rPr>
          <w:rStyle w:val="Emphasis"/>
          <w:rFonts w:asciiTheme="minorHAnsi" w:hAnsiTheme="minorHAnsi" w:cstheme="minorHAnsi"/>
          <w:sz w:val="20"/>
          <w:szCs w:val="20"/>
          <w:lang w:val="en"/>
        </w:rPr>
        <w:t>pub/sub</w:t>
      </w:r>
      <w:r w:rsidRPr="00995CD1">
        <w:rPr>
          <w:rFonts w:asciiTheme="minorHAnsi" w:hAnsiTheme="minorHAnsi" w:cstheme="minorHAnsi"/>
          <w:sz w:val="20"/>
          <w:szCs w:val="20"/>
          <w:lang w:val="en"/>
        </w:rPr>
        <w:t>), is useful whenever multiple applications are interested in the same messages</w:t>
      </w:r>
      <w:r w:rsidR="00415889">
        <w:rPr>
          <w:rFonts w:asciiTheme="minorHAnsi" w:hAnsiTheme="minorHAnsi" w:cstheme="minorHAnsi"/>
          <w:sz w:val="20"/>
          <w:szCs w:val="20"/>
          <w:lang w:val="en"/>
        </w:rPr>
        <w:t>.</w:t>
      </w:r>
    </w:p>
    <w:p w14:paraId="6FFCE5CB" w14:textId="77777777" w:rsidR="007D1D6A" w:rsidRPr="00995CD1" w:rsidRDefault="007D1D6A" w:rsidP="00995CD1">
      <w:pP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noProof/>
          <w:color w:val="505050"/>
          <w:sz w:val="20"/>
          <w:szCs w:val="20"/>
        </w:rPr>
        <w:drawing>
          <wp:inline distT="0" distB="0" distL="0" distR="0" wp14:anchorId="4A520413" wp14:editId="3E3A9811">
            <wp:extent cx="3577313" cy="1840020"/>
            <wp:effectExtent l="0" t="0" r="0" b="0"/>
            <wp:docPr id="3" name="Picture 3" descr="https://acom.azurecomcdn.net/80C57D/cdn/mediahandler/docarticles/dpsmedia-prod/azure.microsoft.com/en-us/documentation/articles/service-bus-fundamentals-hybrid-solutions/20160621050210/svcbus_03_topicsand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azurecomcdn.net/80C57D/cdn/mediahandler/docarticles/dpsmedia-prod/azure.microsoft.com/en-us/documentation/articles/service-bus-fundamentals-hybrid-solutions/20160621050210/svcbus_03_topicsandsubscrip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582" cy="1856104"/>
                    </a:xfrm>
                    <a:prstGeom prst="rect">
                      <a:avLst/>
                    </a:prstGeom>
                    <a:noFill/>
                    <a:ln>
                      <a:noFill/>
                    </a:ln>
                  </pic:spPr>
                </pic:pic>
              </a:graphicData>
            </a:graphic>
          </wp:inline>
        </w:drawing>
      </w:r>
      <w:r w:rsidRPr="00995CD1">
        <w:rPr>
          <w:rFonts w:asciiTheme="minorHAnsi" w:hAnsiTheme="minorHAnsi" w:cstheme="minorHAnsi"/>
          <w:noProof/>
          <w:color w:val="505050"/>
          <w:sz w:val="20"/>
          <w:szCs w:val="20"/>
        </w:rPr>
        <w:t xml:space="preserve"> </w:t>
      </w:r>
      <w:r w:rsidRPr="00995CD1">
        <w:rPr>
          <w:rFonts w:asciiTheme="minorHAnsi" w:hAnsiTheme="minorHAnsi" w:cstheme="minorHAnsi"/>
          <w:noProof/>
          <w:color w:val="505050"/>
          <w:sz w:val="20"/>
          <w:szCs w:val="20"/>
        </w:rPr>
        <w:drawing>
          <wp:inline distT="0" distB="0" distL="0" distR="0" wp14:anchorId="28C18BC4" wp14:editId="12EEF370">
            <wp:extent cx="3687293" cy="1811273"/>
            <wp:effectExtent l="0" t="0" r="0" b="0"/>
            <wp:docPr id="5" name="Picture 5" descr="Topic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icConce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500" cy="1832006"/>
                    </a:xfrm>
                    <a:prstGeom prst="rect">
                      <a:avLst/>
                    </a:prstGeom>
                    <a:noFill/>
                    <a:ln>
                      <a:noFill/>
                    </a:ln>
                  </pic:spPr>
                </pic:pic>
              </a:graphicData>
            </a:graphic>
          </wp:inline>
        </w:drawing>
      </w:r>
    </w:p>
    <w:p w14:paraId="131E68D8" w14:textId="4650F4E0" w:rsidR="00E2056B" w:rsidRPr="00995CD1" w:rsidRDefault="00E2056B"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sz w:val="20"/>
          <w:szCs w:val="20"/>
          <w:highlight w:val="white"/>
          <w:u w:val="single"/>
        </w:rPr>
      </w:pPr>
      <w:r w:rsidRPr="00995CD1">
        <w:rPr>
          <w:rFonts w:asciiTheme="minorHAnsi" w:hAnsiTheme="minorHAnsi" w:cstheme="minorHAnsi"/>
          <w:b/>
          <w:sz w:val="20"/>
          <w:szCs w:val="20"/>
          <w:highlight w:val="white"/>
          <w:u w:val="single"/>
        </w:rPr>
        <w:t>Very Important</w:t>
      </w:r>
    </w:p>
    <w:p w14:paraId="25C83281" w14:textId="40406315" w:rsidR="00E2056B" w:rsidRPr="00995CD1" w:rsidRDefault="00E2056B"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highlight w:val="white"/>
        </w:rPr>
      </w:pPr>
      <w:r w:rsidRPr="00995CD1">
        <w:rPr>
          <w:rFonts w:asciiTheme="minorHAnsi" w:hAnsiTheme="minorHAnsi" w:cstheme="minorHAnsi"/>
          <w:sz w:val="20"/>
          <w:szCs w:val="20"/>
          <w:highlight w:val="white"/>
        </w:rPr>
        <w:t xml:space="preserve">A message is submitted from topic into all the </w:t>
      </w:r>
      <w:r w:rsidRPr="00995CD1">
        <w:rPr>
          <w:rFonts w:asciiTheme="minorHAnsi" w:hAnsiTheme="minorHAnsi" w:cstheme="minorHAnsi"/>
          <w:b/>
          <w:sz w:val="20"/>
          <w:szCs w:val="20"/>
          <w:highlight w:val="white"/>
        </w:rPr>
        <w:t>subscription queues</w:t>
      </w:r>
      <w:r w:rsidRPr="00995CD1">
        <w:rPr>
          <w:rFonts w:asciiTheme="minorHAnsi" w:hAnsiTheme="minorHAnsi" w:cstheme="minorHAnsi"/>
          <w:sz w:val="20"/>
          <w:szCs w:val="20"/>
          <w:highlight w:val="white"/>
        </w:rPr>
        <w:t xml:space="preserve"> based on filter condition. </w:t>
      </w:r>
    </w:p>
    <w:p w14:paraId="0125EDEE" w14:textId="41743C19" w:rsidR="00C42178" w:rsidRPr="00995CD1" w:rsidRDefault="00343053"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highlight w:val="white"/>
        </w:rPr>
      </w:pPr>
      <w:r w:rsidRPr="00995CD1">
        <w:rPr>
          <w:rFonts w:asciiTheme="minorHAnsi" w:hAnsiTheme="minorHAnsi" w:cstheme="minorHAnsi"/>
          <w:sz w:val="20"/>
          <w:szCs w:val="20"/>
          <w:highlight w:val="white"/>
        </w:rPr>
        <w:t xml:space="preserve">Receiver App will receive messages from </w:t>
      </w:r>
      <w:r w:rsidR="00C42178" w:rsidRPr="00995CD1">
        <w:rPr>
          <w:rFonts w:asciiTheme="minorHAnsi" w:hAnsiTheme="minorHAnsi" w:cstheme="minorHAnsi"/>
          <w:sz w:val="20"/>
          <w:szCs w:val="20"/>
          <w:highlight w:val="white"/>
        </w:rPr>
        <w:t>Subscription</w:t>
      </w:r>
      <w:r w:rsidRPr="00995CD1">
        <w:rPr>
          <w:rFonts w:asciiTheme="minorHAnsi" w:hAnsiTheme="minorHAnsi" w:cstheme="minorHAnsi"/>
          <w:sz w:val="20"/>
          <w:szCs w:val="20"/>
          <w:highlight w:val="white"/>
        </w:rPr>
        <w:t xml:space="preserve"> and not directly from Topic.</w:t>
      </w:r>
    </w:p>
    <w:p w14:paraId="54089A7A" w14:textId="16E872E3" w:rsidR="007D1D6A" w:rsidRPr="00995CD1" w:rsidRDefault="00E2056B"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highlight w:val="white"/>
        </w:rPr>
      </w:pPr>
      <w:r w:rsidRPr="00995CD1">
        <w:rPr>
          <w:rFonts w:asciiTheme="minorHAnsi" w:hAnsiTheme="minorHAnsi" w:cstheme="minorHAnsi"/>
          <w:sz w:val="20"/>
          <w:szCs w:val="20"/>
          <w:highlight w:val="white"/>
        </w:rPr>
        <w:t>From every subscription (</w:t>
      </w:r>
      <w:r w:rsidRPr="00995CD1">
        <w:rPr>
          <w:rFonts w:asciiTheme="minorHAnsi" w:hAnsiTheme="minorHAnsi" w:cstheme="minorHAnsi"/>
          <w:b/>
          <w:sz w:val="20"/>
          <w:szCs w:val="20"/>
          <w:highlight w:val="white"/>
        </w:rPr>
        <w:t>queue)</w:t>
      </w:r>
      <w:r w:rsidRPr="00995CD1">
        <w:rPr>
          <w:rFonts w:asciiTheme="minorHAnsi" w:hAnsiTheme="minorHAnsi" w:cstheme="minorHAnsi"/>
          <w:sz w:val="20"/>
          <w:szCs w:val="20"/>
          <w:highlight w:val="white"/>
        </w:rPr>
        <w:t xml:space="preserve">, the message will be received by </w:t>
      </w:r>
      <w:r w:rsidR="00A9042A" w:rsidRPr="00995CD1">
        <w:rPr>
          <w:rFonts w:asciiTheme="minorHAnsi" w:hAnsiTheme="minorHAnsi" w:cstheme="minorHAnsi"/>
          <w:sz w:val="20"/>
          <w:szCs w:val="20"/>
          <w:highlight w:val="white"/>
        </w:rPr>
        <w:t xml:space="preserve">only one application at any point of time </w:t>
      </w:r>
      <w:r w:rsidR="00CA0565" w:rsidRPr="00995CD1">
        <w:rPr>
          <w:rFonts w:asciiTheme="minorHAnsi" w:hAnsiTheme="minorHAnsi" w:cstheme="minorHAnsi"/>
          <w:sz w:val="20"/>
          <w:szCs w:val="20"/>
          <w:highlight w:val="white"/>
        </w:rPr>
        <w:t xml:space="preserve">(even if multiple </w:t>
      </w:r>
      <w:r w:rsidR="00805380" w:rsidRPr="00995CD1">
        <w:rPr>
          <w:rFonts w:asciiTheme="minorHAnsi" w:hAnsiTheme="minorHAnsi" w:cstheme="minorHAnsi"/>
          <w:sz w:val="20"/>
          <w:szCs w:val="20"/>
          <w:highlight w:val="white"/>
        </w:rPr>
        <w:t xml:space="preserve">application </w:t>
      </w:r>
      <w:r w:rsidR="00CA0565" w:rsidRPr="00995CD1">
        <w:rPr>
          <w:rFonts w:asciiTheme="minorHAnsi" w:hAnsiTheme="minorHAnsi" w:cstheme="minorHAnsi"/>
          <w:sz w:val="20"/>
          <w:szCs w:val="20"/>
          <w:highlight w:val="white"/>
        </w:rPr>
        <w:t>instance</w:t>
      </w:r>
      <w:r w:rsidR="00805380" w:rsidRPr="00995CD1">
        <w:rPr>
          <w:rFonts w:asciiTheme="minorHAnsi" w:hAnsiTheme="minorHAnsi" w:cstheme="minorHAnsi"/>
          <w:sz w:val="20"/>
          <w:szCs w:val="20"/>
          <w:highlight w:val="white"/>
        </w:rPr>
        <w:t>s are running)</w:t>
      </w:r>
      <w:r w:rsidRPr="00995CD1">
        <w:rPr>
          <w:rFonts w:asciiTheme="minorHAnsi" w:hAnsiTheme="minorHAnsi" w:cstheme="minorHAnsi"/>
          <w:sz w:val="20"/>
          <w:szCs w:val="20"/>
          <w:highlight w:val="white"/>
        </w:rPr>
        <w:t>.</w:t>
      </w:r>
    </w:p>
    <w:p w14:paraId="6E8C1C3E" w14:textId="48C6B302" w:rsidR="00A9042A" w:rsidRPr="00995CD1" w:rsidRDefault="00A9042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highlight w:val="white"/>
        </w:rPr>
      </w:pPr>
      <w:r w:rsidRPr="00995CD1">
        <w:rPr>
          <w:rFonts w:asciiTheme="minorHAnsi" w:hAnsiTheme="minorHAnsi" w:cstheme="minorHAnsi"/>
          <w:sz w:val="20"/>
          <w:szCs w:val="20"/>
          <w:highlight w:val="white"/>
        </w:rPr>
        <w:t xml:space="preserve">For message to be handled by multiple applications, create a separate </w:t>
      </w:r>
      <w:proofErr w:type="spellStart"/>
      <w:r w:rsidRPr="00995CD1">
        <w:rPr>
          <w:rFonts w:asciiTheme="minorHAnsi" w:hAnsiTheme="minorHAnsi" w:cstheme="minorHAnsi"/>
          <w:sz w:val="20"/>
          <w:szCs w:val="20"/>
          <w:highlight w:val="white"/>
        </w:rPr>
        <w:t>subbsciber</w:t>
      </w:r>
      <w:proofErr w:type="spellEnd"/>
      <w:r w:rsidRPr="00995CD1">
        <w:rPr>
          <w:rFonts w:asciiTheme="minorHAnsi" w:hAnsiTheme="minorHAnsi" w:cstheme="minorHAnsi"/>
          <w:sz w:val="20"/>
          <w:szCs w:val="20"/>
          <w:highlight w:val="white"/>
        </w:rPr>
        <w:t xml:space="preserve"> for each application.</w:t>
      </w:r>
    </w:p>
    <w:p w14:paraId="16A3152C" w14:textId="18ECAC6D" w:rsidR="008F4327" w:rsidRPr="00995CD1" w:rsidRDefault="008F4327" w:rsidP="00995CD1">
      <w:pPr>
        <w:autoSpaceDE w:val="0"/>
        <w:autoSpaceDN w:val="0"/>
        <w:adjustRightInd w:val="0"/>
        <w:spacing w:line="360" w:lineRule="auto"/>
        <w:contextualSpacing/>
        <w:rPr>
          <w:rFonts w:asciiTheme="minorHAnsi" w:hAnsiTheme="minorHAnsi" w:cstheme="minorHAnsi"/>
          <w:color w:val="0000FF"/>
          <w:sz w:val="20"/>
          <w:szCs w:val="20"/>
          <w:highlight w:val="white"/>
        </w:rPr>
      </w:pPr>
    </w:p>
    <w:p w14:paraId="4A9F9808" w14:textId="5ED00196" w:rsidR="00681C55" w:rsidRPr="00995CD1" w:rsidRDefault="00681C55" w:rsidP="00995CD1">
      <w:pPr>
        <w:autoSpaceDE w:val="0"/>
        <w:autoSpaceDN w:val="0"/>
        <w:adjustRightInd w:val="0"/>
        <w:spacing w:line="360" w:lineRule="auto"/>
        <w:contextualSpacing/>
        <w:rPr>
          <w:rFonts w:asciiTheme="minorHAnsi" w:hAnsiTheme="minorHAnsi" w:cstheme="minorHAnsi"/>
          <w:b/>
          <w:bCs/>
          <w:sz w:val="20"/>
          <w:szCs w:val="20"/>
          <w:highlight w:val="white"/>
        </w:rPr>
      </w:pPr>
      <w:r w:rsidRPr="00995CD1">
        <w:rPr>
          <w:rFonts w:asciiTheme="minorHAnsi" w:hAnsiTheme="minorHAnsi" w:cstheme="minorHAnsi"/>
          <w:b/>
          <w:bCs/>
          <w:sz w:val="20"/>
          <w:szCs w:val="20"/>
          <w:highlight w:val="white"/>
        </w:rPr>
        <w:t>Sample to Create Queue, Topic and Subscriptions Programmatically:</w:t>
      </w:r>
    </w:p>
    <w:p w14:paraId="77C9B6C4" w14:textId="4D42DB87" w:rsidR="00681C55" w:rsidRPr="00995CD1" w:rsidRDefault="00000000" w:rsidP="00995CD1">
      <w:pPr>
        <w:autoSpaceDE w:val="0"/>
        <w:autoSpaceDN w:val="0"/>
        <w:adjustRightInd w:val="0"/>
        <w:spacing w:line="360" w:lineRule="auto"/>
        <w:contextualSpacing/>
        <w:rPr>
          <w:rFonts w:asciiTheme="minorHAnsi" w:hAnsiTheme="minorHAnsi" w:cstheme="minorHAnsi"/>
          <w:color w:val="0000FF"/>
          <w:sz w:val="20"/>
          <w:szCs w:val="20"/>
        </w:rPr>
      </w:pPr>
      <w:hyperlink r:id="rId11" w:history="1">
        <w:r w:rsidR="00681C55" w:rsidRPr="00995CD1">
          <w:rPr>
            <w:rStyle w:val="Hyperlink"/>
            <w:rFonts w:asciiTheme="minorHAnsi" w:hAnsiTheme="minorHAnsi" w:cstheme="minorHAnsi"/>
            <w:sz w:val="20"/>
            <w:szCs w:val="20"/>
          </w:rPr>
          <w:t>https://github.com/Azure-Samples/service-bus-dotnet-management/blob/a55185bef30d1763c1a8182a3361dbb548bad436/src/service-bus-dotnet-management/ServiceBusManagementSample.cs</w:t>
        </w:r>
      </w:hyperlink>
    </w:p>
    <w:p w14:paraId="155E50E2" w14:textId="5E147037" w:rsidR="00681C55" w:rsidRPr="00995CD1" w:rsidRDefault="00681C55" w:rsidP="00995CD1">
      <w:pPr>
        <w:autoSpaceDE w:val="0"/>
        <w:autoSpaceDN w:val="0"/>
        <w:adjustRightInd w:val="0"/>
        <w:spacing w:line="360" w:lineRule="auto"/>
        <w:contextualSpacing/>
        <w:rPr>
          <w:rFonts w:asciiTheme="minorHAnsi" w:hAnsiTheme="minorHAnsi" w:cstheme="minorHAnsi"/>
          <w:color w:val="0000FF"/>
          <w:sz w:val="20"/>
          <w:szCs w:val="20"/>
          <w:highlight w:val="white"/>
        </w:rPr>
      </w:pPr>
    </w:p>
    <w:p w14:paraId="5121D12F" w14:textId="215F1E50" w:rsidR="00DE14BB" w:rsidRPr="00995CD1" w:rsidRDefault="00DE14BB" w:rsidP="00995CD1">
      <w:pPr>
        <w:autoSpaceDE w:val="0"/>
        <w:autoSpaceDN w:val="0"/>
        <w:adjustRightInd w:val="0"/>
        <w:spacing w:line="360" w:lineRule="auto"/>
        <w:contextualSpacing/>
        <w:rPr>
          <w:rFonts w:asciiTheme="minorHAnsi" w:hAnsiTheme="minorHAnsi" w:cstheme="minorHAnsi"/>
          <w:b/>
          <w:bCs/>
          <w:sz w:val="20"/>
          <w:szCs w:val="20"/>
          <w:highlight w:val="white"/>
        </w:rPr>
      </w:pPr>
      <w:r w:rsidRPr="00995CD1">
        <w:rPr>
          <w:rFonts w:asciiTheme="minorHAnsi" w:hAnsiTheme="minorHAnsi" w:cstheme="minorHAnsi"/>
          <w:b/>
          <w:bCs/>
          <w:sz w:val="20"/>
          <w:szCs w:val="20"/>
          <w:highlight w:val="white"/>
        </w:rPr>
        <w:t>About Filters:</w:t>
      </w:r>
    </w:p>
    <w:p w14:paraId="591AB974" w14:textId="7D48A2B9" w:rsidR="00DE14BB" w:rsidRPr="00995CD1" w:rsidRDefault="00000000" w:rsidP="00995CD1">
      <w:pPr>
        <w:autoSpaceDE w:val="0"/>
        <w:autoSpaceDN w:val="0"/>
        <w:adjustRightInd w:val="0"/>
        <w:spacing w:line="360" w:lineRule="auto"/>
        <w:contextualSpacing/>
        <w:rPr>
          <w:rFonts w:asciiTheme="minorHAnsi" w:hAnsiTheme="minorHAnsi" w:cstheme="minorHAnsi"/>
          <w:color w:val="0000FF"/>
          <w:sz w:val="20"/>
          <w:szCs w:val="20"/>
        </w:rPr>
      </w:pPr>
      <w:hyperlink r:id="rId12" w:history="1">
        <w:r w:rsidR="00DE14BB" w:rsidRPr="00995CD1">
          <w:rPr>
            <w:rStyle w:val="Hyperlink"/>
            <w:rFonts w:asciiTheme="minorHAnsi" w:hAnsiTheme="minorHAnsi" w:cstheme="minorHAnsi"/>
            <w:sz w:val="20"/>
            <w:szCs w:val="20"/>
          </w:rPr>
          <w:t>https://docs.microsoft.com/en-us/azure/service-bus-messaging/topic-filters</w:t>
        </w:r>
      </w:hyperlink>
      <w:r w:rsidR="00DE14BB" w:rsidRPr="00995CD1">
        <w:rPr>
          <w:rFonts w:asciiTheme="minorHAnsi" w:hAnsiTheme="minorHAnsi" w:cstheme="minorHAnsi"/>
          <w:color w:val="0000FF"/>
          <w:sz w:val="20"/>
          <w:szCs w:val="20"/>
        </w:rPr>
        <w:t xml:space="preserve"> </w:t>
      </w:r>
    </w:p>
    <w:p w14:paraId="66978642" w14:textId="53E30BB9" w:rsidR="00DE14BB" w:rsidRPr="00995CD1" w:rsidRDefault="00DE14BB" w:rsidP="00995CD1">
      <w:pPr>
        <w:autoSpaceDE w:val="0"/>
        <w:autoSpaceDN w:val="0"/>
        <w:adjustRightInd w:val="0"/>
        <w:spacing w:line="360" w:lineRule="auto"/>
        <w:contextualSpacing/>
        <w:rPr>
          <w:rFonts w:asciiTheme="minorHAnsi" w:hAnsiTheme="minorHAnsi" w:cstheme="minorHAnsi"/>
          <w:color w:val="0000FF"/>
          <w:sz w:val="20"/>
          <w:szCs w:val="20"/>
          <w:highlight w:val="white"/>
        </w:rPr>
      </w:pPr>
    </w:p>
    <w:p w14:paraId="691B0C5D" w14:textId="23C7D74E" w:rsidR="007D1D6A" w:rsidRPr="00995CD1" w:rsidRDefault="00227C8E" w:rsidP="00995CD1">
      <w:pPr>
        <w:autoSpaceDE w:val="0"/>
        <w:autoSpaceDN w:val="0"/>
        <w:adjustRightInd w:val="0"/>
        <w:spacing w:line="360" w:lineRule="auto"/>
        <w:contextualSpacing/>
        <w:rPr>
          <w:rFonts w:asciiTheme="minorHAnsi" w:hAnsiTheme="minorHAnsi" w:cstheme="minorHAnsi"/>
          <w:b/>
          <w:sz w:val="20"/>
          <w:szCs w:val="20"/>
          <w:highlight w:val="white"/>
        </w:rPr>
      </w:pPr>
      <w:r w:rsidRPr="00995CD1">
        <w:rPr>
          <w:rFonts w:asciiTheme="minorHAnsi" w:hAnsiTheme="minorHAnsi" w:cstheme="minorHAnsi"/>
          <w:b/>
          <w:sz w:val="20"/>
          <w:szCs w:val="20"/>
          <w:highlight w:val="white"/>
        </w:rPr>
        <w:t>Publisher</w:t>
      </w:r>
      <w:r w:rsidR="00C8722D" w:rsidRPr="00995CD1">
        <w:rPr>
          <w:rFonts w:asciiTheme="minorHAnsi" w:hAnsiTheme="minorHAnsi" w:cstheme="minorHAnsi"/>
          <w:b/>
          <w:sz w:val="20"/>
          <w:szCs w:val="20"/>
          <w:highlight w:val="white"/>
        </w:rPr>
        <w:t xml:space="preserve"> Console Application:</w:t>
      </w:r>
      <w:r w:rsidR="00DE34F7" w:rsidRPr="00995CD1">
        <w:rPr>
          <w:rFonts w:asciiTheme="minorHAnsi" w:hAnsiTheme="minorHAnsi" w:cstheme="minorHAnsi"/>
          <w:b/>
          <w:sz w:val="20"/>
          <w:szCs w:val="20"/>
          <w:highlight w:val="white"/>
        </w:rPr>
        <w:t xml:space="preserve"> (.NET </w:t>
      </w:r>
      <w:r w:rsidR="002F757E" w:rsidRPr="00995CD1">
        <w:rPr>
          <w:rFonts w:asciiTheme="minorHAnsi" w:hAnsiTheme="minorHAnsi" w:cstheme="minorHAnsi"/>
          <w:b/>
          <w:sz w:val="20"/>
          <w:szCs w:val="20"/>
          <w:highlight w:val="white"/>
        </w:rPr>
        <w:t>Core</w:t>
      </w:r>
      <w:r w:rsidR="00DE34F7" w:rsidRPr="00995CD1">
        <w:rPr>
          <w:rFonts w:asciiTheme="minorHAnsi" w:hAnsiTheme="minorHAnsi" w:cstheme="minorHAnsi"/>
          <w:b/>
          <w:sz w:val="20"/>
          <w:szCs w:val="20"/>
          <w:highlight w:val="white"/>
        </w:rPr>
        <w:t xml:space="preserve"> Console Application)</w:t>
      </w:r>
    </w:p>
    <w:p w14:paraId="282B2150"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19A9B7BB"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1EFA4738"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028AF15C"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275A0AE0" w14:textId="5FC7F6E9"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2B91AF"/>
          <w:sz w:val="20"/>
          <w:szCs w:val="20"/>
        </w:rPr>
        <w:t>Program</w:t>
      </w:r>
      <w:r w:rsidR="00EC2095">
        <w:rPr>
          <w:rFonts w:asciiTheme="minorHAnsi" w:eastAsiaTheme="minorHAnsi" w:hAnsiTheme="minorHAnsi" w:cstheme="minorHAnsi"/>
          <w:color w:val="2B91AF"/>
          <w:sz w:val="20"/>
          <w:szCs w:val="20"/>
        </w:rPr>
        <w:t>ToSentInTopic</w:t>
      </w:r>
      <w:proofErr w:type="spellEnd"/>
    </w:p>
    <w:p w14:paraId="445FEC8C"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F02980B"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"Endpoint=sb://dssdemo.servicebus.windows.net/;SharedAccessKeyName=RootManageSharedAccessKey;SharedAccessKey=t0P0CtA3PhEZLmzsEHSFijxFmXH4Uk8JYXhbMqoK+JM=</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118FA807" w14:textId="4B18A76D"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topicName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w:t>
      </w:r>
      <w:r w:rsidR="00EC2095">
        <w:rPr>
          <w:rFonts w:asciiTheme="minorHAnsi" w:eastAsiaTheme="minorHAnsi" w:hAnsiTheme="minorHAnsi" w:cstheme="minorHAnsi"/>
          <w:color w:val="A31515"/>
          <w:sz w:val="20"/>
          <w:szCs w:val="20"/>
        </w:rPr>
        <w:t>courses</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4F2DD9B4"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client;</w:t>
      </w:r>
      <w:proofErr w:type="gramEnd"/>
    </w:p>
    <w:p w14:paraId="2D059AF8"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ServiceBusSender</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sender;</w:t>
      </w:r>
      <w:proofErr w:type="gramEnd"/>
    </w:p>
    <w:p w14:paraId="4B16E7FF"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48CEFB8D"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479528DD"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404D7B8E"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sender = </w:t>
      </w:r>
      <w:proofErr w:type="spellStart"/>
      <w:proofErr w:type="gramStart"/>
      <w:r w:rsidRPr="00995CD1">
        <w:rPr>
          <w:rFonts w:asciiTheme="minorHAnsi" w:eastAsiaTheme="minorHAnsi" w:hAnsiTheme="minorHAnsi" w:cstheme="minorHAnsi"/>
          <w:color w:val="000000"/>
          <w:sz w:val="20"/>
          <w:szCs w:val="20"/>
        </w:rPr>
        <w:t>client.CreateSender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topicName</w:t>
      </w:r>
      <w:proofErr w:type="spellEnd"/>
      <w:r w:rsidRPr="00995CD1">
        <w:rPr>
          <w:rFonts w:asciiTheme="minorHAnsi" w:eastAsiaTheme="minorHAnsi" w:hAnsiTheme="minorHAnsi" w:cstheme="minorHAnsi"/>
          <w:color w:val="000000"/>
          <w:sz w:val="20"/>
          <w:szCs w:val="20"/>
        </w:rPr>
        <w:t>);</w:t>
      </w:r>
    </w:p>
    <w:p w14:paraId="7789C52F"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while</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true</w:t>
      </w:r>
      <w:r w:rsidRPr="00995CD1">
        <w:rPr>
          <w:rFonts w:asciiTheme="minorHAnsi" w:eastAsiaTheme="minorHAnsi" w:hAnsiTheme="minorHAnsi" w:cstheme="minorHAnsi"/>
          <w:color w:val="000000"/>
          <w:sz w:val="20"/>
          <w:szCs w:val="20"/>
        </w:rPr>
        <w:t>)</w:t>
      </w:r>
    </w:p>
    <w:p w14:paraId="7B5E8AAA"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74FA9FDA"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"Enter Message (exit to terminate): "</w:t>
      </w:r>
      <w:proofErr w:type="gramStart"/>
      <w:r w:rsidRPr="00995CD1">
        <w:rPr>
          <w:rFonts w:asciiTheme="minorHAnsi" w:eastAsiaTheme="minorHAnsi" w:hAnsiTheme="minorHAnsi" w:cstheme="minorHAnsi"/>
          <w:color w:val="000000"/>
          <w:sz w:val="20"/>
          <w:szCs w:val="20"/>
        </w:rPr>
        <w:t>);</w:t>
      </w:r>
      <w:proofErr w:type="gramEnd"/>
    </w:p>
    <w:p w14:paraId="4DD37763"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m = </w:t>
      </w:r>
      <w:proofErr w:type="spellStart"/>
      <w:r w:rsidRPr="00995CD1">
        <w:rPr>
          <w:rFonts w:asciiTheme="minorHAnsi" w:eastAsiaTheme="minorHAnsi" w:hAnsiTheme="minorHAnsi" w:cstheme="minorHAnsi"/>
          <w:color w:val="000000"/>
          <w:sz w:val="20"/>
          <w:szCs w:val="20"/>
        </w:rPr>
        <w:t>Console.ReadLine</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44980148"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if</w:t>
      </w:r>
      <w:r w:rsidRPr="00995CD1">
        <w:rPr>
          <w:rFonts w:asciiTheme="minorHAnsi" w:eastAsiaTheme="minorHAnsi" w:hAnsiTheme="minorHAnsi" w:cstheme="minorHAnsi"/>
          <w:color w:val="000000"/>
          <w:sz w:val="20"/>
          <w:szCs w:val="20"/>
        </w:rPr>
        <w:t xml:space="preserve"> (m == </w:t>
      </w:r>
      <w:r w:rsidRPr="00995CD1">
        <w:rPr>
          <w:rFonts w:asciiTheme="minorHAnsi" w:eastAsiaTheme="minorHAnsi" w:hAnsiTheme="minorHAnsi" w:cstheme="minorHAnsi"/>
          <w:color w:val="A31515"/>
          <w:sz w:val="20"/>
          <w:szCs w:val="20"/>
        </w:rPr>
        <w:t>"exit"</w:t>
      </w:r>
      <w:r w:rsidRPr="00995CD1">
        <w:rPr>
          <w:rFonts w:asciiTheme="minorHAnsi" w:eastAsiaTheme="minorHAnsi" w:hAnsiTheme="minorHAnsi" w:cstheme="minorHAnsi"/>
          <w:color w:val="000000"/>
          <w:sz w:val="20"/>
          <w:szCs w:val="20"/>
        </w:rPr>
        <w:t>)</w:t>
      </w:r>
    </w:p>
    <w:p w14:paraId="16760BB6"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FF"/>
          <w:sz w:val="20"/>
          <w:szCs w:val="20"/>
        </w:rPr>
        <w:t>break</w:t>
      </w:r>
      <w:r w:rsidRPr="00995CD1">
        <w:rPr>
          <w:rFonts w:asciiTheme="minorHAnsi" w:eastAsiaTheme="minorHAnsi" w:hAnsiTheme="minorHAnsi" w:cstheme="minorHAnsi"/>
          <w:color w:val="000000"/>
          <w:sz w:val="20"/>
          <w:szCs w:val="20"/>
        </w:rPr>
        <w:t>;</w:t>
      </w:r>
      <w:proofErr w:type="gramEnd"/>
    </w:p>
    <w:p w14:paraId="49AC15D1"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var</w:t>
      </w:r>
      <w:r w:rsidRPr="00995CD1">
        <w:rPr>
          <w:rFonts w:asciiTheme="minorHAnsi" w:eastAsiaTheme="minorHAnsi" w:hAnsiTheme="minorHAnsi" w:cstheme="minorHAnsi"/>
          <w:color w:val="000000"/>
          <w:sz w:val="20"/>
          <w:szCs w:val="20"/>
        </w:rPr>
        <w:t xml:space="preserve"> msg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ServiceBusMessage</w:t>
      </w:r>
      <w:proofErr w:type="spellEnd"/>
      <w:r w:rsidRPr="00995CD1">
        <w:rPr>
          <w:rFonts w:asciiTheme="minorHAnsi" w:eastAsiaTheme="minorHAnsi" w:hAnsiTheme="minorHAnsi" w:cstheme="minorHAnsi"/>
          <w:color w:val="000000"/>
          <w:sz w:val="20"/>
          <w:szCs w:val="20"/>
        </w:rPr>
        <w:t>(m</w:t>
      </w:r>
      <w:proofErr w:type="gramStart"/>
      <w:r w:rsidRPr="00995CD1">
        <w:rPr>
          <w:rFonts w:asciiTheme="minorHAnsi" w:eastAsiaTheme="minorHAnsi" w:hAnsiTheme="minorHAnsi" w:cstheme="minorHAnsi"/>
          <w:color w:val="000000"/>
          <w:sz w:val="20"/>
          <w:szCs w:val="20"/>
        </w:rPr>
        <w:t>);</w:t>
      </w:r>
      <w:proofErr w:type="gramEnd"/>
    </w:p>
    <w:p w14:paraId="69CDBE74"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"Enter Author of message: "</w:t>
      </w:r>
      <w:proofErr w:type="gramStart"/>
      <w:r w:rsidRPr="00995CD1">
        <w:rPr>
          <w:rFonts w:asciiTheme="minorHAnsi" w:eastAsiaTheme="minorHAnsi" w:hAnsiTheme="minorHAnsi" w:cstheme="minorHAnsi"/>
          <w:color w:val="000000"/>
          <w:sz w:val="20"/>
          <w:szCs w:val="20"/>
        </w:rPr>
        <w:t>);</w:t>
      </w:r>
      <w:proofErr w:type="gramEnd"/>
    </w:p>
    <w:p w14:paraId="15104594"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author = </w:t>
      </w:r>
      <w:proofErr w:type="spellStart"/>
      <w:r w:rsidRPr="00995CD1">
        <w:rPr>
          <w:rFonts w:asciiTheme="minorHAnsi" w:eastAsiaTheme="minorHAnsi" w:hAnsiTheme="minorHAnsi" w:cstheme="minorHAnsi"/>
          <w:color w:val="000000"/>
          <w:sz w:val="20"/>
          <w:szCs w:val="20"/>
        </w:rPr>
        <w:t>Console.ReadLine</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2C4A05A6" w14:textId="6AF74C50"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"Author"</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author</w:t>
      </w:r>
      <w:r w:rsidRPr="00995CD1">
        <w:rPr>
          <w:rFonts w:asciiTheme="minorHAnsi" w:eastAsiaTheme="minorHAnsi" w:hAnsiTheme="minorHAnsi" w:cstheme="minorHAnsi"/>
          <w:color w:val="000000"/>
          <w:sz w:val="20"/>
          <w:szCs w:val="20"/>
        </w:rPr>
        <w:t>);</w:t>
      </w:r>
    </w:p>
    <w:p w14:paraId="2EC784B4"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CreatedAt</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DateTime.Now</w:t>
      </w:r>
      <w:proofErr w:type="spellEnd"/>
      <w:r w:rsidRPr="00995CD1">
        <w:rPr>
          <w:rFonts w:asciiTheme="minorHAnsi" w:eastAsiaTheme="minorHAnsi" w:hAnsiTheme="minorHAnsi" w:cstheme="minorHAnsi"/>
          <w:color w:val="000000"/>
          <w:sz w:val="20"/>
          <w:szCs w:val="20"/>
        </w:rPr>
        <w:t>);</w:t>
      </w:r>
    </w:p>
    <w:p w14:paraId="373AA73C"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"Source"</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DemoApp</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
    <w:p w14:paraId="602E8B53"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74A3E9E2"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msg.TimeToLive</w:t>
      </w:r>
      <w:proofErr w:type="spellEnd"/>
      <w:proofErr w:type="gram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TimeSpan</w:t>
      </w:r>
      <w:proofErr w:type="spellEnd"/>
      <w:r w:rsidRPr="00995CD1">
        <w:rPr>
          <w:rFonts w:asciiTheme="minorHAnsi" w:eastAsiaTheme="minorHAnsi" w:hAnsiTheme="minorHAnsi" w:cstheme="minorHAnsi"/>
          <w:color w:val="000000"/>
          <w:sz w:val="20"/>
          <w:szCs w:val="20"/>
        </w:rPr>
        <w:t>(0, 0, 5);</w:t>
      </w:r>
    </w:p>
    <w:p w14:paraId="4F50712C"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msg.MessageId</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msg.GetHashCode</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5C127861"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sender.SendMessageAsync</w:t>
      </w:r>
      <w:proofErr w:type="spellEnd"/>
      <w:proofErr w:type="gramEnd"/>
      <w:r w:rsidRPr="00995CD1">
        <w:rPr>
          <w:rFonts w:asciiTheme="minorHAnsi" w:eastAsiaTheme="minorHAnsi" w:hAnsiTheme="minorHAnsi" w:cstheme="minorHAnsi"/>
          <w:color w:val="000000"/>
          <w:sz w:val="20"/>
          <w:szCs w:val="20"/>
        </w:rPr>
        <w:t>(msg);</w:t>
      </w:r>
    </w:p>
    <w:p w14:paraId="4BA10172"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"Sent..."</w:t>
      </w:r>
      <w:proofErr w:type="gramStart"/>
      <w:r w:rsidRPr="00995CD1">
        <w:rPr>
          <w:rFonts w:asciiTheme="minorHAnsi" w:eastAsiaTheme="minorHAnsi" w:hAnsiTheme="minorHAnsi" w:cstheme="minorHAnsi"/>
          <w:color w:val="000000"/>
          <w:sz w:val="20"/>
          <w:szCs w:val="20"/>
        </w:rPr>
        <w:t>);</w:t>
      </w:r>
      <w:proofErr w:type="gramEnd"/>
    </w:p>
    <w:p w14:paraId="7AC154F1"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5E49C48"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sender.DisposeAsync</w:t>
      </w:r>
      <w:proofErr w:type="spellEnd"/>
      <w:proofErr w:type="gramEnd"/>
      <w:r w:rsidRPr="00995CD1">
        <w:rPr>
          <w:rFonts w:asciiTheme="minorHAnsi" w:eastAsiaTheme="minorHAnsi" w:hAnsiTheme="minorHAnsi" w:cstheme="minorHAnsi"/>
          <w:color w:val="000000"/>
          <w:sz w:val="20"/>
          <w:szCs w:val="20"/>
        </w:rPr>
        <w:t>();</w:t>
      </w:r>
    </w:p>
    <w:p w14:paraId="0E4C6461"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23B39822"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3BE0215A"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4EC12CE7" w14:textId="77777777" w:rsidR="001A1E39" w:rsidRPr="00995CD1" w:rsidRDefault="001A1E39" w:rsidP="00995CD1">
      <w:pPr>
        <w:autoSpaceDE w:val="0"/>
        <w:autoSpaceDN w:val="0"/>
        <w:adjustRightInd w:val="0"/>
        <w:spacing w:line="360" w:lineRule="auto"/>
        <w:contextualSpacing/>
        <w:rPr>
          <w:rFonts w:asciiTheme="minorHAnsi" w:hAnsiTheme="minorHAnsi" w:cstheme="minorHAnsi"/>
          <w:b/>
          <w:sz w:val="20"/>
          <w:szCs w:val="20"/>
          <w:highlight w:val="white"/>
        </w:rPr>
      </w:pPr>
    </w:p>
    <w:p w14:paraId="1EC03395" w14:textId="2988DB1A" w:rsidR="006E4865" w:rsidRPr="00995CD1" w:rsidRDefault="006E4865" w:rsidP="00995CD1">
      <w:pPr>
        <w:autoSpaceDE w:val="0"/>
        <w:autoSpaceDN w:val="0"/>
        <w:adjustRightInd w:val="0"/>
        <w:spacing w:line="360" w:lineRule="auto"/>
        <w:contextualSpacing/>
        <w:rPr>
          <w:rFonts w:asciiTheme="minorHAnsi" w:hAnsiTheme="minorHAnsi" w:cstheme="minorHAnsi"/>
          <w:b/>
          <w:sz w:val="20"/>
          <w:szCs w:val="20"/>
          <w:highlight w:val="white"/>
        </w:rPr>
      </w:pPr>
      <w:r w:rsidRPr="00995CD1">
        <w:rPr>
          <w:rFonts w:asciiTheme="minorHAnsi" w:hAnsiTheme="minorHAnsi" w:cstheme="minorHAnsi"/>
          <w:b/>
          <w:sz w:val="20"/>
          <w:szCs w:val="20"/>
          <w:highlight w:val="white"/>
        </w:rPr>
        <w:t xml:space="preserve">All </w:t>
      </w:r>
      <w:r w:rsidR="00681C55" w:rsidRPr="00995CD1">
        <w:rPr>
          <w:rFonts w:asciiTheme="minorHAnsi" w:hAnsiTheme="minorHAnsi" w:cstheme="minorHAnsi"/>
          <w:b/>
          <w:sz w:val="20"/>
          <w:szCs w:val="20"/>
          <w:highlight w:val="white"/>
        </w:rPr>
        <w:t>Author</w:t>
      </w:r>
      <w:r w:rsidRPr="00995CD1">
        <w:rPr>
          <w:rFonts w:asciiTheme="minorHAnsi" w:hAnsiTheme="minorHAnsi" w:cstheme="minorHAnsi"/>
          <w:b/>
          <w:sz w:val="20"/>
          <w:szCs w:val="20"/>
          <w:highlight w:val="white"/>
        </w:rPr>
        <w:t xml:space="preserve"> Subscriber Console Application (.NET Core)</w:t>
      </w:r>
    </w:p>
    <w:p w14:paraId="6C6B600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6E4F715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78BBE20E"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5ADC2FFD"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4C29F552" w14:textId="044E88D5"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2B91AF"/>
          <w:sz w:val="20"/>
          <w:szCs w:val="20"/>
        </w:rPr>
        <w:t>Program</w:t>
      </w:r>
    </w:p>
    <w:p w14:paraId="00B520A9"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3FB2AD0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"&lt;NAMESPACE CONNECTION STRING&gt;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44A4401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topicName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"&lt;SERVICE BUS TOPIC NAME&gt;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6C3B2B76" w14:textId="6B160711"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subscriptionName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"&lt;SERVICE BUS - TOPIC SUBSCRIPTION NAME&gt;"</w:t>
      </w:r>
      <w:r w:rsidRPr="00995CD1">
        <w:rPr>
          <w:rFonts w:asciiTheme="minorHAnsi" w:eastAsiaTheme="minorHAnsi" w:hAnsiTheme="minorHAnsi" w:cstheme="minorHAnsi"/>
          <w:color w:val="000000"/>
          <w:sz w:val="20"/>
          <w:szCs w:val="20"/>
        </w:rPr>
        <w:t>;</w:t>
      </w:r>
      <w:r w:rsidR="00992BF2">
        <w:rPr>
          <w:rFonts w:asciiTheme="minorHAnsi" w:eastAsiaTheme="minorHAnsi" w:hAnsiTheme="minorHAnsi" w:cstheme="minorHAnsi"/>
          <w:color w:val="000000"/>
          <w:sz w:val="20"/>
          <w:szCs w:val="20"/>
        </w:rPr>
        <w:t xml:space="preserve"> //</w:t>
      </w:r>
      <w:proofErr w:type="spellStart"/>
      <w:r w:rsidR="00992BF2">
        <w:rPr>
          <w:rFonts w:asciiTheme="minorHAnsi" w:eastAsiaTheme="minorHAnsi" w:hAnsiTheme="minorHAnsi" w:cstheme="minorHAnsi"/>
          <w:color w:val="000000"/>
          <w:sz w:val="20"/>
          <w:szCs w:val="20"/>
        </w:rPr>
        <w:t>AllSubscription</w:t>
      </w:r>
      <w:proofErr w:type="spellEnd"/>
      <w:r w:rsidR="00992BF2">
        <w:rPr>
          <w:rFonts w:asciiTheme="minorHAnsi" w:eastAsiaTheme="minorHAnsi" w:hAnsiTheme="minorHAnsi" w:cstheme="minorHAnsi"/>
          <w:color w:val="000000"/>
          <w:sz w:val="20"/>
          <w:szCs w:val="20"/>
        </w:rPr>
        <w:t xml:space="preserve"> or </w:t>
      </w:r>
      <w:proofErr w:type="spellStart"/>
      <w:r w:rsidR="00992BF2">
        <w:rPr>
          <w:rFonts w:asciiTheme="minorHAnsi" w:eastAsiaTheme="minorHAnsi" w:hAnsiTheme="minorHAnsi" w:cstheme="minorHAnsi"/>
          <w:color w:val="000000"/>
          <w:sz w:val="20"/>
          <w:szCs w:val="20"/>
        </w:rPr>
        <w:t>SandeepSubscription</w:t>
      </w:r>
      <w:proofErr w:type="spellEnd"/>
    </w:p>
    <w:p w14:paraId="34FF32C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client;</w:t>
      </w:r>
      <w:proofErr w:type="gramEnd"/>
    </w:p>
    <w:p w14:paraId="3D4C895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ServiceBusProcessor</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processor;</w:t>
      </w:r>
      <w:proofErr w:type="gramEnd"/>
    </w:p>
    <w:p w14:paraId="3C3E72AD"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42C23209"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spellStart"/>
      <w:proofErr w:type="gramStart"/>
      <w:r w:rsidRPr="00992BF2">
        <w:rPr>
          <w:rFonts w:asciiTheme="minorHAnsi" w:eastAsiaTheme="minorHAnsi" w:hAnsiTheme="minorHAnsi" w:cstheme="minorHAnsi"/>
          <w:b/>
          <w:bCs/>
          <w:color w:val="000000"/>
          <w:sz w:val="20"/>
          <w:szCs w:val="20"/>
        </w:rPr>
        <w:t>MessageHandler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ProcessMessageEventArgs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2F065F48"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22822918"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body = </w:t>
      </w:r>
      <w:proofErr w:type="spellStart"/>
      <w:proofErr w:type="gramStart"/>
      <w:r w:rsidRPr="00995CD1">
        <w:rPr>
          <w:rFonts w:asciiTheme="minorHAnsi" w:eastAsiaTheme="minorHAnsi" w:hAnsiTheme="minorHAnsi" w:cstheme="minorHAnsi"/>
          <w:color w:val="000000"/>
          <w:sz w:val="20"/>
          <w:szCs w:val="20"/>
        </w:rPr>
        <w:t>args.Message.Body</w:t>
      </w:r>
      <w:proofErr w:type="gramEnd"/>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766F52AF"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 xml:space="preserve">$"Received: </w:t>
      </w:r>
      <w:r w:rsidRPr="00995CD1">
        <w:rPr>
          <w:rFonts w:asciiTheme="minorHAnsi" w:eastAsiaTheme="minorHAnsi" w:hAnsiTheme="minorHAnsi" w:cstheme="minorHAnsi"/>
          <w:color w:val="000000"/>
          <w:sz w:val="20"/>
          <w:szCs w:val="20"/>
        </w:rPr>
        <w:t>{body}</w:t>
      </w:r>
      <w:r w:rsidRPr="00995CD1">
        <w:rPr>
          <w:rFonts w:asciiTheme="minorHAnsi" w:eastAsiaTheme="minorHAnsi" w:hAnsiTheme="minorHAnsi" w:cstheme="minorHAnsi"/>
          <w:color w:val="A31515"/>
          <w:sz w:val="20"/>
          <w:szCs w:val="20"/>
        </w:rPr>
        <w:t xml:space="preserve"> from subscription: </w:t>
      </w:r>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subscriptionName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gramStart"/>
      <w:r w:rsidRPr="00995CD1">
        <w:rPr>
          <w:rFonts w:asciiTheme="minorHAnsi" w:eastAsiaTheme="minorHAnsi" w:hAnsiTheme="minorHAnsi" w:cstheme="minorHAnsi"/>
          <w:color w:val="000000"/>
          <w:sz w:val="20"/>
          <w:szCs w:val="20"/>
        </w:rPr>
        <w:t>);</w:t>
      </w:r>
      <w:proofErr w:type="gramEnd"/>
    </w:p>
    <w:p w14:paraId="2B412C1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args.CompleteMessageAsync</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args.Message</w:t>
      </w:r>
      <w:proofErr w:type="spellEnd"/>
      <w:r w:rsidRPr="00995CD1">
        <w:rPr>
          <w:rFonts w:asciiTheme="minorHAnsi" w:eastAsiaTheme="minorHAnsi" w:hAnsiTheme="minorHAnsi" w:cstheme="minorHAnsi"/>
          <w:color w:val="000000"/>
          <w:sz w:val="20"/>
          <w:szCs w:val="20"/>
        </w:rPr>
        <w:t>);</w:t>
      </w:r>
    </w:p>
    <w:p w14:paraId="7E450E59"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3A445BAD"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Task </w:t>
      </w:r>
      <w:proofErr w:type="spellStart"/>
      <w:proofErr w:type="gramStart"/>
      <w:r w:rsidRPr="00992BF2">
        <w:rPr>
          <w:rFonts w:asciiTheme="minorHAnsi" w:eastAsiaTheme="minorHAnsi" w:hAnsiTheme="minorHAnsi" w:cstheme="minorHAnsi"/>
          <w:b/>
          <w:bCs/>
          <w:color w:val="000000"/>
          <w:sz w:val="20"/>
          <w:szCs w:val="20"/>
        </w:rPr>
        <w:t>ErrorHandler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ProcessErrorEventArgs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6B7DD2B0"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50897C8"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proofErr w:type="spellStart"/>
      <w:proofErr w:type="gramStart"/>
      <w:r w:rsidRPr="00995CD1">
        <w:rPr>
          <w:rFonts w:asciiTheme="minorHAnsi" w:eastAsiaTheme="minorHAnsi" w:hAnsiTheme="minorHAnsi" w:cstheme="minorHAnsi"/>
          <w:color w:val="000000"/>
          <w:sz w:val="20"/>
          <w:szCs w:val="20"/>
        </w:rPr>
        <w:t>args.Exception.ToString</w:t>
      </w:r>
      <w:proofErr w:type="spellEnd"/>
      <w:proofErr w:type="gramEnd"/>
      <w:r w:rsidRPr="00995CD1">
        <w:rPr>
          <w:rFonts w:asciiTheme="minorHAnsi" w:eastAsiaTheme="minorHAnsi" w:hAnsiTheme="minorHAnsi" w:cstheme="minorHAnsi"/>
          <w:color w:val="000000"/>
          <w:sz w:val="20"/>
          <w:szCs w:val="20"/>
        </w:rPr>
        <w:t>());</w:t>
      </w:r>
    </w:p>
    <w:p w14:paraId="45B3B89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return</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Task.</w:t>
      </w:r>
      <w:proofErr w:type="gramStart"/>
      <w:r w:rsidRPr="00995CD1">
        <w:rPr>
          <w:rFonts w:asciiTheme="minorHAnsi" w:eastAsiaTheme="minorHAnsi" w:hAnsiTheme="minorHAnsi" w:cstheme="minorHAnsi"/>
          <w:color w:val="000000"/>
          <w:sz w:val="20"/>
          <w:szCs w:val="20"/>
        </w:rPr>
        <w:t>CompletedTask</w:t>
      </w:r>
      <w:proofErr w:type="spellEnd"/>
      <w:r w:rsidRPr="00995CD1">
        <w:rPr>
          <w:rFonts w:asciiTheme="minorHAnsi" w:eastAsiaTheme="minorHAnsi" w:hAnsiTheme="minorHAnsi" w:cstheme="minorHAnsi"/>
          <w:color w:val="000000"/>
          <w:sz w:val="20"/>
          <w:szCs w:val="20"/>
        </w:rPr>
        <w:t>;</w:t>
      </w:r>
      <w:proofErr w:type="gramEnd"/>
    </w:p>
    <w:p w14:paraId="1ABD1FA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474C068"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6E06351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7F2F8EFD"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E8D85CE"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2BF2">
        <w:rPr>
          <w:rFonts w:asciiTheme="minorHAnsi" w:eastAsiaTheme="minorHAnsi" w:hAnsiTheme="minorHAnsi" w:cstheme="minorHAnsi"/>
          <w:b/>
          <w:bCs/>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76532073"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var</w:t>
      </w:r>
      <w:r w:rsidRPr="00995CD1">
        <w:rPr>
          <w:rFonts w:asciiTheme="minorHAnsi" w:eastAsiaTheme="minorHAnsi" w:hAnsiTheme="minorHAnsi" w:cstheme="minorHAnsi"/>
          <w:color w:val="000000"/>
          <w:sz w:val="20"/>
          <w:szCs w:val="20"/>
        </w:rPr>
        <w:t xml:space="preserve"> options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ServiceBusProcessorOptions</w:t>
      </w:r>
      <w:proofErr w:type="spellEnd"/>
      <w:r w:rsidRPr="00995CD1">
        <w:rPr>
          <w:rFonts w:asciiTheme="minorHAnsi" w:eastAsiaTheme="minorHAnsi" w:hAnsiTheme="minorHAnsi" w:cstheme="minorHAnsi"/>
          <w:color w:val="000000"/>
          <w:sz w:val="20"/>
          <w:szCs w:val="20"/>
        </w:rPr>
        <w:t>(</w:t>
      </w:r>
      <w:proofErr w:type="gramEnd"/>
      <w:r w:rsidRPr="00995CD1">
        <w:rPr>
          <w:rFonts w:asciiTheme="minorHAnsi" w:eastAsiaTheme="minorHAnsi" w:hAnsiTheme="minorHAnsi" w:cstheme="minorHAnsi"/>
          <w:color w:val="000000"/>
          <w:sz w:val="20"/>
          <w:szCs w:val="20"/>
        </w:rPr>
        <w:t>);</w:t>
      </w:r>
    </w:p>
    <w:p w14:paraId="6E10DC3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options.ReceiveMode</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ServiceBusReceiveMode.PeekLock</w:t>
      </w:r>
      <w:proofErr w:type="spellEnd"/>
      <w:r w:rsidRPr="00995CD1">
        <w:rPr>
          <w:rFonts w:asciiTheme="minorHAnsi" w:eastAsiaTheme="minorHAnsi" w:hAnsiTheme="minorHAnsi" w:cstheme="minorHAnsi"/>
          <w:color w:val="000000"/>
          <w:sz w:val="20"/>
          <w:szCs w:val="20"/>
        </w:rPr>
        <w:t>;</w:t>
      </w:r>
    </w:p>
    <w:p w14:paraId="17DC9D9F"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processor = </w:t>
      </w:r>
      <w:proofErr w:type="spellStart"/>
      <w:proofErr w:type="gramStart"/>
      <w:r w:rsidRPr="00995CD1">
        <w:rPr>
          <w:rFonts w:asciiTheme="minorHAnsi" w:eastAsiaTheme="minorHAnsi" w:hAnsiTheme="minorHAnsi" w:cstheme="minorHAnsi"/>
          <w:color w:val="000000"/>
          <w:sz w:val="20"/>
          <w:szCs w:val="20"/>
        </w:rPr>
        <w:t>client.</w:t>
      </w:r>
      <w:r w:rsidRPr="00992BF2">
        <w:rPr>
          <w:rFonts w:asciiTheme="minorHAnsi" w:eastAsiaTheme="minorHAnsi" w:hAnsiTheme="minorHAnsi" w:cstheme="minorHAnsi"/>
          <w:b/>
          <w:bCs/>
          <w:color w:val="000000"/>
          <w:sz w:val="20"/>
          <w:szCs w:val="20"/>
        </w:rPr>
        <w:t>CreateProcessor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topicName</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subscriptionName</w:t>
      </w:r>
      <w:proofErr w:type="spellEnd"/>
      <w:r w:rsidRPr="00995CD1">
        <w:rPr>
          <w:rFonts w:asciiTheme="minorHAnsi" w:eastAsiaTheme="minorHAnsi" w:hAnsiTheme="minorHAnsi" w:cstheme="minorHAnsi"/>
          <w:color w:val="000000"/>
          <w:sz w:val="20"/>
          <w:szCs w:val="20"/>
        </w:rPr>
        <w:t xml:space="preserve">, options);        </w:t>
      </w:r>
    </w:p>
    <w:p w14:paraId="05979171"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try</w:t>
      </w:r>
    </w:p>
    <w:p w14:paraId="22B343C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23B7405"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processor.ProcessMessageAsync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MessageHandler</w:t>
      </w:r>
      <w:proofErr w:type="spellEnd"/>
      <w:r w:rsidRPr="00995CD1">
        <w:rPr>
          <w:rFonts w:asciiTheme="minorHAnsi" w:eastAsiaTheme="minorHAnsi" w:hAnsiTheme="minorHAnsi" w:cstheme="minorHAnsi"/>
          <w:color w:val="000000"/>
          <w:sz w:val="20"/>
          <w:szCs w:val="20"/>
        </w:rPr>
        <w:t>;</w:t>
      </w:r>
    </w:p>
    <w:p w14:paraId="4DDEB809"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processor.ProcessErrorAsync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ErrorHandler</w:t>
      </w:r>
      <w:proofErr w:type="spellEnd"/>
      <w:r w:rsidRPr="00995CD1">
        <w:rPr>
          <w:rFonts w:asciiTheme="minorHAnsi" w:eastAsiaTheme="minorHAnsi" w:hAnsiTheme="minorHAnsi" w:cstheme="minorHAnsi"/>
          <w:color w:val="000000"/>
          <w:sz w:val="20"/>
          <w:szCs w:val="20"/>
        </w:rPr>
        <w:t>;</w:t>
      </w:r>
    </w:p>
    <w:p w14:paraId="7447116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processor.StartProcessingAsync</w:t>
      </w:r>
      <w:proofErr w:type="spellEnd"/>
      <w:proofErr w:type="gramEnd"/>
      <w:r w:rsidRPr="00995CD1">
        <w:rPr>
          <w:rFonts w:asciiTheme="minorHAnsi" w:eastAsiaTheme="minorHAnsi" w:hAnsiTheme="minorHAnsi" w:cstheme="minorHAnsi"/>
          <w:color w:val="000000"/>
          <w:sz w:val="20"/>
          <w:szCs w:val="20"/>
        </w:rPr>
        <w:t>();</w:t>
      </w:r>
    </w:p>
    <w:p w14:paraId="657377FA"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"Wait for a minute and then press any key to end the processing"</w:t>
      </w:r>
      <w:proofErr w:type="gramStart"/>
      <w:r w:rsidRPr="00995CD1">
        <w:rPr>
          <w:rFonts w:asciiTheme="minorHAnsi" w:eastAsiaTheme="minorHAnsi" w:hAnsiTheme="minorHAnsi" w:cstheme="minorHAnsi"/>
          <w:color w:val="000000"/>
          <w:sz w:val="20"/>
          <w:szCs w:val="20"/>
        </w:rPr>
        <w:t>);</w:t>
      </w:r>
      <w:proofErr w:type="gramEnd"/>
    </w:p>
    <w:p w14:paraId="19CEB0D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Console.ReadKey</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296263E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nStopping</w:t>
      </w:r>
      <w:proofErr w:type="spellEnd"/>
      <w:r w:rsidRPr="00995CD1">
        <w:rPr>
          <w:rFonts w:asciiTheme="minorHAnsi" w:eastAsiaTheme="minorHAnsi" w:hAnsiTheme="minorHAnsi" w:cstheme="minorHAnsi"/>
          <w:color w:val="A31515"/>
          <w:sz w:val="20"/>
          <w:szCs w:val="20"/>
        </w:rPr>
        <w:t xml:space="preserve"> the receiver..."</w:t>
      </w:r>
      <w:proofErr w:type="gramStart"/>
      <w:r w:rsidRPr="00995CD1">
        <w:rPr>
          <w:rFonts w:asciiTheme="minorHAnsi" w:eastAsiaTheme="minorHAnsi" w:hAnsiTheme="minorHAnsi" w:cstheme="minorHAnsi"/>
          <w:color w:val="000000"/>
          <w:sz w:val="20"/>
          <w:szCs w:val="20"/>
        </w:rPr>
        <w:t>);</w:t>
      </w:r>
      <w:proofErr w:type="gramEnd"/>
    </w:p>
    <w:p w14:paraId="3EA0235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processor.StopProcessingAsync</w:t>
      </w:r>
      <w:proofErr w:type="spellEnd"/>
      <w:proofErr w:type="gramEnd"/>
      <w:r w:rsidRPr="00995CD1">
        <w:rPr>
          <w:rFonts w:asciiTheme="minorHAnsi" w:eastAsiaTheme="minorHAnsi" w:hAnsiTheme="minorHAnsi" w:cstheme="minorHAnsi"/>
          <w:color w:val="000000"/>
          <w:sz w:val="20"/>
          <w:szCs w:val="20"/>
        </w:rPr>
        <w:t>();</w:t>
      </w:r>
    </w:p>
    <w:p w14:paraId="2078627A"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"Stopped receiving messages"</w:t>
      </w:r>
      <w:proofErr w:type="gramStart"/>
      <w:r w:rsidRPr="00995CD1">
        <w:rPr>
          <w:rFonts w:asciiTheme="minorHAnsi" w:eastAsiaTheme="minorHAnsi" w:hAnsiTheme="minorHAnsi" w:cstheme="minorHAnsi"/>
          <w:color w:val="000000"/>
          <w:sz w:val="20"/>
          <w:szCs w:val="20"/>
        </w:rPr>
        <w:t>);</w:t>
      </w:r>
      <w:proofErr w:type="gramEnd"/>
    </w:p>
    <w:p w14:paraId="456699B1"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C22FE0F"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finally</w:t>
      </w:r>
    </w:p>
    <w:p w14:paraId="3579485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8D9D322"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processor.DisposeAsync</w:t>
      </w:r>
      <w:proofErr w:type="spellEnd"/>
      <w:proofErr w:type="gramEnd"/>
      <w:r w:rsidRPr="00995CD1">
        <w:rPr>
          <w:rFonts w:asciiTheme="minorHAnsi" w:eastAsiaTheme="minorHAnsi" w:hAnsiTheme="minorHAnsi" w:cstheme="minorHAnsi"/>
          <w:color w:val="000000"/>
          <w:sz w:val="20"/>
          <w:szCs w:val="20"/>
        </w:rPr>
        <w:t>();</w:t>
      </w:r>
    </w:p>
    <w:p w14:paraId="27856D6F"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44C40A00"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2FC07133"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4C38B25"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55154430" w14:textId="1A073199" w:rsidR="00DF4B1E" w:rsidRDefault="00DF4B1E" w:rsidP="00995CD1">
      <w:pPr>
        <w:autoSpaceDE w:val="0"/>
        <w:autoSpaceDN w:val="0"/>
        <w:adjustRightInd w:val="0"/>
        <w:spacing w:line="360" w:lineRule="auto"/>
        <w:rPr>
          <w:rFonts w:asciiTheme="minorHAnsi" w:hAnsiTheme="minorHAnsi" w:cstheme="minorHAnsi"/>
          <w:sz w:val="20"/>
          <w:szCs w:val="20"/>
          <w:highlight w:val="white"/>
        </w:rPr>
      </w:pPr>
    </w:p>
    <w:p w14:paraId="21067182" w14:textId="4B652CCC" w:rsidR="00140355" w:rsidRDefault="00140355" w:rsidP="00995CD1">
      <w:pPr>
        <w:autoSpaceDE w:val="0"/>
        <w:autoSpaceDN w:val="0"/>
        <w:adjustRightInd w:val="0"/>
        <w:spacing w:line="360" w:lineRule="auto"/>
        <w:rPr>
          <w:rFonts w:asciiTheme="minorHAnsi" w:hAnsiTheme="minorHAnsi" w:cstheme="minorHAnsi"/>
          <w:sz w:val="20"/>
          <w:szCs w:val="20"/>
          <w:highlight w:val="white"/>
        </w:rPr>
      </w:pPr>
      <w:proofErr w:type="spellStart"/>
      <w:r w:rsidRPr="00992BF2">
        <w:rPr>
          <w:rFonts w:asciiTheme="minorHAnsi" w:hAnsiTheme="minorHAnsi" w:cstheme="minorHAnsi"/>
          <w:b/>
          <w:bCs/>
          <w:sz w:val="20"/>
          <w:szCs w:val="20"/>
          <w:highlight w:val="white"/>
        </w:rPr>
        <w:t>AuthorSandeep</w:t>
      </w:r>
      <w:proofErr w:type="spellEnd"/>
      <w:r>
        <w:rPr>
          <w:rFonts w:asciiTheme="minorHAnsi" w:hAnsiTheme="minorHAnsi" w:cstheme="minorHAnsi"/>
          <w:sz w:val="20"/>
          <w:szCs w:val="20"/>
          <w:highlight w:val="white"/>
        </w:rPr>
        <w:t xml:space="preserve"> Subscription (Author = Sandeep)</w:t>
      </w:r>
    </w:p>
    <w:p w14:paraId="32A149C5" w14:textId="03745E70" w:rsidR="00140355" w:rsidRDefault="00140355" w:rsidP="00995CD1">
      <w:pPr>
        <w:autoSpaceDE w:val="0"/>
        <w:autoSpaceDN w:val="0"/>
        <w:adjustRightInd w:val="0"/>
        <w:spacing w:line="360" w:lineRule="auto"/>
        <w:rPr>
          <w:rFonts w:asciiTheme="minorHAnsi" w:hAnsiTheme="minorHAnsi" w:cstheme="minorHAnsi"/>
          <w:sz w:val="20"/>
          <w:szCs w:val="20"/>
          <w:highlight w:val="white"/>
        </w:rPr>
      </w:pPr>
      <w:r>
        <w:rPr>
          <w:noProof/>
        </w:rPr>
        <w:drawing>
          <wp:inline distT="0" distB="0" distL="0" distR="0" wp14:anchorId="5AABE1F6" wp14:editId="0F088358">
            <wp:extent cx="5558023" cy="115633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5594369" cy="1163897"/>
                    </a:xfrm>
                    <a:prstGeom prst="rect">
                      <a:avLst/>
                    </a:prstGeom>
                  </pic:spPr>
                </pic:pic>
              </a:graphicData>
            </a:graphic>
          </wp:inline>
        </w:drawing>
      </w:r>
    </w:p>
    <w:p w14:paraId="22579760" w14:textId="77777777" w:rsidR="00140355" w:rsidRPr="00995CD1" w:rsidRDefault="00140355" w:rsidP="00995CD1">
      <w:pPr>
        <w:autoSpaceDE w:val="0"/>
        <w:autoSpaceDN w:val="0"/>
        <w:adjustRightInd w:val="0"/>
        <w:spacing w:line="360" w:lineRule="auto"/>
        <w:rPr>
          <w:rFonts w:asciiTheme="minorHAnsi" w:hAnsiTheme="minorHAnsi" w:cstheme="minorHAnsi"/>
          <w:sz w:val="20"/>
          <w:szCs w:val="20"/>
          <w:highlight w:val="white"/>
        </w:rPr>
      </w:pPr>
    </w:p>
    <w:p w14:paraId="05618746" w14:textId="3D4B56B1" w:rsidR="000C3AFC" w:rsidRPr="00995CD1" w:rsidRDefault="00BC158C" w:rsidP="00995CD1">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lang w:val="en"/>
        </w:rPr>
      </w:pPr>
      <w:r w:rsidRPr="00995CD1">
        <w:rPr>
          <w:rFonts w:asciiTheme="minorHAnsi" w:hAnsiTheme="minorHAnsi" w:cstheme="minorHAnsi"/>
          <w:b/>
          <w:color w:val="FFFFFF" w:themeColor="background1"/>
          <w:sz w:val="20"/>
          <w:szCs w:val="20"/>
          <w:lang w:val="en"/>
        </w:rPr>
        <w:t>Session Service Bus</w:t>
      </w:r>
    </w:p>
    <w:p w14:paraId="079492E1" w14:textId="2A92DBE5" w:rsidR="00B4673C" w:rsidRPr="00995CD1" w:rsidRDefault="00B4673C"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Service Bus sessions enable joint and ordered handling of unbounded sequences of related messages. To realize a </w:t>
      </w:r>
      <w:r w:rsidRPr="00995CD1">
        <w:rPr>
          <w:rFonts w:asciiTheme="minorHAnsi" w:hAnsiTheme="minorHAnsi" w:cstheme="minorHAnsi"/>
          <w:b/>
          <w:sz w:val="20"/>
          <w:szCs w:val="20"/>
        </w:rPr>
        <w:t>FIFO guarantee</w:t>
      </w:r>
      <w:r w:rsidRPr="00995CD1">
        <w:rPr>
          <w:rFonts w:asciiTheme="minorHAnsi" w:hAnsiTheme="minorHAnsi" w:cstheme="minorHAnsi"/>
          <w:sz w:val="20"/>
          <w:szCs w:val="20"/>
        </w:rPr>
        <w:t xml:space="preserve"> in Service Bus you need to use </w:t>
      </w:r>
      <w:r w:rsidRPr="00995CD1">
        <w:rPr>
          <w:rFonts w:asciiTheme="minorHAnsi" w:hAnsiTheme="minorHAnsi" w:cstheme="minorHAnsi"/>
          <w:b/>
          <w:sz w:val="20"/>
          <w:szCs w:val="20"/>
        </w:rPr>
        <w:t>Sessions</w:t>
      </w:r>
      <w:r w:rsidRPr="00995CD1">
        <w:rPr>
          <w:rFonts w:asciiTheme="minorHAnsi" w:hAnsiTheme="minorHAnsi" w:cstheme="minorHAnsi"/>
          <w:sz w:val="20"/>
          <w:szCs w:val="20"/>
        </w:rPr>
        <w:t xml:space="preserve">. Any sender can create a session when submitting messages into a topic or queue by setting the </w:t>
      </w:r>
      <w:hyperlink r:id="rId14" w:anchor="Microsoft_Azure_ServiceBus_Message_SessionId" w:history="1">
        <w:proofErr w:type="spellStart"/>
        <w:r w:rsidRPr="00995CD1">
          <w:rPr>
            <w:rStyle w:val="Hyperlink"/>
            <w:rFonts w:asciiTheme="minorHAnsi" w:hAnsiTheme="minorHAnsi" w:cstheme="minorHAnsi"/>
            <w:color w:val="auto"/>
            <w:sz w:val="20"/>
            <w:szCs w:val="20"/>
          </w:rPr>
          <w:t>SessionId</w:t>
        </w:r>
        <w:proofErr w:type="spellEnd"/>
      </w:hyperlink>
      <w:r w:rsidRPr="00995CD1">
        <w:rPr>
          <w:rFonts w:asciiTheme="minorHAnsi" w:hAnsiTheme="minorHAnsi" w:cstheme="minorHAnsi"/>
          <w:sz w:val="20"/>
          <w:szCs w:val="20"/>
        </w:rPr>
        <w:t xml:space="preserve"> broker property to some application-defined identifier that is unique to the session.</w:t>
      </w:r>
    </w:p>
    <w:p w14:paraId="02E3312B" w14:textId="29641B93" w:rsidR="00697491" w:rsidRPr="00995CD1" w:rsidRDefault="00472698" w:rsidP="00995CD1">
      <w:pP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hAnsiTheme="minorHAnsi" w:cstheme="minorHAnsi"/>
          <w:noProof/>
          <w:sz w:val="20"/>
          <w:szCs w:val="20"/>
        </w:rPr>
        <w:drawing>
          <wp:inline distT="0" distB="0" distL="0" distR="0" wp14:anchorId="0082AE4C" wp14:editId="24A5DEED">
            <wp:extent cx="3972051" cy="1674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695" cy="1682331"/>
                    </a:xfrm>
                    <a:prstGeom prst="rect">
                      <a:avLst/>
                    </a:prstGeom>
                  </pic:spPr>
                </pic:pic>
              </a:graphicData>
            </a:graphic>
          </wp:inline>
        </w:drawing>
      </w:r>
    </w:p>
    <w:p w14:paraId="135274F4" w14:textId="31614797" w:rsidR="00697491" w:rsidRPr="00995CD1" w:rsidRDefault="00697491" w:rsidP="00995CD1">
      <w:pPr>
        <w:autoSpaceDE w:val="0"/>
        <w:autoSpaceDN w:val="0"/>
        <w:adjustRightInd w:val="0"/>
        <w:spacing w:line="360" w:lineRule="auto"/>
        <w:rPr>
          <w:rFonts w:asciiTheme="minorHAnsi" w:eastAsiaTheme="minorHAnsi" w:hAnsiTheme="minorHAnsi" w:cstheme="minorHAnsi"/>
          <w:b/>
          <w:color w:val="000000"/>
          <w:sz w:val="20"/>
          <w:szCs w:val="20"/>
          <w:lang w:val="en-IN"/>
        </w:rPr>
      </w:pPr>
      <w:r w:rsidRPr="00995CD1">
        <w:rPr>
          <w:rFonts w:asciiTheme="minorHAnsi" w:eastAsiaTheme="minorHAnsi" w:hAnsiTheme="minorHAnsi" w:cstheme="minorHAnsi"/>
          <w:b/>
          <w:color w:val="000000"/>
          <w:sz w:val="20"/>
          <w:szCs w:val="20"/>
          <w:lang w:val="en-IN"/>
        </w:rPr>
        <w:t>To send message</w:t>
      </w:r>
      <w:r w:rsidR="00CD46C8" w:rsidRPr="00995CD1">
        <w:rPr>
          <w:rFonts w:asciiTheme="minorHAnsi" w:eastAsiaTheme="minorHAnsi" w:hAnsiTheme="minorHAnsi" w:cstheme="minorHAnsi"/>
          <w:b/>
          <w:color w:val="000000"/>
          <w:sz w:val="20"/>
          <w:szCs w:val="20"/>
          <w:lang w:val="en-IN"/>
        </w:rPr>
        <w:t>s in a session.</w:t>
      </w:r>
    </w:p>
    <w:p w14:paraId="176EC138" w14:textId="0ECFDF73" w:rsidR="00CD46C8" w:rsidRPr="00995CD1" w:rsidRDefault="00CD46C8"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color w:val="000000"/>
          <w:sz w:val="20"/>
          <w:szCs w:val="20"/>
          <w:lang w:val="en-IN" w:eastAsia="en-IN"/>
        </w:rPr>
      </w:pPr>
      <w:proofErr w:type="spellStart"/>
      <w:proofErr w:type="gramStart"/>
      <w:r w:rsidRPr="00995CD1">
        <w:rPr>
          <w:rFonts w:asciiTheme="minorHAnsi" w:hAnsiTheme="minorHAnsi" w:cstheme="minorHAnsi"/>
          <w:b/>
          <w:bCs/>
          <w:color w:val="000000"/>
          <w:sz w:val="20"/>
          <w:szCs w:val="20"/>
          <w:lang w:val="en-IN" w:eastAsia="en-IN"/>
        </w:rPr>
        <w:t>message.SessionId</w:t>
      </w:r>
      <w:proofErr w:type="spellEnd"/>
      <w:proofErr w:type="gramEnd"/>
      <w:r w:rsidRPr="00995CD1">
        <w:rPr>
          <w:rFonts w:asciiTheme="minorHAnsi" w:hAnsiTheme="minorHAnsi" w:cstheme="minorHAnsi"/>
          <w:b/>
          <w:bCs/>
          <w:color w:val="000000"/>
          <w:sz w:val="20"/>
          <w:szCs w:val="20"/>
          <w:lang w:val="en-IN" w:eastAsia="en-IN"/>
        </w:rPr>
        <w:t> = </w:t>
      </w:r>
      <w:r w:rsidR="0069704F">
        <w:rPr>
          <w:rFonts w:asciiTheme="minorHAnsi" w:hAnsiTheme="minorHAnsi" w:cstheme="minorHAnsi"/>
          <w:b/>
          <w:bCs/>
          <w:color w:val="000000"/>
          <w:sz w:val="20"/>
          <w:szCs w:val="20"/>
          <w:lang w:val="en-IN" w:eastAsia="en-IN"/>
        </w:rPr>
        <w:t>"</w:t>
      </w:r>
      <w:proofErr w:type="spellStart"/>
      <w:r w:rsidR="0069704F">
        <w:rPr>
          <w:rFonts w:asciiTheme="minorHAnsi" w:hAnsiTheme="minorHAnsi" w:cstheme="minorHAnsi"/>
          <w:b/>
          <w:bCs/>
          <w:color w:val="000000"/>
          <w:sz w:val="20"/>
          <w:szCs w:val="20"/>
          <w:lang w:val="en-IN" w:eastAsia="en-IN"/>
        </w:rPr>
        <w:t>abcd</w:t>
      </w:r>
      <w:proofErr w:type="spellEnd"/>
      <w:r w:rsidR="0069704F">
        <w:rPr>
          <w:rFonts w:asciiTheme="minorHAnsi" w:hAnsiTheme="minorHAnsi" w:cstheme="minorHAnsi"/>
          <w:b/>
          <w:bCs/>
          <w:color w:val="000000"/>
          <w:sz w:val="20"/>
          <w:szCs w:val="20"/>
          <w:lang w:val="en-IN" w:eastAsia="en-IN"/>
        </w:rPr>
        <w:t>"</w:t>
      </w:r>
      <w:r w:rsidRPr="00995CD1">
        <w:rPr>
          <w:rFonts w:asciiTheme="minorHAnsi" w:hAnsiTheme="minorHAnsi" w:cstheme="minorHAnsi"/>
          <w:b/>
          <w:bCs/>
          <w:color w:val="000000"/>
          <w:sz w:val="20"/>
          <w:szCs w:val="20"/>
          <w:lang w:val="en-IN" w:eastAsia="en-IN"/>
        </w:rPr>
        <w:t>;</w:t>
      </w:r>
    </w:p>
    <w:p w14:paraId="5A90B18B" w14:textId="733C08A6" w:rsidR="00956B8C" w:rsidRDefault="009E28D0" w:rsidP="00995CD1">
      <w:pPr>
        <w:spacing w:line="360" w:lineRule="auto"/>
        <w:contextualSpacing/>
        <w:rPr>
          <w:rFonts w:asciiTheme="minorHAnsi" w:hAnsiTheme="minorHAnsi" w:cstheme="minorHAnsi"/>
          <w:color w:val="FF0000"/>
          <w:sz w:val="20"/>
          <w:szCs w:val="20"/>
          <w:lang w:val="en"/>
        </w:rPr>
      </w:pPr>
      <w:r>
        <w:rPr>
          <w:rFonts w:asciiTheme="minorHAnsi" w:hAnsiTheme="minorHAnsi" w:cstheme="minorHAnsi"/>
          <w:color w:val="FF0000"/>
          <w:sz w:val="20"/>
          <w:szCs w:val="20"/>
          <w:lang w:val="en"/>
        </w:rPr>
        <w:t xml:space="preserve">Note: For every message object, same session id should be used for them to in in FIFO </w:t>
      </w:r>
    </w:p>
    <w:p w14:paraId="6124B64C" w14:textId="77777777" w:rsidR="009E28D0" w:rsidRPr="00995CD1" w:rsidRDefault="009E28D0" w:rsidP="00995CD1">
      <w:pPr>
        <w:spacing w:line="360" w:lineRule="auto"/>
        <w:contextualSpacing/>
        <w:rPr>
          <w:rFonts w:asciiTheme="minorHAnsi" w:hAnsiTheme="minorHAnsi" w:cstheme="minorHAnsi"/>
          <w:color w:val="FF0000"/>
          <w:sz w:val="20"/>
          <w:szCs w:val="20"/>
          <w:lang w:val="en"/>
        </w:rPr>
      </w:pPr>
    </w:p>
    <w:p w14:paraId="64C06970" w14:textId="430B6479" w:rsidR="00697491" w:rsidRPr="00995CD1" w:rsidRDefault="00697491" w:rsidP="00995CD1">
      <w:pPr>
        <w:autoSpaceDE w:val="0"/>
        <w:autoSpaceDN w:val="0"/>
        <w:adjustRightInd w:val="0"/>
        <w:spacing w:line="360" w:lineRule="auto"/>
        <w:rPr>
          <w:rFonts w:asciiTheme="minorHAnsi" w:eastAsiaTheme="minorHAnsi" w:hAnsiTheme="minorHAnsi" w:cstheme="minorHAnsi"/>
          <w:b/>
          <w:color w:val="000000" w:themeColor="text1"/>
          <w:sz w:val="20"/>
          <w:szCs w:val="20"/>
          <w:lang w:val="en-IN"/>
        </w:rPr>
      </w:pPr>
      <w:r w:rsidRPr="00995CD1">
        <w:rPr>
          <w:rFonts w:asciiTheme="minorHAnsi" w:eastAsiaTheme="minorHAnsi" w:hAnsiTheme="minorHAnsi" w:cstheme="minorHAnsi"/>
          <w:b/>
          <w:color w:val="000000" w:themeColor="text1"/>
          <w:sz w:val="20"/>
          <w:szCs w:val="20"/>
          <w:lang w:val="en-IN"/>
        </w:rPr>
        <w:t xml:space="preserve">To Receive Messages: </w:t>
      </w:r>
    </w:p>
    <w:p w14:paraId="5E686E67"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676050CA"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75083A6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57B4BC1C"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4BA15769"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2B91AF"/>
          <w:sz w:val="20"/>
          <w:szCs w:val="20"/>
        </w:rPr>
        <w:t>Program</w:t>
      </w:r>
    </w:p>
    <w:p w14:paraId="07A33DCD"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1C868F1B"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"&lt;NAMESPACE CONNECTION STRING&gt;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712CCA09"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"&lt;QUEUE NAME&gt;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5E4FA33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client;</w:t>
      </w:r>
      <w:proofErr w:type="gramEnd"/>
    </w:p>
    <w:p w14:paraId="30348C9B"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ServiceBusSessionProcessor</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processor;</w:t>
      </w:r>
      <w:proofErr w:type="gramEnd"/>
    </w:p>
    <w:p w14:paraId="6B02EF2C"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spellStart"/>
      <w:proofErr w:type="gramStart"/>
      <w:r w:rsidRPr="0069704F">
        <w:rPr>
          <w:rFonts w:asciiTheme="minorHAnsi" w:eastAsiaTheme="minorHAnsi" w:hAnsiTheme="minorHAnsi" w:cstheme="minorHAnsi"/>
          <w:b/>
          <w:bCs/>
          <w:color w:val="000000"/>
          <w:sz w:val="20"/>
          <w:szCs w:val="20"/>
        </w:rPr>
        <w:t>MessageHandler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b/>
          <w:bCs/>
          <w:color w:val="000000"/>
          <w:sz w:val="20"/>
          <w:szCs w:val="20"/>
        </w:rPr>
        <w:t>Process</w:t>
      </w:r>
      <w:r w:rsidRPr="00256722">
        <w:rPr>
          <w:rFonts w:asciiTheme="minorHAnsi" w:eastAsiaTheme="minorHAnsi" w:hAnsiTheme="minorHAnsi" w:cstheme="minorHAnsi"/>
          <w:b/>
          <w:bCs/>
          <w:color w:val="000000"/>
          <w:sz w:val="20"/>
          <w:szCs w:val="20"/>
          <w:highlight w:val="yellow"/>
        </w:rPr>
        <w:t>Session</w:t>
      </w:r>
      <w:r w:rsidRPr="00995CD1">
        <w:rPr>
          <w:rFonts w:asciiTheme="minorHAnsi" w:eastAsiaTheme="minorHAnsi" w:hAnsiTheme="minorHAnsi" w:cstheme="minorHAnsi"/>
          <w:b/>
          <w:bCs/>
          <w:color w:val="000000"/>
          <w:sz w:val="20"/>
          <w:szCs w:val="20"/>
        </w:rPr>
        <w:t>MessageEventArgs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6A9E552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735C83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body = </w:t>
      </w:r>
      <w:proofErr w:type="spellStart"/>
      <w:proofErr w:type="gramStart"/>
      <w:r w:rsidRPr="00995CD1">
        <w:rPr>
          <w:rFonts w:asciiTheme="minorHAnsi" w:eastAsiaTheme="minorHAnsi" w:hAnsiTheme="minorHAnsi" w:cstheme="minorHAnsi"/>
          <w:color w:val="000000"/>
          <w:sz w:val="20"/>
          <w:szCs w:val="20"/>
        </w:rPr>
        <w:t>args.Message.Body</w:t>
      </w:r>
      <w:proofErr w:type="gramEnd"/>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454E699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 xml:space="preserve">$"Received: </w:t>
      </w:r>
      <w:r w:rsidRPr="00995CD1">
        <w:rPr>
          <w:rFonts w:asciiTheme="minorHAnsi" w:eastAsiaTheme="minorHAnsi" w:hAnsiTheme="minorHAnsi" w:cstheme="minorHAnsi"/>
          <w:color w:val="000000"/>
          <w:sz w:val="20"/>
          <w:szCs w:val="20"/>
        </w:rPr>
        <w:t>{body}</w:t>
      </w:r>
      <w:r w:rsidRPr="00995CD1">
        <w:rPr>
          <w:rFonts w:asciiTheme="minorHAnsi" w:eastAsiaTheme="minorHAnsi" w:hAnsiTheme="minorHAnsi" w:cstheme="minorHAnsi"/>
          <w:color w:val="A31515"/>
          <w:sz w:val="20"/>
          <w:szCs w:val="20"/>
        </w:rPr>
        <w:t>"</w:t>
      </w:r>
      <w:proofErr w:type="gramStart"/>
      <w:r w:rsidRPr="00995CD1">
        <w:rPr>
          <w:rFonts w:asciiTheme="minorHAnsi" w:eastAsiaTheme="minorHAnsi" w:hAnsiTheme="minorHAnsi" w:cstheme="minorHAnsi"/>
          <w:color w:val="000000"/>
          <w:sz w:val="20"/>
          <w:szCs w:val="20"/>
        </w:rPr>
        <w:t>);</w:t>
      </w:r>
      <w:proofErr w:type="gramEnd"/>
    </w:p>
    <w:p w14:paraId="6C3521D0"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args.CompleteMessageAsync</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args.Message</w:t>
      </w:r>
      <w:proofErr w:type="spellEnd"/>
      <w:r w:rsidRPr="00995CD1">
        <w:rPr>
          <w:rFonts w:asciiTheme="minorHAnsi" w:eastAsiaTheme="minorHAnsi" w:hAnsiTheme="minorHAnsi" w:cstheme="minorHAnsi"/>
          <w:color w:val="000000"/>
          <w:sz w:val="20"/>
          <w:szCs w:val="20"/>
        </w:rPr>
        <w:t>);</w:t>
      </w:r>
    </w:p>
    <w:p w14:paraId="4D5F1A9A"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48C7177"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Task </w:t>
      </w:r>
      <w:proofErr w:type="spellStart"/>
      <w:proofErr w:type="gramStart"/>
      <w:r w:rsidRPr="00995CD1">
        <w:rPr>
          <w:rFonts w:asciiTheme="minorHAnsi" w:eastAsiaTheme="minorHAnsi" w:hAnsiTheme="minorHAnsi" w:cstheme="minorHAnsi"/>
          <w:color w:val="000000"/>
          <w:sz w:val="20"/>
          <w:szCs w:val="20"/>
        </w:rPr>
        <w:t>ErrorHandler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ProcessErrorEventArgs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2AE9D52C"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7A3C4E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proofErr w:type="spellStart"/>
      <w:proofErr w:type="gramStart"/>
      <w:r w:rsidRPr="00995CD1">
        <w:rPr>
          <w:rFonts w:asciiTheme="minorHAnsi" w:eastAsiaTheme="minorHAnsi" w:hAnsiTheme="minorHAnsi" w:cstheme="minorHAnsi"/>
          <w:color w:val="000000"/>
          <w:sz w:val="20"/>
          <w:szCs w:val="20"/>
        </w:rPr>
        <w:t>args.Exception.ToString</w:t>
      </w:r>
      <w:proofErr w:type="spellEnd"/>
      <w:proofErr w:type="gramEnd"/>
      <w:r w:rsidRPr="00995CD1">
        <w:rPr>
          <w:rFonts w:asciiTheme="minorHAnsi" w:eastAsiaTheme="minorHAnsi" w:hAnsiTheme="minorHAnsi" w:cstheme="minorHAnsi"/>
          <w:color w:val="000000"/>
          <w:sz w:val="20"/>
          <w:szCs w:val="20"/>
        </w:rPr>
        <w:t>());</w:t>
      </w:r>
    </w:p>
    <w:p w14:paraId="10C5126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return</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Task.</w:t>
      </w:r>
      <w:proofErr w:type="gramStart"/>
      <w:r w:rsidRPr="00995CD1">
        <w:rPr>
          <w:rFonts w:asciiTheme="minorHAnsi" w:eastAsiaTheme="minorHAnsi" w:hAnsiTheme="minorHAnsi" w:cstheme="minorHAnsi"/>
          <w:color w:val="000000"/>
          <w:sz w:val="20"/>
          <w:szCs w:val="20"/>
        </w:rPr>
        <w:t>CompletedTask</w:t>
      </w:r>
      <w:proofErr w:type="spellEnd"/>
      <w:r w:rsidRPr="00995CD1">
        <w:rPr>
          <w:rFonts w:asciiTheme="minorHAnsi" w:eastAsiaTheme="minorHAnsi" w:hAnsiTheme="minorHAnsi" w:cstheme="minorHAnsi"/>
          <w:color w:val="000000"/>
          <w:sz w:val="20"/>
          <w:szCs w:val="20"/>
        </w:rPr>
        <w:t>;</w:t>
      </w:r>
      <w:proofErr w:type="gramEnd"/>
    </w:p>
    <w:p w14:paraId="735EEBE0"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1B8BEC0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61E9D779"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62FC397C"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13645E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1A24926D"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var</w:t>
      </w:r>
      <w:r w:rsidRPr="00995CD1">
        <w:rPr>
          <w:rFonts w:asciiTheme="minorHAnsi" w:eastAsiaTheme="minorHAnsi" w:hAnsiTheme="minorHAnsi" w:cstheme="minorHAnsi"/>
          <w:color w:val="000000"/>
          <w:sz w:val="20"/>
          <w:szCs w:val="20"/>
        </w:rPr>
        <w:t xml:space="preserve"> options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b/>
          <w:bCs/>
          <w:color w:val="000000"/>
          <w:sz w:val="20"/>
          <w:szCs w:val="20"/>
        </w:rPr>
        <w:t>ServiceBus</w:t>
      </w:r>
      <w:r w:rsidRPr="00256722">
        <w:rPr>
          <w:rFonts w:asciiTheme="minorHAnsi" w:eastAsiaTheme="minorHAnsi" w:hAnsiTheme="minorHAnsi" w:cstheme="minorHAnsi"/>
          <w:b/>
          <w:bCs/>
          <w:color w:val="000000"/>
          <w:sz w:val="20"/>
          <w:szCs w:val="20"/>
          <w:highlight w:val="yellow"/>
        </w:rPr>
        <w:t>Session</w:t>
      </w:r>
      <w:r w:rsidRPr="00995CD1">
        <w:rPr>
          <w:rFonts w:asciiTheme="minorHAnsi" w:eastAsiaTheme="minorHAnsi" w:hAnsiTheme="minorHAnsi" w:cstheme="minorHAnsi"/>
          <w:b/>
          <w:bCs/>
          <w:color w:val="000000"/>
          <w:sz w:val="20"/>
          <w:szCs w:val="20"/>
        </w:rPr>
        <w:t>ProcessorOptions</w:t>
      </w:r>
      <w:proofErr w:type="spellEnd"/>
      <w:r w:rsidRPr="00995CD1">
        <w:rPr>
          <w:rFonts w:asciiTheme="minorHAnsi" w:eastAsiaTheme="minorHAnsi" w:hAnsiTheme="minorHAnsi" w:cstheme="minorHAnsi"/>
          <w:color w:val="000000"/>
          <w:sz w:val="20"/>
          <w:szCs w:val="20"/>
        </w:rPr>
        <w:t>(</w:t>
      </w:r>
      <w:proofErr w:type="gramEnd"/>
      <w:r w:rsidRPr="00995CD1">
        <w:rPr>
          <w:rFonts w:asciiTheme="minorHAnsi" w:eastAsiaTheme="minorHAnsi" w:hAnsiTheme="minorHAnsi" w:cstheme="minorHAnsi"/>
          <w:color w:val="000000"/>
          <w:sz w:val="20"/>
          <w:szCs w:val="20"/>
        </w:rPr>
        <w:t>)</w:t>
      </w:r>
    </w:p>
    <w:p w14:paraId="08121B7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39B48E9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E28D0">
        <w:rPr>
          <w:rFonts w:asciiTheme="minorHAnsi" w:eastAsiaTheme="minorHAnsi" w:hAnsiTheme="minorHAnsi" w:cstheme="minorHAnsi"/>
          <w:b/>
          <w:bCs/>
          <w:color w:val="000000"/>
          <w:sz w:val="20"/>
          <w:szCs w:val="20"/>
          <w:highlight w:val="yellow"/>
        </w:rPr>
        <w:t>SessionIds</w:t>
      </w:r>
      <w:proofErr w:type="spellEnd"/>
      <w:r w:rsidRPr="009E28D0">
        <w:rPr>
          <w:rFonts w:asciiTheme="minorHAnsi" w:eastAsiaTheme="minorHAnsi" w:hAnsiTheme="minorHAnsi" w:cstheme="minorHAnsi"/>
          <w:color w:val="000000"/>
          <w:sz w:val="20"/>
          <w:szCs w:val="20"/>
          <w:highlight w:val="yellow"/>
        </w:rPr>
        <w:t xml:space="preserve"> = </w:t>
      </w:r>
      <w:proofErr w:type="gramStart"/>
      <w:r w:rsidRPr="009E28D0">
        <w:rPr>
          <w:rFonts w:asciiTheme="minorHAnsi" w:eastAsiaTheme="minorHAnsi" w:hAnsiTheme="minorHAnsi" w:cstheme="minorHAnsi"/>
          <w:color w:val="000000"/>
          <w:sz w:val="20"/>
          <w:szCs w:val="20"/>
          <w:highlight w:val="yellow"/>
        </w:rPr>
        <w:t xml:space="preserve">{ </w:t>
      </w:r>
      <w:r w:rsidRPr="009E28D0">
        <w:rPr>
          <w:rFonts w:asciiTheme="minorHAnsi" w:eastAsiaTheme="minorHAnsi" w:hAnsiTheme="minorHAnsi" w:cstheme="minorHAnsi"/>
          <w:color w:val="A31515"/>
          <w:sz w:val="20"/>
          <w:szCs w:val="20"/>
          <w:highlight w:val="yellow"/>
        </w:rPr>
        <w:t>"</w:t>
      </w:r>
      <w:proofErr w:type="spellStart"/>
      <w:proofErr w:type="gramEnd"/>
      <w:r w:rsidRPr="009E28D0">
        <w:rPr>
          <w:rFonts w:asciiTheme="minorHAnsi" w:eastAsiaTheme="minorHAnsi" w:hAnsiTheme="minorHAnsi" w:cstheme="minorHAnsi"/>
          <w:color w:val="A31515"/>
          <w:sz w:val="20"/>
          <w:szCs w:val="20"/>
          <w:highlight w:val="yellow"/>
        </w:rPr>
        <w:t>abcd</w:t>
      </w:r>
      <w:proofErr w:type="spellEnd"/>
      <w:r w:rsidRPr="009E28D0">
        <w:rPr>
          <w:rFonts w:asciiTheme="minorHAnsi" w:eastAsiaTheme="minorHAnsi" w:hAnsiTheme="minorHAnsi" w:cstheme="minorHAnsi"/>
          <w:color w:val="A31515"/>
          <w:sz w:val="20"/>
          <w:szCs w:val="20"/>
          <w:highlight w:val="yellow"/>
        </w:rPr>
        <w:t>"</w:t>
      </w:r>
      <w:r w:rsidRPr="009E28D0">
        <w:rPr>
          <w:rFonts w:asciiTheme="minorHAnsi" w:eastAsiaTheme="minorHAnsi" w:hAnsiTheme="minorHAnsi" w:cstheme="minorHAnsi"/>
          <w:color w:val="000000"/>
          <w:sz w:val="20"/>
          <w:szCs w:val="20"/>
          <w:highlight w:val="yellow"/>
        </w:rPr>
        <w:t xml:space="preserve"> }</w:t>
      </w:r>
    </w:p>
    <w:p w14:paraId="5ECF1DB1"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4AB307EF"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51444699"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processor = </w:t>
      </w:r>
      <w:proofErr w:type="spellStart"/>
      <w:proofErr w:type="gramStart"/>
      <w:r w:rsidRPr="00995CD1">
        <w:rPr>
          <w:rFonts w:asciiTheme="minorHAnsi" w:eastAsiaTheme="minorHAnsi" w:hAnsiTheme="minorHAnsi" w:cstheme="minorHAnsi"/>
          <w:color w:val="000000"/>
          <w:sz w:val="20"/>
          <w:szCs w:val="20"/>
        </w:rPr>
        <w:t>client.</w:t>
      </w:r>
      <w:r w:rsidRPr="00995CD1">
        <w:rPr>
          <w:rFonts w:asciiTheme="minorHAnsi" w:eastAsiaTheme="minorHAnsi" w:hAnsiTheme="minorHAnsi" w:cstheme="minorHAnsi"/>
          <w:b/>
          <w:bCs/>
          <w:color w:val="000000"/>
          <w:sz w:val="20"/>
          <w:szCs w:val="20"/>
        </w:rPr>
        <w:t>Create</w:t>
      </w:r>
      <w:r w:rsidRPr="00256722">
        <w:rPr>
          <w:rFonts w:asciiTheme="minorHAnsi" w:eastAsiaTheme="minorHAnsi" w:hAnsiTheme="minorHAnsi" w:cstheme="minorHAnsi"/>
          <w:b/>
          <w:bCs/>
          <w:color w:val="000000"/>
          <w:sz w:val="20"/>
          <w:szCs w:val="20"/>
          <w:highlight w:val="yellow"/>
        </w:rPr>
        <w:t>Session</w:t>
      </w:r>
      <w:r w:rsidRPr="00995CD1">
        <w:rPr>
          <w:rFonts w:asciiTheme="minorHAnsi" w:eastAsiaTheme="minorHAnsi" w:hAnsiTheme="minorHAnsi" w:cstheme="minorHAnsi"/>
          <w:b/>
          <w:bCs/>
          <w:color w:val="000000"/>
          <w:sz w:val="20"/>
          <w:szCs w:val="20"/>
        </w:rPr>
        <w:t>Processor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options);</w:t>
      </w:r>
    </w:p>
    <w:p w14:paraId="43552F3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3600ACA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processor.ProcessMessageAsync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MessageHandler</w:t>
      </w:r>
      <w:proofErr w:type="spellEnd"/>
      <w:r w:rsidRPr="00995CD1">
        <w:rPr>
          <w:rFonts w:asciiTheme="minorHAnsi" w:eastAsiaTheme="minorHAnsi" w:hAnsiTheme="minorHAnsi" w:cstheme="minorHAnsi"/>
          <w:color w:val="000000"/>
          <w:sz w:val="20"/>
          <w:szCs w:val="20"/>
        </w:rPr>
        <w:t>;</w:t>
      </w:r>
    </w:p>
    <w:p w14:paraId="52EBE5BF"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processor.ProcessErrorAsync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ErrorHandler</w:t>
      </w:r>
      <w:proofErr w:type="spellEnd"/>
      <w:r w:rsidRPr="00995CD1">
        <w:rPr>
          <w:rFonts w:asciiTheme="minorHAnsi" w:eastAsiaTheme="minorHAnsi" w:hAnsiTheme="minorHAnsi" w:cstheme="minorHAnsi"/>
          <w:color w:val="000000"/>
          <w:sz w:val="20"/>
          <w:szCs w:val="20"/>
        </w:rPr>
        <w:t>;</w:t>
      </w:r>
    </w:p>
    <w:p w14:paraId="3ED9A5E1"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processor.StartProcessingAsync</w:t>
      </w:r>
      <w:proofErr w:type="spellEnd"/>
      <w:proofErr w:type="gramEnd"/>
      <w:r w:rsidRPr="00995CD1">
        <w:rPr>
          <w:rFonts w:asciiTheme="minorHAnsi" w:eastAsiaTheme="minorHAnsi" w:hAnsiTheme="minorHAnsi" w:cstheme="minorHAnsi"/>
          <w:color w:val="000000"/>
          <w:sz w:val="20"/>
          <w:szCs w:val="20"/>
        </w:rPr>
        <w:t>();</w:t>
      </w:r>
    </w:p>
    <w:p w14:paraId="3EBD8C3E"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08BA08C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"Wait for a minute and then press any key to end the processing"</w:t>
      </w:r>
      <w:proofErr w:type="gramStart"/>
      <w:r w:rsidRPr="00995CD1">
        <w:rPr>
          <w:rFonts w:asciiTheme="minorHAnsi" w:eastAsiaTheme="minorHAnsi" w:hAnsiTheme="minorHAnsi" w:cstheme="minorHAnsi"/>
          <w:color w:val="000000"/>
          <w:sz w:val="20"/>
          <w:szCs w:val="20"/>
        </w:rPr>
        <w:t>);</w:t>
      </w:r>
      <w:proofErr w:type="gramEnd"/>
    </w:p>
    <w:p w14:paraId="63EEB2F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Console.ReadKey</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5754D2A6"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6C21FC20"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8000"/>
          <w:sz w:val="20"/>
          <w:szCs w:val="20"/>
        </w:rPr>
        <w:t xml:space="preserve">// stop processing </w:t>
      </w:r>
    </w:p>
    <w:p w14:paraId="6ED23EF3"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nStopping</w:t>
      </w:r>
      <w:proofErr w:type="spellEnd"/>
      <w:r w:rsidRPr="00995CD1">
        <w:rPr>
          <w:rFonts w:asciiTheme="minorHAnsi" w:eastAsiaTheme="minorHAnsi" w:hAnsiTheme="minorHAnsi" w:cstheme="minorHAnsi"/>
          <w:color w:val="A31515"/>
          <w:sz w:val="20"/>
          <w:szCs w:val="20"/>
        </w:rPr>
        <w:t xml:space="preserve"> the receiver..."</w:t>
      </w:r>
      <w:proofErr w:type="gramStart"/>
      <w:r w:rsidRPr="00995CD1">
        <w:rPr>
          <w:rFonts w:asciiTheme="minorHAnsi" w:eastAsiaTheme="minorHAnsi" w:hAnsiTheme="minorHAnsi" w:cstheme="minorHAnsi"/>
          <w:color w:val="000000"/>
          <w:sz w:val="20"/>
          <w:szCs w:val="20"/>
        </w:rPr>
        <w:t>);</w:t>
      </w:r>
      <w:proofErr w:type="gramEnd"/>
    </w:p>
    <w:p w14:paraId="12C5DCB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processor.StopProcessingAsync</w:t>
      </w:r>
      <w:proofErr w:type="spellEnd"/>
      <w:proofErr w:type="gramEnd"/>
      <w:r w:rsidRPr="00995CD1">
        <w:rPr>
          <w:rFonts w:asciiTheme="minorHAnsi" w:eastAsiaTheme="minorHAnsi" w:hAnsiTheme="minorHAnsi" w:cstheme="minorHAnsi"/>
          <w:color w:val="000000"/>
          <w:sz w:val="20"/>
          <w:szCs w:val="20"/>
        </w:rPr>
        <w:t>();</w:t>
      </w:r>
    </w:p>
    <w:p w14:paraId="4BB0929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"Stopped receiving messages"</w:t>
      </w:r>
      <w:proofErr w:type="gramStart"/>
      <w:r w:rsidRPr="00995CD1">
        <w:rPr>
          <w:rFonts w:asciiTheme="minorHAnsi" w:eastAsiaTheme="minorHAnsi" w:hAnsiTheme="minorHAnsi" w:cstheme="minorHAnsi"/>
          <w:color w:val="000000"/>
          <w:sz w:val="20"/>
          <w:szCs w:val="20"/>
        </w:rPr>
        <w:t>);</w:t>
      </w:r>
      <w:proofErr w:type="gramEnd"/>
    </w:p>
    <w:p w14:paraId="4FF3D92F"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58DFBA5D"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processor.DisposeAsync</w:t>
      </w:r>
      <w:proofErr w:type="spellEnd"/>
      <w:proofErr w:type="gramEnd"/>
      <w:r w:rsidRPr="00995CD1">
        <w:rPr>
          <w:rFonts w:asciiTheme="minorHAnsi" w:eastAsiaTheme="minorHAnsi" w:hAnsiTheme="minorHAnsi" w:cstheme="minorHAnsi"/>
          <w:color w:val="000000"/>
          <w:sz w:val="20"/>
          <w:szCs w:val="20"/>
        </w:rPr>
        <w:t>();</w:t>
      </w:r>
    </w:p>
    <w:p w14:paraId="19FD56E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26FBC2F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94A0306" w14:textId="6CC0504D" w:rsidR="00E84A38" w:rsidRPr="00995CD1" w:rsidRDefault="00A80E3C" w:rsidP="00995CD1">
      <w:pPr>
        <w:pStyle w:val="NormalWeb"/>
        <w:pBdr>
          <w:top w:val="single" w:sz="4" w:space="1" w:color="auto"/>
          <w:left w:val="single" w:sz="4" w:space="1" w:color="auto"/>
          <w:bottom w:val="single" w:sz="4" w:space="1" w:color="auto"/>
          <w:right w:val="single" w:sz="4" w:space="1" w:color="auto"/>
        </w:pBdr>
        <w:spacing w:before="0" w:beforeAutospacing="0" w:after="0" w:afterAutospacing="0" w:line="360" w:lineRule="auto"/>
        <w:contextualSpacing/>
        <w:jc w:val="both"/>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3F05476" w14:textId="1004F0ED" w:rsidR="00AB21E0" w:rsidRPr="00995CD1" w:rsidRDefault="00AB21E0" w:rsidP="00995CD1">
      <w:pPr>
        <w:spacing w:line="360" w:lineRule="auto"/>
        <w:contextualSpacing/>
        <w:rPr>
          <w:rFonts w:asciiTheme="minorHAnsi" w:hAnsiTheme="minorHAnsi" w:cstheme="minorHAnsi"/>
          <w:color w:val="FF0000"/>
          <w:sz w:val="20"/>
          <w:szCs w:val="20"/>
          <w:lang w:val="en"/>
        </w:rPr>
      </w:pPr>
    </w:p>
    <w:p w14:paraId="6CD004D9"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sz w:val="20"/>
          <w:szCs w:val="20"/>
          <w:highlight w:val="white"/>
        </w:rPr>
      </w:pPr>
      <w:r w:rsidRPr="00995CD1">
        <w:rPr>
          <w:rStyle w:val="Strong"/>
          <w:rFonts w:asciiTheme="minorHAnsi" w:hAnsiTheme="minorHAnsi" w:cstheme="minorHAnsi"/>
          <w:sz w:val="20"/>
          <w:szCs w:val="20"/>
          <w:lang w:val="en"/>
        </w:rPr>
        <w:t>Transactions in Brokered Messaging</w:t>
      </w:r>
    </w:p>
    <w:p w14:paraId="0356EAF4" w14:textId="77777777" w:rsidR="00AB21E0" w:rsidRPr="00995CD1" w:rsidRDefault="00AB21E0" w:rsidP="00995CD1">
      <w:pPr>
        <w:spacing w:line="360" w:lineRule="auto"/>
        <w:contextualSpacing/>
        <w:rPr>
          <w:rFonts w:asciiTheme="minorHAnsi" w:hAnsiTheme="minorHAnsi" w:cstheme="minorHAnsi"/>
          <w:sz w:val="20"/>
          <w:szCs w:val="20"/>
          <w:lang w:val="en"/>
        </w:rPr>
      </w:pPr>
      <w:r w:rsidRPr="00995CD1">
        <w:rPr>
          <w:rFonts w:asciiTheme="minorHAnsi" w:hAnsiTheme="minorHAnsi" w:cstheme="minorHAnsi"/>
          <w:sz w:val="20"/>
          <w:szCs w:val="20"/>
          <w:lang w:val="en"/>
        </w:rPr>
        <w:t xml:space="preserve">Transaction support in Service Bus Brokered Messaging allows message operations to be performed within a transactional scope; </w:t>
      </w:r>
      <w:proofErr w:type="gramStart"/>
      <w:r w:rsidRPr="00995CD1">
        <w:rPr>
          <w:rFonts w:asciiTheme="minorHAnsi" w:hAnsiTheme="minorHAnsi" w:cstheme="minorHAnsi"/>
          <w:sz w:val="20"/>
          <w:szCs w:val="20"/>
          <w:lang w:val="en"/>
        </w:rPr>
        <w:t>however</w:t>
      </w:r>
      <w:proofErr w:type="gramEnd"/>
      <w:r w:rsidRPr="00995CD1">
        <w:rPr>
          <w:rFonts w:asciiTheme="minorHAnsi" w:hAnsiTheme="minorHAnsi" w:cstheme="minorHAnsi"/>
          <w:sz w:val="20"/>
          <w:szCs w:val="20"/>
          <w:lang w:val="en"/>
        </w:rPr>
        <w:t xml:space="preserve"> there are some limitations around what operations can be performed within the transaction.</w:t>
      </w:r>
    </w:p>
    <w:p w14:paraId="38803855" w14:textId="77777777" w:rsidR="00AB21E0" w:rsidRPr="00995CD1" w:rsidRDefault="00AB21E0" w:rsidP="00995CD1">
      <w:pPr>
        <w:spacing w:line="360" w:lineRule="auto"/>
        <w:contextualSpacing/>
        <w:rPr>
          <w:rFonts w:asciiTheme="minorHAnsi" w:hAnsiTheme="minorHAnsi" w:cstheme="minorHAnsi"/>
          <w:b/>
          <w:sz w:val="20"/>
          <w:szCs w:val="20"/>
          <w:lang w:val="en"/>
        </w:rPr>
      </w:pPr>
      <w:r w:rsidRPr="00995CD1">
        <w:rPr>
          <w:rFonts w:asciiTheme="minorHAnsi" w:hAnsiTheme="minorHAnsi" w:cstheme="minorHAnsi"/>
          <w:sz w:val="20"/>
          <w:szCs w:val="20"/>
          <w:lang w:val="en"/>
        </w:rPr>
        <w:t xml:space="preserve">In the current release, only one top level messaging entity, such as </w:t>
      </w:r>
      <w:proofErr w:type="gramStart"/>
      <w:r w:rsidRPr="00995CD1">
        <w:rPr>
          <w:rFonts w:asciiTheme="minorHAnsi" w:hAnsiTheme="minorHAnsi" w:cstheme="minorHAnsi"/>
          <w:sz w:val="20"/>
          <w:szCs w:val="20"/>
          <w:lang w:val="en"/>
        </w:rPr>
        <w:t>a</w:t>
      </w:r>
      <w:proofErr w:type="gramEnd"/>
      <w:r w:rsidRPr="00995CD1">
        <w:rPr>
          <w:rFonts w:asciiTheme="minorHAnsi" w:hAnsiTheme="minorHAnsi" w:cstheme="minorHAnsi"/>
          <w:sz w:val="20"/>
          <w:szCs w:val="20"/>
          <w:lang w:val="en"/>
        </w:rPr>
        <w:t xml:space="preserve"> </w:t>
      </w:r>
      <w:r w:rsidRPr="00995CD1">
        <w:rPr>
          <w:rFonts w:asciiTheme="minorHAnsi" w:hAnsiTheme="minorHAnsi" w:cstheme="minorHAnsi"/>
          <w:b/>
          <w:sz w:val="20"/>
          <w:szCs w:val="20"/>
          <w:lang w:val="en"/>
        </w:rPr>
        <w:t>only one queue</w:t>
      </w:r>
      <w:r w:rsidRPr="00995CD1">
        <w:rPr>
          <w:rFonts w:asciiTheme="minorHAnsi" w:hAnsiTheme="minorHAnsi" w:cstheme="minorHAnsi"/>
          <w:sz w:val="20"/>
          <w:szCs w:val="20"/>
          <w:lang w:val="en"/>
        </w:rPr>
        <w:t xml:space="preserve"> or </w:t>
      </w:r>
      <w:proofErr w:type="spellStart"/>
      <w:r w:rsidRPr="00995CD1">
        <w:rPr>
          <w:rFonts w:asciiTheme="minorHAnsi" w:hAnsiTheme="minorHAnsi" w:cstheme="minorHAnsi"/>
          <w:sz w:val="20"/>
          <w:szCs w:val="20"/>
          <w:lang w:val="en"/>
        </w:rPr>
        <w:t>or</w:t>
      </w:r>
      <w:proofErr w:type="spellEnd"/>
      <w:r w:rsidRPr="00995CD1">
        <w:rPr>
          <w:rFonts w:asciiTheme="minorHAnsi" w:hAnsiTheme="minorHAnsi" w:cstheme="minorHAnsi"/>
          <w:sz w:val="20"/>
          <w:szCs w:val="20"/>
          <w:lang w:val="en"/>
        </w:rPr>
        <w:t xml:space="preserve"> </w:t>
      </w:r>
      <w:r w:rsidRPr="00995CD1">
        <w:rPr>
          <w:rFonts w:asciiTheme="minorHAnsi" w:hAnsiTheme="minorHAnsi" w:cstheme="minorHAnsi"/>
          <w:b/>
          <w:sz w:val="20"/>
          <w:szCs w:val="20"/>
          <w:lang w:val="en"/>
        </w:rPr>
        <w:t>only one topic</w:t>
      </w:r>
      <w:r w:rsidRPr="00995CD1">
        <w:rPr>
          <w:rFonts w:asciiTheme="minorHAnsi" w:hAnsiTheme="minorHAnsi" w:cstheme="minorHAnsi"/>
          <w:sz w:val="20"/>
          <w:szCs w:val="20"/>
          <w:lang w:val="en"/>
        </w:rPr>
        <w:t xml:space="preserve"> can participate in a transaction, and the transaction cannot include any other transaction resource managers, </w:t>
      </w:r>
      <w:r w:rsidRPr="00995CD1">
        <w:rPr>
          <w:rFonts w:asciiTheme="minorHAnsi" w:hAnsiTheme="minorHAnsi" w:cstheme="minorHAnsi"/>
          <w:b/>
          <w:sz w:val="20"/>
          <w:szCs w:val="20"/>
          <w:lang w:val="en"/>
        </w:rPr>
        <w:t>making transactions spanning a messaging entity (multiple queues or topic) and a database not possible.</w:t>
      </w:r>
    </w:p>
    <w:p w14:paraId="29FDD65E" w14:textId="77777777" w:rsidR="00AB21E0" w:rsidRPr="00995CD1" w:rsidRDefault="00AB21E0" w:rsidP="00995CD1">
      <w:pPr>
        <w:spacing w:line="360" w:lineRule="auto"/>
        <w:contextualSpacing/>
        <w:rPr>
          <w:rFonts w:asciiTheme="minorHAnsi" w:hAnsiTheme="minorHAnsi" w:cstheme="minorHAnsi"/>
          <w:b/>
          <w:sz w:val="20"/>
          <w:szCs w:val="20"/>
          <w:lang w:val="en"/>
        </w:rPr>
      </w:pPr>
    </w:p>
    <w:p w14:paraId="0A15A48D" w14:textId="77777777" w:rsidR="00AB21E0" w:rsidRPr="00995CD1" w:rsidRDefault="00AB21E0" w:rsidP="00995CD1">
      <w:pPr>
        <w:spacing w:line="360" w:lineRule="auto"/>
        <w:contextualSpacing/>
        <w:rPr>
          <w:rFonts w:asciiTheme="minorHAnsi" w:hAnsiTheme="minorHAnsi" w:cstheme="minorHAnsi"/>
          <w:b/>
          <w:sz w:val="20"/>
          <w:szCs w:val="20"/>
          <w:lang w:val="en"/>
        </w:rPr>
      </w:pPr>
      <w:r w:rsidRPr="00995CD1">
        <w:rPr>
          <w:rFonts w:asciiTheme="minorHAnsi" w:hAnsiTheme="minorHAnsi" w:cstheme="minorHAnsi"/>
          <w:b/>
          <w:sz w:val="20"/>
          <w:szCs w:val="20"/>
          <w:lang w:val="en"/>
        </w:rPr>
        <w:t>Sending Transactional Messages:</w:t>
      </w:r>
    </w:p>
    <w:p w14:paraId="7B5664E0" w14:textId="77777777" w:rsidR="00AB21E0" w:rsidRPr="00995CD1" w:rsidRDefault="00AB21E0" w:rsidP="00995CD1">
      <w:pPr>
        <w:spacing w:line="360" w:lineRule="auto"/>
        <w:contextualSpacing/>
        <w:rPr>
          <w:rFonts w:asciiTheme="minorHAnsi" w:hAnsiTheme="minorHAnsi" w:cstheme="minorHAnsi"/>
          <w:sz w:val="20"/>
          <w:szCs w:val="20"/>
          <w:lang w:val="en"/>
        </w:rPr>
      </w:pPr>
      <w:r w:rsidRPr="00995CD1">
        <w:rPr>
          <w:rFonts w:asciiTheme="minorHAnsi" w:hAnsiTheme="minorHAnsi" w:cstheme="minorHAnsi"/>
          <w:sz w:val="20"/>
          <w:szCs w:val="20"/>
          <w:lang w:val="en"/>
        </w:rPr>
        <w:t>When sending messages, the send operations can participate in a transaction allowing multiple messages to be sent within a transactional scope. This allows for “</w:t>
      </w:r>
      <w:r w:rsidRPr="00995CD1">
        <w:rPr>
          <w:rFonts w:asciiTheme="minorHAnsi" w:hAnsiTheme="minorHAnsi" w:cstheme="minorHAnsi"/>
          <w:b/>
          <w:sz w:val="20"/>
          <w:szCs w:val="20"/>
          <w:lang w:val="en"/>
        </w:rPr>
        <w:t>all or nothing</w:t>
      </w:r>
      <w:r w:rsidRPr="00995CD1">
        <w:rPr>
          <w:rFonts w:asciiTheme="minorHAnsi" w:hAnsiTheme="minorHAnsi" w:cstheme="minorHAnsi"/>
          <w:sz w:val="20"/>
          <w:szCs w:val="20"/>
          <w:lang w:val="en"/>
        </w:rPr>
        <w:t>” delivery of a series of messages to a single queue or topic.</w:t>
      </w:r>
    </w:p>
    <w:p w14:paraId="3C68D34C" w14:textId="77777777" w:rsidR="00AB21E0" w:rsidRPr="00995CD1" w:rsidRDefault="00AB21E0" w:rsidP="00995CD1">
      <w:pPr>
        <w:spacing w:line="360" w:lineRule="auto"/>
        <w:contextualSpacing/>
        <w:jc w:val="center"/>
        <w:rPr>
          <w:rFonts w:asciiTheme="minorHAnsi" w:hAnsiTheme="minorHAnsi" w:cstheme="minorHAnsi"/>
          <w:sz w:val="20"/>
          <w:szCs w:val="20"/>
          <w:lang w:val="en"/>
        </w:rPr>
      </w:pPr>
      <w:r w:rsidRPr="00995CD1">
        <w:rPr>
          <w:rFonts w:asciiTheme="minorHAnsi" w:hAnsiTheme="minorHAnsi" w:cstheme="minorHAnsi"/>
          <w:noProof/>
          <w:color w:val="0000FF"/>
          <w:sz w:val="20"/>
          <w:szCs w:val="20"/>
        </w:rPr>
        <w:drawing>
          <wp:inline distT="0" distB="0" distL="0" distR="0" wp14:anchorId="44FE4479" wp14:editId="6995BD5B">
            <wp:extent cx="3323632" cy="1380569"/>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9689" cy="1391393"/>
                    </a:xfrm>
                    <a:prstGeom prst="rect">
                      <a:avLst/>
                    </a:prstGeom>
                    <a:noFill/>
                    <a:ln>
                      <a:noFill/>
                    </a:ln>
                  </pic:spPr>
                </pic:pic>
              </a:graphicData>
            </a:graphic>
          </wp:inline>
        </w:drawing>
      </w:r>
    </w:p>
    <w:p w14:paraId="1C7ED012" w14:textId="77777777" w:rsidR="00AB21E0" w:rsidRPr="00995CD1" w:rsidRDefault="00AB21E0" w:rsidP="00995CD1">
      <w:pPr>
        <w:autoSpaceDE w:val="0"/>
        <w:autoSpaceDN w:val="0"/>
        <w:adjustRightInd w:val="0"/>
        <w:spacing w:line="360" w:lineRule="auto"/>
        <w:contextualSpacing/>
        <w:rPr>
          <w:rFonts w:asciiTheme="minorHAnsi" w:hAnsiTheme="minorHAnsi" w:cstheme="minorHAnsi"/>
          <w:sz w:val="20"/>
          <w:szCs w:val="20"/>
          <w:lang w:val="en"/>
        </w:rPr>
      </w:pPr>
      <w:r w:rsidRPr="00995CD1">
        <w:rPr>
          <w:rFonts w:asciiTheme="minorHAnsi" w:hAnsiTheme="minorHAnsi" w:cstheme="minorHAnsi"/>
          <w:sz w:val="20"/>
          <w:szCs w:val="20"/>
          <w:lang w:val="en"/>
        </w:rPr>
        <w:t>An example of the code used to send 10 messages to a queue as a single transaction from a console application is shown below.</w:t>
      </w:r>
    </w:p>
    <w:p w14:paraId="480104A0" w14:textId="77777777" w:rsidR="00AB21E0" w:rsidRPr="00995CD1" w:rsidRDefault="00AB21E0" w:rsidP="00995CD1">
      <w:pPr>
        <w:autoSpaceDE w:val="0"/>
        <w:autoSpaceDN w:val="0"/>
        <w:adjustRightInd w:val="0"/>
        <w:spacing w:line="360" w:lineRule="auto"/>
        <w:contextualSpacing/>
        <w:rPr>
          <w:rFonts w:asciiTheme="minorHAnsi" w:hAnsiTheme="minorHAnsi" w:cstheme="minorHAnsi"/>
          <w:sz w:val="20"/>
          <w:szCs w:val="20"/>
          <w:lang w:val="en"/>
        </w:rPr>
      </w:pPr>
    </w:p>
    <w:p w14:paraId="7A058B16" w14:textId="1F4CF2F0" w:rsidR="00AB21E0" w:rsidRPr="00995CD1" w:rsidRDefault="00AB21E0" w:rsidP="00995CD1">
      <w:pPr>
        <w:spacing w:line="360" w:lineRule="auto"/>
        <w:contextualSpacing/>
        <w:rPr>
          <w:rFonts w:asciiTheme="minorHAnsi" w:hAnsiTheme="minorHAnsi" w:cstheme="minorHAnsi"/>
          <w:color w:val="FF0000"/>
          <w:sz w:val="20"/>
          <w:szCs w:val="20"/>
          <w:lang w:val="en"/>
        </w:rPr>
      </w:pPr>
      <w:r w:rsidRPr="00995CD1">
        <w:rPr>
          <w:rFonts w:asciiTheme="minorHAnsi" w:hAnsiTheme="minorHAnsi" w:cstheme="minorHAnsi"/>
          <w:color w:val="171717"/>
          <w:sz w:val="20"/>
          <w:szCs w:val="20"/>
          <w:shd w:val="clear" w:color="auto" w:fill="FFFFFF"/>
        </w:rPr>
        <w:t xml:space="preserve">Messages that are sent as part of a transaction must specify </w:t>
      </w:r>
      <w:r w:rsidRPr="007B0BB4">
        <w:rPr>
          <w:rFonts w:asciiTheme="minorHAnsi" w:hAnsiTheme="minorHAnsi" w:cstheme="minorHAnsi"/>
          <w:b/>
          <w:bCs/>
          <w:color w:val="171717"/>
          <w:sz w:val="20"/>
          <w:szCs w:val="20"/>
          <w:shd w:val="clear" w:color="auto" w:fill="FFFFFF"/>
        </w:rPr>
        <w:t>a partition key</w:t>
      </w:r>
      <w:r w:rsidRPr="00995CD1">
        <w:rPr>
          <w:rFonts w:asciiTheme="minorHAnsi" w:hAnsiTheme="minorHAnsi" w:cstheme="minorHAnsi"/>
          <w:color w:val="171717"/>
          <w:sz w:val="20"/>
          <w:szCs w:val="20"/>
          <w:shd w:val="clear" w:color="auto" w:fill="FFFFFF"/>
        </w:rPr>
        <w:t xml:space="preserve">. The key can be one of the following properties: session ID, partition key, or message ID.  </w:t>
      </w:r>
      <w:r w:rsidRPr="00995CD1">
        <w:rPr>
          <w:rFonts w:asciiTheme="minorHAnsi" w:hAnsiTheme="minorHAnsi" w:cstheme="minorHAnsi"/>
          <w:b/>
          <w:sz w:val="20"/>
          <w:szCs w:val="20"/>
          <w:lang w:val="en"/>
        </w:rPr>
        <w:t xml:space="preserve">All messages </w:t>
      </w:r>
      <w:proofErr w:type="gramStart"/>
      <w:r w:rsidRPr="00995CD1">
        <w:rPr>
          <w:rFonts w:asciiTheme="minorHAnsi" w:hAnsiTheme="minorHAnsi" w:cstheme="minorHAnsi"/>
          <w:b/>
          <w:sz w:val="20"/>
          <w:szCs w:val="20"/>
          <w:lang w:val="en"/>
        </w:rPr>
        <w:t>in a given</w:t>
      </w:r>
      <w:proofErr w:type="gramEnd"/>
      <w:r w:rsidRPr="00995CD1">
        <w:rPr>
          <w:rFonts w:asciiTheme="minorHAnsi" w:hAnsiTheme="minorHAnsi" w:cstheme="minorHAnsi"/>
          <w:b/>
          <w:sz w:val="20"/>
          <w:szCs w:val="20"/>
          <w:lang w:val="en"/>
        </w:rPr>
        <w:t xml:space="preserve"> transaction must be in same partition key.</w:t>
      </w:r>
    </w:p>
    <w:p w14:paraId="41B5C1E7" w14:textId="77777777" w:rsidR="00AB21E0" w:rsidRPr="00995CD1" w:rsidRDefault="00AB21E0" w:rsidP="00995CD1">
      <w:pPr>
        <w:spacing w:line="360" w:lineRule="auto"/>
        <w:contextualSpacing/>
        <w:rPr>
          <w:rFonts w:asciiTheme="minorHAnsi" w:hAnsiTheme="minorHAnsi" w:cstheme="minorHAnsi"/>
          <w:b/>
          <w:bCs/>
          <w:sz w:val="20"/>
          <w:szCs w:val="20"/>
          <w:lang w:val="en"/>
        </w:rPr>
      </w:pPr>
      <w:r w:rsidRPr="00995CD1">
        <w:rPr>
          <w:rFonts w:asciiTheme="minorHAnsi" w:hAnsiTheme="minorHAnsi" w:cstheme="minorHAnsi"/>
          <w:b/>
          <w:bCs/>
          <w:sz w:val="20"/>
          <w:szCs w:val="20"/>
          <w:lang w:val="en"/>
        </w:rPr>
        <w:t>Note: Partition Key in order of Priority</w:t>
      </w:r>
    </w:p>
    <w:p w14:paraId="74DC9EF2" w14:textId="77777777" w:rsidR="00AB21E0" w:rsidRPr="00995CD1" w:rsidRDefault="00AB21E0" w:rsidP="00995CD1">
      <w:pPr>
        <w:pStyle w:val="ListParagraph"/>
        <w:numPr>
          <w:ilvl w:val="0"/>
          <w:numId w:val="48"/>
        </w:numPr>
        <w:spacing w:line="360" w:lineRule="auto"/>
        <w:rPr>
          <w:rFonts w:asciiTheme="minorHAnsi" w:hAnsiTheme="minorHAnsi" w:cstheme="minorHAnsi"/>
          <w:sz w:val="20"/>
          <w:szCs w:val="20"/>
          <w:lang w:val="en"/>
        </w:rPr>
      </w:pPr>
      <w:proofErr w:type="spellStart"/>
      <w:r w:rsidRPr="00995CD1">
        <w:rPr>
          <w:rFonts w:asciiTheme="minorHAnsi" w:hAnsiTheme="minorHAnsi" w:cstheme="minorHAnsi"/>
          <w:sz w:val="20"/>
          <w:szCs w:val="20"/>
          <w:lang w:val="en"/>
        </w:rPr>
        <w:t>SessionId</w:t>
      </w:r>
      <w:proofErr w:type="spellEnd"/>
    </w:p>
    <w:p w14:paraId="4ECA968F" w14:textId="77777777" w:rsidR="00AB21E0" w:rsidRPr="00995CD1" w:rsidRDefault="00AB21E0" w:rsidP="00995CD1">
      <w:pPr>
        <w:pStyle w:val="ListParagraph"/>
        <w:numPr>
          <w:ilvl w:val="0"/>
          <w:numId w:val="48"/>
        </w:numPr>
        <w:spacing w:line="360" w:lineRule="auto"/>
        <w:rPr>
          <w:rFonts w:asciiTheme="minorHAnsi" w:hAnsiTheme="minorHAnsi" w:cstheme="minorHAnsi"/>
          <w:sz w:val="20"/>
          <w:szCs w:val="20"/>
          <w:lang w:val="en"/>
        </w:rPr>
      </w:pPr>
      <w:proofErr w:type="spellStart"/>
      <w:r w:rsidRPr="00995CD1">
        <w:rPr>
          <w:rFonts w:asciiTheme="minorHAnsi" w:hAnsiTheme="minorHAnsi" w:cstheme="minorHAnsi"/>
          <w:sz w:val="20"/>
          <w:szCs w:val="20"/>
          <w:lang w:val="en"/>
        </w:rPr>
        <w:t>PartitionKey</w:t>
      </w:r>
      <w:proofErr w:type="spellEnd"/>
    </w:p>
    <w:p w14:paraId="4CFED479" w14:textId="77777777" w:rsidR="00AB21E0" w:rsidRPr="00995CD1" w:rsidRDefault="00AB21E0" w:rsidP="00995CD1">
      <w:pPr>
        <w:pStyle w:val="ListParagraph"/>
        <w:numPr>
          <w:ilvl w:val="0"/>
          <w:numId w:val="48"/>
        </w:numPr>
        <w:spacing w:line="360" w:lineRule="auto"/>
        <w:rPr>
          <w:rFonts w:asciiTheme="minorHAnsi" w:hAnsiTheme="minorHAnsi" w:cstheme="minorHAnsi"/>
          <w:sz w:val="20"/>
          <w:szCs w:val="20"/>
          <w:lang w:val="en"/>
        </w:rPr>
      </w:pPr>
      <w:proofErr w:type="spellStart"/>
      <w:r w:rsidRPr="00995CD1">
        <w:rPr>
          <w:rFonts w:asciiTheme="minorHAnsi" w:hAnsiTheme="minorHAnsi" w:cstheme="minorHAnsi"/>
          <w:sz w:val="20"/>
          <w:szCs w:val="20"/>
          <w:lang w:val="en"/>
        </w:rPr>
        <w:t>MessageId</w:t>
      </w:r>
      <w:proofErr w:type="spellEnd"/>
    </w:p>
    <w:p w14:paraId="33C36FDA" w14:textId="77777777" w:rsidR="00AB21E0" w:rsidRPr="00995CD1" w:rsidRDefault="00AB21E0" w:rsidP="00995CD1">
      <w:pPr>
        <w:autoSpaceDE w:val="0"/>
        <w:autoSpaceDN w:val="0"/>
        <w:adjustRightInd w:val="0"/>
        <w:spacing w:line="360" w:lineRule="auto"/>
        <w:contextualSpacing/>
        <w:rPr>
          <w:rFonts w:asciiTheme="minorHAnsi" w:hAnsiTheme="minorHAnsi" w:cstheme="minorHAnsi"/>
          <w:b/>
          <w:sz w:val="20"/>
          <w:szCs w:val="20"/>
          <w:lang w:val="en"/>
        </w:rPr>
      </w:pPr>
    </w:p>
    <w:p w14:paraId="34D552B2" w14:textId="77777777" w:rsidR="00AB21E0" w:rsidRPr="00995CD1" w:rsidRDefault="00AB21E0" w:rsidP="00995CD1">
      <w:pPr>
        <w:autoSpaceDE w:val="0"/>
        <w:autoSpaceDN w:val="0"/>
        <w:adjustRightInd w:val="0"/>
        <w:spacing w:line="360" w:lineRule="auto"/>
        <w:contextualSpacing/>
        <w:rPr>
          <w:rFonts w:asciiTheme="minorHAnsi" w:hAnsiTheme="minorHAnsi" w:cstheme="minorHAnsi"/>
          <w:b/>
          <w:sz w:val="20"/>
          <w:szCs w:val="20"/>
          <w:lang w:val="en"/>
        </w:rPr>
      </w:pPr>
      <w:r w:rsidRPr="00995CD1">
        <w:rPr>
          <w:rFonts w:asciiTheme="minorHAnsi" w:hAnsiTheme="minorHAnsi" w:cstheme="minorHAnsi"/>
          <w:b/>
          <w:sz w:val="20"/>
          <w:szCs w:val="20"/>
          <w:lang w:val="en"/>
        </w:rPr>
        <w:t xml:space="preserve">To the project add reference to </w:t>
      </w:r>
      <w:proofErr w:type="spellStart"/>
      <w:r w:rsidRPr="00995CD1">
        <w:rPr>
          <w:rFonts w:asciiTheme="minorHAnsi" w:hAnsiTheme="minorHAnsi" w:cstheme="minorHAnsi"/>
          <w:b/>
          <w:sz w:val="20"/>
          <w:szCs w:val="20"/>
          <w:lang w:val="en"/>
        </w:rPr>
        <w:t>System.Transactions</w:t>
      </w:r>
      <w:proofErr w:type="spellEnd"/>
      <w:r w:rsidRPr="00995CD1">
        <w:rPr>
          <w:rFonts w:asciiTheme="minorHAnsi" w:hAnsiTheme="minorHAnsi" w:cstheme="minorHAnsi"/>
          <w:b/>
          <w:sz w:val="20"/>
          <w:szCs w:val="20"/>
          <w:lang w:val="en"/>
        </w:rPr>
        <w:t>.</w:t>
      </w:r>
    </w:p>
    <w:p w14:paraId="76D24137"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Microsoft.Azure.ServiceBus</w:t>
      </w:r>
      <w:proofErr w:type="spellEnd"/>
      <w:proofErr w:type="gramEnd"/>
      <w:r w:rsidRPr="00995CD1">
        <w:rPr>
          <w:rFonts w:asciiTheme="minorHAnsi" w:hAnsiTheme="minorHAnsi" w:cstheme="minorHAnsi"/>
          <w:color w:val="000000"/>
          <w:sz w:val="20"/>
          <w:szCs w:val="20"/>
          <w:lang w:val="en-IN" w:eastAsia="en-IN"/>
        </w:rPr>
        <w:t>;</w:t>
      </w:r>
    </w:p>
    <w:p w14:paraId="7B1CD0EA"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Microsoft.Azure.ServiceBus.Management</w:t>
      </w:r>
      <w:proofErr w:type="spellEnd"/>
      <w:proofErr w:type="gramEnd"/>
      <w:r w:rsidRPr="00995CD1">
        <w:rPr>
          <w:rFonts w:asciiTheme="minorHAnsi" w:hAnsiTheme="minorHAnsi" w:cstheme="minorHAnsi"/>
          <w:color w:val="000000"/>
          <w:sz w:val="20"/>
          <w:szCs w:val="20"/>
          <w:lang w:val="en-IN" w:eastAsia="en-IN"/>
        </w:rPr>
        <w:t>;</w:t>
      </w:r>
    </w:p>
    <w:p w14:paraId="1B879D9E"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gramStart"/>
      <w:r w:rsidRPr="00995CD1">
        <w:rPr>
          <w:rFonts w:asciiTheme="minorHAnsi" w:hAnsiTheme="minorHAnsi" w:cstheme="minorHAnsi"/>
          <w:color w:val="000000"/>
          <w:sz w:val="20"/>
          <w:szCs w:val="20"/>
          <w:lang w:val="en-IN" w:eastAsia="en-IN"/>
        </w:rPr>
        <w:t>System;</w:t>
      </w:r>
      <w:proofErr w:type="gramEnd"/>
    </w:p>
    <w:p w14:paraId="3CB66C92"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System.</w:t>
      </w:r>
      <w:proofErr w:type="gramStart"/>
      <w:r w:rsidRPr="00995CD1">
        <w:rPr>
          <w:rFonts w:asciiTheme="minorHAnsi" w:hAnsiTheme="minorHAnsi" w:cstheme="minorHAnsi"/>
          <w:color w:val="000000"/>
          <w:sz w:val="20"/>
          <w:szCs w:val="20"/>
          <w:lang w:val="en-IN" w:eastAsia="en-IN"/>
        </w:rPr>
        <w:t>Linq</w:t>
      </w:r>
      <w:proofErr w:type="spellEnd"/>
      <w:r w:rsidRPr="00995CD1">
        <w:rPr>
          <w:rFonts w:asciiTheme="minorHAnsi" w:hAnsiTheme="minorHAnsi" w:cstheme="minorHAnsi"/>
          <w:color w:val="000000"/>
          <w:sz w:val="20"/>
          <w:szCs w:val="20"/>
          <w:lang w:val="en-IN" w:eastAsia="en-IN"/>
        </w:rPr>
        <w:t>;</w:t>
      </w:r>
      <w:proofErr w:type="gramEnd"/>
    </w:p>
    <w:p w14:paraId="3D700364"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System.Threading.Tasks</w:t>
      </w:r>
      <w:proofErr w:type="spellEnd"/>
      <w:proofErr w:type="gramEnd"/>
      <w:r w:rsidRPr="00995CD1">
        <w:rPr>
          <w:rFonts w:asciiTheme="minorHAnsi" w:hAnsiTheme="minorHAnsi" w:cstheme="minorHAnsi"/>
          <w:color w:val="000000"/>
          <w:sz w:val="20"/>
          <w:szCs w:val="20"/>
          <w:lang w:val="en-IN" w:eastAsia="en-IN"/>
        </w:rPr>
        <w:t>;</w:t>
      </w:r>
    </w:p>
    <w:p w14:paraId="0D3EF1D1"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color w:val="000000"/>
          <w:sz w:val="20"/>
          <w:szCs w:val="20"/>
          <w:lang w:val="en-IN" w:eastAsia="en-IN"/>
        </w:rPr>
      </w:pPr>
      <w:r w:rsidRPr="00995CD1">
        <w:rPr>
          <w:rFonts w:asciiTheme="minorHAnsi" w:hAnsiTheme="minorHAnsi" w:cstheme="minorHAnsi"/>
          <w:b/>
          <w:bCs/>
          <w:color w:val="0000FF"/>
          <w:sz w:val="20"/>
          <w:szCs w:val="20"/>
          <w:lang w:val="en-IN" w:eastAsia="en-IN"/>
        </w:rPr>
        <w:t>using</w:t>
      </w:r>
      <w:r w:rsidRPr="00995CD1">
        <w:rPr>
          <w:rFonts w:asciiTheme="minorHAnsi" w:hAnsiTheme="minorHAnsi" w:cstheme="minorHAnsi"/>
          <w:b/>
          <w:bCs/>
          <w:color w:val="000000"/>
          <w:sz w:val="20"/>
          <w:szCs w:val="20"/>
          <w:lang w:val="en-IN" w:eastAsia="en-IN"/>
        </w:rPr>
        <w:t> </w:t>
      </w:r>
      <w:proofErr w:type="spellStart"/>
      <w:r w:rsidRPr="00995CD1">
        <w:rPr>
          <w:rFonts w:asciiTheme="minorHAnsi" w:hAnsiTheme="minorHAnsi" w:cstheme="minorHAnsi"/>
          <w:b/>
          <w:bCs/>
          <w:color w:val="000000"/>
          <w:sz w:val="20"/>
          <w:szCs w:val="20"/>
          <w:lang w:val="en-IN" w:eastAsia="en-IN"/>
        </w:rPr>
        <w:t>System.</w:t>
      </w:r>
      <w:proofErr w:type="gramStart"/>
      <w:r w:rsidRPr="00995CD1">
        <w:rPr>
          <w:rFonts w:asciiTheme="minorHAnsi" w:hAnsiTheme="minorHAnsi" w:cstheme="minorHAnsi"/>
          <w:b/>
          <w:bCs/>
          <w:color w:val="000000"/>
          <w:sz w:val="20"/>
          <w:szCs w:val="20"/>
          <w:lang w:val="en-IN" w:eastAsia="en-IN"/>
        </w:rPr>
        <w:t>Transactions</w:t>
      </w:r>
      <w:proofErr w:type="spellEnd"/>
      <w:r w:rsidRPr="00995CD1">
        <w:rPr>
          <w:rFonts w:asciiTheme="minorHAnsi" w:hAnsiTheme="minorHAnsi" w:cstheme="minorHAnsi"/>
          <w:b/>
          <w:bCs/>
          <w:color w:val="000000"/>
          <w:sz w:val="20"/>
          <w:szCs w:val="20"/>
          <w:lang w:val="en-IN" w:eastAsia="en-IN"/>
        </w:rPr>
        <w:t>;</w:t>
      </w:r>
      <w:proofErr w:type="gramEnd"/>
    </w:p>
    <w:p w14:paraId="42CF9446"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xml:space="preserve"> </w:t>
      </w:r>
    </w:p>
    <w:p w14:paraId="307827DC"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class</w:t>
      </w: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2B91AF"/>
          <w:sz w:val="20"/>
          <w:szCs w:val="20"/>
          <w:lang w:val="en-IN" w:eastAsia="en-IN"/>
        </w:rPr>
        <w:t>Program</w:t>
      </w:r>
    </w:p>
    <w:p w14:paraId="0C9DE204"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w:t>
      </w:r>
    </w:p>
    <w:p w14:paraId="1FF464AF"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static</w:t>
      </w: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void</w:t>
      </w:r>
      <w:r w:rsidRPr="00995CD1">
        <w:rPr>
          <w:rFonts w:asciiTheme="minorHAnsi" w:hAnsiTheme="minorHAnsi" w:cstheme="minorHAnsi"/>
          <w:color w:val="000000"/>
          <w:sz w:val="20"/>
          <w:szCs w:val="20"/>
          <w:lang w:val="en-IN" w:eastAsia="en-IN"/>
        </w:rPr>
        <w:t> Main(</w:t>
      </w:r>
      <w:proofErr w:type="gramStart"/>
      <w:r w:rsidRPr="00995CD1">
        <w:rPr>
          <w:rFonts w:asciiTheme="minorHAnsi" w:hAnsiTheme="minorHAnsi" w:cstheme="minorHAnsi"/>
          <w:color w:val="0000FF"/>
          <w:sz w:val="20"/>
          <w:szCs w:val="20"/>
          <w:lang w:val="en-IN" w:eastAsia="en-IN"/>
        </w:rPr>
        <w:t>string</w:t>
      </w:r>
      <w:r w:rsidRPr="00995CD1">
        <w:rPr>
          <w:rFonts w:asciiTheme="minorHAnsi" w:hAnsiTheme="minorHAnsi" w:cstheme="minorHAnsi"/>
          <w:color w:val="000000"/>
          <w:sz w:val="20"/>
          <w:szCs w:val="20"/>
          <w:lang w:val="en-IN" w:eastAsia="en-IN"/>
        </w:rPr>
        <w:t>[</w:t>
      </w:r>
      <w:proofErr w:type="gramEnd"/>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args</w:t>
      </w:r>
      <w:proofErr w:type="spellEnd"/>
      <w:r w:rsidRPr="00995CD1">
        <w:rPr>
          <w:rFonts w:asciiTheme="minorHAnsi" w:hAnsiTheme="minorHAnsi" w:cstheme="minorHAnsi"/>
          <w:color w:val="000000"/>
          <w:sz w:val="20"/>
          <w:szCs w:val="20"/>
          <w:lang w:val="en-IN" w:eastAsia="en-IN"/>
        </w:rPr>
        <w:t>)</w:t>
      </w:r>
    </w:p>
    <w:p w14:paraId="7DC74E02"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6208AB05"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var</w:t>
      </w: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queueName</w:t>
      </w:r>
      <w:proofErr w:type="spellEnd"/>
      <w:r w:rsidRPr="00995CD1">
        <w:rPr>
          <w:rFonts w:asciiTheme="minorHAnsi" w:hAnsiTheme="minorHAnsi" w:cstheme="minorHAnsi"/>
          <w:color w:val="000000"/>
          <w:sz w:val="20"/>
          <w:szCs w:val="20"/>
          <w:lang w:val="en-IN" w:eastAsia="en-IN"/>
        </w:rPr>
        <w:t> = </w:t>
      </w:r>
      <w:r w:rsidRPr="00995CD1">
        <w:rPr>
          <w:rFonts w:asciiTheme="minorHAnsi" w:hAnsiTheme="minorHAnsi" w:cstheme="minorHAnsi"/>
          <w:color w:val="A31515"/>
          <w:sz w:val="20"/>
          <w:szCs w:val="20"/>
          <w:lang w:val="en-IN" w:eastAsia="en-IN"/>
        </w:rPr>
        <w:t>"</w:t>
      </w:r>
      <w:proofErr w:type="spellStart"/>
      <w:r w:rsidRPr="00995CD1">
        <w:rPr>
          <w:rFonts w:asciiTheme="minorHAnsi" w:hAnsiTheme="minorHAnsi" w:cstheme="minorHAnsi"/>
          <w:color w:val="A31515"/>
          <w:sz w:val="20"/>
          <w:szCs w:val="20"/>
          <w:lang w:val="en-IN" w:eastAsia="en-IN"/>
        </w:rPr>
        <w:t>tranqueue</w:t>
      </w:r>
      <w:proofErr w:type="spellEnd"/>
      <w:proofErr w:type="gramStart"/>
      <w:r w:rsidRPr="00995CD1">
        <w:rPr>
          <w:rFonts w:asciiTheme="minorHAnsi" w:hAnsiTheme="minorHAnsi" w:cstheme="minorHAnsi"/>
          <w:color w:val="A31515"/>
          <w:sz w:val="20"/>
          <w:szCs w:val="20"/>
          <w:lang w:val="en-IN" w:eastAsia="en-IN"/>
        </w:rPr>
        <w:t>"</w:t>
      </w:r>
      <w:r w:rsidRPr="00995CD1">
        <w:rPr>
          <w:rFonts w:asciiTheme="minorHAnsi" w:hAnsiTheme="minorHAnsi" w:cstheme="minorHAnsi"/>
          <w:color w:val="000000"/>
          <w:sz w:val="20"/>
          <w:szCs w:val="20"/>
          <w:lang w:val="en-IN" w:eastAsia="en-IN"/>
        </w:rPr>
        <w:t>;</w:t>
      </w:r>
      <w:proofErr w:type="gramEnd"/>
    </w:p>
    <w:p w14:paraId="0195C83F"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var</w:t>
      </w:r>
      <w:r w:rsidRPr="00995CD1">
        <w:rPr>
          <w:rFonts w:asciiTheme="minorHAnsi" w:hAnsiTheme="minorHAnsi" w:cstheme="minorHAnsi"/>
          <w:color w:val="000000"/>
          <w:sz w:val="20"/>
          <w:szCs w:val="20"/>
          <w:lang w:val="en-IN" w:eastAsia="en-IN"/>
        </w:rPr>
        <w:t> connectionString = </w:t>
      </w:r>
      <w:r w:rsidRPr="00995CD1">
        <w:rPr>
          <w:rFonts w:asciiTheme="minorHAnsi" w:hAnsiTheme="minorHAnsi" w:cstheme="minorHAnsi"/>
          <w:color w:val="A31515"/>
          <w:sz w:val="20"/>
          <w:szCs w:val="20"/>
          <w:lang w:val="en-IN" w:eastAsia="en-IN"/>
        </w:rPr>
        <w:t>"Endpoint=sb://dssdemo.servicebus.windows.net/;SharedAccessKeyName=RootManageSharedAccessKey;SharedAccessKey=fXbUbJTu7hhrQO93ZslGSgV+L0l9PA3bxBV4ZOtbIpg=</w:t>
      </w:r>
      <w:proofErr w:type="gramStart"/>
      <w:r w:rsidRPr="00995CD1">
        <w:rPr>
          <w:rFonts w:asciiTheme="minorHAnsi" w:hAnsiTheme="minorHAnsi" w:cstheme="minorHAnsi"/>
          <w:color w:val="A31515"/>
          <w:sz w:val="20"/>
          <w:szCs w:val="20"/>
          <w:lang w:val="en-IN" w:eastAsia="en-IN"/>
        </w:rPr>
        <w:t>"</w:t>
      </w:r>
      <w:r w:rsidRPr="00995CD1">
        <w:rPr>
          <w:rFonts w:asciiTheme="minorHAnsi" w:hAnsiTheme="minorHAnsi" w:cstheme="minorHAnsi"/>
          <w:color w:val="000000"/>
          <w:sz w:val="20"/>
          <w:szCs w:val="20"/>
          <w:lang w:val="en-IN" w:eastAsia="en-IN"/>
        </w:rPr>
        <w:t>;</w:t>
      </w:r>
      <w:proofErr w:type="gramEnd"/>
    </w:p>
    <w:p w14:paraId="6A2FBBCD"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xml:space="preserve">         </w:t>
      </w:r>
      <w:r w:rsidRPr="00995CD1">
        <w:rPr>
          <w:rFonts w:asciiTheme="minorHAnsi" w:hAnsiTheme="minorHAnsi" w:cstheme="minorHAnsi"/>
          <w:color w:val="0000FF"/>
          <w:sz w:val="20"/>
          <w:szCs w:val="20"/>
          <w:lang w:val="en-IN" w:eastAsia="en-IN"/>
        </w:rPr>
        <w:t>var</w:t>
      </w:r>
      <w:r w:rsidRPr="00995CD1">
        <w:rPr>
          <w:rFonts w:asciiTheme="minorHAnsi" w:hAnsiTheme="minorHAnsi" w:cstheme="minorHAnsi"/>
          <w:color w:val="000000"/>
          <w:sz w:val="20"/>
          <w:szCs w:val="20"/>
          <w:lang w:val="en-IN" w:eastAsia="en-IN"/>
        </w:rPr>
        <w:t> queueClient = </w:t>
      </w:r>
      <w:r w:rsidRPr="00995CD1">
        <w:rPr>
          <w:rFonts w:asciiTheme="minorHAnsi" w:hAnsiTheme="minorHAnsi" w:cstheme="minorHAnsi"/>
          <w:color w:val="0000FF"/>
          <w:sz w:val="20"/>
          <w:szCs w:val="20"/>
          <w:lang w:val="en-IN" w:eastAsia="en-IN"/>
        </w:rPr>
        <w:t>new</w:t>
      </w:r>
      <w:r w:rsidRPr="00995CD1">
        <w:rPr>
          <w:rFonts w:asciiTheme="minorHAnsi" w:hAnsiTheme="minorHAnsi" w:cstheme="minorHAnsi"/>
          <w:color w:val="000000"/>
          <w:sz w:val="20"/>
          <w:szCs w:val="20"/>
          <w:lang w:val="en-IN" w:eastAsia="en-IN"/>
        </w:rPr>
        <w:t> </w:t>
      </w:r>
      <w:proofErr w:type="gramStart"/>
      <w:r w:rsidRPr="00995CD1">
        <w:rPr>
          <w:rFonts w:asciiTheme="minorHAnsi" w:hAnsiTheme="minorHAnsi" w:cstheme="minorHAnsi"/>
          <w:color w:val="2B91AF"/>
          <w:sz w:val="20"/>
          <w:szCs w:val="20"/>
          <w:lang w:val="en-IN" w:eastAsia="en-IN"/>
        </w:rPr>
        <w:t>QueueClient</w:t>
      </w:r>
      <w:r w:rsidRPr="00995CD1">
        <w:rPr>
          <w:rFonts w:asciiTheme="minorHAnsi" w:hAnsiTheme="minorHAnsi" w:cstheme="minorHAnsi"/>
          <w:color w:val="000000"/>
          <w:sz w:val="20"/>
          <w:szCs w:val="20"/>
          <w:lang w:val="en-IN" w:eastAsia="en-IN"/>
        </w:rPr>
        <w:t>(</w:t>
      </w:r>
      <w:proofErr w:type="gramEnd"/>
      <w:r w:rsidRPr="00995CD1">
        <w:rPr>
          <w:rFonts w:asciiTheme="minorHAnsi" w:hAnsiTheme="minorHAnsi" w:cstheme="minorHAnsi"/>
          <w:color w:val="000000"/>
          <w:sz w:val="20"/>
          <w:szCs w:val="20"/>
          <w:lang w:val="en-IN" w:eastAsia="en-IN"/>
        </w:rPr>
        <w:t xml:space="preserve">connectionString, queueName); </w:t>
      </w:r>
    </w:p>
    <w:p w14:paraId="44449A0A"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r w:rsidRPr="007B0BB4">
        <w:rPr>
          <w:rFonts w:asciiTheme="minorHAnsi" w:hAnsiTheme="minorHAnsi" w:cstheme="minorHAnsi"/>
          <w:b/>
          <w:bCs/>
          <w:color w:val="2B91AF"/>
          <w:sz w:val="20"/>
          <w:szCs w:val="20"/>
          <w:lang w:val="en-IN" w:eastAsia="en-IN"/>
        </w:rPr>
        <w:t>TransactionScope</w:t>
      </w:r>
      <w:proofErr w:type="spellEnd"/>
      <w:r w:rsidRPr="007B0BB4">
        <w:rPr>
          <w:rFonts w:asciiTheme="minorHAnsi" w:hAnsiTheme="minorHAnsi" w:cstheme="minorHAnsi"/>
          <w:b/>
          <w:bCs/>
          <w:color w:val="000000"/>
          <w:sz w:val="20"/>
          <w:szCs w:val="20"/>
          <w:lang w:val="en-IN" w:eastAsia="en-IN"/>
        </w:rPr>
        <w:t> scope = </w:t>
      </w:r>
      <w:r w:rsidRPr="007B0BB4">
        <w:rPr>
          <w:rFonts w:asciiTheme="minorHAnsi" w:hAnsiTheme="minorHAnsi" w:cstheme="minorHAnsi"/>
          <w:b/>
          <w:bCs/>
          <w:color w:val="0000FF"/>
          <w:sz w:val="20"/>
          <w:szCs w:val="20"/>
          <w:lang w:val="en-IN" w:eastAsia="en-IN"/>
        </w:rPr>
        <w:t>new</w:t>
      </w:r>
      <w:r w:rsidRPr="007B0BB4">
        <w:rPr>
          <w:rFonts w:asciiTheme="minorHAnsi" w:hAnsiTheme="minorHAnsi" w:cstheme="minorHAnsi"/>
          <w:b/>
          <w:bCs/>
          <w:color w:val="000000"/>
          <w:sz w:val="20"/>
          <w:szCs w:val="20"/>
          <w:lang w:val="en-IN" w:eastAsia="en-IN"/>
        </w:rPr>
        <w:t> </w:t>
      </w:r>
      <w:proofErr w:type="spellStart"/>
      <w:proofErr w:type="gramStart"/>
      <w:r w:rsidRPr="007B0BB4">
        <w:rPr>
          <w:rFonts w:asciiTheme="minorHAnsi" w:hAnsiTheme="minorHAnsi" w:cstheme="minorHAnsi"/>
          <w:b/>
          <w:bCs/>
          <w:color w:val="2B91AF"/>
          <w:sz w:val="20"/>
          <w:szCs w:val="20"/>
          <w:lang w:val="en-IN" w:eastAsia="en-IN"/>
        </w:rPr>
        <w:t>TransactionScope</w:t>
      </w:r>
      <w:proofErr w:type="spellEnd"/>
      <w:r w:rsidRPr="007B0BB4">
        <w:rPr>
          <w:rFonts w:asciiTheme="minorHAnsi" w:hAnsiTheme="minorHAnsi" w:cstheme="minorHAnsi"/>
          <w:b/>
          <w:bCs/>
          <w:color w:val="000000"/>
          <w:sz w:val="20"/>
          <w:szCs w:val="20"/>
          <w:lang w:val="en-IN" w:eastAsia="en-IN"/>
        </w:rPr>
        <w:t>(</w:t>
      </w:r>
      <w:proofErr w:type="gramEnd"/>
      <w:r w:rsidRPr="007B0BB4">
        <w:rPr>
          <w:rFonts w:asciiTheme="minorHAnsi" w:hAnsiTheme="minorHAnsi" w:cstheme="minorHAnsi"/>
          <w:b/>
          <w:bCs/>
          <w:color w:val="000000"/>
          <w:sz w:val="20"/>
          <w:szCs w:val="20"/>
          <w:lang w:val="en-IN" w:eastAsia="en-IN"/>
        </w:rPr>
        <w:t>))</w:t>
      </w:r>
    </w:p>
    <w:p w14:paraId="16D64C86"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364270D2"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for</w:t>
      </w: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int</w:t>
      </w: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i</w:t>
      </w:r>
      <w:proofErr w:type="spellEnd"/>
      <w:r w:rsidRPr="00995CD1">
        <w:rPr>
          <w:rFonts w:asciiTheme="minorHAnsi" w:hAnsiTheme="minorHAnsi" w:cstheme="minorHAnsi"/>
          <w:color w:val="000000"/>
          <w:sz w:val="20"/>
          <w:szCs w:val="20"/>
          <w:lang w:val="en-IN" w:eastAsia="en-IN"/>
        </w:rPr>
        <w:t> = 0; </w:t>
      </w:r>
      <w:proofErr w:type="spellStart"/>
      <w:r w:rsidRPr="00995CD1">
        <w:rPr>
          <w:rFonts w:asciiTheme="minorHAnsi" w:hAnsiTheme="minorHAnsi" w:cstheme="minorHAnsi"/>
          <w:color w:val="000000"/>
          <w:sz w:val="20"/>
          <w:szCs w:val="20"/>
          <w:lang w:val="en-IN" w:eastAsia="en-IN"/>
        </w:rPr>
        <w:t>i</w:t>
      </w:r>
      <w:proofErr w:type="spellEnd"/>
      <w:r w:rsidRPr="00995CD1">
        <w:rPr>
          <w:rFonts w:asciiTheme="minorHAnsi" w:hAnsiTheme="minorHAnsi" w:cstheme="minorHAnsi"/>
          <w:color w:val="000000"/>
          <w:sz w:val="20"/>
          <w:szCs w:val="20"/>
          <w:lang w:val="en-IN" w:eastAsia="en-IN"/>
        </w:rPr>
        <w:t> &lt; 10; </w:t>
      </w:r>
      <w:proofErr w:type="spellStart"/>
      <w:r w:rsidRPr="00995CD1">
        <w:rPr>
          <w:rFonts w:asciiTheme="minorHAnsi" w:hAnsiTheme="minorHAnsi" w:cstheme="minorHAnsi"/>
          <w:color w:val="000000"/>
          <w:sz w:val="20"/>
          <w:szCs w:val="20"/>
          <w:lang w:val="en-IN" w:eastAsia="en-IN"/>
        </w:rPr>
        <w:t>i</w:t>
      </w:r>
      <w:proofErr w:type="spellEnd"/>
      <w:r w:rsidRPr="00995CD1">
        <w:rPr>
          <w:rFonts w:asciiTheme="minorHAnsi" w:hAnsiTheme="minorHAnsi" w:cstheme="minorHAnsi"/>
          <w:color w:val="000000"/>
          <w:sz w:val="20"/>
          <w:szCs w:val="20"/>
          <w:lang w:val="en-IN" w:eastAsia="en-IN"/>
        </w:rPr>
        <w:t>++)</w:t>
      </w:r>
    </w:p>
    <w:p w14:paraId="2DEEEE59"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423A9FCD"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8000"/>
          <w:sz w:val="20"/>
          <w:szCs w:val="20"/>
          <w:lang w:val="en-IN" w:eastAsia="en-IN"/>
        </w:rPr>
        <w:t>// Send a message</w:t>
      </w:r>
    </w:p>
    <w:p w14:paraId="5E1162A6"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2B91AF"/>
          <w:sz w:val="20"/>
          <w:szCs w:val="20"/>
          <w:lang w:val="en-IN" w:eastAsia="en-IN"/>
        </w:rPr>
        <w:t>Message</w:t>
      </w:r>
      <w:r w:rsidRPr="00995CD1">
        <w:rPr>
          <w:rFonts w:asciiTheme="minorHAnsi" w:hAnsiTheme="minorHAnsi" w:cstheme="minorHAnsi"/>
          <w:color w:val="000000"/>
          <w:sz w:val="20"/>
          <w:szCs w:val="20"/>
          <w:lang w:val="en-IN" w:eastAsia="en-IN"/>
        </w:rPr>
        <w:t> msg = </w:t>
      </w:r>
      <w:r w:rsidRPr="00995CD1">
        <w:rPr>
          <w:rFonts w:asciiTheme="minorHAnsi" w:hAnsiTheme="minorHAnsi" w:cstheme="minorHAnsi"/>
          <w:color w:val="0000FF"/>
          <w:sz w:val="20"/>
          <w:szCs w:val="20"/>
          <w:lang w:val="en-IN" w:eastAsia="en-IN"/>
        </w:rPr>
        <w:t>new</w:t>
      </w:r>
      <w:r w:rsidRPr="00995CD1">
        <w:rPr>
          <w:rFonts w:asciiTheme="minorHAnsi" w:hAnsiTheme="minorHAnsi" w:cstheme="minorHAnsi"/>
          <w:color w:val="000000"/>
          <w:sz w:val="20"/>
          <w:szCs w:val="20"/>
          <w:lang w:val="en-IN" w:eastAsia="en-IN"/>
        </w:rPr>
        <w:t> </w:t>
      </w:r>
      <w:proofErr w:type="gramStart"/>
      <w:r w:rsidRPr="00995CD1">
        <w:rPr>
          <w:rFonts w:asciiTheme="minorHAnsi" w:hAnsiTheme="minorHAnsi" w:cstheme="minorHAnsi"/>
          <w:color w:val="2B91AF"/>
          <w:sz w:val="20"/>
          <w:szCs w:val="20"/>
          <w:lang w:val="en-IN" w:eastAsia="en-IN"/>
        </w:rPr>
        <w:t>Message</w:t>
      </w:r>
      <w:r w:rsidRPr="00995CD1">
        <w:rPr>
          <w:rFonts w:asciiTheme="minorHAnsi" w:hAnsiTheme="minorHAnsi" w:cstheme="minorHAnsi"/>
          <w:color w:val="000000"/>
          <w:sz w:val="20"/>
          <w:szCs w:val="20"/>
          <w:lang w:val="en-IN" w:eastAsia="en-IN"/>
        </w:rPr>
        <w:t>(</w:t>
      </w:r>
      <w:proofErr w:type="gramEnd"/>
      <w:r w:rsidRPr="00995CD1">
        <w:rPr>
          <w:rFonts w:asciiTheme="minorHAnsi" w:hAnsiTheme="minorHAnsi" w:cstheme="minorHAnsi"/>
          <w:color w:val="000000"/>
          <w:sz w:val="20"/>
          <w:szCs w:val="20"/>
          <w:lang w:val="en-IN" w:eastAsia="en-IN"/>
        </w:rPr>
        <w:t>System.Text.</w:t>
      </w:r>
      <w:r w:rsidRPr="00995CD1">
        <w:rPr>
          <w:rFonts w:asciiTheme="minorHAnsi" w:hAnsiTheme="minorHAnsi" w:cstheme="minorHAnsi"/>
          <w:color w:val="2B91AF"/>
          <w:sz w:val="20"/>
          <w:szCs w:val="20"/>
          <w:lang w:val="en-IN" w:eastAsia="en-IN"/>
        </w:rPr>
        <w:t>Encoding</w:t>
      </w:r>
      <w:r w:rsidRPr="00995CD1">
        <w:rPr>
          <w:rFonts w:asciiTheme="minorHAnsi" w:hAnsiTheme="minorHAnsi" w:cstheme="minorHAnsi"/>
          <w:color w:val="000000"/>
          <w:sz w:val="20"/>
          <w:szCs w:val="20"/>
          <w:lang w:val="en-IN" w:eastAsia="en-IN"/>
        </w:rPr>
        <w:t>.UTF8.GetBytes(</w:t>
      </w:r>
      <w:r w:rsidRPr="00995CD1">
        <w:rPr>
          <w:rFonts w:asciiTheme="minorHAnsi" w:hAnsiTheme="minorHAnsi" w:cstheme="minorHAnsi"/>
          <w:color w:val="A31515"/>
          <w:sz w:val="20"/>
          <w:szCs w:val="20"/>
          <w:lang w:val="en-IN" w:eastAsia="en-IN"/>
        </w:rPr>
        <w:t>"Message"</w:t>
      </w:r>
      <w:r w:rsidRPr="00995CD1">
        <w:rPr>
          <w:rFonts w:asciiTheme="minorHAnsi" w:hAnsiTheme="minorHAnsi" w:cstheme="minorHAnsi"/>
          <w:color w:val="000000"/>
          <w:sz w:val="20"/>
          <w:szCs w:val="20"/>
          <w:lang w:val="en-IN" w:eastAsia="en-IN"/>
        </w:rPr>
        <w:t> + i));</w:t>
      </w:r>
    </w:p>
    <w:p w14:paraId="5C0258B7"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msg.</w:t>
      </w:r>
      <w:r w:rsidRPr="00995CD1">
        <w:rPr>
          <w:rFonts w:asciiTheme="minorHAnsi" w:hAnsiTheme="minorHAnsi" w:cstheme="minorHAnsi"/>
          <w:b/>
          <w:bCs/>
          <w:color w:val="000000"/>
          <w:sz w:val="20"/>
          <w:szCs w:val="20"/>
          <w:lang w:val="en-IN" w:eastAsia="en-IN"/>
        </w:rPr>
        <w:t>PartitionKey</w:t>
      </w:r>
      <w:proofErr w:type="spellEnd"/>
      <w:proofErr w:type="gramEnd"/>
      <w:r w:rsidRPr="00995CD1">
        <w:rPr>
          <w:rFonts w:asciiTheme="minorHAnsi" w:hAnsiTheme="minorHAnsi" w:cstheme="minorHAnsi"/>
          <w:color w:val="000000"/>
          <w:sz w:val="20"/>
          <w:szCs w:val="20"/>
          <w:lang w:val="en-IN" w:eastAsia="en-IN"/>
        </w:rPr>
        <w:t> = </w:t>
      </w:r>
      <w:r w:rsidRPr="00995CD1">
        <w:rPr>
          <w:rFonts w:asciiTheme="minorHAnsi" w:hAnsiTheme="minorHAnsi" w:cstheme="minorHAnsi"/>
          <w:color w:val="A31515"/>
          <w:sz w:val="20"/>
          <w:szCs w:val="20"/>
          <w:lang w:val="en-IN" w:eastAsia="en-IN"/>
        </w:rPr>
        <w:t>"</w:t>
      </w:r>
      <w:proofErr w:type="spellStart"/>
      <w:r w:rsidRPr="00995CD1">
        <w:rPr>
          <w:rFonts w:asciiTheme="minorHAnsi" w:hAnsiTheme="minorHAnsi" w:cstheme="minorHAnsi"/>
          <w:color w:val="A31515"/>
          <w:sz w:val="20"/>
          <w:szCs w:val="20"/>
          <w:lang w:val="en-IN" w:eastAsia="en-IN"/>
        </w:rPr>
        <w:t>demopartition</w:t>
      </w:r>
      <w:proofErr w:type="spellEnd"/>
      <w:r w:rsidRPr="00995CD1">
        <w:rPr>
          <w:rFonts w:asciiTheme="minorHAnsi" w:hAnsiTheme="minorHAnsi" w:cstheme="minorHAnsi"/>
          <w:color w:val="A31515"/>
          <w:sz w:val="20"/>
          <w:szCs w:val="20"/>
          <w:lang w:val="en-IN" w:eastAsia="en-IN"/>
        </w:rPr>
        <w:t>"</w:t>
      </w:r>
      <w:r w:rsidRPr="00995CD1">
        <w:rPr>
          <w:rFonts w:asciiTheme="minorHAnsi" w:hAnsiTheme="minorHAnsi" w:cstheme="minorHAnsi"/>
          <w:color w:val="000000"/>
          <w:sz w:val="20"/>
          <w:szCs w:val="20"/>
          <w:lang w:val="en-IN" w:eastAsia="en-IN"/>
        </w:rPr>
        <w:t>;</w:t>
      </w:r>
    </w:p>
    <w:p w14:paraId="61123939"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queueClient.SendAsync</w:t>
      </w:r>
      <w:proofErr w:type="spellEnd"/>
      <w:r w:rsidRPr="00995CD1">
        <w:rPr>
          <w:rFonts w:asciiTheme="minorHAnsi" w:hAnsiTheme="minorHAnsi" w:cstheme="minorHAnsi"/>
          <w:color w:val="000000"/>
          <w:sz w:val="20"/>
          <w:szCs w:val="20"/>
          <w:lang w:val="en-IN" w:eastAsia="en-IN"/>
        </w:rPr>
        <w:t>(</w:t>
      </w:r>
      <w:proofErr w:type="spellStart"/>
      <w:r w:rsidRPr="00995CD1">
        <w:rPr>
          <w:rFonts w:asciiTheme="minorHAnsi" w:hAnsiTheme="minorHAnsi" w:cstheme="minorHAnsi"/>
          <w:color w:val="000000"/>
          <w:sz w:val="20"/>
          <w:szCs w:val="20"/>
          <w:lang w:val="en-IN" w:eastAsia="en-IN"/>
        </w:rPr>
        <w:t>msg</w:t>
      </w:r>
      <w:proofErr w:type="spellEnd"/>
      <w:proofErr w:type="gramStart"/>
      <w:r w:rsidRPr="00995CD1">
        <w:rPr>
          <w:rFonts w:asciiTheme="minorHAnsi" w:hAnsiTheme="minorHAnsi" w:cstheme="minorHAnsi"/>
          <w:color w:val="000000"/>
          <w:sz w:val="20"/>
          <w:szCs w:val="20"/>
          <w:lang w:val="en-IN" w:eastAsia="en-IN"/>
        </w:rPr>
        <w:t>).Wait</w:t>
      </w:r>
      <w:proofErr w:type="gramEnd"/>
      <w:r w:rsidRPr="00995CD1">
        <w:rPr>
          <w:rFonts w:asciiTheme="minorHAnsi" w:hAnsiTheme="minorHAnsi" w:cstheme="minorHAnsi"/>
          <w:color w:val="000000"/>
          <w:sz w:val="20"/>
          <w:szCs w:val="20"/>
          <w:lang w:val="en-IN" w:eastAsia="en-IN"/>
        </w:rPr>
        <w:t>();</w:t>
      </w:r>
    </w:p>
    <w:p w14:paraId="132A2A42"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w:t>
      </w:r>
      <w:proofErr w:type="spellEnd"/>
      <w:r w:rsidRPr="00995CD1">
        <w:rPr>
          <w:rFonts w:asciiTheme="minorHAnsi" w:hAnsiTheme="minorHAnsi" w:cstheme="minorHAnsi"/>
          <w:color w:val="000000"/>
          <w:sz w:val="20"/>
          <w:szCs w:val="20"/>
          <w:lang w:val="en-IN" w:eastAsia="en-IN"/>
        </w:rPr>
        <w:t>(</w:t>
      </w:r>
      <w:r w:rsidRPr="00995CD1">
        <w:rPr>
          <w:rFonts w:asciiTheme="minorHAnsi" w:hAnsiTheme="minorHAnsi" w:cstheme="minorHAnsi"/>
          <w:color w:val="A31515"/>
          <w:sz w:val="20"/>
          <w:szCs w:val="20"/>
          <w:lang w:val="en-IN" w:eastAsia="en-IN"/>
        </w:rPr>
        <w:t>"."</w:t>
      </w:r>
      <w:proofErr w:type="gramStart"/>
      <w:r w:rsidRPr="00995CD1">
        <w:rPr>
          <w:rFonts w:asciiTheme="minorHAnsi" w:hAnsiTheme="minorHAnsi" w:cstheme="minorHAnsi"/>
          <w:color w:val="000000"/>
          <w:sz w:val="20"/>
          <w:szCs w:val="20"/>
          <w:lang w:val="en-IN" w:eastAsia="en-IN"/>
        </w:rPr>
        <w:t>);</w:t>
      </w:r>
      <w:proofErr w:type="gramEnd"/>
    </w:p>
    <w:p w14:paraId="53A3E4B1"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5189356A"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.WriteLine</w:t>
      </w:r>
      <w:proofErr w:type="spellEnd"/>
      <w:r w:rsidRPr="00995CD1">
        <w:rPr>
          <w:rFonts w:asciiTheme="minorHAnsi" w:hAnsiTheme="minorHAnsi" w:cstheme="minorHAnsi"/>
          <w:color w:val="000000"/>
          <w:sz w:val="20"/>
          <w:szCs w:val="20"/>
          <w:lang w:val="en-IN" w:eastAsia="en-IN"/>
        </w:rPr>
        <w:t>(</w:t>
      </w:r>
      <w:r w:rsidRPr="00995CD1">
        <w:rPr>
          <w:rFonts w:asciiTheme="minorHAnsi" w:hAnsiTheme="minorHAnsi" w:cstheme="minorHAnsi"/>
          <w:color w:val="A31515"/>
          <w:sz w:val="20"/>
          <w:szCs w:val="20"/>
          <w:lang w:val="en-IN" w:eastAsia="en-IN"/>
        </w:rPr>
        <w:t>"Done!"</w:t>
      </w:r>
      <w:proofErr w:type="gramStart"/>
      <w:r w:rsidRPr="00995CD1">
        <w:rPr>
          <w:rFonts w:asciiTheme="minorHAnsi" w:hAnsiTheme="minorHAnsi" w:cstheme="minorHAnsi"/>
          <w:color w:val="000000"/>
          <w:sz w:val="20"/>
          <w:szCs w:val="20"/>
          <w:lang w:val="en-IN" w:eastAsia="en-IN"/>
        </w:rPr>
        <w:t>);</w:t>
      </w:r>
      <w:proofErr w:type="gramEnd"/>
    </w:p>
    <w:p w14:paraId="17D2F88E"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.WriteLine</w:t>
      </w:r>
      <w:proofErr w:type="spellEnd"/>
      <w:r w:rsidRPr="00995CD1">
        <w:rPr>
          <w:rFonts w:asciiTheme="minorHAnsi" w:hAnsiTheme="minorHAnsi" w:cstheme="minorHAnsi"/>
          <w:color w:val="000000"/>
          <w:sz w:val="20"/>
          <w:szCs w:val="20"/>
          <w:lang w:val="en-IN" w:eastAsia="en-IN"/>
        </w:rPr>
        <w:t>(</w:t>
      </w:r>
      <w:proofErr w:type="gramStart"/>
      <w:r w:rsidRPr="00995CD1">
        <w:rPr>
          <w:rFonts w:asciiTheme="minorHAnsi" w:hAnsiTheme="minorHAnsi" w:cstheme="minorHAnsi"/>
          <w:color w:val="000000"/>
          <w:sz w:val="20"/>
          <w:szCs w:val="20"/>
          <w:lang w:val="en-IN" w:eastAsia="en-IN"/>
        </w:rPr>
        <w:t>);</w:t>
      </w:r>
      <w:proofErr w:type="gramEnd"/>
    </w:p>
    <w:p w14:paraId="13961949"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xml:space="preserve"> </w:t>
      </w:r>
    </w:p>
    <w:p w14:paraId="0054B3C1"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8000"/>
          <w:sz w:val="20"/>
          <w:szCs w:val="20"/>
          <w:lang w:val="en-IN" w:eastAsia="en-IN"/>
        </w:rPr>
        <w:t>// Should we commit the transaction?</w:t>
      </w:r>
    </w:p>
    <w:p w14:paraId="4C80A95C"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.WriteLine(</w:t>
      </w:r>
      <w:r w:rsidRPr="00995CD1">
        <w:rPr>
          <w:rFonts w:asciiTheme="minorHAnsi" w:hAnsiTheme="minorHAnsi" w:cstheme="minorHAnsi"/>
          <w:color w:val="A31515"/>
          <w:sz w:val="20"/>
          <w:szCs w:val="20"/>
          <w:lang w:val="en-IN" w:eastAsia="en-IN"/>
        </w:rPr>
        <w:t>"Commit sent 10 messages? (</w:t>
      </w:r>
      <w:proofErr w:type="gramStart"/>
      <w:r w:rsidRPr="00995CD1">
        <w:rPr>
          <w:rFonts w:asciiTheme="minorHAnsi" w:hAnsiTheme="minorHAnsi" w:cstheme="minorHAnsi"/>
          <w:color w:val="A31515"/>
          <w:sz w:val="20"/>
          <w:szCs w:val="20"/>
          <w:lang w:val="en-IN" w:eastAsia="en-IN"/>
        </w:rPr>
        <w:t>yes</w:t>
      </w:r>
      <w:proofErr w:type="gramEnd"/>
      <w:r w:rsidRPr="00995CD1">
        <w:rPr>
          <w:rFonts w:asciiTheme="minorHAnsi" w:hAnsiTheme="minorHAnsi" w:cstheme="minorHAnsi"/>
          <w:color w:val="A31515"/>
          <w:sz w:val="20"/>
          <w:szCs w:val="20"/>
          <w:lang w:val="en-IN" w:eastAsia="en-IN"/>
        </w:rPr>
        <w:t> or no)"</w:t>
      </w:r>
      <w:r w:rsidRPr="00995CD1">
        <w:rPr>
          <w:rFonts w:asciiTheme="minorHAnsi" w:hAnsiTheme="minorHAnsi" w:cstheme="minorHAnsi"/>
          <w:color w:val="000000"/>
          <w:sz w:val="20"/>
          <w:szCs w:val="20"/>
          <w:lang w:val="en-IN" w:eastAsia="en-IN"/>
        </w:rPr>
        <w:t>);</w:t>
      </w:r>
    </w:p>
    <w:p w14:paraId="7EEE1BBD"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string</w:t>
      </w:r>
      <w:r w:rsidRPr="00995CD1">
        <w:rPr>
          <w:rFonts w:asciiTheme="minorHAnsi" w:hAnsiTheme="minorHAnsi" w:cstheme="minorHAnsi"/>
          <w:color w:val="000000"/>
          <w:sz w:val="20"/>
          <w:szCs w:val="20"/>
          <w:lang w:val="en-IN" w:eastAsia="en-IN"/>
        </w:rPr>
        <w:t> reply =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.ReadLine</w:t>
      </w:r>
      <w:proofErr w:type="spellEnd"/>
      <w:r w:rsidRPr="00995CD1">
        <w:rPr>
          <w:rFonts w:asciiTheme="minorHAnsi" w:hAnsiTheme="minorHAnsi" w:cstheme="minorHAnsi"/>
          <w:color w:val="000000"/>
          <w:sz w:val="20"/>
          <w:szCs w:val="20"/>
          <w:lang w:val="en-IN" w:eastAsia="en-IN"/>
        </w:rPr>
        <w:t>(</w:t>
      </w:r>
      <w:proofErr w:type="gramStart"/>
      <w:r w:rsidRPr="00995CD1">
        <w:rPr>
          <w:rFonts w:asciiTheme="minorHAnsi" w:hAnsiTheme="minorHAnsi" w:cstheme="minorHAnsi"/>
          <w:color w:val="000000"/>
          <w:sz w:val="20"/>
          <w:szCs w:val="20"/>
          <w:lang w:val="en-IN" w:eastAsia="en-IN"/>
        </w:rPr>
        <w:t>);</w:t>
      </w:r>
      <w:proofErr w:type="gramEnd"/>
    </w:p>
    <w:p w14:paraId="0FAB30C7"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if</w:t>
      </w: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reply.ToLower</w:t>
      </w:r>
      <w:proofErr w:type="spellEnd"/>
      <w:proofErr w:type="gramEnd"/>
      <w:r w:rsidRPr="00995CD1">
        <w:rPr>
          <w:rFonts w:asciiTheme="minorHAnsi" w:hAnsiTheme="minorHAnsi" w:cstheme="minorHAnsi"/>
          <w:color w:val="000000"/>
          <w:sz w:val="20"/>
          <w:szCs w:val="20"/>
          <w:lang w:val="en-IN" w:eastAsia="en-IN"/>
        </w:rPr>
        <w:t>().Equals(</w:t>
      </w:r>
      <w:r w:rsidRPr="00995CD1">
        <w:rPr>
          <w:rFonts w:asciiTheme="minorHAnsi" w:hAnsiTheme="minorHAnsi" w:cstheme="minorHAnsi"/>
          <w:color w:val="A31515"/>
          <w:sz w:val="20"/>
          <w:szCs w:val="20"/>
          <w:lang w:val="en-IN" w:eastAsia="en-IN"/>
        </w:rPr>
        <w:t>"yes"</w:t>
      </w:r>
      <w:r w:rsidRPr="00995CD1">
        <w:rPr>
          <w:rFonts w:asciiTheme="minorHAnsi" w:hAnsiTheme="minorHAnsi" w:cstheme="minorHAnsi"/>
          <w:color w:val="000000"/>
          <w:sz w:val="20"/>
          <w:szCs w:val="20"/>
          <w:lang w:val="en-IN" w:eastAsia="en-IN"/>
        </w:rPr>
        <w:t>))</w:t>
      </w:r>
    </w:p>
    <w:p w14:paraId="08FFB90D"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scope.</w:t>
      </w:r>
      <w:r w:rsidRPr="00995CD1">
        <w:rPr>
          <w:rFonts w:asciiTheme="minorHAnsi" w:hAnsiTheme="minorHAnsi" w:cstheme="minorHAnsi"/>
          <w:b/>
          <w:bCs/>
          <w:color w:val="000000"/>
          <w:sz w:val="20"/>
          <w:szCs w:val="20"/>
          <w:lang w:val="en-IN" w:eastAsia="en-IN"/>
        </w:rPr>
        <w:t>Complete</w:t>
      </w:r>
      <w:proofErr w:type="spellEnd"/>
      <w:proofErr w:type="gramEnd"/>
      <w:r w:rsidRPr="00995CD1">
        <w:rPr>
          <w:rFonts w:asciiTheme="minorHAnsi" w:hAnsiTheme="minorHAnsi" w:cstheme="minorHAnsi"/>
          <w:color w:val="000000"/>
          <w:sz w:val="20"/>
          <w:szCs w:val="20"/>
          <w:lang w:val="en-IN" w:eastAsia="en-IN"/>
        </w:rPr>
        <w:t>();</w:t>
      </w:r>
    </w:p>
    <w:p w14:paraId="019E4BBA"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30CBCB61"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.WriteLine</w:t>
      </w:r>
      <w:proofErr w:type="spellEnd"/>
      <w:r w:rsidRPr="00995CD1">
        <w:rPr>
          <w:rFonts w:asciiTheme="minorHAnsi" w:hAnsiTheme="minorHAnsi" w:cstheme="minorHAnsi"/>
          <w:color w:val="000000"/>
          <w:sz w:val="20"/>
          <w:szCs w:val="20"/>
          <w:lang w:val="en-IN" w:eastAsia="en-IN"/>
        </w:rPr>
        <w:t>(</w:t>
      </w:r>
      <w:proofErr w:type="gramStart"/>
      <w:r w:rsidRPr="00995CD1">
        <w:rPr>
          <w:rFonts w:asciiTheme="minorHAnsi" w:hAnsiTheme="minorHAnsi" w:cstheme="minorHAnsi"/>
          <w:color w:val="000000"/>
          <w:sz w:val="20"/>
          <w:szCs w:val="20"/>
          <w:lang w:val="en-IN" w:eastAsia="en-IN"/>
        </w:rPr>
        <w:t>);</w:t>
      </w:r>
      <w:proofErr w:type="gramEnd"/>
    </w:p>
    <w:p w14:paraId="1546138C"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3C688F87"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w:t>
      </w:r>
    </w:p>
    <w:p w14:paraId="310B3CE9" w14:textId="77777777" w:rsidR="00AB21E0" w:rsidRPr="00995CD1" w:rsidRDefault="00AB21E0" w:rsidP="00995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sz w:val="20"/>
          <w:szCs w:val="20"/>
        </w:rPr>
      </w:pPr>
      <w:r w:rsidRPr="00995CD1">
        <w:rPr>
          <w:rFonts w:asciiTheme="minorHAnsi" w:hAnsiTheme="minorHAnsi" w:cstheme="minorHAnsi"/>
          <w:sz w:val="20"/>
          <w:szCs w:val="20"/>
          <w:lang w:val="en-IN" w:eastAsia="en-IN"/>
        </w:rPr>
        <w:t xml:space="preserve">Receive is not part of transaction. Only operations which </w:t>
      </w:r>
      <w:proofErr w:type="gramStart"/>
      <w:r w:rsidRPr="00995CD1">
        <w:rPr>
          <w:rFonts w:asciiTheme="minorHAnsi" w:hAnsiTheme="minorHAnsi" w:cstheme="minorHAnsi"/>
          <w:sz w:val="20"/>
          <w:szCs w:val="20"/>
          <w:lang w:val="en-IN" w:eastAsia="en-IN"/>
        </w:rPr>
        <w:t>actually do</w:t>
      </w:r>
      <w:proofErr w:type="gramEnd"/>
      <w:r w:rsidRPr="00995CD1">
        <w:rPr>
          <w:rFonts w:asciiTheme="minorHAnsi" w:hAnsiTheme="minorHAnsi" w:cstheme="minorHAnsi"/>
          <w:sz w:val="20"/>
          <w:szCs w:val="20"/>
          <w:lang w:val="en-IN" w:eastAsia="en-IN"/>
        </w:rPr>
        <w:t xml:space="preserve"> something with the message on the broker are part of the transaction</w:t>
      </w:r>
      <w:r w:rsidRPr="00995CD1">
        <w:rPr>
          <w:rFonts w:asciiTheme="minorHAnsi" w:hAnsiTheme="minorHAnsi" w:cstheme="minorHAnsi"/>
          <w:sz w:val="20"/>
          <w:szCs w:val="20"/>
        </w:rPr>
        <w:t>.</w:t>
      </w:r>
    </w:p>
    <w:p w14:paraId="172C7E81" w14:textId="77777777" w:rsidR="00AB21E0" w:rsidRPr="00995CD1" w:rsidRDefault="00AB21E0" w:rsidP="00995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 xml:space="preserve">These are: Send, Complete, </w:t>
      </w:r>
      <w:proofErr w:type="spellStart"/>
      <w:r w:rsidRPr="00995CD1">
        <w:rPr>
          <w:rFonts w:asciiTheme="minorHAnsi" w:hAnsiTheme="minorHAnsi" w:cstheme="minorHAnsi"/>
          <w:sz w:val="20"/>
          <w:szCs w:val="20"/>
          <w:lang w:val="en-IN" w:eastAsia="en-IN"/>
        </w:rPr>
        <w:t>Deadletter</w:t>
      </w:r>
      <w:proofErr w:type="spellEnd"/>
      <w:r w:rsidRPr="00995CD1">
        <w:rPr>
          <w:rFonts w:asciiTheme="minorHAnsi" w:hAnsiTheme="minorHAnsi" w:cstheme="minorHAnsi"/>
          <w:sz w:val="20"/>
          <w:szCs w:val="20"/>
          <w:lang w:val="en-IN" w:eastAsia="en-IN"/>
        </w:rPr>
        <w:t xml:space="preserve">, Defer. Receive itself already utilizes the </w:t>
      </w:r>
      <w:proofErr w:type="spellStart"/>
      <w:r w:rsidRPr="00995CD1">
        <w:rPr>
          <w:rFonts w:asciiTheme="minorHAnsi" w:hAnsiTheme="minorHAnsi" w:cstheme="minorHAnsi"/>
          <w:sz w:val="20"/>
          <w:szCs w:val="20"/>
          <w:lang w:val="en-IN" w:eastAsia="en-IN"/>
        </w:rPr>
        <w:t>peeklock</w:t>
      </w:r>
      <w:proofErr w:type="spellEnd"/>
      <w:r w:rsidRPr="00995CD1">
        <w:rPr>
          <w:rFonts w:asciiTheme="minorHAnsi" w:hAnsiTheme="minorHAnsi" w:cstheme="minorHAnsi"/>
          <w:sz w:val="20"/>
          <w:szCs w:val="20"/>
          <w:lang w:val="en-IN" w:eastAsia="en-IN"/>
        </w:rPr>
        <w:t xml:space="preserve"> concept on the</w:t>
      </w:r>
      <w:r w:rsidRPr="00995CD1">
        <w:rPr>
          <w:rFonts w:asciiTheme="minorHAnsi" w:hAnsiTheme="minorHAnsi" w:cstheme="minorHAnsi"/>
          <w:sz w:val="20"/>
          <w:szCs w:val="20"/>
        </w:rPr>
        <w:t xml:space="preserve"> broker.</w:t>
      </w:r>
    </w:p>
    <w:p w14:paraId="27AD7818" w14:textId="77777777" w:rsidR="00AB21E0" w:rsidRPr="00995CD1" w:rsidRDefault="00AB21E0" w:rsidP="00995CD1">
      <w:pPr>
        <w:shd w:val="clear" w:color="auto" w:fill="FFFFFF"/>
        <w:spacing w:line="360" w:lineRule="auto"/>
        <w:rPr>
          <w:rFonts w:asciiTheme="minorHAnsi" w:hAnsiTheme="minorHAnsi" w:cstheme="minorHAnsi"/>
          <w:sz w:val="20"/>
          <w:szCs w:val="20"/>
          <w:lang w:val="en"/>
        </w:rPr>
      </w:pPr>
    </w:p>
    <w:p w14:paraId="253DAF83" w14:textId="410CEB58" w:rsidR="00AB21E0" w:rsidRPr="008F0843" w:rsidRDefault="00AB21E0" w:rsidP="00995CD1">
      <w:pPr>
        <w:shd w:val="clear" w:color="auto" w:fill="FFFFFF"/>
        <w:spacing w:line="360" w:lineRule="auto"/>
        <w:rPr>
          <w:rFonts w:asciiTheme="minorHAnsi" w:hAnsiTheme="minorHAnsi" w:cstheme="minorHAnsi"/>
          <w:b/>
          <w:bCs/>
          <w:color w:val="000000" w:themeColor="text1"/>
          <w:sz w:val="20"/>
          <w:szCs w:val="20"/>
        </w:rPr>
      </w:pPr>
      <w:r w:rsidRPr="008F0843">
        <w:rPr>
          <w:rFonts w:asciiTheme="minorHAnsi" w:hAnsiTheme="minorHAnsi" w:cstheme="minorHAnsi"/>
          <w:b/>
          <w:bCs/>
          <w:color w:val="000000" w:themeColor="text1"/>
          <w:sz w:val="20"/>
          <w:szCs w:val="20"/>
          <w:lang w:val="en"/>
        </w:rPr>
        <w:t xml:space="preserve">Note: </w:t>
      </w:r>
      <w:r w:rsidRPr="008F0843">
        <w:rPr>
          <w:rFonts w:asciiTheme="minorHAnsi" w:hAnsiTheme="minorHAnsi" w:cstheme="minorHAnsi"/>
          <w:b/>
          <w:bCs/>
          <w:color w:val="000000" w:themeColor="text1"/>
          <w:sz w:val="20"/>
          <w:szCs w:val="20"/>
        </w:rPr>
        <w:t xml:space="preserve">Partitioned queues and topics aren't supported in the Premium messaging tier. Sessions are supported in the premier tier by using </w:t>
      </w:r>
      <w:proofErr w:type="spellStart"/>
      <w:r w:rsidRPr="008F0843">
        <w:rPr>
          <w:rFonts w:asciiTheme="minorHAnsi" w:hAnsiTheme="minorHAnsi" w:cstheme="minorHAnsi"/>
          <w:b/>
          <w:bCs/>
          <w:color w:val="000000" w:themeColor="text1"/>
          <w:sz w:val="20"/>
          <w:szCs w:val="20"/>
        </w:rPr>
        <w:t>SessionId</w:t>
      </w:r>
      <w:proofErr w:type="spellEnd"/>
      <w:r w:rsidRPr="008F0843">
        <w:rPr>
          <w:rFonts w:asciiTheme="minorHAnsi" w:hAnsiTheme="minorHAnsi" w:cstheme="minorHAnsi"/>
          <w:b/>
          <w:bCs/>
          <w:color w:val="000000" w:themeColor="text1"/>
          <w:sz w:val="20"/>
          <w:szCs w:val="20"/>
        </w:rPr>
        <w:t>.</w:t>
      </w:r>
    </w:p>
    <w:p w14:paraId="7ACA98EC" w14:textId="1A136822" w:rsidR="004C066B" w:rsidRDefault="004C066B" w:rsidP="00995CD1">
      <w:pPr>
        <w:spacing w:line="360" w:lineRule="auto"/>
        <w:contextualSpacing/>
        <w:rPr>
          <w:rFonts w:ascii="Cascadia Mono" w:eastAsiaTheme="minorHAnsi" w:hAnsi="Cascadia Mono" w:cs="Cascadia Mono"/>
          <w:color w:val="000000"/>
          <w:sz w:val="19"/>
          <w:szCs w:val="19"/>
        </w:rPr>
      </w:pPr>
    </w:p>
    <w:p w14:paraId="0D07E7DE" w14:textId="5FFFA931" w:rsidR="004C066B" w:rsidRPr="004C066B" w:rsidRDefault="004C066B" w:rsidP="004C066B">
      <w:pPr>
        <w:pBdr>
          <w:top w:val="single" w:sz="4" w:space="1" w:color="auto"/>
          <w:left w:val="single" w:sz="4" w:space="4" w:color="auto"/>
          <w:bottom w:val="single" w:sz="4" w:space="1" w:color="auto"/>
          <w:right w:val="single" w:sz="4" w:space="4" w:color="auto"/>
        </w:pBdr>
        <w:spacing w:line="360" w:lineRule="auto"/>
        <w:contextualSpacing/>
        <w:rPr>
          <w:rFonts w:eastAsiaTheme="minorHAnsi"/>
        </w:rPr>
      </w:pPr>
      <w:r w:rsidRPr="004C066B">
        <w:t xml:space="preserve">Service Bus client libraries that are used for operations like send and receive messages can also be used to manage queues, topics, subscriptions, and rules in an existing Service Bus namespace. </w:t>
      </w:r>
    </w:p>
    <w:p w14:paraId="00E021E9" w14:textId="574756D0" w:rsidR="00AB21E0" w:rsidRPr="004C066B" w:rsidRDefault="004C066B" w:rsidP="004C066B">
      <w:pPr>
        <w:pBdr>
          <w:top w:val="single" w:sz="4" w:space="1" w:color="auto"/>
          <w:left w:val="single" w:sz="4" w:space="4" w:color="auto"/>
          <w:bottom w:val="single" w:sz="4" w:space="1" w:color="auto"/>
          <w:right w:val="single" w:sz="4" w:space="4" w:color="auto"/>
        </w:pBdr>
        <w:spacing w:line="360" w:lineRule="auto"/>
        <w:contextualSpacing/>
      </w:pPr>
      <w:r w:rsidRPr="004C066B">
        <w:rPr>
          <w:rFonts w:eastAsiaTheme="minorHAnsi"/>
        </w:rPr>
        <w:t xml:space="preserve">Use </w:t>
      </w:r>
      <w:proofErr w:type="spellStart"/>
      <w:r w:rsidRPr="004C066B">
        <w:rPr>
          <w:rFonts w:eastAsiaTheme="minorHAnsi"/>
          <w:b/>
          <w:bCs/>
        </w:rPr>
        <w:t>ServiceBusAdministrationClient</w:t>
      </w:r>
      <w:proofErr w:type="spellEnd"/>
      <w:r w:rsidRPr="004C066B">
        <w:rPr>
          <w:rFonts w:eastAsiaTheme="minorHAnsi"/>
        </w:rPr>
        <w:t xml:space="preserve"> class.</w:t>
      </w:r>
    </w:p>
    <w:p w14:paraId="7DABC0B5" w14:textId="77777777" w:rsidR="00AB21E0" w:rsidRPr="00995CD1" w:rsidRDefault="00AB21E0" w:rsidP="00995CD1">
      <w:pPr>
        <w:spacing w:line="360" w:lineRule="auto"/>
        <w:contextualSpacing/>
        <w:rPr>
          <w:rFonts w:asciiTheme="minorHAnsi" w:hAnsiTheme="minorHAnsi" w:cstheme="minorHAnsi"/>
          <w:sz w:val="20"/>
          <w:szCs w:val="20"/>
          <w:lang w:val="en"/>
        </w:rPr>
      </w:pPr>
    </w:p>
    <w:sectPr w:rsidR="00AB21E0" w:rsidRPr="00995CD1" w:rsidSect="004A206C">
      <w:headerReference w:type="even" r:id="rId18"/>
      <w:headerReference w:type="default" r:id="rId19"/>
      <w:footerReference w:type="even" r:id="rId20"/>
      <w:footerReference w:type="default" r:id="rId21"/>
      <w:headerReference w:type="first" r:id="rId22"/>
      <w:footerReference w:type="first" r:id="rId23"/>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786B6" w14:textId="77777777" w:rsidR="005D1C58" w:rsidRDefault="005D1C58" w:rsidP="00BD57F7">
      <w:r>
        <w:separator/>
      </w:r>
    </w:p>
  </w:endnote>
  <w:endnote w:type="continuationSeparator" w:id="0">
    <w:p w14:paraId="4319D996" w14:textId="77777777" w:rsidR="005D1C58" w:rsidRDefault="005D1C58" w:rsidP="00BD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BDCF" w14:textId="77777777" w:rsidR="008E50CA" w:rsidRDefault="008E5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12286"/>
      <w:docPartObj>
        <w:docPartGallery w:val="Page Numbers (Bottom of Page)"/>
        <w:docPartUnique/>
      </w:docPartObj>
    </w:sdtPr>
    <w:sdtEndPr>
      <w:rPr>
        <w:noProof/>
      </w:rPr>
    </w:sdtEndPr>
    <w:sdtContent>
      <w:p w14:paraId="6236C39F" w14:textId="77777777" w:rsidR="008E50CA" w:rsidRDefault="008E50CA">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54CC706" w14:textId="77777777" w:rsidR="008E50CA" w:rsidRDefault="008E50CA" w:rsidP="00047E37">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D7C1223" w14:textId="77777777" w:rsidR="008E50CA" w:rsidRDefault="008E50CA" w:rsidP="00047E37">
        <w:pPr>
          <w:pStyle w:val="BodyText"/>
          <w:spacing w:before="2"/>
          <w:ind w:left="224" w:right="222"/>
          <w:jc w:val="center"/>
        </w:pPr>
        <w:r>
          <w:t>Phone: +91 40 2784 1517 OR +91 8008327000 (INDIA)</w:t>
        </w:r>
      </w:p>
      <w:p w14:paraId="55650BB0" w14:textId="69FB856C" w:rsidR="008E50CA" w:rsidRDefault="00000000">
        <w:pPr>
          <w:pStyle w:val="Footer"/>
          <w:jc w:val="right"/>
        </w:pPr>
      </w:p>
    </w:sdtContent>
  </w:sdt>
  <w:p w14:paraId="166820F1" w14:textId="77777777" w:rsidR="008E50CA" w:rsidRDefault="008E5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BAF7" w14:textId="77777777" w:rsidR="008E50CA" w:rsidRDefault="008E5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6E21" w14:textId="77777777" w:rsidR="005D1C58" w:rsidRDefault="005D1C58" w:rsidP="00BD57F7">
      <w:r>
        <w:separator/>
      </w:r>
    </w:p>
  </w:footnote>
  <w:footnote w:type="continuationSeparator" w:id="0">
    <w:p w14:paraId="5254310B" w14:textId="77777777" w:rsidR="005D1C58" w:rsidRDefault="005D1C58" w:rsidP="00BD5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89E6" w14:textId="77777777" w:rsidR="008E50CA" w:rsidRDefault="008E50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8C66" w14:textId="5F4931B4" w:rsidR="008E50CA" w:rsidRDefault="00000000" w:rsidP="004A206C">
    <w:pPr>
      <w:pStyle w:val="Header"/>
      <w:pBdr>
        <w:bottom w:val="single" w:sz="4" w:space="1" w:color="auto"/>
      </w:pBdr>
    </w:pPr>
    <w:sdt>
      <w:sdtPr>
        <w:id w:val="738825996"/>
        <w:docPartObj>
          <w:docPartGallery w:val="Watermarks"/>
          <w:docPartUnique/>
        </w:docPartObj>
      </w:sdtPr>
      <w:sdtContent>
        <w:r>
          <w:rPr>
            <w:noProof/>
          </w:rPr>
          <w:pict w14:anchorId="4B138F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63401"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8E50CA">
      <w:t xml:space="preserve">Deccansoft Software Services </w:t>
    </w:r>
    <w:r w:rsidR="008E50CA">
      <w:tab/>
    </w:r>
    <w:r w:rsidR="008E50CA">
      <w:tab/>
      <w:t>Azure Service 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9C2B" w14:textId="77777777" w:rsidR="008E50CA" w:rsidRDefault="008E5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C33"/>
    <w:multiLevelType w:val="hybridMultilevel"/>
    <w:tmpl w:val="23FE3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67D9D"/>
    <w:multiLevelType w:val="hybridMultilevel"/>
    <w:tmpl w:val="79F88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185FFE"/>
    <w:multiLevelType w:val="hybridMultilevel"/>
    <w:tmpl w:val="AF526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AE7"/>
    <w:multiLevelType w:val="hybridMultilevel"/>
    <w:tmpl w:val="34889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04587E"/>
    <w:multiLevelType w:val="hybridMultilevel"/>
    <w:tmpl w:val="5CF480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A90F4C"/>
    <w:multiLevelType w:val="hybridMultilevel"/>
    <w:tmpl w:val="1DA81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1C901C9"/>
    <w:multiLevelType w:val="hybridMultilevel"/>
    <w:tmpl w:val="57E0C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7911FB"/>
    <w:multiLevelType w:val="hybridMultilevel"/>
    <w:tmpl w:val="E10AC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C33D6"/>
    <w:multiLevelType w:val="hybridMultilevel"/>
    <w:tmpl w:val="8CFC401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1C470556"/>
    <w:multiLevelType w:val="hybridMultilevel"/>
    <w:tmpl w:val="8C704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B09AA"/>
    <w:multiLevelType w:val="hybridMultilevel"/>
    <w:tmpl w:val="FE78FF74"/>
    <w:lvl w:ilvl="0" w:tplc="A1E2C794">
      <w:start w:val="1"/>
      <w:numFmt w:val="decimal"/>
      <w:lvlText w:val="%1."/>
      <w:lvlJc w:val="left"/>
      <w:pPr>
        <w:ind w:left="720" w:hanging="360"/>
      </w:pPr>
      <w:rPr>
        <w:rFonts w:ascii="Calibri" w:hAnsi="Calibri" w:cs="Calibr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D72EF8"/>
    <w:multiLevelType w:val="hybridMultilevel"/>
    <w:tmpl w:val="16CA81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FFF36C7"/>
    <w:multiLevelType w:val="multilevel"/>
    <w:tmpl w:val="5120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5039C"/>
    <w:multiLevelType w:val="hybridMultilevel"/>
    <w:tmpl w:val="438E03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421BD5"/>
    <w:multiLevelType w:val="hybridMultilevel"/>
    <w:tmpl w:val="D6B80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C237E9"/>
    <w:multiLevelType w:val="hybridMultilevel"/>
    <w:tmpl w:val="5138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F53DC"/>
    <w:multiLevelType w:val="hybridMultilevel"/>
    <w:tmpl w:val="EC72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13DB4"/>
    <w:multiLevelType w:val="hybridMultilevel"/>
    <w:tmpl w:val="9FF05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74D3BD0"/>
    <w:multiLevelType w:val="hybridMultilevel"/>
    <w:tmpl w:val="05087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8F3653"/>
    <w:multiLevelType w:val="hybridMultilevel"/>
    <w:tmpl w:val="28AEE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731361"/>
    <w:multiLevelType w:val="hybridMultilevel"/>
    <w:tmpl w:val="61B24672"/>
    <w:lvl w:ilvl="0" w:tplc="5F9A2400">
      <w:start w:val="1"/>
      <w:numFmt w:val="decimal"/>
      <w:lvlText w:val="%1."/>
      <w:lvlJc w:val="left"/>
      <w:pPr>
        <w:ind w:left="360" w:hanging="360"/>
      </w:pPr>
      <w:rPr>
        <w:rFonts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282414"/>
    <w:multiLevelType w:val="hybridMultilevel"/>
    <w:tmpl w:val="4A3A1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D67DA"/>
    <w:multiLevelType w:val="multilevel"/>
    <w:tmpl w:val="D8D6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27452"/>
    <w:multiLevelType w:val="multilevel"/>
    <w:tmpl w:val="78C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31ED2"/>
    <w:multiLevelType w:val="hybridMultilevel"/>
    <w:tmpl w:val="2836FA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71123"/>
    <w:multiLevelType w:val="hybridMultilevel"/>
    <w:tmpl w:val="898EAF58"/>
    <w:lvl w:ilvl="0" w:tplc="0FBE374A">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A7060"/>
    <w:multiLevelType w:val="hybridMultilevel"/>
    <w:tmpl w:val="E10AC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F0908"/>
    <w:multiLevelType w:val="multilevel"/>
    <w:tmpl w:val="317855C0"/>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28" w15:restartNumberingAfterBreak="0">
    <w:nsid w:val="56B40337"/>
    <w:multiLevelType w:val="hybridMultilevel"/>
    <w:tmpl w:val="AB5EE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8B40E8"/>
    <w:multiLevelType w:val="hybridMultilevel"/>
    <w:tmpl w:val="89BC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367A5"/>
    <w:multiLevelType w:val="hybridMultilevel"/>
    <w:tmpl w:val="00F89E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FA3E74"/>
    <w:multiLevelType w:val="hybridMultilevel"/>
    <w:tmpl w:val="32C86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0A704B"/>
    <w:multiLevelType w:val="multilevel"/>
    <w:tmpl w:val="8508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B067A"/>
    <w:multiLevelType w:val="multilevel"/>
    <w:tmpl w:val="AF6A29B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7D92EDC"/>
    <w:multiLevelType w:val="hybridMultilevel"/>
    <w:tmpl w:val="F7F8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0425A1"/>
    <w:multiLevelType w:val="hybridMultilevel"/>
    <w:tmpl w:val="C2803C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2E56DB"/>
    <w:multiLevelType w:val="hybridMultilevel"/>
    <w:tmpl w:val="8AE0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26A86"/>
    <w:multiLevelType w:val="hybridMultilevel"/>
    <w:tmpl w:val="B47CA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F562DC"/>
    <w:multiLevelType w:val="hybridMultilevel"/>
    <w:tmpl w:val="768AEA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F112344"/>
    <w:multiLevelType w:val="hybridMultilevel"/>
    <w:tmpl w:val="E10AC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495636"/>
    <w:multiLevelType w:val="hybridMultilevel"/>
    <w:tmpl w:val="3C40C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2B5CE6"/>
    <w:multiLevelType w:val="hybridMultilevel"/>
    <w:tmpl w:val="022CB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AC27A2"/>
    <w:multiLevelType w:val="hybridMultilevel"/>
    <w:tmpl w:val="5E2E9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D9097D"/>
    <w:multiLevelType w:val="hybridMultilevel"/>
    <w:tmpl w:val="61ECF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6341DB"/>
    <w:multiLevelType w:val="hybridMultilevel"/>
    <w:tmpl w:val="0166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E3F83"/>
    <w:multiLevelType w:val="hybridMultilevel"/>
    <w:tmpl w:val="6C3A7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754C30"/>
    <w:multiLevelType w:val="hybridMultilevel"/>
    <w:tmpl w:val="37CE2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DFF7BC4"/>
    <w:multiLevelType w:val="hybridMultilevel"/>
    <w:tmpl w:val="F04C2664"/>
    <w:lvl w:ilvl="0" w:tplc="5D4EF1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D674D"/>
    <w:multiLevelType w:val="hybridMultilevel"/>
    <w:tmpl w:val="FB0E01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5985349">
    <w:abstractNumId w:val="12"/>
  </w:num>
  <w:num w:numId="2" w16cid:durableId="1476294298">
    <w:abstractNumId w:val="25"/>
  </w:num>
  <w:num w:numId="3" w16cid:durableId="1134254315">
    <w:abstractNumId w:val="9"/>
  </w:num>
  <w:num w:numId="4" w16cid:durableId="215631903">
    <w:abstractNumId w:val="26"/>
  </w:num>
  <w:num w:numId="5" w16cid:durableId="1174146494">
    <w:abstractNumId w:val="47"/>
  </w:num>
  <w:num w:numId="6" w16cid:durableId="1088504543">
    <w:abstractNumId w:val="16"/>
  </w:num>
  <w:num w:numId="7" w16cid:durableId="617567841">
    <w:abstractNumId w:val="7"/>
  </w:num>
  <w:num w:numId="8" w16cid:durableId="75826112">
    <w:abstractNumId w:val="18"/>
  </w:num>
  <w:num w:numId="9" w16cid:durableId="1601061655">
    <w:abstractNumId w:val="34"/>
  </w:num>
  <w:num w:numId="10" w16cid:durableId="1181236088">
    <w:abstractNumId w:val="2"/>
  </w:num>
  <w:num w:numId="11" w16cid:durableId="1493453145">
    <w:abstractNumId w:val="37"/>
  </w:num>
  <w:num w:numId="12" w16cid:durableId="586840859">
    <w:abstractNumId w:val="39"/>
  </w:num>
  <w:num w:numId="13" w16cid:durableId="1234972254">
    <w:abstractNumId w:val="36"/>
  </w:num>
  <w:num w:numId="14" w16cid:durableId="466898110">
    <w:abstractNumId w:val="6"/>
  </w:num>
  <w:num w:numId="15" w16cid:durableId="1679969130">
    <w:abstractNumId w:val="43"/>
  </w:num>
  <w:num w:numId="16" w16cid:durableId="1212227298">
    <w:abstractNumId w:val="45"/>
  </w:num>
  <w:num w:numId="17" w16cid:durableId="1739204506">
    <w:abstractNumId w:val="1"/>
  </w:num>
  <w:num w:numId="18" w16cid:durableId="1230533380">
    <w:abstractNumId w:val="15"/>
  </w:num>
  <w:num w:numId="19" w16cid:durableId="418983399">
    <w:abstractNumId w:val="8"/>
  </w:num>
  <w:num w:numId="20" w16cid:durableId="164173904">
    <w:abstractNumId w:val="31"/>
  </w:num>
  <w:num w:numId="21" w16cid:durableId="1206913376">
    <w:abstractNumId w:val="10"/>
  </w:num>
  <w:num w:numId="22" w16cid:durableId="921572352">
    <w:abstractNumId w:val="19"/>
  </w:num>
  <w:num w:numId="23" w16cid:durableId="2010205363">
    <w:abstractNumId w:val="41"/>
  </w:num>
  <w:num w:numId="24" w16cid:durableId="1093015441">
    <w:abstractNumId w:val="32"/>
  </w:num>
  <w:num w:numId="25" w16cid:durableId="604308242">
    <w:abstractNumId w:val="14"/>
  </w:num>
  <w:num w:numId="26" w16cid:durableId="2072074659">
    <w:abstractNumId w:val="28"/>
  </w:num>
  <w:num w:numId="27" w16cid:durableId="1241211582">
    <w:abstractNumId w:val="20"/>
  </w:num>
  <w:num w:numId="28" w16cid:durableId="982932591">
    <w:abstractNumId w:val="33"/>
  </w:num>
  <w:num w:numId="29" w16cid:durableId="1749040431">
    <w:abstractNumId w:val="35"/>
  </w:num>
  <w:num w:numId="30" w16cid:durableId="649603365">
    <w:abstractNumId w:val="30"/>
  </w:num>
  <w:num w:numId="31" w16cid:durableId="81340131">
    <w:abstractNumId w:val="48"/>
  </w:num>
  <w:num w:numId="32" w16cid:durableId="338701370">
    <w:abstractNumId w:val="3"/>
  </w:num>
  <w:num w:numId="33" w16cid:durableId="1193763792">
    <w:abstractNumId w:val="4"/>
  </w:num>
  <w:num w:numId="34" w16cid:durableId="1441728569">
    <w:abstractNumId w:val="44"/>
  </w:num>
  <w:num w:numId="35" w16cid:durableId="75833343">
    <w:abstractNumId w:val="42"/>
  </w:num>
  <w:num w:numId="36" w16cid:durableId="861749588">
    <w:abstractNumId w:val="0"/>
  </w:num>
  <w:num w:numId="37" w16cid:durableId="138543300">
    <w:abstractNumId w:val="29"/>
  </w:num>
  <w:num w:numId="38" w16cid:durableId="298268650">
    <w:abstractNumId w:val="13"/>
  </w:num>
  <w:num w:numId="39" w16cid:durableId="459110821">
    <w:abstractNumId w:val="40"/>
  </w:num>
  <w:num w:numId="40" w16cid:durableId="495149586">
    <w:abstractNumId w:val="24"/>
  </w:num>
  <w:num w:numId="41" w16cid:durableId="1757479496">
    <w:abstractNumId w:val="11"/>
  </w:num>
  <w:num w:numId="42" w16cid:durableId="129443914">
    <w:abstractNumId w:val="46"/>
  </w:num>
  <w:num w:numId="43" w16cid:durableId="1087314007">
    <w:abstractNumId w:val="17"/>
  </w:num>
  <w:num w:numId="44" w16cid:durableId="1807969839">
    <w:abstractNumId w:val="5"/>
  </w:num>
  <w:num w:numId="45" w16cid:durableId="480735333">
    <w:abstractNumId w:val="22"/>
  </w:num>
  <w:num w:numId="46" w16cid:durableId="509099838">
    <w:abstractNumId w:val="23"/>
  </w:num>
  <w:num w:numId="47" w16cid:durableId="1054429359">
    <w:abstractNumId w:val="38"/>
  </w:num>
  <w:num w:numId="48" w16cid:durableId="1935088781">
    <w:abstractNumId w:val="21"/>
  </w:num>
  <w:num w:numId="49" w16cid:durableId="19702343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doNotDisplayPageBoundaries/>
  <w:hideSpellingErrors/>
  <w:hideGrammaticalErrors/>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LA0MTQwMjG1MDY0sTRV0lEKTi0uzszPAykwrAUAmRFT8CwAAAA="/>
  </w:docVars>
  <w:rsids>
    <w:rsidRoot w:val="0040707C"/>
    <w:rsid w:val="000000CF"/>
    <w:rsid w:val="00002712"/>
    <w:rsid w:val="00003208"/>
    <w:rsid w:val="00004B68"/>
    <w:rsid w:val="0000663E"/>
    <w:rsid w:val="00007FD8"/>
    <w:rsid w:val="00012791"/>
    <w:rsid w:val="00014A7D"/>
    <w:rsid w:val="00016ED4"/>
    <w:rsid w:val="00017FFB"/>
    <w:rsid w:val="00020E93"/>
    <w:rsid w:val="00021F9C"/>
    <w:rsid w:val="00031A6B"/>
    <w:rsid w:val="00037551"/>
    <w:rsid w:val="00040A57"/>
    <w:rsid w:val="0004153E"/>
    <w:rsid w:val="00046C28"/>
    <w:rsid w:val="00046F4D"/>
    <w:rsid w:val="00047E37"/>
    <w:rsid w:val="00051D87"/>
    <w:rsid w:val="0005236A"/>
    <w:rsid w:val="00057750"/>
    <w:rsid w:val="000600AF"/>
    <w:rsid w:val="000630B4"/>
    <w:rsid w:val="00066485"/>
    <w:rsid w:val="000701F1"/>
    <w:rsid w:val="00074455"/>
    <w:rsid w:val="00074F2D"/>
    <w:rsid w:val="00076975"/>
    <w:rsid w:val="00077284"/>
    <w:rsid w:val="00080206"/>
    <w:rsid w:val="0008051C"/>
    <w:rsid w:val="0008076D"/>
    <w:rsid w:val="00080A0A"/>
    <w:rsid w:val="00082E53"/>
    <w:rsid w:val="00086435"/>
    <w:rsid w:val="00095CA4"/>
    <w:rsid w:val="00097017"/>
    <w:rsid w:val="000A0215"/>
    <w:rsid w:val="000A0625"/>
    <w:rsid w:val="000A3145"/>
    <w:rsid w:val="000B029C"/>
    <w:rsid w:val="000B1FE7"/>
    <w:rsid w:val="000B257F"/>
    <w:rsid w:val="000B7C84"/>
    <w:rsid w:val="000C0471"/>
    <w:rsid w:val="000C123B"/>
    <w:rsid w:val="000C3AFC"/>
    <w:rsid w:val="000C615D"/>
    <w:rsid w:val="000D07E7"/>
    <w:rsid w:val="000D0873"/>
    <w:rsid w:val="000D1280"/>
    <w:rsid w:val="000D1288"/>
    <w:rsid w:val="000D45F9"/>
    <w:rsid w:val="000D4781"/>
    <w:rsid w:val="000D67D0"/>
    <w:rsid w:val="000D6A8D"/>
    <w:rsid w:val="000E0CC5"/>
    <w:rsid w:val="000E4C31"/>
    <w:rsid w:val="000E5D82"/>
    <w:rsid w:val="000E5EC1"/>
    <w:rsid w:val="000E6BF2"/>
    <w:rsid w:val="000F0528"/>
    <w:rsid w:val="000F3812"/>
    <w:rsid w:val="000F41AB"/>
    <w:rsid w:val="000F48AA"/>
    <w:rsid w:val="001055A5"/>
    <w:rsid w:val="00105B8E"/>
    <w:rsid w:val="00106938"/>
    <w:rsid w:val="00106CF2"/>
    <w:rsid w:val="00106D09"/>
    <w:rsid w:val="00106E61"/>
    <w:rsid w:val="00116ACA"/>
    <w:rsid w:val="00117911"/>
    <w:rsid w:val="001203B2"/>
    <w:rsid w:val="00121F11"/>
    <w:rsid w:val="00131574"/>
    <w:rsid w:val="001334FC"/>
    <w:rsid w:val="00136D11"/>
    <w:rsid w:val="00137046"/>
    <w:rsid w:val="00140355"/>
    <w:rsid w:val="00146656"/>
    <w:rsid w:val="0014742A"/>
    <w:rsid w:val="00147E5B"/>
    <w:rsid w:val="00161573"/>
    <w:rsid w:val="00164E5D"/>
    <w:rsid w:val="00166744"/>
    <w:rsid w:val="00170FEE"/>
    <w:rsid w:val="00176A68"/>
    <w:rsid w:val="00176B90"/>
    <w:rsid w:val="001776B9"/>
    <w:rsid w:val="00181003"/>
    <w:rsid w:val="0018227E"/>
    <w:rsid w:val="00183B4E"/>
    <w:rsid w:val="00186166"/>
    <w:rsid w:val="00187AB2"/>
    <w:rsid w:val="00187EF6"/>
    <w:rsid w:val="00192999"/>
    <w:rsid w:val="00192B2C"/>
    <w:rsid w:val="00192FA5"/>
    <w:rsid w:val="001A0AE4"/>
    <w:rsid w:val="001A0CAA"/>
    <w:rsid w:val="001A1E39"/>
    <w:rsid w:val="001A4CE8"/>
    <w:rsid w:val="001B155B"/>
    <w:rsid w:val="001B25ED"/>
    <w:rsid w:val="001B47FC"/>
    <w:rsid w:val="001C0410"/>
    <w:rsid w:val="001C25CB"/>
    <w:rsid w:val="001D42BC"/>
    <w:rsid w:val="001D535F"/>
    <w:rsid w:val="001D64D9"/>
    <w:rsid w:val="001D7006"/>
    <w:rsid w:val="001D797D"/>
    <w:rsid w:val="001D7F17"/>
    <w:rsid w:val="001E07C3"/>
    <w:rsid w:val="001E18C2"/>
    <w:rsid w:val="001E2A64"/>
    <w:rsid w:val="001E3F42"/>
    <w:rsid w:val="001E45FC"/>
    <w:rsid w:val="001E49E9"/>
    <w:rsid w:val="001F086D"/>
    <w:rsid w:val="001F1837"/>
    <w:rsid w:val="001F1F24"/>
    <w:rsid w:val="001F2B57"/>
    <w:rsid w:val="001F5BC8"/>
    <w:rsid w:val="001F6A42"/>
    <w:rsid w:val="001F747E"/>
    <w:rsid w:val="00201BC6"/>
    <w:rsid w:val="0020618E"/>
    <w:rsid w:val="002076DE"/>
    <w:rsid w:val="002139F3"/>
    <w:rsid w:val="00214716"/>
    <w:rsid w:val="0021487C"/>
    <w:rsid w:val="00216D42"/>
    <w:rsid w:val="0022042A"/>
    <w:rsid w:val="00221057"/>
    <w:rsid w:val="002214B4"/>
    <w:rsid w:val="002233BA"/>
    <w:rsid w:val="002235AC"/>
    <w:rsid w:val="00223A17"/>
    <w:rsid w:val="0022481A"/>
    <w:rsid w:val="00227C8E"/>
    <w:rsid w:val="00230667"/>
    <w:rsid w:val="00230C65"/>
    <w:rsid w:val="00230F1C"/>
    <w:rsid w:val="00231F04"/>
    <w:rsid w:val="00232152"/>
    <w:rsid w:val="00241F4F"/>
    <w:rsid w:val="00246AB4"/>
    <w:rsid w:val="002516A4"/>
    <w:rsid w:val="00251791"/>
    <w:rsid w:val="00251874"/>
    <w:rsid w:val="002540D8"/>
    <w:rsid w:val="002542DD"/>
    <w:rsid w:val="00255844"/>
    <w:rsid w:val="00256722"/>
    <w:rsid w:val="00256BB2"/>
    <w:rsid w:val="002571BD"/>
    <w:rsid w:val="0026392C"/>
    <w:rsid w:val="00264C1B"/>
    <w:rsid w:val="00270F96"/>
    <w:rsid w:val="00274059"/>
    <w:rsid w:val="002825F4"/>
    <w:rsid w:val="00283F0E"/>
    <w:rsid w:val="00286C78"/>
    <w:rsid w:val="00287677"/>
    <w:rsid w:val="00291353"/>
    <w:rsid w:val="00292CA8"/>
    <w:rsid w:val="00297F18"/>
    <w:rsid w:val="002A5D9B"/>
    <w:rsid w:val="002A5DDD"/>
    <w:rsid w:val="002A6A7B"/>
    <w:rsid w:val="002A78D8"/>
    <w:rsid w:val="002B54A9"/>
    <w:rsid w:val="002B78AA"/>
    <w:rsid w:val="002C036B"/>
    <w:rsid w:val="002C1659"/>
    <w:rsid w:val="002C2001"/>
    <w:rsid w:val="002C2AD7"/>
    <w:rsid w:val="002C552C"/>
    <w:rsid w:val="002D0328"/>
    <w:rsid w:val="002D130E"/>
    <w:rsid w:val="002D74BD"/>
    <w:rsid w:val="002E1B95"/>
    <w:rsid w:val="002E6593"/>
    <w:rsid w:val="002E7734"/>
    <w:rsid w:val="002F407C"/>
    <w:rsid w:val="002F47D6"/>
    <w:rsid w:val="002F5856"/>
    <w:rsid w:val="002F5E63"/>
    <w:rsid w:val="002F6CD4"/>
    <w:rsid w:val="002F757E"/>
    <w:rsid w:val="0030010F"/>
    <w:rsid w:val="0030227D"/>
    <w:rsid w:val="00302FCE"/>
    <w:rsid w:val="003052E4"/>
    <w:rsid w:val="00306FF9"/>
    <w:rsid w:val="00310C88"/>
    <w:rsid w:val="003129AB"/>
    <w:rsid w:val="00312E23"/>
    <w:rsid w:val="003146DB"/>
    <w:rsid w:val="00314C1E"/>
    <w:rsid w:val="00316058"/>
    <w:rsid w:val="003175FC"/>
    <w:rsid w:val="00325D0E"/>
    <w:rsid w:val="00326A2F"/>
    <w:rsid w:val="00327D23"/>
    <w:rsid w:val="00330871"/>
    <w:rsid w:val="00332DCF"/>
    <w:rsid w:val="00341FD2"/>
    <w:rsid w:val="00343053"/>
    <w:rsid w:val="003452B8"/>
    <w:rsid w:val="0034666E"/>
    <w:rsid w:val="00350173"/>
    <w:rsid w:val="00353C8A"/>
    <w:rsid w:val="003566D9"/>
    <w:rsid w:val="00356D1D"/>
    <w:rsid w:val="0036150C"/>
    <w:rsid w:val="0036263C"/>
    <w:rsid w:val="003632C0"/>
    <w:rsid w:val="003656B8"/>
    <w:rsid w:val="003711F1"/>
    <w:rsid w:val="0037278A"/>
    <w:rsid w:val="00372DA2"/>
    <w:rsid w:val="00373457"/>
    <w:rsid w:val="00374729"/>
    <w:rsid w:val="00375F69"/>
    <w:rsid w:val="00376136"/>
    <w:rsid w:val="00380B7B"/>
    <w:rsid w:val="00381826"/>
    <w:rsid w:val="00384D29"/>
    <w:rsid w:val="00385705"/>
    <w:rsid w:val="00385F7F"/>
    <w:rsid w:val="00392CF9"/>
    <w:rsid w:val="00393DEB"/>
    <w:rsid w:val="003948FF"/>
    <w:rsid w:val="003957DE"/>
    <w:rsid w:val="00396D19"/>
    <w:rsid w:val="0039748B"/>
    <w:rsid w:val="00397D59"/>
    <w:rsid w:val="003A0CFC"/>
    <w:rsid w:val="003A11CE"/>
    <w:rsid w:val="003A5081"/>
    <w:rsid w:val="003B1F7A"/>
    <w:rsid w:val="003B3985"/>
    <w:rsid w:val="003B3A76"/>
    <w:rsid w:val="003B7D78"/>
    <w:rsid w:val="003C11CF"/>
    <w:rsid w:val="003C68AD"/>
    <w:rsid w:val="003D0823"/>
    <w:rsid w:val="003D2A79"/>
    <w:rsid w:val="003D34AA"/>
    <w:rsid w:val="003D4824"/>
    <w:rsid w:val="003D6B67"/>
    <w:rsid w:val="003E1C8A"/>
    <w:rsid w:val="003E4170"/>
    <w:rsid w:val="003E4E8E"/>
    <w:rsid w:val="003F4DF6"/>
    <w:rsid w:val="003F5D71"/>
    <w:rsid w:val="003F6BA2"/>
    <w:rsid w:val="00402574"/>
    <w:rsid w:val="004047E2"/>
    <w:rsid w:val="00405737"/>
    <w:rsid w:val="00405B66"/>
    <w:rsid w:val="00406004"/>
    <w:rsid w:val="0040707C"/>
    <w:rsid w:val="0040708A"/>
    <w:rsid w:val="00407659"/>
    <w:rsid w:val="00410D65"/>
    <w:rsid w:val="004130A6"/>
    <w:rsid w:val="0041375E"/>
    <w:rsid w:val="00414734"/>
    <w:rsid w:val="00415889"/>
    <w:rsid w:val="0041674C"/>
    <w:rsid w:val="00417E03"/>
    <w:rsid w:val="00420339"/>
    <w:rsid w:val="004224ED"/>
    <w:rsid w:val="004261C3"/>
    <w:rsid w:val="004272B5"/>
    <w:rsid w:val="00430432"/>
    <w:rsid w:val="004354ED"/>
    <w:rsid w:val="00435ADE"/>
    <w:rsid w:val="004375A0"/>
    <w:rsid w:val="0044170C"/>
    <w:rsid w:val="004417C8"/>
    <w:rsid w:val="00442B1E"/>
    <w:rsid w:val="0044375B"/>
    <w:rsid w:val="004443FC"/>
    <w:rsid w:val="0044462A"/>
    <w:rsid w:val="00447AA9"/>
    <w:rsid w:val="00452B36"/>
    <w:rsid w:val="004543BF"/>
    <w:rsid w:val="00454AD6"/>
    <w:rsid w:val="0045522F"/>
    <w:rsid w:val="004641D9"/>
    <w:rsid w:val="00464649"/>
    <w:rsid w:val="0046471A"/>
    <w:rsid w:val="0047046B"/>
    <w:rsid w:val="004720AB"/>
    <w:rsid w:val="00472698"/>
    <w:rsid w:val="00475E40"/>
    <w:rsid w:val="00477294"/>
    <w:rsid w:val="004808C4"/>
    <w:rsid w:val="00482316"/>
    <w:rsid w:val="00482F47"/>
    <w:rsid w:val="00485A4C"/>
    <w:rsid w:val="004871CD"/>
    <w:rsid w:val="00487FDE"/>
    <w:rsid w:val="00490142"/>
    <w:rsid w:val="004921D4"/>
    <w:rsid w:val="004930F9"/>
    <w:rsid w:val="00494C33"/>
    <w:rsid w:val="00495FA8"/>
    <w:rsid w:val="004979EE"/>
    <w:rsid w:val="004A206C"/>
    <w:rsid w:val="004A2F3F"/>
    <w:rsid w:val="004A5FF4"/>
    <w:rsid w:val="004B1DFB"/>
    <w:rsid w:val="004B5356"/>
    <w:rsid w:val="004C066B"/>
    <w:rsid w:val="004C0967"/>
    <w:rsid w:val="004C0D7B"/>
    <w:rsid w:val="004C3437"/>
    <w:rsid w:val="004C3FAC"/>
    <w:rsid w:val="004D17A1"/>
    <w:rsid w:val="004D31D2"/>
    <w:rsid w:val="004D3739"/>
    <w:rsid w:val="004D49EC"/>
    <w:rsid w:val="004E0635"/>
    <w:rsid w:val="004E5F60"/>
    <w:rsid w:val="004E639D"/>
    <w:rsid w:val="004E6963"/>
    <w:rsid w:val="004F118C"/>
    <w:rsid w:val="004F1E66"/>
    <w:rsid w:val="004F6033"/>
    <w:rsid w:val="00500FB8"/>
    <w:rsid w:val="00501322"/>
    <w:rsid w:val="00504172"/>
    <w:rsid w:val="00504D59"/>
    <w:rsid w:val="0050521F"/>
    <w:rsid w:val="00506A59"/>
    <w:rsid w:val="00514434"/>
    <w:rsid w:val="00525977"/>
    <w:rsid w:val="00527692"/>
    <w:rsid w:val="00531BBB"/>
    <w:rsid w:val="00531C91"/>
    <w:rsid w:val="0053258C"/>
    <w:rsid w:val="0053304A"/>
    <w:rsid w:val="00534940"/>
    <w:rsid w:val="0054036C"/>
    <w:rsid w:val="00540C1C"/>
    <w:rsid w:val="00552D01"/>
    <w:rsid w:val="00554304"/>
    <w:rsid w:val="00554BDB"/>
    <w:rsid w:val="00560238"/>
    <w:rsid w:val="005617FD"/>
    <w:rsid w:val="00563546"/>
    <w:rsid w:val="00564E46"/>
    <w:rsid w:val="0057002C"/>
    <w:rsid w:val="0057061A"/>
    <w:rsid w:val="005722C4"/>
    <w:rsid w:val="0057444F"/>
    <w:rsid w:val="00576196"/>
    <w:rsid w:val="00576331"/>
    <w:rsid w:val="00582A0C"/>
    <w:rsid w:val="00590042"/>
    <w:rsid w:val="00592A20"/>
    <w:rsid w:val="00595760"/>
    <w:rsid w:val="00595DCA"/>
    <w:rsid w:val="00596765"/>
    <w:rsid w:val="005970B4"/>
    <w:rsid w:val="005975BA"/>
    <w:rsid w:val="005A404B"/>
    <w:rsid w:val="005A4D99"/>
    <w:rsid w:val="005B27D7"/>
    <w:rsid w:val="005C24CA"/>
    <w:rsid w:val="005C33DD"/>
    <w:rsid w:val="005C5841"/>
    <w:rsid w:val="005D1C58"/>
    <w:rsid w:val="005D78EB"/>
    <w:rsid w:val="005E218A"/>
    <w:rsid w:val="005F06F7"/>
    <w:rsid w:val="005F15A2"/>
    <w:rsid w:val="005F29C2"/>
    <w:rsid w:val="005F4698"/>
    <w:rsid w:val="005F4910"/>
    <w:rsid w:val="005F5DE8"/>
    <w:rsid w:val="005F7E09"/>
    <w:rsid w:val="00601FA4"/>
    <w:rsid w:val="00603443"/>
    <w:rsid w:val="006058A9"/>
    <w:rsid w:val="00606106"/>
    <w:rsid w:val="00611698"/>
    <w:rsid w:val="0061494D"/>
    <w:rsid w:val="0061552D"/>
    <w:rsid w:val="00617BCE"/>
    <w:rsid w:val="00622C23"/>
    <w:rsid w:val="0062749B"/>
    <w:rsid w:val="00627D25"/>
    <w:rsid w:val="00630C44"/>
    <w:rsid w:val="00632B5B"/>
    <w:rsid w:val="00632D41"/>
    <w:rsid w:val="00635D2A"/>
    <w:rsid w:val="006435C7"/>
    <w:rsid w:val="0064468C"/>
    <w:rsid w:val="00645222"/>
    <w:rsid w:val="00645620"/>
    <w:rsid w:val="00646C28"/>
    <w:rsid w:val="00647541"/>
    <w:rsid w:val="00650C5C"/>
    <w:rsid w:val="00651695"/>
    <w:rsid w:val="00652454"/>
    <w:rsid w:val="00654582"/>
    <w:rsid w:val="00655477"/>
    <w:rsid w:val="0065556A"/>
    <w:rsid w:val="00655C8F"/>
    <w:rsid w:val="006570B0"/>
    <w:rsid w:val="00663F83"/>
    <w:rsid w:val="00665650"/>
    <w:rsid w:val="00673457"/>
    <w:rsid w:val="00674F34"/>
    <w:rsid w:val="00675400"/>
    <w:rsid w:val="00677F2F"/>
    <w:rsid w:val="006800A4"/>
    <w:rsid w:val="00680E92"/>
    <w:rsid w:val="00680FFB"/>
    <w:rsid w:val="00681C55"/>
    <w:rsid w:val="0068274A"/>
    <w:rsid w:val="00683247"/>
    <w:rsid w:val="0068335E"/>
    <w:rsid w:val="00683573"/>
    <w:rsid w:val="006875F6"/>
    <w:rsid w:val="00691100"/>
    <w:rsid w:val="0069704F"/>
    <w:rsid w:val="00697491"/>
    <w:rsid w:val="00697E3F"/>
    <w:rsid w:val="006A04EF"/>
    <w:rsid w:val="006A064B"/>
    <w:rsid w:val="006A22FA"/>
    <w:rsid w:val="006A4116"/>
    <w:rsid w:val="006A60C9"/>
    <w:rsid w:val="006B0987"/>
    <w:rsid w:val="006B0DDD"/>
    <w:rsid w:val="006B2D06"/>
    <w:rsid w:val="006B6252"/>
    <w:rsid w:val="006C0424"/>
    <w:rsid w:val="006C1F53"/>
    <w:rsid w:val="006C3C96"/>
    <w:rsid w:val="006C3CE7"/>
    <w:rsid w:val="006C50EF"/>
    <w:rsid w:val="006C54EC"/>
    <w:rsid w:val="006C6926"/>
    <w:rsid w:val="006D5693"/>
    <w:rsid w:val="006D7775"/>
    <w:rsid w:val="006E4865"/>
    <w:rsid w:val="006F1BDD"/>
    <w:rsid w:val="006F1DD6"/>
    <w:rsid w:val="006F3A94"/>
    <w:rsid w:val="006F6611"/>
    <w:rsid w:val="006F6779"/>
    <w:rsid w:val="00700D42"/>
    <w:rsid w:val="00701A43"/>
    <w:rsid w:val="00704CB0"/>
    <w:rsid w:val="00712D9D"/>
    <w:rsid w:val="00715563"/>
    <w:rsid w:val="00716EC9"/>
    <w:rsid w:val="00720AF4"/>
    <w:rsid w:val="00723112"/>
    <w:rsid w:val="007328D7"/>
    <w:rsid w:val="007351D8"/>
    <w:rsid w:val="00740220"/>
    <w:rsid w:val="007418AD"/>
    <w:rsid w:val="00743F9C"/>
    <w:rsid w:val="00744972"/>
    <w:rsid w:val="0074651E"/>
    <w:rsid w:val="0074749F"/>
    <w:rsid w:val="007503A0"/>
    <w:rsid w:val="007510D9"/>
    <w:rsid w:val="00755FC4"/>
    <w:rsid w:val="00757202"/>
    <w:rsid w:val="007600F0"/>
    <w:rsid w:val="00760C74"/>
    <w:rsid w:val="007731C8"/>
    <w:rsid w:val="00775DFC"/>
    <w:rsid w:val="007800D4"/>
    <w:rsid w:val="00780931"/>
    <w:rsid w:val="00782D80"/>
    <w:rsid w:val="00782F3F"/>
    <w:rsid w:val="00786726"/>
    <w:rsid w:val="0078748D"/>
    <w:rsid w:val="00793984"/>
    <w:rsid w:val="00793A9C"/>
    <w:rsid w:val="007948C9"/>
    <w:rsid w:val="007A00E1"/>
    <w:rsid w:val="007A04BA"/>
    <w:rsid w:val="007A0F3D"/>
    <w:rsid w:val="007A10D5"/>
    <w:rsid w:val="007A1E00"/>
    <w:rsid w:val="007A2D9C"/>
    <w:rsid w:val="007A2FAA"/>
    <w:rsid w:val="007A373B"/>
    <w:rsid w:val="007A4F77"/>
    <w:rsid w:val="007A6402"/>
    <w:rsid w:val="007B03D0"/>
    <w:rsid w:val="007B05AA"/>
    <w:rsid w:val="007B0BB4"/>
    <w:rsid w:val="007B132A"/>
    <w:rsid w:val="007B6924"/>
    <w:rsid w:val="007B71D7"/>
    <w:rsid w:val="007B741C"/>
    <w:rsid w:val="007C333F"/>
    <w:rsid w:val="007C4689"/>
    <w:rsid w:val="007D0748"/>
    <w:rsid w:val="007D0993"/>
    <w:rsid w:val="007D1D6A"/>
    <w:rsid w:val="007E1BD1"/>
    <w:rsid w:val="007E1F98"/>
    <w:rsid w:val="007E5D78"/>
    <w:rsid w:val="007E637B"/>
    <w:rsid w:val="007F45ED"/>
    <w:rsid w:val="008041E2"/>
    <w:rsid w:val="00805380"/>
    <w:rsid w:val="00810C5E"/>
    <w:rsid w:val="00813D8B"/>
    <w:rsid w:val="00816914"/>
    <w:rsid w:val="008237A0"/>
    <w:rsid w:val="00825B32"/>
    <w:rsid w:val="0082711B"/>
    <w:rsid w:val="0083152C"/>
    <w:rsid w:val="00831776"/>
    <w:rsid w:val="00843754"/>
    <w:rsid w:val="00854286"/>
    <w:rsid w:val="00855A9C"/>
    <w:rsid w:val="0085751A"/>
    <w:rsid w:val="008604D5"/>
    <w:rsid w:val="008608FF"/>
    <w:rsid w:val="00861D9C"/>
    <w:rsid w:val="0086307F"/>
    <w:rsid w:val="00864952"/>
    <w:rsid w:val="00865083"/>
    <w:rsid w:val="00865490"/>
    <w:rsid w:val="00865E85"/>
    <w:rsid w:val="0086705A"/>
    <w:rsid w:val="0086754D"/>
    <w:rsid w:val="00867A52"/>
    <w:rsid w:val="00867EAE"/>
    <w:rsid w:val="008741B2"/>
    <w:rsid w:val="00874527"/>
    <w:rsid w:val="0087466E"/>
    <w:rsid w:val="008754E5"/>
    <w:rsid w:val="0088128A"/>
    <w:rsid w:val="008820E2"/>
    <w:rsid w:val="00885256"/>
    <w:rsid w:val="008909FE"/>
    <w:rsid w:val="008923C2"/>
    <w:rsid w:val="008936EA"/>
    <w:rsid w:val="008960C2"/>
    <w:rsid w:val="0089628F"/>
    <w:rsid w:val="008979F7"/>
    <w:rsid w:val="008A15BC"/>
    <w:rsid w:val="008A31A4"/>
    <w:rsid w:val="008A6BE7"/>
    <w:rsid w:val="008B2B90"/>
    <w:rsid w:val="008B2EF6"/>
    <w:rsid w:val="008B47F7"/>
    <w:rsid w:val="008B635F"/>
    <w:rsid w:val="008B650C"/>
    <w:rsid w:val="008C0634"/>
    <w:rsid w:val="008C2927"/>
    <w:rsid w:val="008C4CE9"/>
    <w:rsid w:val="008C5497"/>
    <w:rsid w:val="008C6158"/>
    <w:rsid w:val="008C6BC2"/>
    <w:rsid w:val="008D055F"/>
    <w:rsid w:val="008D056E"/>
    <w:rsid w:val="008D1AD6"/>
    <w:rsid w:val="008D29F0"/>
    <w:rsid w:val="008D4233"/>
    <w:rsid w:val="008D4486"/>
    <w:rsid w:val="008D4BE3"/>
    <w:rsid w:val="008D51B6"/>
    <w:rsid w:val="008D7F43"/>
    <w:rsid w:val="008E0B6B"/>
    <w:rsid w:val="008E50CA"/>
    <w:rsid w:val="008F0843"/>
    <w:rsid w:val="008F08C9"/>
    <w:rsid w:val="008F0ECF"/>
    <w:rsid w:val="008F3BDA"/>
    <w:rsid w:val="008F4327"/>
    <w:rsid w:val="008F6114"/>
    <w:rsid w:val="008F6BA0"/>
    <w:rsid w:val="008F6E4C"/>
    <w:rsid w:val="00903916"/>
    <w:rsid w:val="00906BD8"/>
    <w:rsid w:val="0091260B"/>
    <w:rsid w:val="009158D2"/>
    <w:rsid w:val="00917BDB"/>
    <w:rsid w:val="00924A63"/>
    <w:rsid w:val="0092654B"/>
    <w:rsid w:val="00927579"/>
    <w:rsid w:val="00930966"/>
    <w:rsid w:val="0093118F"/>
    <w:rsid w:val="00933E60"/>
    <w:rsid w:val="00934194"/>
    <w:rsid w:val="009355E8"/>
    <w:rsid w:val="00935FB7"/>
    <w:rsid w:val="00936BB0"/>
    <w:rsid w:val="009447B6"/>
    <w:rsid w:val="00950544"/>
    <w:rsid w:val="00952725"/>
    <w:rsid w:val="00952CE9"/>
    <w:rsid w:val="00955024"/>
    <w:rsid w:val="00955733"/>
    <w:rsid w:val="00956B8C"/>
    <w:rsid w:val="00957B98"/>
    <w:rsid w:val="00961D5E"/>
    <w:rsid w:val="00965759"/>
    <w:rsid w:val="00975DC4"/>
    <w:rsid w:val="00980406"/>
    <w:rsid w:val="00980A69"/>
    <w:rsid w:val="00982642"/>
    <w:rsid w:val="0098399B"/>
    <w:rsid w:val="009910CE"/>
    <w:rsid w:val="00991F76"/>
    <w:rsid w:val="00992BF2"/>
    <w:rsid w:val="00993766"/>
    <w:rsid w:val="00995CD1"/>
    <w:rsid w:val="0099633D"/>
    <w:rsid w:val="00996BA6"/>
    <w:rsid w:val="009977FF"/>
    <w:rsid w:val="00997A7C"/>
    <w:rsid w:val="009A0949"/>
    <w:rsid w:val="009A415C"/>
    <w:rsid w:val="009A4E24"/>
    <w:rsid w:val="009A58C9"/>
    <w:rsid w:val="009B14FA"/>
    <w:rsid w:val="009B1663"/>
    <w:rsid w:val="009B2FDD"/>
    <w:rsid w:val="009B7347"/>
    <w:rsid w:val="009C0E51"/>
    <w:rsid w:val="009C2153"/>
    <w:rsid w:val="009C3DA5"/>
    <w:rsid w:val="009C3E1E"/>
    <w:rsid w:val="009C6318"/>
    <w:rsid w:val="009C6603"/>
    <w:rsid w:val="009C69DB"/>
    <w:rsid w:val="009C7A62"/>
    <w:rsid w:val="009C7BA3"/>
    <w:rsid w:val="009D3D85"/>
    <w:rsid w:val="009D7A05"/>
    <w:rsid w:val="009E28D0"/>
    <w:rsid w:val="009E2D0F"/>
    <w:rsid w:val="009E4BBC"/>
    <w:rsid w:val="009E56AF"/>
    <w:rsid w:val="009F3C22"/>
    <w:rsid w:val="009F514A"/>
    <w:rsid w:val="009F742A"/>
    <w:rsid w:val="00A040C9"/>
    <w:rsid w:val="00A04CF5"/>
    <w:rsid w:val="00A050BB"/>
    <w:rsid w:val="00A10907"/>
    <w:rsid w:val="00A175D8"/>
    <w:rsid w:val="00A227E5"/>
    <w:rsid w:val="00A23565"/>
    <w:rsid w:val="00A23F19"/>
    <w:rsid w:val="00A24341"/>
    <w:rsid w:val="00A306F0"/>
    <w:rsid w:val="00A30BEB"/>
    <w:rsid w:val="00A31B0E"/>
    <w:rsid w:val="00A32F95"/>
    <w:rsid w:val="00A33016"/>
    <w:rsid w:val="00A34854"/>
    <w:rsid w:val="00A357B9"/>
    <w:rsid w:val="00A35E3A"/>
    <w:rsid w:val="00A36033"/>
    <w:rsid w:val="00A3645D"/>
    <w:rsid w:val="00A373AB"/>
    <w:rsid w:val="00A40FCB"/>
    <w:rsid w:val="00A42B2E"/>
    <w:rsid w:val="00A45DD9"/>
    <w:rsid w:val="00A4610B"/>
    <w:rsid w:val="00A50CC5"/>
    <w:rsid w:val="00A5340B"/>
    <w:rsid w:val="00A53451"/>
    <w:rsid w:val="00A53D2C"/>
    <w:rsid w:val="00A5519D"/>
    <w:rsid w:val="00A55314"/>
    <w:rsid w:val="00A56954"/>
    <w:rsid w:val="00A57473"/>
    <w:rsid w:val="00A6043B"/>
    <w:rsid w:val="00A61184"/>
    <w:rsid w:val="00A61EE0"/>
    <w:rsid w:val="00A64A0E"/>
    <w:rsid w:val="00A6621A"/>
    <w:rsid w:val="00A709F9"/>
    <w:rsid w:val="00A7541D"/>
    <w:rsid w:val="00A758B4"/>
    <w:rsid w:val="00A770A0"/>
    <w:rsid w:val="00A77AA3"/>
    <w:rsid w:val="00A80E3C"/>
    <w:rsid w:val="00A8130C"/>
    <w:rsid w:val="00A84548"/>
    <w:rsid w:val="00A8459D"/>
    <w:rsid w:val="00A8497A"/>
    <w:rsid w:val="00A85969"/>
    <w:rsid w:val="00A9042A"/>
    <w:rsid w:val="00A92FED"/>
    <w:rsid w:val="00A93E1A"/>
    <w:rsid w:val="00A9497A"/>
    <w:rsid w:val="00AA0FFB"/>
    <w:rsid w:val="00AA1D9B"/>
    <w:rsid w:val="00AA3A7F"/>
    <w:rsid w:val="00AB21E0"/>
    <w:rsid w:val="00AB588A"/>
    <w:rsid w:val="00AC1642"/>
    <w:rsid w:val="00AC3BA4"/>
    <w:rsid w:val="00AC57A1"/>
    <w:rsid w:val="00AC7BA5"/>
    <w:rsid w:val="00AC7F0C"/>
    <w:rsid w:val="00AD267F"/>
    <w:rsid w:val="00AD28D9"/>
    <w:rsid w:val="00AD501D"/>
    <w:rsid w:val="00AD7734"/>
    <w:rsid w:val="00AE1082"/>
    <w:rsid w:val="00AE184E"/>
    <w:rsid w:val="00AE3065"/>
    <w:rsid w:val="00AE47A0"/>
    <w:rsid w:val="00AE5CC0"/>
    <w:rsid w:val="00AF0571"/>
    <w:rsid w:val="00AF0DB5"/>
    <w:rsid w:val="00AF2078"/>
    <w:rsid w:val="00AF3FD4"/>
    <w:rsid w:val="00AF4932"/>
    <w:rsid w:val="00AF5BBC"/>
    <w:rsid w:val="00AF65B4"/>
    <w:rsid w:val="00B02053"/>
    <w:rsid w:val="00B027C8"/>
    <w:rsid w:val="00B137A3"/>
    <w:rsid w:val="00B23FF9"/>
    <w:rsid w:val="00B26BB0"/>
    <w:rsid w:val="00B272F3"/>
    <w:rsid w:val="00B32110"/>
    <w:rsid w:val="00B4187A"/>
    <w:rsid w:val="00B4673C"/>
    <w:rsid w:val="00B514EA"/>
    <w:rsid w:val="00B521D2"/>
    <w:rsid w:val="00B52761"/>
    <w:rsid w:val="00B53FB9"/>
    <w:rsid w:val="00B54263"/>
    <w:rsid w:val="00B60A67"/>
    <w:rsid w:val="00B6134F"/>
    <w:rsid w:val="00B67590"/>
    <w:rsid w:val="00B67674"/>
    <w:rsid w:val="00B71EDC"/>
    <w:rsid w:val="00B7242A"/>
    <w:rsid w:val="00B73100"/>
    <w:rsid w:val="00B737C8"/>
    <w:rsid w:val="00B73ABC"/>
    <w:rsid w:val="00B76AEF"/>
    <w:rsid w:val="00B812E3"/>
    <w:rsid w:val="00B84993"/>
    <w:rsid w:val="00B877CF"/>
    <w:rsid w:val="00BA2278"/>
    <w:rsid w:val="00BA2538"/>
    <w:rsid w:val="00BA2F28"/>
    <w:rsid w:val="00BA61AC"/>
    <w:rsid w:val="00BA71BE"/>
    <w:rsid w:val="00BB025B"/>
    <w:rsid w:val="00BB08EB"/>
    <w:rsid w:val="00BB0995"/>
    <w:rsid w:val="00BB6540"/>
    <w:rsid w:val="00BC158C"/>
    <w:rsid w:val="00BC187A"/>
    <w:rsid w:val="00BC3878"/>
    <w:rsid w:val="00BC6E2E"/>
    <w:rsid w:val="00BC7FAB"/>
    <w:rsid w:val="00BD0077"/>
    <w:rsid w:val="00BD0679"/>
    <w:rsid w:val="00BD1C11"/>
    <w:rsid w:val="00BD29D9"/>
    <w:rsid w:val="00BD30D9"/>
    <w:rsid w:val="00BD438E"/>
    <w:rsid w:val="00BD57F7"/>
    <w:rsid w:val="00BE04A9"/>
    <w:rsid w:val="00BE5B66"/>
    <w:rsid w:val="00BF7BE5"/>
    <w:rsid w:val="00C002F7"/>
    <w:rsid w:val="00C01BF8"/>
    <w:rsid w:val="00C0304F"/>
    <w:rsid w:val="00C046BD"/>
    <w:rsid w:val="00C04C4B"/>
    <w:rsid w:val="00C05A40"/>
    <w:rsid w:val="00C069AC"/>
    <w:rsid w:val="00C0702B"/>
    <w:rsid w:val="00C11AEF"/>
    <w:rsid w:val="00C121DA"/>
    <w:rsid w:val="00C12B62"/>
    <w:rsid w:val="00C16C24"/>
    <w:rsid w:val="00C177E4"/>
    <w:rsid w:val="00C21171"/>
    <w:rsid w:val="00C214B2"/>
    <w:rsid w:val="00C21720"/>
    <w:rsid w:val="00C23192"/>
    <w:rsid w:val="00C24483"/>
    <w:rsid w:val="00C2584F"/>
    <w:rsid w:val="00C27E56"/>
    <w:rsid w:val="00C32881"/>
    <w:rsid w:val="00C42178"/>
    <w:rsid w:val="00C4404A"/>
    <w:rsid w:val="00C47149"/>
    <w:rsid w:val="00C561CA"/>
    <w:rsid w:val="00C578F7"/>
    <w:rsid w:val="00C62036"/>
    <w:rsid w:val="00C62A49"/>
    <w:rsid w:val="00C6335C"/>
    <w:rsid w:val="00C64D46"/>
    <w:rsid w:val="00C659B9"/>
    <w:rsid w:val="00C65DA4"/>
    <w:rsid w:val="00C65F1F"/>
    <w:rsid w:val="00C704E8"/>
    <w:rsid w:val="00C71663"/>
    <w:rsid w:val="00C73964"/>
    <w:rsid w:val="00C73A78"/>
    <w:rsid w:val="00C7594F"/>
    <w:rsid w:val="00C76C1D"/>
    <w:rsid w:val="00C82985"/>
    <w:rsid w:val="00C85087"/>
    <w:rsid w:val="00C85CA7"/>
    <w:rsid w:val="00C8722D"/>
    <w:rsid w:val="00C8725D"/>
    <w:rsid w:val="00C87C1A"/>
    <w:rsid w:val="00C914FA"/>
    <w:rsid w:val="00CA0565"/>
    <w:rsid w:val="00CA1AFF"/>
    <w:rsid w:val="00CA1B0C"/>
    <w:rsid w:val="00CA5328"/>
    <w:rsid w:val="00CA7E2A"/>
    <w:rsid w:val="00CB3511"/>
    <w:rsid w:val="00CB5DAB"/>
    <w:rsid w:val="00CB6150"/>
    <w:rsid w:val="00CB6F14"/>
    <w:rsid w:val="00CB761E"/>
    <w:rsid w:val="00CC2733"/>
    <w:rsid w:val="00CC77A5"/>
    <w:rsid w:val="00CD1277"/>
    <w:rsid w:val="00CD18AC"/>
    <w:rsid w:val="00CD2594"/>
    <w:rsid w:val="00CD46C8"/>
    <w:rsid w:val="00CD574A"/>
    <w:rsid w:val="00CD666F"/>
    <w:rsid w:val="00CD6775"/>
    <w:rsid w:val="00CE05F0"/>
    <w:rsid w:val="00CE19AD"/>
    <w:rsid w:val="00CE40A7"/>
    <w:rsid w:val="00CE4E0A"/>
    <w:rsid w:val="00CE4F12"/>
    <w:rsid w:val="00CE65CC"/>
    <w:rsid w:val="00CE69C5"/>
    <w:rsid w:val="00CF17D7"/>
    <w:rsid w:val="00CF437B"/>
    <w:rsid w:val="00CF44F1"/>
    <w:rsid w:val="00CF5E07"/>
    <w:rsid w:val="00CF6559"/>
    <w:rsid w:val="00D07AE5"/>
    <w:rsid w:val="00D10ECA"/>
    <w:rsid w:val="00D15F35"/>
    <w:rsid w:val="00D1709C"/>
    <w:rsid w:val="00D2259D"/>
    <w:rsid w:val="00D25327"/>
    <w:rsid w:val="00D34C9C"/>
    <w:rsid w:val="00D4161A"/>
    <w:rsid w:val="00D41C9E"/>
    <w:rsid w:val="00D41F7E"/>
    <w:rsid w:val="00D4297F"/>
    <w:rsid w:val="00D46295"/>
    <w:rsid w:val="00D47792"/>
    <w:rsid w:val="00D52321"/>
    <w:rsid w:val="00D52FE7"/>
    <w:rsid w:val="00D537D9"/>
    <w:rsid w:val="00D549CE"/>
    <w:rsid w:val="00D56491"/>
    <w:rsid w:val="00D5681A"/>
    <w:rsid w:val="00D64983"/>
    <w:rsid w:val="00D65403"/>
    <w:rsid w:val="00D70F78"/>
    <w:rsid w:val="00D7449A"/>
    <w:rsid w:val="00D747D6"/>
    <w:rsid w:val="00D75F2F"/>
    <w:rsid w:val="00D77DAF"/>
    <w:rsid w:val="00D805ED"/>
    <w:rsid w:val="00D80D54"/>
    <w:rsid w:val="00D81AAC"/>
    <w:rsid w:val="00D81FCD"/>
    <w:rsid w:val="00D834AB"/>
    <w:rsid w:val="00D84773"/>
    <w:rsid w:val="00D857E5"/>
    <w:rsid w:val="00D86FF1"/>
    <w:rsid w:val="00D907EA"/>
    <w:rsid w:val="00D910F9"/>
    <w:rsid w:val="00D91B5E"/>
    <w:rsid w:val="00D92150"/>
    <w:rsid w:val="00D92733"/>
    <w:rsid w:val="00D960D4"/>
    <w:rsid w:val="00D965DA"/>
    <w:rsid w:val="00DA0530"/>
    <w:rsid w:val="00DA11BF"/>
    <w:rsid w:val="00DA3E6B"/>
    <w:rsid w:val="00DA60A0"/>
    <w:rsid w:val="00DA7A9E"/>
    <w:rsid w:val="00DB0ACC"/>
    <w:rsid w:val="00DB1ACF"/>
    <w:rsid w:val="00DB2BED"/>
    <w:rsid w:val="00DB39D1"/>
    <w:rsid w:val="00DB67C0"/>
    <w:rsid w:val="00DC1A87"/>
    <w:rsid w:val="00DC46CB"/>
    <w:rsid w:val="00DC5582"/>
    <w:rsid w:val="00DC6B96"/>
    <w:rsid w:val="00DD2155"/>
    <w:rsid w:val="00DD2927"/>
    <w:rsid w:val="00DD3FEE"/>
    <w:rsid w:val="00DD6B68"/>
    <w:rsid w:val="00DE0258"/>
    <w:rsid w:val="00DE14BB"/>
    <w:rsid w:val="00DE2728"/>
    <w:rsid w:val="00DE3343"/>
    <w:rsid w:val="00DE34F7"/>
    <w:rsid w:val="00DE3DBF"/>
    <w:rsid w:val="00DE4CB4"/>
    <w:rsid w:val="00DE7ACE"/>
    <w:rsid w:val="00DF0CA0"/>
    <w:rsid w:val="00DF4594"/>
    <w:rsid w:val="00DF4778"/>
    <w:rsid w:val="00DF4B1E"/>
    <w:rsid w:val="00E00080"/>
    <w:rsid w:val="00E00EFE"/>
    <w:rsid w:val="00E0131E"/>
    <w:rsid w:val="00E02ED0"/>
    <w:rsid w:val="00E0375F"/>
    <w:rsid w:val="00E03F82"/>
    <w:rsid w:val="00E04774"/>
    <w:rsid w:val="00E0572C"/>
    <w:rsid w:val="00E106A6"/>
    <w:rsid w:val="00E10ED4"/>
    <w:rsid w:val="00E11742"/>
    <w:rsid w:val="00E160E4"/>
    <w:rsid w:val="00E17EEC"/>
    <w:rsid w:val="00E2056B"/>
    <w:rsid w:val="00E217AF"/>
    <w:rsid w:val="00E22357"/>
    <w:rsid w:val="00E24B55"/>
    <w:rsid w:val="00E26CAA"/>
    <w:rsid w:val="00E27200"/>
    <w:rsid w:val="00E319AB"/>
    <w:rsid w:val="00E32054"/>
    <w:rsid w:val="00E35E3F"/>
    <w:rsid w:val="00E35E64"/>
    <w:rsid w:val="00E36AE7"/>
    <w:rsid w:val="00E37328"/>
    <w:rsid w:val="00E37FBF"/>
    <w:rsid w:val="00E538CA"/>
    <w:rsid w:val="00E55F8B"/>
    <w:rsid w:val="00E61A0B"/>
    <w:rsid w:val="00E6212C"/>
    <w:rsid w:val="00E6214C"/>
    <w:rsid w:val="00E63B9A"/>
    <w:rsid w:val="00E67997"/>
    <w:rsid w:val="00E705F3"/>
    <w:rsid w:val="00E769CB"/>
    <w:rsid w:val="00E80B99"/>
    <w:rsid w:val="00E82B04"/>
    <w:rsid w:val="00E82FF8"/>
    <w:rsid w:val="00E84A38"/>
    <w:rsid w:val="00E8595B"/>
    <w:rsid w:val="00E867FA"/>
    <w:rsid w:val="00E87BAB"/>
    <w:rsid w:val="00E920D1"/>
    <w:rsid w:val="00E95E22"/>
    <w:rsid w:val="00E97CD0"/>
    <w:rsid w:val="00EA0593"/>
    <w:rsid w:val="00EA334D"/>
    <w:rsid w:val="00EA3BBC"/>
    <w:rsid w:val="00EA54F5"/>
    <w:rsid w:val="00EA71EA"/>
    <w:rsid w:val="00EB7796"/>
    <w:rsid w:val="00EC0621"/>
    <w:rsid w:val="00EC1195"/>
    <w:rsid w:val="00EC2095"/>
    <w:rsid w:val="00EC28E2"/>
    <w:rsid w:val="00EC5EA9"/>
    <w:rsid w:val="00EC67AE"/>
    <w:rsid w:val="00EC7418"/>
    <w:rsid w:val="00ED070B"/>
    <w:rsid w:val="00ED63DC"/>
    <w:rsid w:val="00ED65E3"/>
    <w:rsid w:val="00ED75DC"/>
    <w:rsid w:val="00ED7D76"/>
    <w:rsid w:val="00EE07F4"/>
    <w:rsid w:val="00EE2BBE"/>
    <w:rsid w:val="00EE7182"/>
    <w:rsid w:val="00EF0C3C"/>
    <w:rsid w:val="00EF4005"/>
    <w:rsid w:val="00EF7120"/>
    <w:rsid w:val="00F0117F"/>
    <w:rsid w:val="00F0123A"/>
    <w:rsid w:val="00F013B6"/>
    <w:rsid w:val="00F02318"/>
    <w:rsid w:val="00F0575B"/>
    <w:rsid w:val="00F0708D"/>
    <w:rsid w:val="00F13104"/>
    <w:rsid w:val="00F14DDF"/>
    <w:rsid w:val="00F155B2"/>
    <w:rsid w:val="00F1690B"/>
    <w:rsid w:val="00F16AD1"/>
    <w:rsid w:val="00F17198"/>
    <w:rsid w:val="00F202F0"/>
    <w:rsid w:val="00F21E25"/>
    <w:rsid w:val="00F32284"/>
    <w:rsid w:val="00F33393"/>
    <w:rsid w:val="00F359F9"/>
    <w:rsid w:val="00F40140"/>
    <w:rsid w:val="00F53A37"/>
    <w:rsid w:val="00F54921"/>
    <w:rsid w:val="00F55982"/>
    <w:rsid w:val="00F56F50"/>
    <w:rsid w:val="00F572FC"/>
    <w:rsid w:val="00F5732C"/>
    <w:rsid w:val="00F5763D"/>
    <w:rsid w:val="00F62C89"/>
    <w:rsid w:val="00F62CE4"/>
    <w:rsid w:val="00F62D1B"/>
    <w:rsid w:val="00F64905"/>
    <w:rsid w:val="00F6514B"/>
    <w:rsid w:val="00F65CCD"/>
    <w:rsid w:val="00F66F41"/>
    <w:rsid w:val="00F72A97"/>
    <w:rsid w:val="00F75C63"/>
    <w:rsid w:val="00F767C4"/>
    <w:rsid w:val="00F76E12"/>
    <w:rsid w:val="00F80047"/>
    <w:rsid w:val="00F8033E"/>
    <w:rsid w:val="00F80761"/>
    <w:rsid w:val="00F8190B"/>
    <w:rsid w:val="00F85FB1"/>
    <w:rsid w:val="00F86DE7"/>
    <w:rsid w:val="00F90921"/>
    <w:rsid w:val="00F948EC"/>
    <w:rsid w:val="00F94A0A"/>
    <w:rsid w:val="00F95438"/>
    <w:rsid w:val="00F96FBB"/>
    <w:rsid w:val="00FA74E2"/>
    <w:rsid w:val="00FB014C"/>
    <w:rsid w:val="00FB130F"/>
    <w:rsid w:val="00FB4181"/>
    <w:rsid w:val="00FC1CBF"/>
    <w:rsid w:val="00FC57ED"/>
    <w:rsid w:val="00FC635E"/>
    <w:rsid w:val="00FD1870"/>
    <w:rsid w:val="00FD4176"/>
    <w:rsid w:val="00FE05A6"/>
    <w:rsid w:val="00FE1A20"/>
    <w:rsid w:val="00FE3835"/>
    <w:rsid w:val="00FE4046"/>
    <w:rsid w:val="00FE4A0C"/>
    <w:rsid w:val="00FF23A9"/>
    <w:rsid w:val="00FF6816"/>
    <w:rsid w:val="00FF6D85"/>
    <w:rsid w:val="00FF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8092E"/>
  <w15:docId w15:val="{1F69B91E-12A5-4F4F-85D7-6EECF3CC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649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B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677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93E1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47E5B"/>
    <w:pPr>
      <w:keepNext/>
      <w:keepLines/>
      <w:spacing w:before="40" w:line="276" w:lineRule="auto"/>
      <w:outlineLvl w:val="4"/>
    </w:pPr>
    <w:rPr>
      <w:rFonts w:asciiTheme="majorHAnsi" w:eastAsiaTheme="majorEastAsia" w:hAnsiTheme="majorHAnsi" w:cstheme="majorBidi"/>
      <w:color w:val="365F91"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E24"/>
    <w:pPr>
      <w:spacing w:before="100" w:beforeAutospacing="1" w:after="100" w:afterAutospacing="1"/>
    </w:pPr>
  </w:style>
  <w:style w:type="character" w:styleId="Strong">
    <w:name w:val="Strong"/>
    <w:basedOn w:val="DefaultParagraphFont"/>
    <w:uiPriority w:val="22"/>
    <w:qFormat/>
    <w:rsid w:val="00504172"/>
    <w:rPr>
      <w:b/>
      <w:bCs/>
    </w:rPr>
  </w:style>
  <w:style w:type="character" w:styleId="Emphasis">
    <w:name w:val="Emphasis"/>
    <w:basedOn w:val="DefaultParagraphFont"/>
    <w:uiPriority w:val="20"/>
    <w:qFormat/>
    <w:rsid w:val="007800D4"/>
    <w:rPr>
      <w:i/>
      <w:iCs/>
    </w:rPr>
  </w:style>
  <w:style w:type="character" w:customStyle="1" w:styleId="Heading3Char">
    <w:name w:val="Heading 3 Char"/>
    <w:basedOn w:val="DefaultParagraphFont"/>
    <w:link w:val="Heading3"/>
    <w:uiPriority w:val="9"/>
    <w:rsid w:val="006F677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F6779"/>
    <w:rPr>
      <w:color w:val="0000FF"/>
      <w:u w:val="single"/>
    </w:rPr>
  </w:style>
  <w:style w:type="character" w:customStyle="1" w:styleId="Heading2Char">
    <w:name w:val="Heading 2 Char"/>
    <w:basedOn w:val="DefaultParagraphFont"/>
    <w:link w:val="Heading2"/>
    <w:uiPriority w:val="9"/>
    <w:rsid w:val="00936B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511"/>
    <w:pPr>
      <w:ind w:left="720"/>
      <w:contextualSpacing/>
    </w:pPr>
  </w:style>
  <w:style w:type="paragraph" w:styleId="BalloonText">
    <w:name w:val="Balloon Text"/>
    <w:basedOn w:val="Normal"/>
    <w:link w:val="BalloonTextChar"/>
    <w:uiPriority w:val="99"/>
    <w:semiHidden/>
    <w:unhideWhenUsed/>
    <w:rsid w:val="0005236A"/>
    <w:rPr>
      <w:rFonts w:ascii="Tahoma" w:hAnsi="Tahoma" w:cs="Tahoma"/>
      <w:sz w:val="16"/>
      <w:szCs w:val="16"/>
    </w:rPr>
  </w:style>
  <w:style w:type="character" w:customStyle="1" w:styleId="BalloonTextChar">
    <w:name w:val="Balloon Text Char"/>
    <w:basedOn w:val="DefaultParagraphFont"/>
    <w:link w:val="BalloonText"/>
    <w:uiPriority w:val="99"/>
    <w:semiHidden/>
    <w:rsid w:val="0005236A"/>
    <w:rPr>
      <w:rFonts w:ascii="Tahoma" w:hAnsi="Tahoma" w:cs="Tahoma"/>
      <w:sz w:val="16"/>
      <w:szCs w:val="16"/>
    </w:rPr>
  </w:style>
  <w:style w:type="character" w:styleId="HTMLCode">
    <w:name w:val="HTML Code"/>
    <w:basedOn w:val="DefaultParagraphFont"/>
    <w:uiPriority w:val="99"/>
    <w:semiHidden/>
    <w:unhideWhenUsed/>
    <w:rsid w:val="001A0A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674C"/>
    <w:rPr>
      <w:rFonts w:ascii="Courier New" w:eastAsia="Times New Roman" w:hAnsi="Courier New" w:cs="Courier New"/>
      <w:sz w:val="20"/>
      <w:szCs w:val="20"/>
    </w:rPr>
  </w:style>
  <w:style w:type="character" w:customStyle="1" w:styleId="kwd">
    <w:name w:val="kwd"/>
    <w:basedOn w:val="DefaultParagraphFont"/>
    <w:rsid w:val="00D92733"/>
  </w:style>
  <w:style w:type="character" w:customStyle="1" w:styleId="pln">
    <w:name w:val="pln"/>
    <w:basedOn w:val="DefaultParagraphFont"/>
    <w:rsid w:val="00D92733"/>
  </w:style>
  <w:style w:type="character" w:customStyle="1" w:styleId="typ">
    <w:name w:val="typ"/>
    <w:basedOn w:val="DefaultParagraphFont"/>
    <w:rsid w:val="00D92733"/>
  </w:style>
  <w:style w:type="character" w:customStyle="1" w:styleId="pun">
    <w:name w:val="pun"/>
    <w:basedOn w:val="DefaultParagraphFont"/>
    <w:rsid w:val="00D92733"/>
  </w:style>
  <w:style w:type="character" w:customStyle="1" w:styleId="Heading1Char">
    <w:name w:val="Heading 1 Char"/>
    <w:basedOn w:val="DefaultParagraphFont"/>
    <w:link w:val="Heading1"/>
    <w:uiPriority w:val="9"/>
    <w:rsid w:val="00F6490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D57F7"/>
    <w:pPr>
      <w:tabs>
        <w:tab w:val="center" w:pos="4680"/>
        <w:tab w:val="right" w:pos="9360"/>
      </w:tabs>
    </w:pPr>
  </w:style>
  <w:style w:type="character" w:customStyle="1" w:styleId="HeaderChar">
    <w:name w:val="Header Char"/>
    <w:basedOn w:val="DefaultParagraphFont"/>
    <w:link w:val="Header"/>
    <w:uiPriority w:val="99"/>
    <w:rsid w:val="00BD57F7"/>
  </w:style>
  <w:style w:type="paragraph" w:styleId="Footer">
    <w:name w:val="footer"/>
    <w:basedOn w:val="Normal"/>
    <w:link w:val="FooterChar"/>
    <w:uiPriority w:val="99"/>
    <w:unhideWhenUsed/>
    <w:rsid w:val="00BD57F7"/>
    <w:pPr>
      <w:tabs>
        <w:tab w:val="center" w:pos="4680"/>
        <w:tab w:val="right" w:pos="9360"/>
      </w:tabs>
    </w:pPr>
  </w:style>
  <w:style w:type="character" w:customStyle="1" w:styleId="FooterChar">
    <w:name w:val="Footer Char"/>
    <w:basedOn w:val="DefaultParagraphFont"/>
    <w:link w:val="Footer"/>
    <w:uiPriority w:val="99"/>
    <w:rsid w:val="00BD57F7"/>
  </w:style>
  <w:style w:type="table" w:styleId="TableGrid">
    <w:name w:val="Table Grid"/>
    <w:basedOn w:val="TableNormal"/>
    <w:uiPriority w:val="59"/>
    <w:rsid w:val="0032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mlinks-unlinked">
    <w:name w:val="skimlinks-unlinked"/>
    <w:basedOn w:val="DefaultParagraphFont"/>
    <w:rsid w:val="00AD28D9"/>
  </w:style>
  <w:style w:type="character" w:customStyle="1" w:styleId="hljs-function">
    <w:name w:val="hljs-function"/>
    <w:basedOn w:val="DefaultParagraphFont"/>
    <w:rsid w:val="00AE47A0"/>
  </w:style>
  <w:style w:type="character" w:customStyle="1" w:styleId="hljs-keyword2">
    <w:name w:val="hljs-keyword2"/>
    <w:basedOn w:val="DefaultParagraphFont"/>
    <w:rsid w:val="00AE47A0"/>
    <w:rPr>
      <w:color w:val="0101FD"/>
    </w:rPr>
  </w:style>
  <w:style w:type="character" w:customStyle="1" w:styleId="hljs-title2">
    <w:name w:val="hljs-title2"/>
    <w:basedOn w:val="DefaultParagraphFont"/>
    <w:rsid w:val="00AE47A0"/>
    <w:rPr>
      <w:color w:val="007D9A"/>
    </w:rPr>
  </w:style>
  <w:style w:type="character" w:customStyle="1" w:styleId="hljs-params">
    <w:name w:val="hljs-params"/>
    <w:basedOn w:val="DefaultParagraphFont"/>
    <w:rsid w:val="00AE47A0"/>
  </w:style>
  <w:style w:type="character" w:styleId="FollowedHyperlink">
    <w:name w:val="FollowedHyperlink"/>
    <w:basedOn w:val="DefaultParagraphFont"/>
    <w:uiPriority w:val="99"/>
    <w:semiHidden/>
    <w:unhideWhenUsed/>
    <w:rsid w:val="00C561CA"/>
    <w:rPr>
      <w:color w:val="800080" w:themeColor="followedHyperlink"/>
      <w:u w:val="single"/>
    </w:rPr>
  </w:style>
  <w:style w:type="character" w:customStyle="1" w:styleId="dtbs-word">
    <w:name w:val="dtbs-word"/>
    <w:basedOn w:val="DefaultParagraphFont"/>
    <w:rsid w:val="00716EC9"/>
  </w:style>
  <w:style w:type="character" w:customStyle="1" w:styleId="Heading4Char">
    <w:name w:val="Heading 4 Char"/>
    <w:basedOn w:val="DefaultParagraphFont"/>
    <w:link w:val="Heading4"/>
    <w:uiPriority w:val="9"/>
    <w:semiHidden/>
    <w:rsid w:val="00A93E1A"/>
    <w:rPr>
      <w:rFonts w:asciiTheme="majorHAnsi" w:eastAsiaTheme="majorEastAsia" w:hAnsiTheme="majorHAnsi" w:cstheme="majorBidi"/>
      <w:i/>
      <w:iCs/>
      <w:color w:val="365F91" w:themeColor="accent1" w:themeShade="BF"/>
      <w:sz w:val="24"/>
      <w:szCs w:val="24"/>
    </w:rPr>
  </w:style>
  <w:style w:type="paragraph" w:customStyle="1" w:styleId="da-divtext">
    <w:name w:val="da-divtext"/>
    <w:basedOn w:val="Normal"/>
    <w:rsid w:val="00A93E1A"/>
    <w:pPr>
      <w:spacing w:before="100" w:beforeAutospacing="1" w:after="100" w:afterAutospacing="1"/>
    </w:pPr>
  </w:style>
  <w:style w:type="table" w:styleId="TableGridLight">
    <w:name w:val="Grid Table Light"/>
    <w:basedOn w:val="TableNormal"/>
    <w:uiPriority w:val="40"/>
    <w:rsid w:val="00C030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ang-csharp">
    <w:name w:val="lang-csharp"/>
    <w:basedOn w:val="DefaultParagraphFont"/>
    <w:rsid w:val="00FE3835"/>
  </w:style>
  <w:style w:type="character" w:customStyle="1" w:styleId="Heading5Char">
    <w:name w:val="Heading 5 Char"/>
    <w:basedOn w:val="DefaultParagraphFont"/>
    <w:link w:val="Heading5"/>
    <w:uiPriority w:val="9"/>
    <w:semiHidden/>
    <w:rsid w:val="00147E5B"/>
    <w:rPr>
      <w:rFonts w:asciiTheme="majorHAnsi" w:eastAsiaTheme="majorEastAsia" w:hAnsiTheme="majorHAnsi" w:cstheme="majorBidi"/>
      <w:color w:val="365F91" w:themeColor="accent1" w:themeShade="BF"/>
      <w:sz w:val="20"/>
    </w:rPr>
  </w:style>
  <w:style w:type="paragraph" w:customStyle="1" w:styleId="square">
    <w:name w:val="square"/>
    <w:basedOn w:val="Normal"/>
    <w:rsid w:val="00147E5B"/>
    <w:pPr>
      <w:spacing w:before="100" w:beforeAutospacing="1" w:after="100" w:afterAutospacing="1"/>
    </w:pPr>
    <w:rPr>
      <w:lang w:val="en-IN" w:eastAsia="en-IN"/>
    </w:rPr>
  </w:style>
  <w:style w:type="paragraph" w:styleId="BodyText">
    <w:name w:val="Body Text"/>
    <w:basedOn w:val="Normal"/>
    <w:link w:val="BodyTextChar"/>
    <w:uiPriority w:val="1"/>
    <w:qFormat/>
    <w:rsid w:val="00047E37"/>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047E37"/>
    <w:rPr>
      <w:rFonts w:ascii="Arial" w:eastAsia="Arial" w:hAnsi="Arial" w:cs="Arial"/>
      <w:sz w:val="20"/>
      <w:szCs w:val="20"/>
      <w:lang w:bidi="en-US"/>
    </w:rPr>
  </w:style>
  <w:style w:type="character" w:customStyle="1" w:styleId="pl-c">
    <w:name w:val="pl-c"/>
    <w:basedOn w:val="DefaultParagraphFont"/>
    <w:rsid w:val="00D81FCD"/>
  </w:style>
  <w:style w:type="table" w:styleId="PlainTable1">
    <w:name w:val="Plain Table 1"/>
    <w:basedOn w:val="TableNormal"/>
    <w:uiPriority w:val="41"/>
    <w:rsid w:val="000A06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81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580">
      <w:bodyDiv w:val="1"/>
      <w:marLeft w:val="0"/>
      <w:marRight w:val="0"/>
      <w:marTop w:val="0"/>
      <w:marBottom w:val="0"/>
      <w:divBdr>
        <w:top w:val="none" w:sz="0" w:space="0" w:color="auto"/>
        <w:left w:val="none" w:sz="0" w:space="0" w:color="auto"/>
        <w:bottom w:val="none" w:sz="0" w:space="0" w:color="auto"/>
        <w:right w:val="none" w:sz="0" w:space="0" w:color="auto"/>
      </w:divBdr>
    </w:div>
    <w:div w:id="124324379">
      <w:bodyDiv w:val="1"/>
      <w:marLeft w:val="0"/>
      <w:marRight w:val="0"/>
      <w:marTop w:val="0"/>
      <w:marBottom w:val="0"/>
      <w:divBdr>
        <w:top w:val="none" w:sz="0" w:space="0" w:color="auto"/>
        <w:left w:val="none" w:sz="0" w:space="0" w:color="auto"/>
        <w:bottom w:val="none" w:sz="0" w:space="0" w:color="auto"/>
        <w:right w:val="none" w:sz="0" w:space="0" w:color="auto"/>
      </w:divBdr>
    </w:div>
    <w:div w:id="128279385">
      <w:bodyDiv w:val="1"/>
      <w:marLeft w:val="0"/>
      <w:marRight w:val="0"/>
      <w:marTop w:val="0"/>
      <w:marBottom w:val="0"/>
      <w:divBdr>
        <w:top w:val="none" w:sz="0" w:space="0" w:color="auto"/>
        <w:left w:val="none" w:sz="0" w:space="0" w:color="auto"/>
        <w:bottom w:val="none" w:sz="0" w:space="0" w:color="auto"/>
        <w:right w:val="none" w:sz="0" w:space="0" w:color="auto"/>
      </w:divBdr>
    </w:div>
    <w:div w:id="210388260">
      <w:bodyDiv w:val="1"/>
      <w:marLeft w:val="0"/>
      <w:marRight w:val="0"/>
      <w:marTop w:val="0"/>
      <w:marBottom w:val="0"/>
      <w:divBdr>
        <w:top w:val="none" w:sz="0" w:space="0" w:color="auto"/>
        <w:left w:val="none" w:sz="0" w:space="0" w:color="auto"/>
        <w:bottom w:val="none" w:sz="0" w:space="0" w:color="auto"/>
        <w:right w:val="none" w:sz="0" w:space="0" w:color="auto"/>
      </w:divBdr>
    </w:div>
    <w:div w:id="228078768">
      <w:bodyDiv w:val="1"/>
      <w:marLeft w:val="0"/>
      <w:marRight w:val="0"/>
      <w:marTop w:val="0"/>
      <w:marBottom w:val="0"/>
      <w:divBdr>
        <w:top w:val="none" w:sz="0" w:space="0" w:color="auto"/>
        <w:left w:val="none" w:sz="0" w:space="0" w:color="auto"/>
        <w:bottom w:val="none" w:sz="0" w:space="0" w:color="auto"/>
        <w:right w:val="none" w:sz="0" w:space="0" w:color="auto"/>
      </w:divBdr>
    </w:div>
    <w:div w:id="298806391">
      <w:bodyDiv w:val="1"/>
      <w:marLeft w:val="0"/>
      <w:marRight w:val="0"/>
      <w:marTop w:val="0"/>
      <w:marBottom w:val="0"/>
      <w:divBdr>
        <w:top w:val="none" w:sz="0" w:space="0" w:color="auto"/>
        <w:left w:val="none" w:sz="0" w:space="0" w:color="auto"/>
        <w:bottom w:val="none" w:sz="0" w:space="0" w:color="auto"/>
        <w:right w:val="none" w:sz="0" w:space="0" w:color="auto"/>
      </w:divBdr>
    </w:div>
    <w:div w:id="323821230">
      <w:bodyDiv w:val="1"/>
      <w:marLeft w:val="0"/>
      <w:marRight w:val="0"/>
      <w:marTop w:val="0"/>
      <w:marBottom w:val="0"/>
      <w:divBdr>
        <w:top w:val="none" w:sz="0" w:space="0" w:color="auto"/>
        <w:left w:val="none" w:sz="0" w:space="0" w:color="auto"/>
        <w:bottom w:val="none" w:sz="0" w:space="0" w:color="auto"/>
        <w:right w:val="none" w:sz="0" w:space="0" w:color="auto"/>
      </w:divBdr>
    </w:div>
    <w:div w:id="361588838">
      <w:bodyDiv w:val="1"/>
      <w:marLeft w:val="0"/>
      <w:marRight w:val="0"/>
      <w:marTop w:val="0"/>
      <w:marBottom w:val="0"/>
      <w:divBdr>
        <w:top w:val="none" w:sz="0" w:space="0" w:color="auto"/>
        <w:left w:val="none" w:sz="0" w:space="0" w:color="auto"/>
        <w:bottom w:val="none" w:sz="0" w:space="0" w:color="auto"/>
        <w:right w:val="none" w:sz="0" w:space="0" w:color="auto"/>
      </w:divBdr>
      <w:divsChild>
        <w:div w:id="1500121192">
          <w:marLeft w:val="0"/>
          <w:marRight w:val="0"/>
          <w:marTop w:val="0"/>
          <w:marBottom w:val="0"/>
          <w:divBdr>
            <w:top w:val="none" w:sz="0" w:space="0" w:color="auto"/>
            <w:left w:val="none" w:sz="0" w:space="0" w:color="auto"/>
            <w:bottom w:val="none" w:sz="0" w:space="0" w:color="auto"/>
            <w:right w:val="none" w:sz="0" w:space="0" w:color="auto"/>
          </w:divBdr>
        </w:div>
      </w:divsChild>
    </w:div>
    <w:div w:id="443039536">
      <w:bodyDiv w:val="1"/>
      <w:marLeft w:val="0"/>
      <w:marRight w:val="0"/>
      <w:marTop w:val="0"/>
      <w:marBottom w:val="0"/>
      <w:divBdr>
        <w:top w:val="none" w:sz="0" w:space="0" w:color="auto"/>
        <w:left w:val="none" w:sz="0" w:space="0" w:color="auto"/>
        <w:bottom w:val="none" w:sz="0" w:space="0" w:color="auto"/>
        <w:right w:val="none" w:sz="0" w:space="0" w:color="auto"/>
      </w:divBdr>
      <w:divsChild>
        <w:div w:id="1852914983">
          <w:marLeft w:val="0"/>
          <w:marRight w:val="0"/>
          <w:marTop w:val="0"/>
          <w:marBottom w:val="0"/>
          <w:divBdr>
            <w:top w:val="none" w:sz="0" w:space="0" w:color="auto"/>
            <w:left w:val="none" w:sz="0" w:space="0" w:color="auto"/>
            <w:bottom w:val="none" w:sz="0" w:space="0" w:color="auto"/>
            <w:right w:val="none" w:sz="0" w:space="0" w:color="auto"/>
          </w:divBdr>
        </w:div>
      </w:divsChild>
    </w:div>
    <w:div w:id="447504248">
      <w:bodyDiv w:val="1"/>
      <w:marLeft w:val="0"/>
      <w:marRight w:val="0"/>
      <w:marTop w:val="0"/>
      <w:marBottom w:val="0"/>
      <w:divBdr>
        <w:top w:val="none" w:sz="0" w:space="0" w:color="auto"/>
        <w:left w:val="none" w:sz="0" w:space="0" w:color="auto"/>
        <w:bottom w:val="none" w:sz="0" w:space="0" w:color="auto"/>
        <w:right w:val="none" w:sz="0" w:space="0" w:color="auto"/>
      </w:divBdr>
    </w:div>
    <w:div w:id="658922257">
      <w:bodyDiv w:val="1"/>
      <w:marLeft w:val="0"/>
      <w:marRight w:val="0"/>
      <w:marTop w:val="0"/>
      <w:marBottom w:val="0"/>
      <w:divBdr>
        <w:top w:val="none" w:sz="0" w:space="0" w:color="auto"/>
        <w:left w:val="none" w:sz="0" w:space="0" w:color="auto"/>
        <w:bottom w:val="none" w:sz="0" w:space="0" w:color="auto"/>
        <w:right w:val="none" w:sz="0" w:space="0" w:color="auto"/>
      </w:divBdr>
    </w:div>
    <w:div w:id="722757016">
      <w:bodyDiv w:val="1"/>
      <w:marLeft w:val="0"/>
      <w:marRight w:val="0"/>
      <w:marTop w:val="0"/>
      <w:marBottom w:val="0"/>
      <w:divBdr>
        <w:top w:val="none" w:sz="0" w:space="0" w:color="auto"/>
        <w:left w:val="none" w:sz="0" w:space="0" w:color="auto"/>
        <w:bottom w:val="none" w:sz="0" w:space="0" w:color="auto"/>
        <w:right w:val="none" w:sz="0" w:space="0" w:color="auto"/>
      </w:divBdr>
    </w:div>
    <w:div w:id="865023213">
      <w:bodyDiv w:val="1"/>
      <w:marLeft w:val="0"/>
      <w:marRight w:val="0"/>
      <w:marTop w:val="0"/>
      <w:marBottom w:val="0"/>
      <w:divBdr>
        <w:top w:val="none" w:sz="0" w:space="0" w:color="auto"/>
        <w:left w:val="none" w:sz="0" w:space="0" w:color="auto"/>
        <w:bottom w:val="none" w:sz="0" w:space="0" w:color="auto"/>
        <w:right w:val="none" w:sz="0" w:space="0" w:color="auto"/>
      </w:divBdr>
    </w:div>
    <w:div w:id="868567177">
      <w:bodyDiv w:val="1"/>
      <w:marLeft w:val="0"/>
      <w:marRight w:val="0"/>
      <w:marTop w:val="0"/>
      <w:marBottom w:val="0"/>
      <w:divBdr>
        <w:top w:val="none" w:sz="0" w:space="0" w:color="auto"/>
        <w:left w:val="none" w:sz="0" w:space="0" w:color="auto"/>
        <w:bottom w:val="none" w:sz="0" w:space="0" w:color="auto"/>
        <w:right w:val="none" w:sz="0" w:space="0" w:color="auto"/>
      </w:divBdr>
    </w:div>
    <w:div w:id="899559232">
      <w:bodyDiv w:val="1"/>
      <w:marLeft w:val="0"/>
      <w:marRight w:val="0"/>
      <w:marTop w:val="0"/>
      <w:marBottom w:val="0"/>
      <w:divBdr>
        <w:top w:val="none" w:sz="0" w:space="0" w:color="auto"/>
        <w:left w:val="none" w:sz="0" w:space="0" w:color="auto"/>
        <w:bottom w:val="none" w:sz="0" w:space="0" w:color="auto"/>
        <w:right w:val="none" w:sz="0" w:space="0" w:color="auto"/>
      </w:divBdr>
      <w:divsChild>
        <w:div w:id="679240702">
          <w:marLeft w:val="0"/>
          <w:marRight w:val="0"/>
          <w:marTop w:val="0"/>
          <w:marBottom w:val="0"/>
          <w:divBdr>
            <w:top w:val="none" w:sz="0" w:space="0" w:color="auto"/>
            <w:left w:val="none" w:sz="0" w:space="0" w:color="auto"/>
            <w:bottom w:val="none" w:sz="0" w:space="0" w:color="auto"/>
            <w:right w:val="none" w:sz="0" w:space="0" w:color="auto"/>
          </w:divBdr>
          <w:divsChild>
            <w:div w:id="728963308">
              <w:marLeft w:val="0"/>
              <w:marRight w:val="0"/>
              <w:marTop w:val="0"/>
              <w:marBottom w:val="0"/>
              <w:divBdr>
                <w:top w:val="none" w:sz="0" w:space="0" w:color="auto"/>
                <w:left w:val="none" w:sz="0" w:space="0" w:color="auto"/>
                <w:bottom w:val="none" w:sz="0" w:space="0" w:color="auto"/>
                <w:right w:val="none" w:sz="0" w:space="0" w:color="auto"/>
              </w:divBdr>
              <w:divsChild>
                <w:div w:id="210308034">
                  <w:marLeft w:val="0"/>
                  <w:marRight w:val="0"/>
                  <w:marTop w:val="0"/>
                  <w:marBottom w:val="0"/>
                  <w:divBdr>
                    <w:top w:val="none" w:sz="0" w:space="0" w:color="auto"/>
                    <w:left w:val="none" w:sz="0" w:space="0" w:color="auto"/>
                    <w:bottom w:val="none" w:sz="0" w:space="0" w:color="auto"/>
                    <w:right w:val="none" w:sz="0" w:space="0" w:color="auto"/>
                  </w:divBdr>
                  <w:divsChild>
                    <w:div w:id="499320366">
                      <w:marLeft w:val="0"/>
                      <w:marRight w:val="0"/>
                      <w:marTop w:val="0"/>
                      <w:marBottom w:val="0"/>
                      <w:divBdr>
                        <w:top w:val="none" w:sz="0" w:space="0" w:color="auto"/>
                        <w:left w:val="none" w:sz="0" w:space="0" w:color="auto"/>
                        <w:bottom w:val="none" w:sz="0" w:space="0" w:color="auto"/>
                        <w:right w:val="none" w:sz="0" w:space="0" w:color="auto"/>
                      </w:divBdr>
                      <w:divsChild>
                        <w:div w:id="13571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02443">
      <w:bodyDiv w:val="1"/>
      <w:marLeft w:val="0"/>
      <w:marRight w:val="0"/>
      <w:marTop w:val="0"/>
      <w:marBottom w:val="0"/>
      <w:divBdr>
        <w:top w:val="none" w:sz="0" w:space="0" w:color="auto"/>
        <w:left w:val="none" w:sz="0" w:space="0" w:color="auto"/>
        <w:bottom w:val="none" w:sz="0" w:space="0" w:color="auto"/>
        <w:right w:val="none" w:sz="0" w:space="0" w:color="auto"/>
      </w:divBdr>
    </w:div>
    <w:div w:id="911239784">
      <w:bodyDiv w:val="1"/>
      <w:marLeft w:val="0"/>
      <w:marRight w:val="0"/>
      <w:marTop w:val="0"/>
      <w:marBottom w:val="0"/>
      <w:divBdr>
        <w:top w:val="none" w:sz="0" w:space="0" w:color="auto"/>
        <w:left w:val="none" w:sz="0" w:space="0" w:color="auto"/>
        <w:bottom w:val="none" w:sz="0" w:space="0" w:color="auto"/>
        <w:right w:val="none" w:sz="0" w:space="0" w:color="auto"/>
      </w:divBdr>
    </w:div>
    <w:div w:id="984820649">
      <w:bodyDiv w:val="1"/>
      <w:marLeft w:val="0"/>
      <w:marRight w:val="0"/>
      <w:marTop w:val="0"/>
      <w:marBottom w:val="0"/>
      <w:divBdr>
        <w:top w:val="none" w:sz="0" w:space="0" w:color="auto"/>
        <w:left w:val="none" w:sz="0" w:space="0" w:color="auto"/>
        <w:bottom w:val="none" w:sz="0" w:space="0" w:color="auto"/>
        <w:right w:val="none" w:sz="0" w:space="0" w:color="auto"/>
      </w:divBdr>
      <w:divsChild>
        <w:div w:id="2038575419">
          <w:marLeft w:val="0"/>
          <w:marRight w:val="0"/>
          <w:marTop w:val="0"/>
          <w:marBottom w:val="0"/>
          <w:divBdr>
            <w:top w:val="single" w:sz="6" w:space="6" w:color="404040"/>
            <w:left w:val="single" w:sz="6" w:space="6" w:color="404040"/>
            <w:bottom w:val="single" w:sz="6" w:space="6" w:color="404040"/>
            <w:right w:val="single" w:sz="6" w:space="6" w:color="404040"/>
          </w:divBdr>
        </w:div>
        <w:div w:id="1007362082">
          <w:marLeft w:val="0"/>
          <w:marRight w:val="0"/>
          <w:marTop w:val="0"/>
          <w:marBottom w:val="0"/>
          <w:divBdr>
            <w:top w:val="single" w:sz="6" w:space="6" w:color="404040"/>
            <w:left w:val="single" w:sz="6" w:space="6" w:color="404040"/>
            <w:bottom w:val="single" w:sz="6" w:space="6" w:color="404040"/>
            <w:right w:val="single" w:sz="6" w:space="6" w:color="404040"/>
          </w:divBdr>
        </w:div>
      </w:divsChild>
    </w:div>
    <w:div w:id="999963383">
      <w:bodyDiv w:val="1"/>
      <w:marLeft w:val="0"/>
      <w:marRight w:val="0"/>
      <w:marTop w:val="0"/>
      <w:marBottom w:val="0"/>
      <w:divBdr>
        <w:top w:val="none" w:sz="0" w:space="0" w:color="auto"/>
        <w:left w:val="none" w:sz="0" w:space="0" w:color="auto"/>
        <w:bottom w:val="none" w:sz="0" w:space="0" w:color="auto"/>
        <w:right w:val="none" w:sz="0" w:space="0" w:color="auto"/>
      </w:divBdr>
    </w:div>
    <w:div w:id="1095007595">
      <w:bodyDiv w:val="1"/>
      <w:marLeft w:val="0"/>
      <w:marRight w:val="0"/>
      <w:marTop w:val="0"/>
      <w:marBottom w:val="0"/>
      <w:divBdr>
        <w:top w:val="none" w:sz="0" w:space="0" w:color="auto"/>
        <w:left w:val="none" w:sz="0" w:space="0" w:color="auto"/>
        <w:bottom w:val="none" w:sz="0" w:space="0" w:color="auto"/>
        <w:right w:val="none" w:sz="0" w:space="0" w:color="auto"/>
      </w:divBdr>
    </w:div>
    <w:div w:id="1154251368">
      <w:bodyDiv w:val="1"/>
      <w:marLeft w:val="0"/>
      <w:marRight w:val="0"/>
      <w:marTop w:val="0"/>
      <w:marBottom w:val="0"/>
      <w:divBdr>
        <w:top w:val="none" w:sz="0" w:space="0" w:color="auto"/>
        <w:left w:val="none" w:sz="0" w:space="0" w:color="auto"/>
        <w:bottom w:val="none" w:sz="0" w:space="0" w:color="auto"/>
        <w:right w:val="none" w:sz="0" w:space="0" w:color="auto"/>
      </w:divBdr>
    </w:div>
    <w:div w:id="1179853583">
      <w:bodyDiv w:val="1"/>
      <w:marLeft w:val="0"/>
      <w:marRight w:val="0"/>
      <w:marTop w:val="0"/>
      <w:marBottom w:val="0"/>
      <w:divBdr>
        <w:top w:val="none" w:sz="0" w:space="0" w:color="auto"/>
        <w:left w:val="none" w:sz="0" w:space="0" w:color="auto"/>
        <w:bottom w:val="none" w:sz="0" w:space="0" w:color="auto"/>
        <w:right w:val="none" w:sz="0" w:space="0" w:color="auto"/>
      </w:divBdr>
      <w:divsChild>
        <w:div w:id="1620213193">
          <w:marLeft w:val="0"/>
          <w:marRight w:val="0"/>
          <w:marTop w:val="0"/>
          <w:marBottom w:val="0"/>
          <w:divBdr>
            <w:top w:val="none" w:sz="0" w:space="0" w:color="auto"/>
            <w:left w:val="none" w:sz="0" w:space="0" w:color="auto"/>
            <w:bottom w:val="none" w:sz="0" w:space="0" w:color="auto"/>
            <w:right w:val="none" w:sz="0" w:space="0" w:color="auto"/>
          </w:divBdr>
          <w:divsChild>
            <w:div w:id="624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4418">
      <w:bodyDiv w:val="1"/>
      <w:marLeft w:val="0"/>
      <w:marRight w:val="0"/>
      <w:marTop w:val="0"/>
      <w:marBottom w:val="0"/>
      <w:divBdr>
        <w:top w:val="none" w:sz="0" w:space="0" w:color="auto"/>
        <w:left w:val="none" w:sz="0" w:space="0" w:color="auto"/>
        <w:bottom w:val="none" w:sz="0" w:space="0" w:color="auto"/>
        <w:right w:val="none" w:sz="0" w:space="0" w:color="auto"/>
      </w:divBdr>
    </w:div>
    <w:div w:id="1252197685">
      <w:bodyDiv w:val="1"/>
      <w:marLeft w:val="0"/>
      <w:marRight w:val="0"/>
      <w:marTop w:val="0"/>
      <w:marBottom w:val="0"/>
      <w:divBdr>
        <w:top w:val="none" w:sz="0" w:space="0" w:color="auto"/>
        <w:left w:val="none" w:sz="0" w:space="0" w:color="auto"/>
        <w:bottom w:val="none" w:sz="0" w:space="0" w:color="auto"/>
        <w:right w:val="none" w:sz="0" w:space="0" w:color="auto"/>
      </w:divBdr>
    </w:div>
    <w:div w:id="1302494689">
      <w:bodyDiv w:val="1"/>
      <w:marLeft w:val="0"/>
      <w:marRight w:val="0"/>
      <w:marTop w:val="0"/>
      <w:marBottom w:val="0"/>
      <w:divBdr>
        <w:top w:val="none" w:sz="0" w:space="0" w:color="auto"/>
        <w:left w:val="none" w:sz="0" w:space="0" w:color="auto"/>
        <w:bottom w:val="none" w:sz="0" w:space="0" w:color="auto"/>
        <w:right w:val="none" w:sz="0" w:space="0" w:color="auto"/>
      </w:divBdr>
    </w:div>
    <w:div w:id="1306543630">
      <w:bodyDiv w:val="1"/>
      <w:marLeft w:val="0"/>
      <w:marRight w:val="0"/>
      <w:marTop w:val="0"/>
      <w:marBottom w:val="0"/>
      <w:divBdr>
        <w:top w:val="none" w:sz="0" w:space="0" w:color="auto"/>
        <w:left w:val="none" w:sz="0" w:space="0" w:color="auto"/>
        <w:bottom w:val="none" w:sz="0" w:space="0" w:color="auto"/>
        <w:right w:val="none" w:sz="0" w:space="0" w:color="auto"/>
      </w:divBdr>
    </w:div>
    <w:div w:id="1398239257">
      <w:bodyDiv w:val="1"/>
      <w:marLeft w:val="0"/>
      <w:marRight w:val="0"/>
      <w:marTop w:val="0"/>
      <w:marBottom w:val="0"/>
      <w:divBdr>
        <w:top w:val="none" w:sz="0" w:space="0" w:color="auto"/>
        <w:left w:val="none" w:sz="0" w:space="0" w:color="auto"/>
        <w:bottom w:val="none" w:sz="0" w:space="0" w:color="auto"/>
        <w:right w:val="none" w:sz="0" w:space="0" w:color="auto"/>
      </w:divBdr>
      <w:divsChild>
        <w:div w:id="1492066702">
          <w:marLeft w:val="0"/>
          <w:marRight w:val="0"/>
          <w:marTop w:val="0"/>
          <w:marBottom w:val="0"/>
          <w:divBdr>
            <w:top w:val="none" w:sz="0" w:space="0" w:color="auto"/>
            <w:left w:val="none" w:sz="0" w:space="0" w:color="auto"/>
            <w:bottom w:val="none" w:sz="0" w:space="0" w:color="auto"/>
            <w:right w:val="none" w:sz="0" w:space="0" w:color="auto"/>
          </w:divBdr>
          <w:divsChild>
            <w:div w:id="432867641">
              <w:marLeft w:val="0"/>
              <w:marRight w:val="0"/>
              <w:marTop w:val="0"/>
              <w:marBottom w:val="0"/>
              <w:divBdr>
                <w:top w:val="none" w:sz="0" w:space="0" w:color="auto"/>
                <w:left w:val="none" w:sz="0" w:space="0" w:color="auto"/>
                <w:bottom w:val="none" w:sz="0" w:space="0" w:color="auto"/>
                <w:right w:val="none" w:sz="0" w:space="0" w:color="auto"/>
              </w:divBdr>
              <w:divsChild>
                <w:div w:id="738988004">
                  <w:marLeft w:val="0"/>
                  <w:marRight w:val="0"/>
                  <w:marTop w:val="0"/>
                  <w:marBottom w:val="0"/>
                  <w:divBdr>
                    <w:top w:val="none" w:sz="0" w:space="0" w:color="auto"/>
                    <w:left w:val="none" w:sz="0" w:space="0" w:color="auto"/>
                    <w:bottom w:val="none" w:sz="0" w:space="0" w:color="auto"/>
                    <w:right w:val="none" w:sz="0" w:space="0" w:color="auto"/>
                  </w:divBdr>
                  <w:divsChild>
                    <w:div w:id="1848473136">
                      <w:marLeft w:val="0"/>
                      <w:marRight w:val="0"/>
                      <w:marTop w:val="0"/>
                      <w:marBottom w:val="0"/>
                      <w:divBdr>
                        <w:top w:val="none" w:sz="0" w:space="0" w:color="auto"/>
                        <w:left w:val="none" w:sz="0" w:space="0" w:color="auto"/>
                        <w:bottom w:val="none" w:sz="0" w:space="0" w:color="auto"/>
                        <w:right w:val="none" w:sz="0" w:space="0" w:color="auto"/>
                      </w:divBdr>
                      <w:divsChild>
                        <w:div w:id="800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71934">
      <w:bodyDiv w:val="1"/>
      <w:marLeft w:val="0"/>
      <w:marRight w:val="0"/>
      <w:marTop w:val="0"/>
      <w:marBottom w:val="0"/>
      <w:divBdr>
        <w:top w:val="none" w:sz="0" w:space="0" w:color="auto"/>
        <w:left w:val="none" w:sz="0" w:space="0" w:color="auto"/>
        <w:bottom w:val="none" w:sz="0" w:space="0" w:color="auto"/>
        <w:right w:val="none" w:sz="0" w:space="0" w:color="auto"/>
      </w:divBdr>
    </w:div>
    <w:div w:id="1469588097">
      <w:bodyDiv w:val="1"/>
      <w:marLeft w:val="0"/>
      <w:marRight w:val="0"/>
      <w:marTop w:val="0"/>
      <w:marBottom w:val="0"/>
      <w:divBdr>
        <w:top w:val="none" w:sz="0" w:space="0" w:color="auto"/>
        <w:left w:val="none" w:sz="0" w:space="0" w:color="auto"/>
        <w:bottom w:val="none" w:sz="0" w:space="0" w:color="auto"/>
        <w:right w:val="none" w:sz="0" w:space="0" w:color="auto"/>
      </w:divBdr>
      <w:divsChild>
        <w:div w:id="1305501651">
          <w:marLeft w:val="0"/>
          <w:marRight w:val="0"/>
          <w:marTop w:val="0"/>
          <w:marBottom w:val="0"/>
          <w:divBdr>
            <w:top w:val="none" w:sz="0" w:space="0" w:color="auto"/>
            <w:left w:val="none" w:sz="0" w:space="0" w:color="auto"/>
            <w:bottom w:val="none" w:sz="0" w:space="0" w:color="auto"/>
            <w:right w:val="none" w:sz="0" w:space="0" w:color="auto"/>
          </w:divBdr>
        </w:div>
      </w:divsChild>
    </w:div>
    <w:div w:id="1504391737">
      <w:bodyDiv w:val="1"/>
      <w:marLeft w:val="0"/>
      <w:marRight w:val="0"/>
      <w:marTop w:val="0"/>
      <w:marBottom w:val="0"/>
      <w:divBdr>
        <w:top w:val="none" w:sz="0" w:space="0" w:color="auto"/>
        <w:left w:val="none" w:sz="0" w:space="0" w:color="auto"/>
        <w:bottom w:val="none" w:sz="0" w:space="0" w:color="auto"/>
        <w:right w:val="none" w:sz="0" w:space="0" w:color="auto"/>
      </w:divBdr>
    </w:div>
    <w:div w:id="1526216718">
      <w:bodyDiv w:val="1"/>
      <w:marLeft w:val="0"/>
      <w:marRight w:val="0"/>
      <w:marTop w:val="0"/>
      <w:marBottom w:val="0"/>
      <w:divBdr>
        <w:top w:val="none" w:sz="0" w:space="0" w:color="auto"/>
        <w:left w:val="none" w:sz="0" w:space="0" w:color="auto"/>
        <w:bottom w:val="none" w:sz="0" w:space="0" w:color="auto"/>
        <w:right w:val="none" w:sz="0" w:space="0" w:color="auto"/>
      </w:divBdr>
    </w:div>
    <w:div w:id="1583679345">
      <w:bodyDiv w:val="1"/>
      <w:marLeft w:val="0"/>
      <w:marRight w:val="0"/>
      <w:marTop w:val="0"/>
      <w:marBottom w:val="0"/>
      <w:divBdr>
        <w:top w:val="none" w:sz="0" w:space="0" w:color="auto"/>
        <w:left w:val="none" w:sz="0" w:space="0" w:color="auto"/>
        <w:bottom w:val="none" w:sz="0" w:space="0" w:color="auto"/>
        <w:right w:val="none" w:sz="0" w:space="0" w:color="auto"/>
      </w:divBdr>
    </w:div>
    <w:div w:id="1636983236">
      <w:bodyDiv w:val="1"/>
      <w:marLeft w:val="0"/>
      <w:marRight w:val="0"/>
      <w:marTop w:val="0"/>
      <w:marBottom w:val="0"/>
      <w:divBdr>
        <w:top w:val="none" w:sz="0" w:space="0" w:color="auto"/>
        <w:left w:val="none" w:sz="0" w:space="0" w:color="auto"/>
        <w:bottom w:val="none" w:sz="0" w:space="0" w:color="auto"/>
        <w:right w:val="none" w:sz="0" w:space="0" w:color="auto"/>
      </w:divBdr>
    </w:div>
    <w:div w:id="1653365123">
      <w:bodyDiv w:val="1"/>
      <w:marLeft w:val="0"/>
      <w:marRight w:val="0"/>
      <w:marTop w:val="0"/>
      <w:marBottom w:val="0"/>
      <w:divBdr>
        <w:top w:val="none" w:sz="0" w:space="0" w:color="auto"/>
        <w:left w:val="none" w:sz="0" w:space="0" w:color="auto"/>
        <w:bottom w:val="none" w:sz="0" w:space="0" w:color="auto"/>
        <w:right w:val="none" w:sz="0" w:space="0" w:color="auto"/>
      </w:divBdr>
    </w:div>
    <w:div w:id="1668439800">
      <w:bodyDiv w:val="1"/>
      <w:marLeft w:val="0"/>
      <w:marRight w:val="0"/>
      <w:marTop w:val="0"/>
      <w:marBottom w:val="0"/>
      <w:divBdr>
        <w:top w:val="none" w:sz="0" w:space="0" w:color="auto"/>
        <w:left w:val="none" w:sz="0" w:space="0" w:color="auto"/>
        <w:bottom w:val="none" w:sz="0" w:space="0" w:color="auto"/>
        <w:right w:val="none" w:sz="0" w:space="0" w:color="auto"/>
      </w:divBdr>
    </w:div>
    <w:div w:id="1755467358">
      <w:bodyDiv w:val="1"/>
      <w:marLeft w:val="0"/>
      <w:marRight w:val="0"/>
      <w:marTop w:val="0"/>
      <w:marBottom w:val="0"/>
      <w:divBdr>
        <w:top w:val="none" w:sz="0" w:space="0" w:color="auto"/>
        <w:left w:val="none" w:sz="0" w:space="0" w:color="auto"/>
        <w:bottom w:val="none" w:sz="0" w:space="0" w:color="auto"/>
        <w:right w:val="none" w:sz="0" w:space="0" w:color="auto"/>
      </w:divBdr>
    </w:div>
    <w:div w:id="1780830071">
      <w:bodyDiv w:val="1"/>
      <w:marLeft w:val="0"/>
      <w:marRight w:val="0"/>
      <w:marTop w:val="0"/>
      <w:marBottom w:val="0"/>
      <w:divBdr>
        <w:top w:val="none" w:sz="0" w:space="0" w:color="auto"/>
        <w:left w:val="none" w:sz="0" w:space="0" w:color="auto"/>
        <w:bottom w:val="none" w:sz="0" w:space="0" w:color="auto"/>
        <w:right w:val="none" w:sz="0" w:space="0" w:color="auto"/>
      </w:divBdr>
    </w:div>
    <w:div w:id="1790201938">
      <w:bodyDiv w:val="1"/>
      <w:marLeft w:val="0"/>
      <w:marRight w:val="0"/>
      <w:marTop w:val="0"/>
      <w:marBottom w:val="0"/>
      <w:divBdr>
        <w:top w:val="none" w:sz="0" w:space="0" w:color="auto"/>
        <w:left w:val="none" w:sz="0" w:space="0" w:color="auto"/>
        <w:bottom w:val="none" w:sz="0" w:space="0" w:color="auto"/>
        <w:right w:val="none" w:sz="0" w:space="0" w:color="auto"/>
      </w:divBdr>
    </w:div>
    <w:div w:id="1863474907">
      <w:bodyDiv w:val="1"/>
      <w:marLeft w:val="0"/>
      <w:marRight w:val="0"/>
      <w:marTop w:val="0"/>
      <w:marBottom w:val="0"/>
      <w:divBdr>
        <w:top w:val="none" w:sz="0" w:space="0" w:color="auto"/>
        <w:left w:val="none" w:sz="0" w:space="0" w:color="auto"/>
        <w:bottom w:val="none" w:sz="0" w:space="0" w:color="auto"/>
        <w:right w:val="none" w:sz="0" w:space="0" w:color="auto"/>
      </w:divBdr>
    </w:div>
    <w:div w:id="1881236571">
      <w:bodyDiv w:val="1"/>
      <w:marLeft w:val="0"/>
      <w:marRight w:val="0"/>
      <w:marTop w:val="0"/>
      <w:marBottom w:val="0"/>
      <w:divBdr>
        <w:top w:val="none" w:sz="0" w:space="0" w:color="auto"/>
        <w:left w:val="none" w:sz="0" w:space="0" w:color="auto"/>
        <w:bottom w:val="none" w:sz="0" w:space="0" w:color="auto"/>
        <w:right w:val="none" w:sz="0" w:space="0" w:color="auto"/>
      </w:divBdr>
    </w:div>
    <w:div w:id="1910534832">
      <w:bodyDiv w:val="1"/>
      <w:marLeft w:val="0"/>
      <w:marRight w:val="0"/>
      <w:marTop w:val="0"/>
      <w:marBottom w:val="0"/>
      <w:divBdr>
        <w:top w:val="none" w:sz="0" w:space="0" w:color="auto"/>
        <w:left w:val="none" w:sz="0" w:space="0" w:color="auto"/>
        <w:bottom w:val="none" w:sz="0" w:space="0" w:color="auto"/>
        <w:right w:val="none" w:sz="0" w:space="0" w:color="auto"/>
      </w:divBdr>
      <w:divsChild>
        <w:div w:id="1302224432">
          <w:marLeft w:val="0"/>
          <w:marRight w:val="0"/>
          <w:marTop w:val="0"/>
          <w:marBottom w:val="0"/>
          <w:divBdr>
            <w:top w:val="none" w:sz="0" w:space="0" w:color="auto"/>
            <w:left w:val="none" w:sz="0" w:space="0" w:color="auto"/>
            <w:bottom w:val="none" w:sz="0" w:space="0" w:color="auto"/>
            <w:right w:val="none" w:sz="0" w:space="0" w:color="auto"/>
          </w:divBdr>
          <w:divsChild>
            <w:div w:id="581767164">
              <w:marLeft w:val="0"/>
              <w:marRight w:val="0"/>
              <w:marTop w:val="0"/>
              <w:marBottom w:val="0"/>
              <w:divBdr>
                <w:top w:val="none" w:sz="0" w:space="0" w:color="auto"/>
                <w:left w:val="none" w:sz="0" w:space="0" w:color="auto"/>
                <w:bottom w:val="none" w:sz="0" w:space="0" w:color="auto"/>
                <w:right w:val="none" w:sz="0" w:space="0" w:color="auto"/>
              </w:divBdr>
              <w:divsChild>
                <w:div w:id="144594757">
                  <w:marLeft w:val="0"/>
                  <w:marRight w:val="0"/>
                  <w:marTop w:val="0"/>
                  <w:marBottom w:val="0"/>
                  <w:divBdr>
                    <w:top w:val="none" w:sz="0" w:space="0" w:color="auto"/>
                    <w:left w:val="none" w:sz="0" w:space="0" w:color="auto"/>
                    <w:bottom w:val="none" w:sz="0" w:space="0" w:color="auto"/>
                    <w:right w:val="none" w:sz="0" w:space="0" w:color="auto"/>
                  </w:divBdr>
                  <w:divsChild>
                    <w:div w:id="82193047">
                      <w:marLeft w:val="0"/>
                      <w:marRight w:val="0"/>
                      <w:marTop w:val="0"/>
                      <w:marBottom w:val="0"/>
                      <w:divBdr>
                        <w:top w:val="none" w:sz="0" w:space="0" w:color="auto"/>
                        <w:left w:val="none" w:sz="0" w:space="0" w:color="auto"/>
                        <w:bottom w:val="none" w:sz="0" w:space="0" w:color="auto"/>
                        <w:right w:val="none" w:sz="0" w:space="0" w:color="auto"/>
                      </w:divBdr>
                      <w:divsChild>
                        <w:div w:id="12722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26905">
      <w:bodyDiv w:val="1"/>
      <w:marLeft w:val="0"/>
      <w:marRight w:val="0"/>
      <w:marTop w:val="0"/>
      <w:marBottom w:val="0"/>
      <w:divBdr>
        <w:top w:val="none" w:sz="0" w:space="0" w:color="auto"/>
        <w:left w:val="none" w:sz="0" w:space="0" w:color="auto"/>
        <w:bottom w:val="none" w:sz="0" w:space="0" w:color="auto"/>
        <w:right w:val="none" w:sz="0" w:space="0" w:color="auto"/>
      </w:divBdr>
    </w:div>
    <w:div w:id="2018841690">
      <w:bodyDiv w:val="1"/>
      <w:marLeft w:val="0"/>
      <w:marRight w:val="0"/>
      <w:marTop w:val="0"/>
      <w:marBottom w:val="0"/>
      <w:divBdr>
        <w:top w:val="none" w:sz="0" w:space="0" w:color="auto"/>
        <w:left w:val="none" w:sz="0" w:space="0" w:color="auto"/>
        <w:bottom w:val="none" w:sz="0" w:space="0" w:color="auto"/>
        <w:right w:val="none" w:sz="0" w:space="0" w:color="auto"/>
      </w:divBdr>
      <w:divsChild>
        <w:div w:id="1237587329">
          <w:marLeft w:val="0"/>
          <w:marRight w:val="0"/>
          <w:marTop w:val="0"/>
          <w:marBottom w:val="0"/>
          <w:divBdr>
            <w:top w:val="none" w:sz="0" w:space="0" w:color="auto"/>
            <w:left w:val="none" w:sz="0" w:space="0" w:color="auto"/>
            <w:bottom w:val="none" w:sz="0" w:space="0" w:color="auto"/>
            <w:right w:val="none" w:sz="0" w:space="0" w:color="auto"/>
          </w:divBdr>
          <w:divsChild>
            <w:div w:id="642278135">
              <w:marLeft w:val="0"/>
              <w:marRight w:val="0"/>
              <w:marTop w:val="0"/>
              <w:marBottom w:val="0"/>
              <w:divBdr>
                <w:top w:val="none" w:sz="0" w:space="0" w:color="auto"/>
                <w:left w:val="none" w:sz="0" w:space="0" w:color="auto"/>
                <w:bottom w:val="none" w:sz="0" w:space="0" w:color="auto"/>
                <w:right w:val="none" w:sz="0" w:space="0" w:color="auto"/>
              </w:divBdr>
              <w:divsChild>
                <w:div w:id="1746756793">
                  <w:marLeft w:val="0"/>
                  <w:marRight w:val="0"/>
                  <w:marTop w:val="0"/>
                  <w:marBottom w:val="0"/>
                  <w:divBdr>
                    <w:top w:val="none" w:sz="0" w:space="0" w:color="auto"/>
                    <w:left w:val="none" w:sz="0" w:space="0" w:color="auto"/>
                    <w:bottom w:val="none" w:sz="0" w:space="0" w:color="auto"/>
                    <w:right w:val="none" w:sz="0" w:space="0" w:color="auto"/>
                  </w:divBdr>
                  <w:divsChild>
                    <w:div w:id="2023585700">
                      <w:marLeft w:val="0"/>
                      <w:marRight w:val="0"/>
                      <w:marTop w:val="0"/>
                      <w:marBottom w:val="0"/>
                      <w:divBdr>
                        <w:top w:val="none" w:sz="0" w:space="0" w:color="auto"/>
                        <w:left w:val="none" w:sz="0" w:space="0" w:color="auto"/>
                        <w:bottom w:val="none" w:sz="0" w:space="0" w:color="auto"/>
                        <w:right w:val="none" w:sz="0" w:space="0" w:color="auto"/>
                      </w:divBdr>
                      <w:divsChild>
                        <w:div w:id="88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docs.microsoft.com/en-us/azure/service-bus-messaging/topic-filters"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wb.blob.core.windows.net/asmith/Windows-Live-Writer/Transactional-Messaging-in-the-Windows-A_87F7/image_2.p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zure-Samples/service-bus-dotnet-management/blob/a55185bef30d1763c1a8182a3361dbb548bad436/src/service-bus-dotnet-management/ServiceBusManagementSample.c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dotnet/api/microsoft.azure.servicebus.message.sessionid"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19779</TotalTime>
  <Pages>1</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Deccansoft Software Services                                                                                                 5. Windows Azure Service Bus</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5. Windows Azure Service Bus</dc:title>
  <dc:creator>Windows User</dc:creator>
  <cp:lastModifiedBy>Sandeep Soni</cp:lastModifiedBy>
  <cp:revision>760</cp:revision>
  <cp:lastPrinted>2020-07-19T05:09:00Z</cp:lastPrinted>
  <dcterms:created xsi:type="dcterms:W3CDTF">2012-07-24T19:10:00Z</dcterms:created>
  <dcterms:modified xsi:type="dcterms:W3CDTF">2023-02-08T13:18:00Z</dcterms:modified>
</cp:coreProperties>
</file>