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A1" w:rsidRDefault="0034519B">
      <w:r>
        <w:t>MY FIRST REPOSITORY</w:t>
      </w:r>
    </w:p>
    <w:sectPr w:rsidR="003F33A1" w:rsidSect="003F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19B"/>
    <w:rsid w:val="0034519B"/>
    <w:rsid w:val="003F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COM3</dc:creator>
  <cp:keywords/>
  <dc:description/>
  <cp:lastModifiedBy>COM3</cp:lastModifiedBy>
  <cp:revision>1</cp:revision>
  <dcterms:created xsi:type="dcterms:W3CDTF">2016-09-24T15:34:00Z</dcterms:created>
  <dcterms:modified xsi:type="dcterms:W3CDTF">2016-09-24T15:36:00Z</dcterms:modified>
</cp:coreProperties>
</file>