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045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4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i w:val="1"/>
        </w:rPr>
      </w:pPr>
      <w:r w:rsidDel="00000000" w:rsidR="00000000" w:rsidRPr="00000000">
        <w:rPr>
          <w:b w:val="1"/>
          <w:rtl w:val="0"/>
        </w:rPr>
        <w:t xml:space="preserve">Adobe Firefly</w:t>
      </w:r>
      <w:r w:rsidDel="00000000" w:rsidR="00000000" w:rsidRPr="00000000">
        <w:rPr>
          <w:rtl w:val="0"/>
        </w:rPr>
        <w:t xml:space="preserve"> – Image and video generation for creative design. </w:t>
      </w:r>
      <w:r w:rsidDel="00000000" w:rsidR="00000000" w:rsidRPr="00000000">
        <w:rPr>
          <w:i w:val="1"/>
          <w:rtl w:val="0"/>
        </w:rPr>
        <w:t xml:space="preserve">(e.g., generating a poster instantly in Photoshop)</w:t>
        <w:br w:type="textWrapping"/>
      </w:r>
    </w:p>
    <w:p w:rsidR="00000000" w:rsidDel="00000000" w:rsidP="00000000" w:rsidRDefault="00000000" w:rsidRPr="00000000" w14:paraId="00000004">
      <w:pPr>
        <w:rPr>
          <w:i w:val="1"/>
        </w:rPr>
      </w:pPr>
      <w:r w:rsidDel="00000000" w:rsidR="00000000" w:rsidRPr="00000000">
        <w:rPr>
          <w:b w:val="1"/>
          <w:rtl w:val="0"/>
        </w:rPr>
        <w:t xml:space="preserve">Bing + ChatGPT</w:t>
      </w:r>
      <w:r w:rsidDel="00000000" w:rsidR="00000000" w:rsidRPr="00000000">
        <w:rPr>
          <w:rtl w:val="0"/>
        </w:rPr>
        <w:t xml:space="preserve"> – AI-powered search + conversation. </w:t>
      </w:r>
      <w:r w:rsidDel="00000000" w:rsidR="00000000" w:rsidRPr="00000000">
        <w:rPr>
          <w:i w:val="1"/>
          <w:rtl w:val="0"/>
        </w:rPr>
        <w:t xml:space="preserve">(e.g., ask Bing “summarize today’s news”)</w:t>
        <w:br w:type="textWrapping"/>
      </w:r>
    </w:p>
    <w:p w:rsidR="00000000" w:rsidDel="00000000" w:rsidP="00000000" w:rsidRDefault="00000000" w:rsidRPr="00000000" w14:paraId="00000005">
      <w:pPr>
        <w:rPr>
          <w:i w:val="1"/>
        </w:rPr>
      </w:pPr>
      <w:r w:rsidDel="00000000" w:rsidR="00000000" w:rsidRPr="00000000">
        <w:rPr>
          <w:b w:val="1"/>
          <w:rtl w:val="0"/>
        </w:rPr>
        <w:t xml:space="preserve">Canva</w:t>
      </w:r>
      <w:r w:rsidDel="00000000" w:rsidR="00000000" w:rsidRPr="00000000">
        <w:rPr>
          <w:rtl w:val="0"/>
        </w:rPr>
        <w:t xml:space="preserve"> – AI-assisted graphic and presentation design. </w:t>
      </w:r>
      <w:r w:rsidDel="00000000" w:rsidR="00000000" w:rsidRPr="00000000">
        <w:rPr>
          <w:i w:val="1"/>
          <w:rtl w:val="0"/>
        </w:rPr>
        <w:t xml:space="preserve">(e.g., create a LinkedIn post in 30 seconds)</w:t>
        <w:br w:type="textWrapping"/>
      </w:r>
    </w:p>
    <w:p w:rsidR="00000000" w:rsidDel="00000000" w:rsidP="00000000" w:rsidRDefault="00000000" w:rsidRPr="00000000" w14:paraId="00000006">
      <w:pPr>
        <w:rPr>
          <w:i w:val="1"/>
        </w:rPr>
      </w:pPr>
      <w:r w:rsidDel="00000000" w:rsidR="00000000" w:rsidRPr="00000000">
        <w:rPr>
          <w:b w:val="1"/>
          <w:rtl w:val="0"/>
        </w:rPr>
        <w:t xml:space="preserve">DALL·E</w:t>
      </w:r>
      <w:r w:rsidDel="00000000" w:rsidR="00000000" w:rsidRPr="00000000">
        <w:rPr>
          <w:rtl w:val="0"/>
        </w:rPr>
        <w:t xml:space="preserve"> – Image generation from text prompts. </w:t>
      </w:r>
      <w:r w:rsidDel="00000000" w:rsidR="00000000" w:rsidRPr="00000000">
        <w:rPr>
          <w:i w:val="1"/>
          <w:rtl w:val="0"/>
        </w:rPr>
        <w:t xml:space="preserve">(e.g., “A futuristic Mumbai skyline in watercolor style”)</w:t>
        <w:br w:type="textWrapping"/>
      </w:r>
    </w:p>
    <w:p w:rsidR="00000000" w:rsidDel="00000000" w:rsidP="00000000" w:rsidRDefault="00000000" w:rsidRPr="00000000" w14:paraId="00000007">
      <w:pPr>
        <w:rPr>
          <w:i w:val="1"/>
        </w:rPr>
      </w:pPr>
      <w:r w:rsidDel="00000000" w:rsidR="00000000" w:rsidRPr="00000000">
        <w:rPr>
          <w:b w:val="1"/>
          <w:rtl w:val="0"/>
        </w:rPr>
        <w:t xml:space="preserve">Designs.ai</w:t>
      </w:r>
      <w:r w:rsidDel="00000000" w:rsidR="00000000" w:rsidRPr="00000000">
        <w:rPr>
          <w:rtl w:val="0"/>
        </w:rPr>
        <w:t xml:space="preserve"> – Marketing content automation. </w:t>
      </w:r>
      <w:r w:rsidDel="00000000" w:rsidR="00000000" w:rsidRPr="00000000">
        <w:rPr>
          <w:i w:val="1"/>
          <w:rtl w:val="0"/>
        </w:rPr>
        <w:t xml:space="preserve">(e.g., instantly generate a brand logo and ad copy)</w:t>
        <w:br w:type="textWrapping"/>
      </w:r>
    </w:p>
    <w:p w:rsidR="00000000" w:rsidDel="00000000" w:rsidP="00000000" w:rsidRDefault="00000000" w:rsidRPr="00000000" w14:paraId="00000008">
      <w:pPr>
        <w:rPr>
          <w:i w:val="1"/>
        </w:rPr>
      </w:pPr>
      <w:r w:rsidDel="00000000" w:rsidR="00000000" w:rsidRPr="00000000">
        <w:rPr>
          <w:b w:val="1"/>
          <w:rtl w:val="0"/>
        </w:rPr>
        <w:t xml:space="preserve">Jasper</w:t>
      </w:r>
      <w:r w:rsidDel="00000000" w:rsidR="00000000" w:rsidRPr="00000000">
        <w:rPr>
          <w:rtl w:val="0"/>
        </w:rPr>
        <w:t xml:space="preserve"> – AI writing assistant for business. </w:t>
      </w:r>
      <w:r w:rsidDel="00000000" w:rsidR="00000000" w:rsidRPr="00000000">
        <w:rPr>
          <w:i w:val="1"/>
          <w:rtl w:val="0"/>
        </w:rPr>
        <w:t xml:space="preserve">(e.g., draft sales emails or blogs)</w:t>
        <w:br w:type="textWrapping"/>
      </w:r>
    </w:p>
    <w:p w:rsidR="00000000" w:rsidDel="00000000" w:rsidP="00000000" w:rsidRDefault="00000000" w:rsidRPr="00000000" w14:paraId="00000009">
      <w:pPr>
        <w:rPr>
          <w:i w:val="1"/>
        </w:rPr>
      </w:pPr>
      <w:r w:rsidDel="00000000" w:rsidR="00000000" w:rsidRPr="00000000">
        <w:rPr>
          <w:b w:val="1"/>
          <w:rtl w:val="0"/>
        </w:rPr>
        <w:t xml:space="preserve">Logoai</w:t>
      </w:r>
      <w:r w:rsidDel="00000000" w:rsidR="00000000" w:rsidRPr="00000000">
        <w:rPr>
          <w:rtl w:val="0"/>
        </w:rPr>
        <w:t xml:space="preserve"> – Automated logo creation. </w:t>
      </w:r>
      <w:r w:rsidDel="00000000" w:rsidR="00000000" w:rsidRPr="00000000">
        <w:rPr>
          <w:i w:val="1"/>
          <w:rtl w:val="0"/>
        </w:rPr>
        <w:t xml:space="preserve">(e.g., generate a startup logo in seconds)</w:t>
        <w:br w:type="textWrapping"/>
      </w:r>
    </w:p>
    <w:p w:rsidR="00000000" w:rsidDel="00000000" w:rsidP="00000000" w:rsidRDefault="00000000" w:rsidRPr="00000000" w14:paraId="0000000A">
      <w:pPr>
        <w:rPr>
          <w:i w:val="1"/>
        </w:rPr>
      </w:pPr>
      <w:r w:rsidDel="00000000" w:rsidR="00000000" w:rsidRPr="00000000">
        <w:rPr>
          <w:b w:val="1"/>
          <w:rtl w:val="0"/>
        </w:rPr>
        <w:t xml:space="preserve">Soundful / ElevenLabs / Aiva</w:t>
      </w:r>
      <w:r w:rsidDel="00000000" w:rsidR="00000000" w:rsidRPr="00000000">
        <w:rPr>
          <w:rtl w:val="0"/>
        </w:rPr>
        <w:t xml:space="preserve"> – Music and voice synthesis. </w:t>
      </w:r>
      <w:r w:rsidDel="00000000" w:rsidR="00000000" w:rsidRPr="00000000">
        <w:rPr>
          <w:i w:val="1"/>
          <w:rtl w:val="0"/>
        </w:rPr>
        <w:t xml:space="preserve">(e.g., generate background music for a YouTube video)</w:t>
        <w:br w:type="textWrapping"/>
      </w:r>
    </w:p>
    <w:p w:rsidR="00000000" w:rsidDel="00000000" w:rsidP="00000000" w:rsidRDefault="00000000" w:rsidRPr="00000000" w14:paraId="0000000B">
      <w:pPr>
        <w:rPr>
          <w:i w:val="1"/>
        </w:rPr>
      </w:pPr>
      <w:r w:rsidDel="00000000" w:rsidR="00000000" w:rsidRPr="00000000">
        <w:rPr>
          <w:b w:val="1"/>
          <w:rtl w:val="0"/>
        </w:rPr>
        <w:t xml:space="preserve">Synthesia</w:t>
      </w:r>
      <w:r w:rsidDel="00000000" w:rsidR="00000000" w:rsidRPr="00000000">
        <w:rPr>
          <w:rtl w:val="0"/>
        </w:rPr>
        <w:t xml:space="preserve"> – AI video avatars. </w:t>
      </w:r>
      <w:r w:rsidDel="00000000" w:rsidR="00000000" w:rsidRPr="00000000">
        <w:rPr>
          <w:i w:val="1"/>
          <w:rtl w:val="0"/>
        </w:rPr>
        <w:t xml:space="preserve">(e.g., CEO video message without recording)</w:t>
        <w:br w:type="textWrapping"/>
      </w:r>
    </w:p>
    <w:p w:rsidR="00000000" w:rsidDel="00000000" w:rsidP="00000000" w:rsidRDefault="00000000" w:rsidRPr="00000000" w14:paraId="0000000C">
      <w:pPr>
        <w:rPr>
          <w:i w:val="1"/>
        </w:rPr>
      </w:pPr>
      <w:r w:rsidDel="00000000" w:rsidR="00000000" w:rsidRPr="00000000">
        <w:rPr>
          <w:b w:val="1"/>
          <w:rtl w:val="0"/>
        </w:rPr>
        <w:t xml:space="preserve">Runway / Pictory / Topaz Labs</w:t>
      </w:r>
      <w:r w:rsidDel="00000000" w:rsidR="00000000" w:rsidRPr="00000000">
        <w:rPr>
          <w:rtl w:val="0"/>
        </w:rPr>
        <w:t xml:space="preserve"> – Video editing with AI. </w:t>
      </w:r>
      <w:r w:rsidDel="00000000" w:rsidR="00000000" w:rsidRPr="00000000">
        <w:rPr>
          <w:i w:val="1"/>
          <w:rtl w:val="0"/>
        </w:rPr>
        <w:t xml:space="preserve">(e.g., remove objects or upscale video quality)</w:t>
        <w:br w:type="textWrapping"/>
      </w:r>
    </w:p>
    <w:p w:rsidR="00000000" w:rsidDel="00000000" w:rsidP="00000000" w:rsidRDefault="00000000" w:rsidRPr="00000000" w14:paraId="0000000D">
      <w:pPr>
        <w:rPr>
          <w:i w:val="1"/>
        </w:rPr>
      </w:pPr>
      <w:r w:rsidDel="00000000" w:rsidR="00000000" w:rsidRPr="00000000">
        <w:rPr>
          <w:b w:val="1"/>
          <w:rtl w:val="0"/>
        </w:rPr>
        <w:t xml:space="preserve">Visla / HeyGen</w:t>
      </w:r>
      <w:r w:rsidDel="00000000" w:rsidR="00000000" w:rsidRPr="00000000">
        <w:rPr>
          <w:rtl w:val="0"/>
        </w:rPr>
        <w:t xml:space="preserve"> – AI-driven video creation. </w:t>
      </w:r>
      <w:r w:rsidDel="00000000" w:rsidR="00000000" w:rsidRPr="00000000">
        <w:rPr>
          <w:i w:val="1"/>
          <w:rtl w:val="0"/>
        </w:rPr>
        <w:t xml:space="preserve">(e.g., convert blog into a narrated video)</w:t>
        <w:br w:type="textWrapping"/>
      </w:r>
    </w:p>
    <w:p w:rsidR="00000000" w:rsidDel="00000000" w:rsidP="00000000" w:rsidRDefault="00000000" w:rsidRPr="00000000" w14:paraId="0000000E">
      <w:pPr>
        <w:rPr>
          <w:i w:val="1"/>
        </w:rPr>
      </w:pPr>
      <w:r w:rsidDel="00000000" w:rsidR="00000000" w:rsidRPr="00000000">
        <w:rPr>
          <w:b w:val="1"/>
          <w:rtl w:val="0"/>
        </w:rPr>
        <w:t xml:space="preserve">GitHub Copilot / Replit / Tabnine</w:t>
      </w:r>
      <w:r w:rsidDel="00000000" w:rsidR="00000000" w:rsidRPr="00000000">
        <w:rPr>
          <w:rtl w:val="0"/>
        </w:rPr>
        <w:t xml:space="preserve"> – AI coding assistants. </w:t>
      </w:r>
      <w:r w:rsidDel="00000000" w:rsidR="00000000" w:rsidRPr="00000000">
        <w:rPr>
          <w:i w:val="1"/>
          <w:rtl w:val="0"/>
        </w:rPr>
        <w:t xml:space="preserve">(e.g., autocomplete Python functions while coding)</w:t>
        <w:br w:type="textWrapping"/>
      </w:r>
    </w:p>
    <w:p w:rsidR="00000000" w:rsidDel="00000000" w:rsidP="00000000" w:rsidRDefault="00000000" w:rsidRPr="00000000" w14:paraId="0000000F">
      <w:pPr>
        <w:rPr>
          <w:i w:val="1"/>
        </w:rPr>
      </w:pPr>
      <w:r w:rsidDel="00000000" w:rsidR="00000000" w:rsidRPr="00000000">
        <w:rPr>
          <w:b w:val="1"/>
          <w:rtl w:val="0"/>
        </w:rPr>
        <w:t xml:space="preserve">Claude / ChatGPT / Gemini / Grok</w:t>
      </w:r>
      <w:r w:rsidDel="00000000" w:rsidR="00000000" w:rsidRPr="00000000">
        <w:rPr>
          <w:rtl w:val="0"/>
        </w:rPr>
        <w:t xml:space="preserve"> – Conversational LLMs. </w:t>
      </w:r>
      <w:r w:rsidDel="00000000" w:rsidR="00000000" w:rsidRPr="00000000">
        <w:rPr>
          <w:i w:val="1"/>
          <w:rtl w:val="0"/>
        </w:rPr>
        <w:t xml:space="preserve">(e.g., customer support chatbots)</w:t>
        <w:br w:type="textWrapping"/>
      </w:r>
    </w:p>
    <w:p w:rsidR="00000000" w:rsidDel="00000000" w:rsidP="00000000" w:rsidRDefault="00000000" w:rsidRPr="00000000" w14:paraId="00000010">
      <w:pPr>
        <w:rPr>
          <w:i w:val="1"/>
        </w:rPr>
      </w:pPr>
      <w:r w:rsidDel="00000000" w:rsidR="00000000" w:rsidRPr="00000000">
        <w:rPr>
          <w:b w:val="1"/>
          <w:rtl w:val="0"/>
        </w:rPr>
        <w:t xml:space="preserve">Tome / Beautiful.ai</w:t>
      </w:r>
      <w:r w:rsidDel="00000000" w:rsidR="00000000" w:rsidRPr="00000000">
        <w:rPr>
          <w:rtl w:val="0"/>
        </w:rPr>
        <w:t xml:space="preserve"> – AI for presentations. </w:t>
      </w:r>
      <w:r w:rsidDel="00000000" w:rsidR="00000000" w:rsidRPr="00000000">
        <w:rPr>
          <w:i w:val="1"/>
          <w:rtl w:val="0"/>
        </w:rPr>
        <w:t xml:space="preserve">(e.g., generate a PowerPoint deck from text notes)</w:t>
        <w:br w:type="textWrapping"/>
      </w:r>
    </w:p>
    <w:p w:rsidR="00000000" w:rsidDel="00000000" w:rsidP="00000000" w:rsidRDefault="00000000" w:rsidRPr="00000000" w14:paraId="00000011">
      <w:pPr>
        <w:rPr>
          <w:i w:val="1"/>
        </w:rPr>
      </w:pPr>
      <w:r w:rsidDel="00000000" w:rsidR="00000000" w:rsidRPr="00000000">
        <w:rPr>
          <w:b w:val="1"/>
          <w:rtl w:val="0"/>
        </w:rPr>
        <w:t xml:space="preserve">Wysa / Replika</w:t>
      </w:r>
      <w:r w:rsidDel="00000000" w:rsidR="00000000" w:rsidRPr="00000000">
        <w:rPr>
          <w:rtl w:val="0"/>
        </w:rPr>
        <w:t xml:space="preserve"> – Mental health chatbots. </w:t>
      </w:r>
      <w:r w:rsidDel="00000000" w:rsidR="00000000" w:rsidRPr="00000000">
        <w:rPr>
          <w:i w:val="1"/>
          <w:rtl w:val="0"/>
        </w:rPr>
        <w:t xml:space="preserve">(e.g., AI companion for stress management)</w:t>
        <w:br w:type="textWrapping"/>
      </w:r>
    </w:p>
    <w:p w:rsidR="00000000" w:rsidDel="00000000" w:rsidP="00000000" w:rsidRDefault="00000000" w:rsidRPr="00000000" w14:paraId="00000012">
      <w:pPr>
        <w:rPr>
          <w:i w:val="1"/>
        </w:rPr>
      </w:pPr>
      <w:r w:rsidDel="00000000" w:rsidR="00000000" w:rsidRPr="00000000">
        <w:rPr>
          <w:b w:val="1"/>
          <w:rtl w:val="0"/>
        </w:rPr>
        <w:t xml:space="preserve">Otter.ai / Fireflies.ai</w:t>
      </w:r>
      <w:r w:rsidDel="00000000" w:rsidR="00000000" w:rsidRPr="00000000">
        <w:rPr>
          <w:rtl w:val="0"/>
        </w:rPr>
        <w:t xml:space="preserve"> – Meeting transcription. </w:t>
      </w:r>
      <w:r w:rsidDel="00000000" w:rsidR="00000000" w:rsidRPr="00000000">
        <w:rPr>
          <w:i w:val="1"/>
          <w:rtl w:val="0"/>
        </w:rPr>
        <w:t xml:space="preserve">(e.g., generate meeting notes automatically in Zoom)</w:t>
        <w:br w:type="textWrapping"/>
      </w:r>
    </w:p>
    <w:p w:rsidR="00000000" w:rsidDel="00000000" w:rsidP="00000000" w:rsidRDefault="00000000" w:rsidRPr="00000000" w14:paraId="00000013">
      <w:pPr>
        <w:rPr>
          <w:i w:val="1"/>
        </w:rPr>
      </w:pPr>
      <w:r w:rsidDel="00000000" w:rsidR="00000000" w:rsidRPr="00000000">
        <w:rPr>
          <w:b w:val="1"/>
          <w:rtl w:val="0"/>
        </w:rPr>
        <w:t xml:space="preserve">Notion AI</w:t>
      </w:r>
      <w:r w:rsidDel="00000000" w:rsidR="00000000" w:rsidRPr="00000000">
        <w:rPr>
          <w:rtl w:val="0"/>
        </w:rPr>
        <w:t xml:space="preserve"> – Productivity + note-taking automation. </w:t>
      </w:r>
      <w:r w:rsidDel="00000000" w:rsidR="00000000" w:rsidRPr="00000000">
        <w:rPr>
          <w:i w:val="1"/>
          <w:rtl w:val="0"/>
        </w:rPr>
        <w:t xml:space="preserve">(e.g., summarize project notes)</w:t>
        <w:br w:type="textWrapping"/>
      </w:r>
    </w:p>
    <w:p w:rsidR="00000000" w:rsidDel="00000000" w:rsidP="00000000" w:rsidRDefault="00000000" w:rsidRPr="00000000" w14:paraId="00000014">
      <w:pPr>
        <w:rPr>
          <w:i w:val="1"/>
        </w:rPr>
      </w:pPr>
      <w:r w:rsidDel="00000000" w:rsidR="00000000" w:rsidRPr="00000000">
        <w:rPr>
          <w:b w:val="1"/>
          <w:rtl w:val="0"/>
        </w:rPr>
        <w:t xml:space="preserve">Perplexity.ai</w:t>
      </w:r>
      <w:r w:rsidDel="00000000" w:rsidR="00000000" w:rsidRPr="00000000">
        <w:rPr>
          <w:rtl w:val="0"/>
        </w:rPr>
        <w:t xml:space="preserve"> – Research-focused conversational search. </w:t>
      </w:r>
      <w:r w:rsidDel="00000000" w:rsidR="00000000" w:rsidRPr="00000000">
        <w:rPr>
          <w:i w:val="1"/>
          <w:rtl w:val="0"/>
        </w:rPr>
        <w:t xml:space="preserve">(e.g., ask “Compare Tesla vs Rivian EV strategy”)</w:t>
        <w:br w:type="textWrapping"/>
      </w:r>
    </w:p>
    <w:p w:rsidR="00000000" w:rsidDel="00000000" w:rsidP="00000000" w:rsidRDefault="00000000" w:rsidRPr="00000000" w14:paraId="00000015">
      <w:pPr>
        <w:rPr>
          <w:i w:val="1"/>
        </w:rPr>
      </w:pPr>
      <w:r w:rsidDel="00000000" w:rsidR="00000000" w:rsidRPr="00000000">
        <w:rPr>
          <w:b w:val="1"/>
          <w:rtl w:val="0"/>
        </w:rPr>
        <w:t xml:space="preserve">DeepBrain / HourOne</w:t>
      </w:r>
      <w:r w:rsidDel="00000000" w:rsidR="00000000" w:rsidRPr="00000000">
        <w:rPr>
          <w:rtl w:val="0"/>
        </w:rPr>
        <w:t xml:space="preserve"> – AI-generated presenters. </w:t>
      </w:r>
      <w:r w:rsidDel="00000000" w:rsidR="00000000" w:rsidRPr="00000000">
        <w:rPr>
          <w:i w:val="1"/>
          <w:rtl w:val="0"/>
        </w:rPr>
        <w:t xml:space="preserve">(e.g., virtual anchor reading your script)</w:t>
        <w:br w:type="textWrapping"/>
      </w:r>
    </w:p>
    <w:p w:rsidR="00000000" w:rsidDel="00000000" w:rsidP="00000000" w:rsidRDefault="00000000" w:rsidRPr="00000000" w14:paraId="00000016">
      <w:pPr>
        <w:rPr>
          <w:i w:val="1"/>
        </w:rPr>
      </w:pPr>
      <w:r w:rsidDel="00000000" w:rsidR="00000000" w:rsidRPr="00000000">
        <w:rPr>
          <w:b w:val="1"/>
          <w:rtl w:val="0"/>
        </w:rPr>
        <w:t xml:space="preserve">Stable Diffusion / MidJourney</w:t>
      </w:r>
      <w:r w:rsidDel="00000000" w:rsidR="00000000" w:rsidRPr="00000000">
        <w:rPr>
          <w:rtl w:val="0"/>
        </w:rPr>
        <w:t xml:space="preserve"> – High-quality text-to-image. </w:t>
      </w:r>
      <w:r w:rsidDel="00000000" w:rsidR="00000000" w:rsidRPr="00000000">
        <w:rPr>
          <w:i w:val="1"/>
          <w:rtl w:val="0"/>
        </w:rPr>
        <w:t xml:space="preserve">(e.g., design an architectural concept art)</w:t>
        <w:br w:type="textWrapping"/>
      </w:r>
    </w:p>
    <w:p w:rsidR="00000000" w:rsidDel="00000000" w:rsidP="00000000" w:rsidRDefault="00000000" w:rsidRPr="00000000" w14:paraId="00000017">
      <w:pPr>
        <w:rPr>
          <w:i w:val="1"/>
        </w:rPr>
      </w:pPr>
      <w:r w:rsidDel="00000000" w:rsidR="00000000" w:rsidRPr="00000000">
        <w:rPr>
          <w:b w:val="1"/>
          <w:rtl w:val="0"/>
        </w:rPr>
        <w:t xml:space="preserve">QuillBot</w:t>
      </w:r>
      <w:r w:rsidDel="00000000" w:rsidR="00000000" w:rsidRPr="00000000">
        <w:rPr>
          <w:rtl w:val="0"/>
        </w:rPr>
        <w:t xml:space="preserve"> – AI-powered writing improvement. </w:t>
      </w:r>
      <w:r w:rsidDel="00000000" w:rsidR="00000000" w:rsidRPr="00000000">
        <w:rPr>
          <w:i w:val="1"/>
          <w:rtl w:val="0"/>
        </w:rPr>
        <w:t xml:space="preserve">(e.g., paraphrase a paragraph for clarity)</w:t>
        <w:br w:type="textWrapping"/>
      </w:r>
    </w:p>
    <w:p w:rsidR="00000000" w:rsidDel="00000000" w:rsidP="00000000" w:rsidRDefault="00000000" w:rsidRPr="00000000" w14:paraId="00000018">
      <w:pPr>
        <w:rPr>
          <w:i w:val="1"/>
        </w:rPr>
      </w:pPr>
      <w:r w:rsidDel="00000000" w:rsidR="00000000" w:rsidRPr="00000000">
        <w:rPr>
          <w:b w:val="1"/>
          <w:rtl w:val="0"/>
        </w:rPr>
        <w:t xml:space="preserve">GrammarlyGO</w:t>
      </w:r>
      <w:r w:rsidDel="00000000" w:rsidR="00000000" w:rsidRPr="00000000">
        <w:rPr>
          <w:rtl w:val="0"/>
        </w:rPr>
        <w:t xml:space="preserve"> – AI writing assistant. </w:t>
      </w:r>
      <w:r w:rsidDel="00000000" w:rsidR="00000000" w:rsidRPr="00000000">
        <w:rPr>
          <w:i w:val="1"/>
          <w:rtl w:val="0"/>
        </w:rPr>
        <w:t xml:space="preserve">(e.g., refine tone of emails)</w:t>
        <w:br w:type="textWrapping"/>
      </w:r>
    </w:p>
    <w:p w:rsidR="00000000" w:rsidDel="00000000" w:rsidP="00000000" w:rsidRDefault="00000000" w:rsidRPr="00000000" w14:paraId="00000019">
      <w:pPr>
        <w:rPr>
          <w:i w:val="1"/>
        </w:rPr>
      </w:pPr>
      <w:r w:rsidDel="00000000" w:rsidR="00000000" w:rsidRPr="00000000">
        <w:rPr>
          <w:b w:val="1"/>
          <w:rtl w:val="0"/>
        </w:rPr>
        <w:t xml:space="preserve">Copy.ai</w:t>
      </w:r>
      <w:r w:rsidDel="00000000" w:rsidR="00000000" w:rsidRPr="00000000">
        <w:rPr>
          <w:rtl w:val="0"/>
        </w:rPr>
        <w:t xml:space="preserve"> – Marketing content generation. </w:t>
      </w:r>
      <w:r w:rsidDel="00000000" w:rsidR="00000000" w:rsidRPr="00000000">
        <w:rPr>
          <w:i w:val="1"/>
          <w:rtl w:val="0"/>
        </w:rPr>
        <w:t xml:space="preserve">(e.g., social media ad captions)</w:t>
        <w:br w:type="textWrapping"/>
      </w:r>
    </w:p>
    <w:p w:rsidR="00000000" w:rsidDel="00000000" w:rsidP="00000000" w:rsidRDefault="00000000" w:rsidRPr="00000000" w14:paraId="0000001A">
      <w:pPr>
        <w:rPr>
          <w:i w:val="1"/>
        </w:rPr>
      </w:pPr>
      <w:r w:rsidDel="00000000" w:rsidR="00000000" w:rsidRPr="00000000">
        <w:rPr>
          <w:b w:val="1"/>
          <w:rtl w:val="0"/>
        </w:rPr>
        <w:t xml:space="preserve">Looka</w:t>
      </w:r>
      <w:r w:rsidDel="00000000" w:rsidR="00000000" w:rsidRPr="00000000">
        <w:rPr>
          <w:rtl w:val="0"/>
        </w:rPr>
        <w:t xml:space="preserve"> – Brand kit &amp; logo builder. </w:t>
      </w:r>
      <w:r w:rsidDel="00000000" w:rsidR="00000000" w:rsidRPr="00000000">
        <w:rPr>
          <w:i w:val="1"/>
          <w:rtl w:val="0"/>
        </w:rPr>
        <w:t xml:space="preserve">(e.g., generate an entire brand style guide)</w:t>
        <w:br w:type="textWrapping"/>
      </w:r>
    </w:p>
    <w:p w:rsidR="00000000" w:rsidDel="00000000" w:rsidP="00000000" w:rsidRDefault="00000000" w:rsidRPr="00000000" w14:paraId="0000001B">
      <w:pPr>
        <w:rPr>
          <w:i w:val="1"/>
        </w:rPr>
      </w:pPr>
      <w:r w:rsidDel="00000000" w:rsidR="00000000" w:rsidRPr="00000000">
        <w:rPr>
          <w:b w:val="1"/>
          <w:rtl w:val="0"/>
        </w:rPr>
        <w:t xml:space="preserve">Synthflow</w:t>
      </w:r>
      <w:r w:rsidDel="00000000" w:rsidR="00000000" w:rsidRPr="00000000">
        <w:rPr>
          <w:rtl w:val="0"/>
        </w:rPr>
        <w:t xml:space="preserve"> – No-code AI app builder. </w:t>
      </w:r>
      <w:r w:rsidDel="00000000" w:rsidR="00000000" w:rsidRPr="00000000">
        <w:rPr>
          <w:i w:val="1"/>
          <w:rtl w:val="0"/>
        </w:rPr>
        <w:t xml:space="preserve">(e.g., build a custom chatbot without coding)</w:t>
        <w:br w:type="textWrapping"/>
      </w:r>
    </w:p>
    <w:p w:rsidR="00000000" w:rsidDel="00000000" w:rsidP="00000000" w:rsidRDefault="00000000" w:rsidRPr="00000000" w14:paraId="0000001C">
      <w:pPr>
        <w:rPr>
          <w:i w:val="1"/>
        </w:rPr>
      </w:pPr>
      <w:r w:rsidDel="00000000" w:rsidR="00000000" w:rsidRPr="00000000">
        <w:rPr>
          <w:b w:val="1"/>
          <w:rtl w:val="0"/>
        </w:rPr>
        <w:t xml:space="preserve">Cogram / Moises / Sleep.ai</w:t>
      </w:r>
      <w:r w:rsidDel="00000000" w:rsidR="00000000" w:rsidRPr="00000000">
        <w:rPr>
          <w:rtl w:val="0"/>
        </w:rPr>
        <w:t xml:space="preserve"> – Productivity and health AI. </w:t>
      </w:r>
      <w:r w:rsidDel="00000000" w:rsidR="00000000" w:rsidRPr="00000000">
        <w:rPr>
          <w:i w:val="1"/>
          <w:rtl w:val="0"/>
        </w:rPr>
        <w:t xml:space="preserve">(e.g., isolate vocals from songs in Moises)</w:t>
        <w:br w:type="textWrapping"/>
      </w:r>
    </w:p>
    <w:p w:rsidR="00000000" w:rsidDel="00000000" w:rsidP="00000000" w:rsidRDefault="00000000" w:rsidRPr="00000000" w14:paraId="0000001D">
      <w:pPr>
        <w:rPr>
          <w:i w:val="1"/>
        </w:rPr>
      </w:pPr>
      <w:r w:rsidDel="00000000" w:rsidR="00000000" w:rsidRPr="00000000">
        <w:rPr>
          <w:b w:val="1"/>
          <w:rtl w:val="0"/>
        </w:rPr>
        <w:t xml:space="preserve">Babbel / Duolingo</w:t>
      </w:r>
      <w:r w:rsidDel="00000000" w:rsidR="00000000" w:rsidRPr="00000000">
        <w:rPr>
          <w:rtl w:val="0"/>
        </w:rPr>
        <w:t xml:space="preserve"> – AI-driven language learning. </w:t>
      </w:r>
      <w:r w:rsidDel="00000000" w:rsidR="00000000" w:rsidRPr="00000000">
        <w:rPr>
          <w:i w:val="1"/>
          <w:rtl w:val="0"/>
        </w:rPr>
        <w:t xml:space="preserve">(e.g., practice French via chatbot)</w:t>
        <w:br w:type="textWrapping"/>
      </w:r>
    </w:p>
    <w:p w:rsidR="00000000" w:rsidDel="00000000" w:rsidP="00000000" w:rsidRDefault="00000000" w:rsidRPr="00000000" w14:paraId="0000001E">
      <w:pPr>
        <w:rPr>
          <w:i w:val="1"/>
        </w:rPr>
      </w:pPr>
      <w:r w:rsidDel="00000000" w:rsidR="00000000" w:rsidRPr="00000000">
        <w:rPr>
          <w:b w:val="1"/>
          <w:rtl w:val="0"/>
        </w:rPr>
        <w:t xml:space="preserve">Fitbod / Olive AI</w:t>
      </w:r>
      <w:r w:rsidDel="00000000" w:rsidR="00000000" w:rsidRPr="00000000">
        <w:rPr>
          <w:rtl w:val="0"/>
        </w:rPr>
        <w:t xml:space="preserve"> – Fitness &amp; healthcare AI. </w:t>
      </w:r>
      <w:r w:rsidDel="00000000" w:rsidR="00000000" w:rsidRPr="00000000">
        <w:rPr>
          <w:i w:val="1"/>
          <w:rtl w:val="0"/>
        </w:rPr>
        <w:t xml:space="preserve">(e.g., personalized gym workout plans)</w:t>
        <w:br w:type="textWrapping"/>
      </w:r>
    </w:p>
    <w:p w:rsidR="00000000" w:rsidDel="00000000" w:rsidP="00000000" w:rsidRDefault="00000000" w:rsidRPr="00000000" w14:paraId="0000001F">
      <w:pPr>
        <w:rPr>
          <w:i w:val="1"/>
        </w:rPr>
      </w:pPr>
      <w:r w:rsidDel="00000000" w:rsidR="00000000" w:rsidRPr="00000000">
        <w:rPr>
          <w:b w:val="1"/>
          <w:rtl w:val="0"/>
        </w:rPr>
        <w:t xml:space="preserve">Lattice / Seek AI</w:t>
      </w:r>
      <w:r w:rsidDel="00000000" w:rsidR="00000000" w:rsidRPr="00000000">
        <w:rPr>
          <w:rtl w:val="0"/>
        </w:rPr>
        <w:t xml:space="preserve"> – HR and recruitment AI. </w:t>
      </w:r>
      <w:r w:rsidDel="00000000" w:rsidR="00000000" w:rsidRPr="00000000">
        <w:rPr>
          <w:i w:val="1"/>
          <w:rtl w:val="0"/>
        </w:rPr>
        <w:t xml:space="preserve">(e.g., auto-screen resumes)</w:t>
        <w:br w:type="textWrapping"/>
      </w:r>
    </w:p>
    <w:p w:rsidR="00000000" w:rsidDel="00000000" w:rsidP="00000000" w:rsidRDefault="00000000" w:rsidRPr="00000000" w14:paraId="00000020">
      <w:pPr>
        <w:rPr>
          <w:i w:val="1"/>
        </w:rPr>
      </w:pPr>
      <w:r w:rsidDel="00000000" w:rsidR="00000000" w:rsidRPr="00000000">
        <w:rPr>
          <w:b w:val="1"/>
          <w:rtl w:val="0"/>
        </w:rPr>
        <w:t xml:space="preserve">Fathom</w:t>
      </w:r>
      <w:r w:rsidDel="00000000" w:rsidR="00000000" w:rsidRPr="00000000">
        <w:rPr>
          <w:rtl w:val="0"/>
        </w:rPr>
        <w:t xml:space="preserve"> – Meeting insights. </w:t>
      </w:r>
      <w:r w:rsidDel="00000000" w:rsidR="00000000" w:rsidRPr="00000000">
        <w:rPr>
          <w:i w:val="1"/>
          <w:rtl w:val="0"/>
        </w:rPr>
        <w:t xml:space="preserve">(e.g., highlight key decisions in Zoom call)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