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3B481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="001B0DA3" w:rsidRPr="008916A4">
              <w:rPr>
                <w:rStyle w:val="Hyperlink"/>
                <w:noProof/>
              </w:rPr>
              <w:t>Spel instructies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_Toc414969407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2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3B481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="001B0DA3" w:rsidRPr="008916A4">
              <w:rPr>
                <w:rStyle w:val="Hyperlink"/>
                <w:noProof/>
              </w:rPr>
              <w:t>Verslag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_Toc414969408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3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r>
        <w:t>U</w:t>
      </w:r>
      <w:bookmarkEnd w:id="0"/>
      <w:r w:rsidR="001B0DA3">
        <w:t>serstories</w:t>
      </w:r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r>
        <w:rPr>
          <w:b/>
        </w:rPr>
        <w:t>Should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</w:t>
      </w:r>
      <w:r w:rsidR="0009649C">
        <w:rPr>
          <w:lang w:val="nl-NL"/>
        </w:rPr>
        <w:t xml:space="preserve"> wil ik een karakter kunnen spel</w:t>
      </w:r>
      <w:r w:rsidRPr="00D14E16">
        <w:rPr>
          <w:lang w:val="nl-NL"/>
        </w:rPr>
        <w:t>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r>
        <w:rPr>
          <w:b/>
        </w:rPr>
        <w:t>Could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B710CB" w:rsidRDefault="00B710CB" w:rsidP="00B710CB">
      <w:pPr>
        <w:pStyle w:val="Kop1"/>
      </w:pPr>
      <w:bookmarkStart w:id="1" w:name="_Toc414969407"/>
      <w:r>
        <w:lastRenderedPageBreak/>
        <w:t>Spel instructies</w:t>
      </w:r>
      <w:bookmarkEnd w:id="1"/>
      <w:r>
        <w:br w:type="page"/>
      </w:r>
    </w:p>
    <w:p w:rsidR="002F5D83" w:rsidRDefault="002F5D83" w:rsidP="002F5D83">
      <w:pPr>
        <w:pStyle w:val="Kop1"/>
      </w:pPr>
      <w:bookmarkStart w:id="2" w:name="_Toc414969408"/>
      <w:r>
        <w:lastRenderedPageBreak/>
        <w:t>Verslag</w:t>
      </w:r>
      <w:bookmarkEnd w:id="2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09649C" w:rsidRDefault="00807A9D" w:rsidP="007C6BAD"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09649C">
        <w:t>Het verschilt van het MVC (Model View Controller</w:t>
      </w:r>
      <w:r w:rsidR="00F03752" w:rsidRPr="00A25352">
        <w:t>) ontwerppatroon.</w:t>
      </w:r>
      <w:r w:rsidR="00F03752" w:rsidRPr="0009649C"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25BD7">
        <w:t xml:space="preserve">n een top down </w:t>
      </w:r>
      <w:r w:rsidR="00813459">
        <w:t xml:space="preserve">schietspel gaan maken. </w:t>
      </w:r>
      <w:r w:rsidR="00011598">
        <w:t xml:space="preserve">Je kan het karakter besturen met de pijltjes of de WASD toetsen. </w:t>
      </w:r>
      <w:r w:rsidR="0080083C">
        <w:t>Je kan in 4 richtingen bewegen</w:t>
      </w:r>
      <w:r w:rsidR="0038675C">
        <w:t xml:space="preserve">. </w:t>
      </w:r>
      <w:r w:rsidR="00DF1ABA">
        <w:t xml:space="preserve">Je kan schieten door met je muis ergens te klikken. </w:t>
      </w:r>
      <w:r w:rsidR="001846EC">
        <w:t xml:space="preserve">Het karakter </w:t>
      </w:r>
      <w:r w:rsidR="005D2191">
        <w:t xml:space="preserve">schiet dan een lijn vanuit zijn positie naar de positie waar je klikt met je muis. </w:t>
      </w:r>
      <w:r w:rsidR="003B4817">
        <w:t>Je moet de vijand raken met je muis om hem neer te schieten.</w:t>
      </w:r>
      <w:bookmarkStart w:id="3" w:name="_GoBack"/>
      <w:bookmarkEnd w:id="3"/>
    </w:p>
    <w:p w:rsidR="00340503" w:rsidRDefault="00E31F4C" w:rsidP="00915534">
      <w:r>
        <w:rPr>
          <w:noProof/>
          <w:lang w:val="en-US"/>
        </w:rPr>
        <w:drawing>
          <wp:inline distT="0" distB="0" distL="0" distR="0">
            <wp:extent cx="3457575" cy="1666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>De vijanden blijven spawnen en worden steeds sneller.</w:t>
      </w:r>
      <w:r w:rsidR="00292AEC">
        <w:t xml:space="preserve"> Als je geen leven</w:t>
      </w:r>
      <w:r w:rsidR="00C1416E">
        <w:t>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C83554" w:rsidRDefault="00C83554" w:rsidP="00915534">
      <w:r>
        <w:t>Vanalles</w:t>
      </w: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3B4817" w:rsidP="00915534">
      <w:pPr>
        <w:rPr>
          <w:b/>
        </w:rPr>
      </w:pPr>
      <w:hyperlink r:id="rId8" w:history="1">
        <w:r w:rsidR="007F6E98" w:rsidRPr="00A2174D">
          <w:rPr>
            <w:rStyle w:val="Hyperlink"/>
            <w:b/>
          </w:rPr>
          <w:t>http://todomvc.com/</w:t>
        </w:r>
      </w:hyperlink>
      <w:r w:rsidR="007F6E98">
        <w:rPr>
          <w:b/>
        </w:rPr>
        <w:t xml:space="preserve"> </w:t>
      </w:r>
    </w:p>
    <w:p w:rsidR="004A1F32" w:rsidRDefault="003B4817" w:rsidP="00915534">
      <w:pPr>
        <w:rPr>
          <w:b/>
        </w:rPr>
      </w:pPr>
      <w:hyperlink r:id="rId9" w:history="1">
        <w:r w:rsidR="004A1F32" w:rsidRPr="00A2174D">
          <w:rPr>
            <w:rStyle w:val="Hyperlink"/>
            <w:b/>
          </w:rPr>
          <w:t>http://backbonejs.org/</w:t>
        </w:r>
      </w:hyperlink>
    </w:p>
    <w:p w:rsidR="00D71A78" w:rsidRDefault="003B4817" w:rsidP="00915534">
      <w:pPr>
        <w:rPr>
          <w:b/>
        </w:rPr>
      </w:pPr>
      <w:hyperlink r:id="rId10" w:history="1">
        <w:r w:rsidR="004A1F32"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3B4817" w:rsidP="00915534">
      <w:pPr>
        <w:rPr>
          <w:b/>
        </w:rPr>
      </w:pPr>
      <w:hyperlink r:id="rId11" w:history="1">
        <w:r w:rsidR="007F6E98"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3B4817" w:rsidP="00915534">
      <w:pPr>
        <w:rPr>
          <w:b/>
        </w:rPr>
      </w:pPr>
      <w:hyperlink r:id="rId12" w:history="1">
        <w:r w:rsidR="004658E4"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3B4817" w:rsidP="00915534">
      <w:pPr>
        <w:rPr>
          <w:b/>
        </w:rPr>
      </w:pPr>
      <w:hyperlink r:id="rId13" w:history="1">
        <w:r w:rsidR="001369D9"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3B4817" w:rsidP="00915534">
      <w:pPr>
        <w:rPr>
          <w:b/>
        </w:rPr>
      </w:pPr>
      <w:hyperlink r:id="rId14" w:history="1">
        <w:r w:rsidR="00101190"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3B4817" w:rsidP="00136F4C">
      <w:pPr>
        <w:rPr>
          <w:b/>
        </w:rPr>
      </w:pPr>
      <w:hyperlink r:id="rId15" w:history="1">
        <w:r w:rsidR="00231587"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3B4817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9649C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846EC"/>
    <w:rsid w:val="001866D2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92AEC"/>
    <w:rsid w:val="002C4F1B"/>
    <w:rsid w:val="002F5D83"/>
    <w:rsid w:val="00340503"/>
    <w:rsid w:val="0038675C"/>
    <w:rsid w:val="0039480C"/>
    <w:rsid w:val="003B4817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2191"/>
    <w:rsid w:val="005D42B4"/>
    <w:rsid w:val="00601A8D"/>
    <w:rsid w:val="00632BD8"/>
    <w:rsid w:val="0075151C"/>
    <w:rsid w:val="007B22C1"/>
    <w:rsid w:val="007C6BAD"/>
    <w:rsid w:val="007F6E98"/>
    <w:rsid w:val="0080083C"/>
    <w:rsid w:val="00807A9D"/>
    <w:rsid w:val="00807B2D"/>
    <w:rsid w:val="00813459"/>
    <w:rsid w:val="0082522C"/>
    <w:rsid w:val="00825BD7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B24C9"/>
    <w:rsid w:val="00C1416E"/>
    <w:rsid w:val="00C50354"/>
    <w:rsid w:val="00C83554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6AAD"/>
    <w:rsid w:val="00DF1ABA"/>
    <w:rsid w:val="00E31F4C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EFF5-46E3-4236-83BF-822D6D53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111</cp:revision>
  <dcterms:created xsi:type="dcterms:W3CDTF">2015-03-24T11:08:00Z</dcterms:created>
  <dcterms:modified xsi:type="dcterms:W3CDTF">2015-03-25T13:39:00Z</dcterms:modified>
</cp:coreProperties>
</file>