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2B34908A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F4B3B5D" w:rsidR="00846005">
        <w:rPr>
          <w:sz w:val="22"/>
          <w:szCs w:val="22"/>
        </w:rPr>
        <w:t>Name: _________________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20818AB1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F4B3B5D" w:rsidR="00846005">
        <w:rPr>
          <w:sz w:val="22"/>
          <w:szCs w:val="22"/>
        </w:rPr>
        <w:t>Email: _________________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1A99C7DD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F4B3B5D" w:rsidR="00846005">
        <w:rPr>
          <w:sz w:val="22"/>
          <w:szCs w:val="22"/>
        </w:rPr>
        <w:t>Date: __________________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189538F0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7F4B3B5D" w:rsidR="00846005">
        <w:rPr>
          <w:sz w:val="22"/>
          <w:szCs w:val="22"/>
        </w:rPr>
        <w:t>Signature: ______________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EF4261"/>
    <w:rsid w:val="55BC574F"/>
    <w:rsid w:val="57A209D6"/>
    <w:rsid w:val="5C654088"/>
    <w:rsid w:val="622BAEF5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Chen Neen Oh</lastModifiedBy>
  <revision>5</revision>
  <dcterms:created xsi:type="dcterms:W3CDTF">2023-10-31T08:48:00.0000000Z</dcterms:created>
  <dcterms:modified xsi:type="dcterms:W3CDTF">2023-11-06T15:11:59.3826984Z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