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984"/>
        <w:gridCol w:w="142"/>
        <w:gridCol w:w="1418"/>
        <w:gridCol w:w="2925"/>
      </w:tblGrid>
      <w:tr w:rsidR="001F2C19" w14:paraId="6AFC594C" w14:textId="57C31818" w:rsidTr="30046952">
        <w:tc>
          <w:tcPr>
            <w:tcW w:w="5371" w:type="dxa"/>
            <w:gridSpan w:val="4"/>
          </w:tcPr>
          <w:p w14:paraId="01BA813B" w14:textId="03F9AB3B" w:rsidR="001F2C19" w:rsidRDefault="001F2C19" w:rsidP="000F6C58">
            <w:pPr>
              <w:pStyle w:val="ListParagraph"/>
              <w:tabs>
                <w:tab w:val="left" w:pos="2233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Use case identification and history.</w:t>
            </w:r>
          </w:p>
        </w:tc>
        <w:tc>
          <w:tcPr>
            <w:tcW w:w="2925" w:type="dxa"/>
          </w:tcPr>
          <w:p w14:paraId="72803665" w14:textId="77777777" w:rsidR="001F2C19" w:rsidRDefault="001F2C19" w:rsidP="000F6C58">
            <w:pPr>
              <w:pStyle w:val="ListParagraph"/>
              <w:tabs>
                <w:tab w:val="left" w:pos="2233"/>
              </w:tabs>
              <w:ind w:left="0"/>
              <w:rPr>
                <w:lang w:val="en-US"/>
              </w:rPr>
            </w:pPr>
          </w:p>
        </w:tc>
      </w:tr>
      <w:tr w:rsidR="00066D86" w14:paraId="74E864A9" w14:textId="3BB3AD30" w:rsidTr="30046952">
        <w:tc>
          <w:tcPr>
            <w:tcW w:w="1827" w:type="dxa"/>
          </w:tcPr>
          <w:p w14:paraId="1227E303" w14:textId="4585EC2F" w:rsidR="00066D86" w:rsidRDefault="00066D86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6469" w:type="dxa"/>
            <w:gridSpan w:val="4"/>
          </w:tcPr>
          <w:p w14:paraId="7707E4DF" w14:textId="1BA6B149" w:rsidR="00066D86" w:rsidRDefault="00071E41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FillInForm01</w:t>
            </w:r>
          </w:p>
        </w:tc>
      </w:tr>
      <w:tr w:rsidR="001F2C19" w14:paraId="01C3B246" w14:textId="04E4486F" w:rsidTr="30046952">
        <w:tc>
          <w:tcPr>
            <w:tcW w:w="1827" w:type="dxa"/>
          </w:tcPr>
          <w:p w14:paraId="6DFAA089" w14:textId="137003B0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Use-case name</w:t>
            </w:r>
          </w:p>
        </w:tc>
        <w:tc>
          <w:tcPr>
            <w:tcW w:w="1984" w:type="dxa"/>
          </w:tcPr>
          <w:p w14:paraId="2FF33D3A" w14:textId="4C890935" w:rsidR="001F2C19" w:rsidRDefault="00071E41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Fill in form</w:t>
            </w:r>
          </w:p>
        </w:tc>
        <w:tc>
          <w:tcPr>
            <w:tcW w:w="1560" w:type="dxa"/>
            <w:gridSpan w:val="2"/>
          </w:tcPr>
          <w:p w14:paraId="2FA5ABFC" w14:textId="2F39ABA4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Version number:</w:t>
            </w:r>
          </w:p>
        </w:tc>
        <w:tc>
          <w:tcPr>
            <w:tcW w:w="2925" w:type="dxa"/>
          </w:tcPr>
          <w:p w14:paraId="44BB82E5" w14:textId="38CC9BBB" w:rsidR="001F2C19" w:rsidRDefault="00066D86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F2C19" w14:paraId="5C6DD601" w14:textId="68996A59" w:rsidTr="30046952">
        <w:trPr>
          <w:trHeight w:val="1136"/>
        </w:trPr>
        <w:tc>
          <w:tcPr>
            <w:tcW w:w="1827" w:type="dxa"/>
          </w:tcPr>
          <w:p w14:paraId="4B9AE518" w14:textId="7F905AF5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6469" w:type="dxa"/>
            <w:gridSpan w:val="4"/>
          </w:tcPr>
          <w:p w14:paraId="6091CC65" w14:textId="0F320F52" w:rsidR="001F2C19" w:rsidRDefault="00424E18" w:rsidP="00071E41">
            <w:pPr>
              <w:rPr>
                <w:lang w:val="en-US"/>
              </w:rPr>
            </w:pPr>
            <w:r>
              <w:rPr>
                <w:lang w:val="en-US"/>
              </w:rPr>
              <w:t xml:space="preserve">This use case allows the </w:t>
            </w:r>
            <w:r w:rsidR="0036543E">
              <w:rPr>
                <w:lang w:val="en-US"/>
              </w:rPr>
              <w:t>actor</w:t>
            </w:r>
            <w:r>
              <w:rPr>
                <w:lang w:val="en-US"/>
              </w:rPr>
              <w:t xml:space="preserve"> (Student) t</w:t>
            </w:r>
            <w:r w:rsidR="00B2000D">
              <w:rPr>
                <w:lang w:val="en-US"/>
              </w:rPr>
              <w:t xml:space="preserve">o </w:t>
            </w:r>
            <w:r w:rsidR="00071E41">
              <w:rPr>
                <w:lang w:val="en-US"/>
              </w:rPr>
              <w:t xml:space="preserve">fill out a form </w:t>
            </w:r>
            <w:r w:rsidR="008D3479">
              <w:rPr>
                <w:lang w:val="en-US"/>
              </w:rPr>
              <w:t xml:space="preserve">with </w:t>
            </w:r>
            <w:r w:rsidR="00106783">
              <w:rPr>
                <w:lang w:val="en-US"/>
              </w:rPr>
              <w:t xml:space="preserve">four </w:t>
            </w:r>
            <w:r w:rsidR="008D3479">
              <w:rPr>
                <w:lang w:val="en-US"/>
              </w:rPr>
              <w:t>distinct steps:</w:t>
            </w:r>
            <w:r w:rsidR="00071E41">
              <w:rPr>
                <w:lang w:val="en-US"/>
              </w:rPr>
              <w:t xml:space="preserve"> </w:t>
            </w:r>
            <w:r w:rsidR="00106783">
              <w:rPr>
                <w:lang w:val="en-US"/>
              </w:rPr>
              <w:t xml:space="preserve"> select the </w:t>
            </w:r>
            <w:r w:rsidR="00071E41">
              <w:rPr>
                <w:lang w:val="en-US"/>
              </w:rPr>
              <w:t>current program they are pursuing,</w:t>
            </w:r>
            <w:r w:rsidR="00106783">
              <w:rPr>
                <w:lang w:val="en-US"/>
              </w:rPr>
              <w:t xml:space="preserve"> courses per semester, </w:t>
            </w:r>
            <w:r w:rsidR="00071E41">
              <w:rPr>
                <w:lang w:val="en-US"/>
              </w:rPr>
              <w:t>mode of study</w:t>
            </w:r>
            <w:r w:rsidR="008D3479">
              <w:rPr>
                <w:lang w:val="en-US"/>
              </w:rPr>
              <w:t>,</w:t>
            </w:r>
            <w:r w:rsidR="00106783">
              <w:rPr>
                <w:lang w:val="en-US"/>
              </w:rPr>
              <w:t xml:space="preserve"> and prior </w:t>
            </w:r>
            <w:r w:rsidR="00A14A1B">
              <w:rPr>
                <w:lang w:val="en-US"/>
              </w:rPr>
              <w:t>studies</w:t>
            </w:r>
            <w:r w:rsidR="00106783">
              <w:rPr>
                <w:lang w:val="en-US"/>
              </w:rPr>
              <w:t xml:space="preserve"> with UON that</w:t>
            </w:r>
            <w:r w:rsidR="008D3479">
              <w:rPr>
                <w:lang w:val="en-US"/>
              </w:rPr>
              <w:t xml:space="preserve"> will be used to extract the courses based on the information to generate a pathway.</w:t>
            </w:r>
          </w:p>
        </w:tc>
      </w:tr>
      <w:tr w:rsidR="001F2C19" w14:paraId="2979E434" w14:textId="545B2664" w:rsidTr="30046952">
        <w:tc>
          <w:tcPr>
            <w:tcW w:w="1827" w:type="dxa"/>
          </w:tcPr>
          <w:p w14:paraId="7CB7C4CB" w14:textId="68E00CE7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Created by </w:t>
            </w:r>
          </w:p>
        </w:tc>
        <w:tc>
          <w:tcPr>
            <w:tcW w:w="2126" w:type="dxa"/>
            <w:gridSpan w:val="2"/>
          </w:tcPr>
          <w:p w14:paraId="3105972F" w14:textId="1B4069C8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Victor Chua Jia Zhi</w:t>
            </w:r>
          </w:p>
        </w:tc>
        <w:tc>
          <w:tcPr>
            <w:tcW w:w="1418" w:type="dxa"/>
          </w:tcPr>
          <w:p w14:paraId="3E85AE3B" w14:textId="5055205D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2925" w:type="dxa"/>
          </w:tcPr>
          <w:p w14:paraId="47DCB327" w14:textId="3EAA00A0" w:rsidR="001F2C19" w:rsidRDefault="008D347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04</w:t>
            </w:r>
            <w:r w:rsidR="001F2C19">
              <w:rPr>
                <w:lang w:val="en-US"/>
              </w:rPr>
              <w:t>/</w:t>
            </w:r>
            <w:r>
              <w:rPr>
                <w:lang w:val="en-US"/>
              </w:rPr>
              <w:t>11</w:t>
            </w:r>
            <w:r w:rsidR="001F2C19">
              <w:rPr>
                <w:lang w:val="en-US"/>
              </w:rPr>
              <w:t>/2023</w:t>
            </w:r>
          </w:p>
        </w:tc>
      </w:tr>
      <w:tr w:rsidR="001F2C19" w14:paraId="14E4CAB8" w14:textId="78D1BD6D" w:rsidTr="30046952">
        <w:tc>
          <w:tcPr>
            <w:tcW w:w="1827" w:type="dxa"/>
          </w:tcPr>
          <w:p w14:paraId="44345F67" w14:textId="5EB823DE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actor:</w:t>
            </w:r>
          </w:p>
        </w:tc>
        <w:tc>
          <w:tcPr>
            <w:tcW w:w="6469" w:type="dxa"/>
            <w:gridSpan w:val="4"/>
          </w:tcPr>
          <w:p w14:paraId="215CEBC5" w14:textId="73268B03" w:rsidR="001F2C19" w:rsidRDefault="0036543E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="001578D8">
              <w:rPr>
                <w:lang w:val="en-US"/>
              </w:rPr>
              <w:t xml:space="preserve"> (Student)</w:t>
            </w:r>
          </w:p>
        </w:tc>
      </w:tr>
      <w:tr w:rsidR="001F2C19" w14:paraId="594D79CF" w14:textId="04CDB112" w:rsidTr="30046952">
        <w:tc>
          <w:tcPr>
            <w:tcW w:w="1827" w:type="dxa"/>
          </w:tcPr>
          <w:p w14:paraId="2841C1A6" w14:textId="33A7BA66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Secondary actor:</w:t>
            </w:r>
          </w:p>
        </w:tc>
        <w:tc>
          <w:tcPr>
            <w:tcW w:w="6469" w:type="dxa"/>
            <w:gridSpan w:val="4"/>
          </w:tcPr>
          <w:p w14:paraId="620EC479" w14:textId="6182F6B2" w:rsidR="001F2C19" w:rsidRDefault="001578D8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1F2C19" w14:paraId="56977182" w14:textId="6B9433FD" w:rsidTr="30046952">
        <w:tc>
          <w:tcPr>
            <w:tcW w:w="1827" w:type="dxa"/>
          </w:tcPr>
          <w:p w14:paraId="0C46F23D" w14:textId="306B3905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Include Use-case</w:t>
            </w:r>
          </w:p>
        </w:tc>
        <w:tc>
          <w:tcPr>
            <w:tcW w:w="6469" w:type="dxa"/>
            <w:gridSpan w:val="4"/>
          </w:tcPr>
          <w:p w14:paraId="2F9B6F8A" w14:textId="29A8C4EF" w:rsidR="001F2C19" w:rsidRDefault="00B2000D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1F2C19" w14:paraId="5656DDA1" w14:textId="7912DA12" w:rsidTr="30046952">
        <w:tc>
          <w:tcPr>
            <w:tcW w:w="1827" w:type="dxa"/>
          </w:tcPr>
          <w:p w14:paraId="12802D71" w14:textId="5573090F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Extend Use-case</w:t>
            </w:r>
          </w:p>
        </w:tc>
        <w:tc>
          <w:tcPr>
            <w:tcW w:w="6469" w:type="dxa"/>
            <w:gridSpan w:val="4"/>
          </w:tcPr>
          <w:p w14:paraId="6344D5AE" w14:textId="15F567B2" w:rsidR="001F2C19" w:rsidRDefault="009C153D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</w:tbl>
    <w:p w14:paraId="742418FE" w14:textId="0FEED38D" w:rsidR="002C4541" w:rsidRDefault="002C4541" w:rsidP="002F761B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C4541" w14:paraId="1FEE4D00" w14:textId="77777777" w:rsidTr="009C153D">
        <w:tc>
          <w:tcPr>
            <w:tcW w:w="8296" w:type="dxa"/>
          </w:tcPr>
          <w:p w14:paraId="1EAAF7BA" w14:textId="24762913" w:rsidR="002C4541" w:rsidRPr="000F6C58" w:rsidRDefault="001F2C19" w:rsidP="002F761B">
            <w:pPr>
              <w:pStyle w:val="ListParagraph"/>
              <w:ind w:left="0"/>
            </w:pPr>
            <w:r>
              <w:t>Pre-conditions</w:t>
            </w:r>
          </w:p>
        </w:tc>
      </w:tr>
      <w:tr w:rsidR="002C4541" w14:paraId="46A8E5D4" w14:textId="77777777" w:rsidTr="009C153D">
        <w:tc>
          <w:tcPr>
            <w:tcW w:w="8296" w:type="dxa"/>
          </w:tcPr>
          <w:p w14:paraId="59BA386E" w14:textId="77BB965A" w:rsidR="002C4541" w:rsidRDefault="001578D8" w:rsidP="001578D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user must be registered.</w:t>
            </w:r>
          </w:p>
          <w:p w14:paraId="140CB5D8" w14:textId="4AEC17C0" w:rsidR="001578D8" w:rsidRPr="00606279" w:rsidRDefault="001578D8" w:rsidP="00606279">
            <w:pPr>
              <w:rPr>
                <w:lang w:val="en-US"/>
              </w:rPr>
            </w:pPr>
          </w:p>
        </w:tc>
      </w:tr>
      <w:tr w:rsidR="002C4541" w14:paraId="1DFD1355" w14:textId="77777777" w:rsidTr="009C153D">
        <w:tc>
          <w:tcPr>
            <w:tcW w:w="8296" w:type="dxa"/>
          </w:tcPr>
          <w:p w14:paraId="5885BEFF" w14:textId="6513479B" w:rsidR="002C4541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</w:tr>
      <w:tr w:rsidR="009C153D" w14:paraId="4A9BE541" w14:textId="77777777" w:rsidTr="009C153D">
        <w:tc>
          <w:tcPr>
            <w:tcW w:w="8296" w:type="dxa"/>
          </w:tcPr>
          <w:p w14:paraId="10DB5D6D" w14:textId="24F6E61E" w:rsidR="009C153D" w:rsidRDefault="009C153D" w:rsidP="009C153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B2000D">
              <w:rPr>
                <w:lang w:val="en-US"/>
              </w:rPr>
              <w:t xml:space="preserve">successfully </w:t>
            </w:r>
            <w:r w:rsidR="008D3479">
              <w:rPr>
                <w:lang w:val="en-US"/>
              </w:rPr>
              <w:t>fills in the form, and the information can be used to generate a pathway.</w:t>
            </w:r>
          </w:p>
        </w:tc>
      </w:tr>
    </w:tbl>
    <w:p w14:paraId="4FA4BBDC" w14:textId="77777777" w:rsidR="002C4541" w:rsidRDefault="002C4541" w:rsidP="002F761B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1F2C19" w14:paraId="7E08C133" w14:textId="77777777" w:rsidTr="0F0D5372">
        <w:tc>
          <w:tcPr>
            <w:tcW w:w="8296" w:type="dxa"/>
            <w:gridSpan w:val="2"/>
          </w:tcPr>
          <w:p w14:paraId="7C08F0BF" w14:textId="40F8A166" w:rsidR="001F2C19" w:rsidRDefault="001F2C19" w:rsidP="001F2C19">
            <w:pPr>
              <w:pStyle w:val="ListParagraph"/>
              <w:tabs>
                <w:tab w:val="left" w:pos="1476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Main flow</w:t>
            </w:r>
          </w:p>
        </w:tc>
      </w:tr>
      <w:tr w:rsidR="001F2C19" w14:paraId="51096461" w14:textId="77777777" w:rsidTr="0F0D5372">
        <w:tc>
          <w:tcPr>
            <w:tcW w:w="4148" w:type="dxa"/>
          </w:tcPr>
          <w:p w14:paraId="30E8BE6F" w14:textId="1FEA98A5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4148" w:type="dxa"/>
          </w:tcPr>
          <w:p w14:paraId="6BDE7A5E" w14:textId="40E80460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1F2C19" w14:paraId="2CD0CE8B" w14:textId="77777777" w:rsidTr="0F0D5372">
        <w:tc>
          <w:tcPr>
            <w:tcW w:w="4148" w:type="dxa"/>
          </w:tcPr>
          <w:p w14:paraId="705CBD5E" w14:textId="05941FFA" w:rsidR="001F2C19" w:rsidRDefault="00152988" w:rsidP="005E5FE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="008D3479">
              <w:rPr>
                <w:lang w:val="en-US"/>
              </w:rPr>
              <w:t xml:space="preserve"> logins</w:t>
            </w:r>
          </w:p>
        </w:tc>
        <w:tc>
          <w:tcPr>
            <w:tcW w:w="4148" w:type="dxa"/>
          </w:tcPr>
          <w:p w14:paraId="30D9C113" w14:textId="70C354BE" w:rsidR="00B2000D" w:rsidRPr="008D3479" w:rsidRDefault="00152988" w:rsidP="008D347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system displays</w:t>
            </w:r>
            <w:r w:rsidR="008D3479">
              <w:rPr>
                <w:lang w:val="en-US"/>
              </w:rPr>
              <w:t xml:space="preserve"> a list of programs</w:t>
            </w:r>
            <w:r w:rsidR="00404EB4">
              <w:rPr>
                <w:lang w:val="en-US"/>
              </w:rPr>
              <w:t>,</w:t>
            </w:r>
            <w:r w:rsidR="008D3479">
              <w:rPr>
                <w:lang w:val="en-US"/>
              </w:rPr>
              <w:t xml:space="preserve"> the number of courses per semester</w:t>
            </w:r>
            <w:r w:rsidR="00404EB4">
              <w:rPr>
                <w:lang w:val="en-US"/>
              </w:rPr>
              <w:t>, and the mode of study</w:t>
            </w:r>
            <w:r w:rsidR="008D3479">
              <w:rPr>
                <w:lang w:val="en-US"/>
              </w:rPr>
              <w:t>.</w:t>
            </w:r>
          </w:p>
        </w:tc>
      </w:tr>
      <w:tr w:rsidR="001F2C19" w14:paraId="4562B711" w14:textId="77777777" w:rsidTr="0F0D5372">
        <w:tc>
          <w:tcPr>
            <w:tcW w:w="4148" w:type="dxa"/>
          </w:tcPr>
          <w:p w14:paraId="61907FC3" w14:textId="06DDAC86" w:rsidR="001F2C19" w:rsidRDefault="00152988" w:rsidP="009C153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Actor s</w:t>
            </w:r>
            <w:r w:rsidR="0044082D">
              <w:rPr>
                <w:lang w:val="en-US"/>
              </w:rPr>
              <w:t>elects</w:t>
            </w:r>
            <w:r w:rsidR="009C153D">
              <w:rPr>
                <w:lang w:val="en-US"/>
              </w:rPr>
              <w:t xml:space="preserve"> </w:t>
            </w:r>
            <w:r w:rsidR="008D3479">
              <w:rPr>
                <w:lang w:val="en-US"/>
              </w:rPr>
              <w:t xml:space="preserve">a </w:t>
            </w:r>
            <w:r w:rsidR="00404EB4">
              <w:rPr>
                <w:lang w:val="en-US"/>
              </w:rPr>
              <w:t>program,</w:t>
            </w:r>
            <w:r w:rsidR="008D3479">
              <w:rPr>
                <w:lang w:val="en-US"/>
              </w:rPr>
              <w:t xml:space="preserve"> the number of courses</w:t>
            </w:r>
            <w:r>
              <w:rPr>
                <w:lang w:val="en-US"/>
              </w:rPr>
              <w:t xml:space="preserve"> per semester</w:t>
            </w:r>
            <w:r w:rsidR="00404EB4">
              <w:rPr>
                <w:lang w:val="en-US"/>
              </w:rPr>
              <w:t>, and the mode of study.</w:t>
            </w:r>
          </w:p>
        </w:tc>
        <w:tc>
          <w:tcPr>
            <w:tcW w:w="4148" w:type="dxa"/>
          </w:tcPr>
          <w:p w14:paraId="7F8250CD" w14:textId="411B3F20" w:rsidR="001F2C19" w:rsidRDefault="00152988" w:rsidP="009C153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system displays a panel asking whether the actor studied with UON before</w:t>
            </w:r>
            <w:r w:rsidR="00A14A1B">
              <w:rPr>
                <w:lang w:val="en-US"/>
              </w:rPr>
              <w:t xml:space="preserve"> with the highest qualification list for selection</w:t>
            </w:r>
            <w:r>
              <w:rPr>
                <w:lang w:val="en-US"/>
              </w:rPr>
              <w:t>.</w:t>
            </w:r>
          </w:p>
        </w:tc>
      </w:tr>
      <w:tr w:rsidR="00C23BDB" w14:paraId="110A4191" w14:textId="77777777" w:rsidTr="0F0D5372">
        <w:tc>
          <w:tcPr>
            <w:tcW w:w="4148" w:type="dxa"/>
          </w:tcPr>
          <w:p w14:paraId="4EFEB905" w14:textId="22F87F8E" w:rsidR="00C23BDB" w:rsidRDefault="00954BE3" w:rsidP="00B2000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="00B2000D" w:rsidRPr="0F0D5372">
              <w:rPr>
                <w:lang w:val="en-US"/>
              </w:rPr>
              <w:t xml:space="preserve"> selects</w:t>
            </w:r>
            <w:r w:rsidR="00152988">
              <w:rPr>
                <w:lang w:val="en-US"/>
              </w:rPr>
              <w:t xml:space="preserve"> “yes.”</w:t>
            </w:r>
          </w:p>
        </w:tc>
        <w:tc>
          <w:tcPr>
            <w:tcW w:w="4148" w:type="dxa"/>
          </w:tcPr>
          <w:p w14:paraId="1D0CD9BF" w14:textId="17289F5A" w:rsidR="00C23BDB" w:rsidRPr="00B2000D" w:rsidRDefault="00152988" w:rsidP="00B2000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displays a list of </w:t>
            </w:r>
            <w:r w:rsidR="00A14A1B">
              <w:rPr>
                <w:lang w:val="en-US"/>
              </w:rPr>
              <w:t>programs</w:t>
            </w:r>
            <w:r>
              <w:rPr>
                <w:lang w:val="en-US"/>
              </w:rPr>
              <w:t xml:space="preserve"> and prompts the actor to</w:t>
            </w:r>
            <w:r w:rsidR="00A14A1B">
              <w:rPr>
                <w:lang w:val="en-US"/>
              </w:rPr>
              <w:t xml:space="preserve"> select the program they have taken before</w:t>
            </w:r>
          </w:p>
        </w:tc>
      </w:tr>
      <w:tr w:rsidR="00780D06" w14:paraId="129B111F" w14:textId="77777777" w:rsidTr="0F0D5372">
        <w:tc>
          <w:tcPr>
            <w:tcW w:w="4148" w:type="dxa"/>
          </w:tcPr>
          <w:p w14:paraId="49DEF33B" w14:textId="119EDAD1" w:rsidR="00780D06" w:rsidRDefault="00954BE3" w:rsidP="004175E7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="004175E7" w:rsidRPr="0F0D5372">
              <w:rPr>
                <w:lang w:val="en-US"/>
              </w:rPr>
              <w:t xml:space="preserve"> selects </w:t>
            </w:r>
            <w:r w:rsidR="00152988">
              <w:rPr>
                <w:lang w:val="en-US"/>
              </w:rPr>
              <w:t>the</w:t>
            </w:r>
            <w:r w:rsidR="00A14A1B">
              <w:rPr>
                <w:lang w:val="en-US"/>
              </w:rPr>
              <w:t xml:space="preserve">ir </w:t>
            </w:r>
            <w:r w:rsidR="004776EC">
              <w:rPr>
                <w:lang w:val="en-US"/>
              </w:rPr>
              <w:t>highest qualification</w:t>
            </w:r>
          </w:p>
        </w:tc>
        <w:tc>
          <w:tcPr>
            <w:tcW w:w="4148" w:type="dxa"/>
          </w:tcPr>
          <w:p w14:paraId="09260504" w14:textId="6D2F9F48" w:rsidR="00780D06" w:rsidRPr="0067542A" w:rsidRDefault="00FE4671" w:rsidP="0067542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67542A">
              <w:rPr>
                <w:lang w:val="en-US"/>
              </w:rPr>
              <w:t xml:space="preserve">The system displays a list of </w:t>
            </w:r>
            <w:r w:rsidR="00080D99">
              <w:rPr>
                <w:lang w:val="en-US"/>
              </w:rPr>
              <w:t>programs based on the selected highest qualification.</w:t>
            </w:r>
          </w:p>
        </w:tc>
      </w:tr>
      <w:tr w:rsidR="00FE4671" w14:paraId="70F462C1" w14:textId="77777777" w:rsidTr="0F0D5372">
        <w:tc>
          <w:tcPr>
            <w:tcW w:w="4148" w:type="dxa"/>
          </w:tcPr>
          <w:p w14:paraId="13017551" w14:textId="5679DF66" w:rsidR="00FE4671" w:rsidRPr="00080D99" w:rsidRDefault="00FE4671" w:rsidP="00080D99">
            <w:pPr>
              <w:rPr>
                <w:lang w:val="en-US"/>
              </w:rPr>
            </w:pPr>
          </w:p>
        </w:tc>
        <w:tc>
          <w:tcPr>
            <w:tcW w:w="4148" w:type="dxa"/>
          </w:tcPr>
          <w:p w14:paraId="39FE6EFB" w14:textId="4CB6DDCB" w:rsidR="00FE4671" w:rsidRDefault="00080D99" w:rsidP="00080D9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system prompt for selection</w:t>
            </w:r>
          </w:p>
        </w:tc>
      </w:tr>
      <w:tr w:rsidR="00080D99" w14:paraId="6CA5B6E0" w14:textId="77777777" w:rsidTr="0F0D5372">
        <w:tc>
          <w:tcPr>
            <w:tcW w:w="4148" w:type="dxa"/>
          </w:tcPr>
          <w:p w14:paraId="57F6B17E" w14:textId="1E2E1CBE" w:rsidR="00080D99" w:rsidRPr="00080D99" w:rsidRDefault="0067006D" w:rsidP="00080D9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Actor selects a “Program.”</w:t>
            </w:r>
          </w:p>
        </w:tc>
        <w:tc>
          <w:tcPr>
            <w:tcW w:w="4148" w:type="dxa"/>
          </w:tcPr>
          <w:p w14:paraId="2E040E4F" w14:textId="77777777" w:rsidR="00080D99" w:rsidRDefault="00080D99" w:rsidP="0067006D">
            <w:pPr>
              <w:pStyle w:val="ListParagraph"/>
              <w:ind w:left="360"/>
              <w:rPr>
                <w:lang w:val="en-US"/>
              </w:rPr>
            </w:pPr>
          </w:p>
        </w:tc>
      </w:tr>
      <w:tr w:rsidR="0044082D" w14:paraId="64323722" w14:textId="77777777" w:rsidTr="0F0D5372">
        <w:tc>
          <w:tcPr>
            <w:tcW w:w="4148" w:type="dxa"/>
          </w:tcPr>
          <w:p w14:paraId="33A5BDE5" w14:textId="208AF762" w:rsidR="0044082D" w:rsidRPr="00954BE3" w:rsidRDefault="00954BE3" w:rsidP="00954BE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Actor selects “Next.”</w:t>
            </w:r>
          </w:p>
        </w:tc>
        <w:tc>
          <w:tcPr>
            <w:tcW w:w="4148" w:type="dxa"/>
          </w:tcPr>
          <w:p w14:paraId="7872B90E" w14:textId="3BED64E5" w:rsidR="0044082D" w:rsidRDefault="00954BE3" w:rsidP="008E3AC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The system validates the user selection.</w:t>
            </w:r>
          </w:p>
        </w:tc>
      </w:tr>
      <w:tr w:rsidR="00954BE3" w14:paraId="633A7275" w14:textId="77777777" w:rsidTr="0F0D5372">
        <w:tc>
          <w:tcPr>
            <w:tcW w:w="4148" w:type="dxa"/>
          </w:tcPr>
          <w:p w14:paraId="2AD294B4" w14:textId="77777777" w:rsidR="00954BE3" w:rsidRPr="6D1978D4" w:rsidRDefault="00954BE3" w:rsidP="00780D06">
            <w:pPr>
              <w:pStyle w:val="ListParagraph"/>
              <w:rPr>
                <w:lang w:val="en-US"/>
              </w:rPr>
            </w:pPr>
          </w:p>
        </w:tc>
        <w:tc>
          <w:tcPr>
            <w:tcW w:w="4148" w:type="dxa"/>
          </w:tcPr>
          <w:p w14:paraId="6B9F8EE9" w14:textId="584439A1" w:rsidR="00954BE3" w:rsidRDefault="00954BE3" w:rsidP="008E3AC2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Validation successfully. No </w:t>
            </w:r>
            <w:r w:rsidR="001B7B30">
              <w:rPr>
                <w:lang w:val="en-US"/>
              </w:rPr>
              <w:t>required field</w:t>
            </w:r>
            <w:r>
              <w:rPr>
                <w:lang w:val="en-US"/>
              </w:rPr>
              <w:t xml:space="preserve"> was left empty, proceeding to the following use case (ID: selectCoursesForPathway01)</w:t>
            </w:r>
          </w:p>
        </w:tc>
      </w:tr>
    </w:tbl>
    <w:p w14:paraId="2F6AAFEA" w14:textId="77777777" w:rsidR="001F2C19" w:rsidRDefault="001F2C19" w:rsidP="002F761B">
      <w:pPr>
        <w:pStyle w:val="ListParagraph"/>
        <w:rPr>
          <w:lang w:val="en-US"/>
        </w:rPr>
      </w:pPr>
    </w:p>
    <w:p w14:paraId="3BF903AD" w14:textId="365F20F6" w:rsidR="00780D06" w:rsidRDefault="00780D06" w:rsidP="30046952">
      <w:pPr>
        <w:rPr>
          <w:lang w:val="en-US"/>
        </w:rPr>
      </w:pPr>
    </w:p>
    <w:p w14:paraId="781A89AC" w14:textId="77777777" w:rsidR="00152988" w:rsidRDefault="00152988" w:rsidP="0F0D5372">
      <w:pPr>
        <w:rPr>
          <w:lang w:val="en-US"/>
        </w:rPr>
      </w:pPr>
    </w:p>
    <w:p w14:paraId="6000FBD9" w14:textId="77777777" w:rsidR="00C2433A" w:rsidRPr="00F03166" w:rsidRDefault="00C2433A" w:rsidP="30046952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23930" w14:paraId="7BD72B48" w14:textId="77777777" w:rsidTr="00562692">
        <w:trPr>
          <w:trHeight w:val="211"/>
        </w:trPr>
        <w:tc>
          <w:tcPr>
            <w:tcW w:w="8296" w:type="dxa"/>
          </w:tcPr>
          <w:p w14:paraId="7F6FB747" w14:textId="42AC03F7" w:rsidR="00423930" w:rsidRDefault="00423930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</w:t>
            </w:r>
          </w:p>
        </w:tc>
      </w:tr>
      <w:tr w:rsidR="00423930" w14:paraId="23FDDC1B" w14:textId="77777777" w:rsidTr="00562692">
        <w:trPr>
          <w:trHeight w:val="2027"/>
        </w:trPr>
        <w:tc>
          <w:tcPr>
            <w:tcW w:w="8296" w:type="dxa"/>
          </w:tcPr>
          <w:p w14:paraId="2CECF8BF" w14:textId="4E26A0A5" w:rsidR="00C2433A" w:rsidRDefault="00152988" w:rsidP="00152988">
            <w:pPr>
              <w:rPr>
                <w:lang w:val="en-US"/>
              </w:rPr>
            </w:pPr>
            <w:r w:rsidRPr="00152988">
              <w:rPr>
                <w:b/>
                <w:bCs/>
                <w:lang w:val="en-US"/>
              </w:rPr>
              <w:t>5</w:t>
            </w:r>
            <w:r>
              <w:rPr>
                <w:lang w:val="en-US"/>
              </w:rPr>
              <w:t xml:space="preserve">. </w:t>
            </w:r>
            <w:r w:rsidR="00954BE3">
              <w:rPr>
                <w:lang w:val="en-US"/>
              </w:rPr>
              <w:t xml:space="preserve">Actor </w:t>
            </w:r>
            <w:r>
              <w:rPr>
                <w:lang w:val="en-US"/>
              </w:rPr>
              <w:t>does not select</w:t>
            </w:r>
            <w:r w:rsidR="00954BE3">
              <w:rPr>
                <w:lang w:val="en-US"/>
              </w:rPr>
              <w:t xml:space="preserve"> “yes.”</w:t>
            </w:r>
          </w:p>
          <w:p w14:paraId="63BA2641" w14:textId="142AF51B" w:rsidR="00954BE3" w:rsidRDefault="00954BE3" w:rsidP="00954BE3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  <w:r w:rsidR="003F0F20">
              <w:rPr>
                <w:lang w:val="en-US"/>
              </w:rPr>
              <w:t>.</w:t>
            </w:r>
            <w:r>
              <w:rPr>
                <w:lang w:val="en-US"/>
              </w:rPr>
              <w:t xml:space="preserve"> Proceeding to the main flow step 8</w:t>
            </w:r>
            <w:r w:rsidR="003F0F20">
              <w:rPr>
                <w:lang w:val="en-US"/>
              </w:rPr>
              <w:t>.</w:t>
            </w:r>
          </w:p>
          <w:p w14:paraId="52BDE928" w14:textId="77777777" w:rsidR="003F0F20" w:rsidRDefault="003F0F20" w:rsidP="00954BE3">
            <w:pPr>
              <w:rPr>
                <w:lang w:val="en-US"/>
              </w:rPr>
            </w:pPr>
          </w:p>
          <w:p w14:paraId="3EC5C6F6" w14:textId="1EE623EC" w:rsidR="003F0F20" w:rsidRDefault="003F0F20" w:rsidP="00954BE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DC0864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 xml:space="preserve">. </w:t>
            </w:r>
            <w:r>
              <w:rPr>
                <w:lang w:val="en-US"/>
              </w:rPr>
              <w:t>The system identifies an empty field and informs the actor that no required fields should be left empty.</w:t>
            </w:r>
          </w:p>
          <w:p w14:paraId="3ABAAEAD" w14:textId="66F84182" w:rsidR="003F0F20" w:rsidRPr="003F0F20" w:rsidRDefault="003F0F20" w:rsidP="00954B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C0864">
              <w:rPr>
                <w:lang w:val="en-US"/>
              </w:rPr>
              <w:t>2</w:t>
            </w:r>
            <w:r>
              <w:rPr>
                <w:lang w:val="en-US"/>
              </w:rPr>
              <w:t>.1. Revert to main flow step 3.</w:t>
            </w:r>
          </w:p>
          <w:p w14:paraId="17AB5477" w14:textId="77777777" w:rsidR="00954BE3" w:rsidRDefault="00954BE3" w:rsidP="00954BE3">
            <w:pPr>
              <w:rPr>
                <w:lang w:val="en-US"/>
              </w:rPr>
            </w:pPr>
          </w:p>
          <w:p w14:paraId="3FC9A175" w14:textId="77777777" w:rsidR="00954BE3" w:rsidRDefault="00954BE3" w:rsidP="00954BE3">
            <w:pPr>
              <w:rPr>
                <w:lang w:val="en-US"/>
              </w:rPr>
            </w:pPr>
          </w:p>
          <w:p w14:paraId="729CEAA6" w14:textId="77777777" w:rsidR="00954BE3" w:rsidRDefault="00954BE3" w:rsidP="00152988">
            <w:pPr>
              <w:rPr>
                <w:lang w:val="en-US"/>
              </w:rPr>
            </w:pPr>
          </w:p>
          <w:p w14:paraId="7868D97B" w14:textId="77777777" w:rsidR="00954BE3" w:rsidRDefault="00954BE3" w:rsidP="00152988">
            <w:pPr>
              <w:rPr>
                <w:lang w:val="en-US"/>
              </w:rPr>
            </w:pPr>
          </w:p>
          <w:p w14:paraId="5774B0E1" w14:textId="77777777" w:rsidR="00152988" w:rsidRDefault="00152988" w:rsidP="00152988">
            <w:pPr>
              <w:rPr>
                <w:lang w:val="en-US"/>
              </w:rPr>
            </w:pPr>
          </w:p>
          <w:p w14:paraId="46CFBB2D" w14:textId="77777777" w:rsidR="00152988" w:rsidRDefault="00152988" w:rsidP="00152988">
            <w:pPr>
              <w:rPr>
                <w:lang w:val="en-US"/>
              </w:rPr>
            </w:pPr>
          </w:p>
          <w:p w14:paraId="224E8EF3" w14:textId="77777777" w:rsidR="00C2433A" w:rsidRDefault="00C2433A" w:rsidP="004175E7">
            <w:pPr>
              <w:rPr>
                <w:lang w:val="en-US"/>
              </w:rPr>
            </w:pPr>
          </w:p>
          <w:p w14:paraId="488A7470" w14:textId="77777777" w:rsidR="004175E7" w:rsidRDefault="004175E7" w:rsidP="004175E7">
            <w:pPr>
              <w:rPr>
                <w:lang w:val="en-US"/>
              </w:rPr>
            </w:pPr>
          </w:p>
          <w:p w14:paraId="08A4592E" w14:textId="6C1B2CD8" w:rsidR="004175E7" w:rsidRPr="004175E7" w:rsidRDefault="004175E7" w:rsidP="004175E7">
            <w:pPr>
              <w:rPr>
                <w:lang w:val="en-US"/>
              </w:rPr>
            </w:pPr>
          </w:p>
        </w:tc>
      </w:tr>
    </w:tbl>
    <w:p w14:paraId="0F06391B" w14:textId="77777777" w:rsidR="00423930" w:rsidRPr="002F761B" w:rsidRDefault="00423930" w:rsidP="002F761B">
      <w:pPr>
        <w:pStyle w:val="ListParagraph"/>
        <w:rPr>
          <w:lang w:val="en-US"/>
        </w:rPr>
      </w:pPr>
    </w:p>
    <w:p w14:paraId="3FA26B6C" w14:textId="65D58265" w:rsidR="002F761B" w:rsidRPr="002F761B" w:rsidRDefault="001F2C19">
      <w:pPr>
        <w:rPr>
          <w:lang w:val="en-US"/>
        </w:rPr>
      </w:pPr>
      <w:r>
        <w:rPr>
          <w:lang w:val="en-US"/>
        </w:rPr>
        <w:t xml:space="preserve">  </w:t>
      </w:r>
    </w:p>
    <w:sectPr w:rsidR="002F761B" w:rsidRPr="002F7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79B06" w14:textId="77777777" w:rsidR="009B2849" w:rsidRDefault="009B2849" w:rsidP="00CC6DC4">
      <w:pPr>
        <w:spacing w:after="0" w:line="240" w:lineRule="auto"/>
      </w:pPr>
      <w:r>
        <w:separator/>
      </w:r>
    </w:p>
  </w:endnote>
  <w:endnote w:type="continuationSeparator" w:id="0">
    <w:p w14:paraId="24C61D44" w14:textId="77777777" w:rsidR="009B2849" w:rsidRDefault="009B2849" w:rsidP="00CC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0399C" w14:textId="77777777" w:rsidR="009B2849" w:rsidRDefault="009B2849" w:rsidP="00CC6DC4">
      <w:pPr>
        <w:spacing w:after="0" w:line="240" w:lineRule="auto"/>
      </w:pPr>
      <w:r>
        <w:separator/>
      </w:r>
    </w:p>
  </w:footnote>
  <w:footnote w:type="continuationSeparator" w:id="0">
    <w:p w14:paraId="0A57C8CC" w14:textId="77777777" w:rsidR="009B2849" w:rsidRDefault="009B2849" w:rsidP="00CC6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624C"/>
    <w:multiLevelType w:val="multilevel"/>
    <w:tmpl w:val="E4E83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EC812C2"/>
    <w:multiLevelType w:val="multilevel"/>
    <w:tmpl w:val="4D74D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78E3110"/>
    <w:multiLevelType w:val="hybridMultilevel"/>
    <w:tmpl w:val="D53CD95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02A7A"/>
    <w:multiLevelType w:val="hybridMultilevel"/>
    <w:tmpl w:val="6F48A7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5B2141"/>
    <w:multiLevelType w:val="hybridMultilevel"/>
    <w:tmpl w:val="C69868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93605"/>
    <w:multiLevelType w:val="hybridMultilevel"/>
    <w:tmpl w:val="4CB2B120"/>
    <w:lvl w:ilvl="0" w:tplc="48090017">
      <w:start w:val="1"/>
      <w:numFmt w:val="lowerLetter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7926016">
    <w:abstractNumId w:val="4"/>
  </w:num>
  <w:num w:numId="2" w16cid:durableId="1070805799">
    <w:abstractNumId w:val="1"/>
  </w:num>
  <w:num w:numId="3" w16cid:durableId="1684630294">
    <w:abstractNumId w:val="0"/>
  </w:num>
  <w:num w:numId="4" w16cid:durableId="2092502788">
    <w:abstractNumId w:val="3"/>
  </w:num>
  <w:num w:numId="5" w16cid:durableId="1051997139">
    <w:abstractNumId w:val="5"/>
  </w:num>
  <w:num w:numId="6" w16cid:durableId="718628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1B"/>
    <w:rsid w:val="00001364"/>
    <w:rsid w:val="00007AE7"/>
    <w:rsid w:val="00066D86"/>
    <w:rsid w:val="00071E41"/>
    <w:rsid w:val="00080D99"/>
    <w:rsid w:val="000F6C58"/>
    <w:rsid w:val="00106783"/>
    <w:rsid w:val="00152988"/>
    <w:rsid w:val="001578D8"/>
    <w:rsid w:val="001B7B30"/>
    <w:rsid w:val="001F2C19"/>
    <w:rsid w:val="0020146A"/>
    <w:rsid w:val="002075E5"/>
    <w:rsid w:val="002C4541"/>
    <w:rsid w:val="002F761B"/>
    <w:rsid w:val="0036543E"/>
    <w:rsid w:val="003855C1"/>
    <w:rsid w:val="003F0F20"/>
    <w:rsid w:val="00404EB4"/>
    <w:rsid w:val="004175E7"/>
    <w:rsid w:val="00423930"/>
    <w:rsid w:val="00424E18"/>
    <w:rsid w:val="0044082D"/>
    <w:rsid w:val="004776EC"/>
    <w:rsid w:val="004F77DE"/>
    <w:rsid w:val="00562692"/>
    <w:rsid w:val="005D1F1C"/>
    <w:rsid w:val="005E5FE1"/>
    <w:rsid w:val="00606279"/>
    <w:rsid w:val="00636A15"/>
    <w:rsid w:val="0065391E"/>
    <w:rsid w:val="0067006D"/>
    <w:rsid w:val="0067542A"/>
    <w:rsid w:val="006A76E6"/>
    <w:rsid w:val="00724DE2"/>
    <w:rsid w:val="007377D3"/>
    <w:rsid w:val="00780D06"/>
    <w:rsid w:val="007E4866"/>
    <w:rsid w:val="007F77F0"/>
    <w:rsid w:val="008B0DBC"/>
    <w:rsid w:val="008D11EA"/>
    <w:rsid w:val="008D26B9"/>
    <w:rsid w:val="008D27B4"/>
    <w:rsid w:val="008D3479"/>
    <w:rsid w:val="008E3AC2"/>
    <w:rsid w:val="00954BE3"/>
    <w:rsid w:val="009B2849"/>
    <w:rsid w:val="009C153D"/>
    <w:rsid w:val="009C5846"/>
    <w:rsid w:val="00A14A1B"/>
    <w:rsid w:val="00A421DB"/>
    <w:rsid w:val="00A86ED7"/>
    <w:rsid w:val="00AD4E34"/>
    <w:rsid w:val="00B041AA"/>
    <w:rsid w:val="00B2000D"/>
    <w:rsid w:val="00C053AF"/>
    <w:rsid w:val="00C23BDB"/>
    <w:rsid w:val="00C2433A"/>
    <w:rsid w:val="00C40406"/>
    <w:rsid w:val="00C56DFC"/>
    <w:rsid w:val="00CC6DC4"/>
    <w:rsid w:val="00CE2934"/>
    <w:rsid w:val="00CE6630"/>
    <w:rsid w:val="00D029B4"/>
    <w:rsid w:val="00D654F5"/>
    <w:rsid w:val="00D908E2"/>
    <w:rsid w:val="00DC0864"/>
    <w:rsid w:val="00EB7B35"/>
    <w:rsid w:val="00EB7E45"/>
    <w:rsid w:val="00F03166"/>
    <w:rsid w:val="00F314BD"/>
    <w:rsid w:val="00FB0856"/>
    <w:rsid w:val="00FE4671"/>
    <w:rsid w:val="00FE4C58"/>
    <w:rsid w:val="01DA9F86"/>
    <w:rsid w:val="0550C5CD"/>
    <w:rsid w:val="0F0D5372"/>
    <w:rsid w:val="133AD8F0"/>
    <w:rsid w:val="16DC9E55"/>
    <w:rsid w:val="1B51A2FD"/>
    <w:rsid w:val="21D66E0A"/>
    <w:rsid w:val="2BF0BF6D"/>
    <w:rsid w:val="30046952"/>
    <w:rsid w:val="37AD92C6"/>
    <w:rsid w:val="3B5ED5C9"/>
    <w:rsid w:val="3D53B0F9"/>
    <w:rsid w:val="3E928665"/>
    <w:rsid w:val="42AD2603"/>
    <w:rsid w:val="450DC34B"/>
    <w:rsid w:val="48809084"/>
    <w:rsid w:val="4B92AB36"/>
    <w:rsid w:val="4E092F59"/>
    <w:rsid w:val="6D1978D4"/>
    <w:rsid w:val="6DE268F8"/>
    <w:rsid w:val="72C40AC6"/>
    <w:rsid w:val="7CB19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00CD6"/>
  <w15:chartTrackingRefBased/>
  <w15:docId w15:val="{71686B55-4F64-49A6-9A5B-3B74230F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61B"/>
    <w:pPr>
      <w:ind w:left="720"/>
      <w:contextualSpacing/>
    </w:pPr>
  </w:style>
  <w:style w:type="table" w:styleId="TableGrid">
    <w:name w:val="Table Grid"/>
    <w:basedOn w:val="TableNormal"/>
    <w:uiPriority w:val="39"/>
    <w:rsid w:val="002C4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DC4"/>
  </w:style>
  <w:style w:type="paragraph" w:styleId="Footer">
    <w:name w:val="footer"/>
    <w:basedOn w:val="Normal"/>
    <w:link w:val="FooterChar"/>
    <w:uiPriority w:val="99"/>
    <w:unhideWhenUsed/>
    <w:rsid w:val="00CC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866775B7-3A9D-4281-A03A-9E7D17345B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fa23d9-8441-4821-820e-b1a773c88e00"/>
    <ds:schemaRef ds:uri="f46e1736-ee85-4437-834f-4a9fd58c8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CEBC86-AEC7-4529-8324-A8860274C7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DF9807-D587-4FD2-B863-2BC390777458}">
  <ds:schemaRefs>
    <ds:schemaRef ds:uri="http://schemas.microsoft.com/office/2006/metadata/properties"/>
    <ds:schemaRef ds:uri="http://schemas.microsoft.com/office/infopath/2007/PartnerControls"/>
    <ds:schemaRef ds:uri="46fa23d9-8441-4821-820e-b1a773c88e00"/>
    <ds:schemaRef ds:uri="f46e1736-ee85-4437-834f-4a9fd58c82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303</Words>
  <Characters>1539</Characters>
  <Application>Microsoft Office Word</Application>
  <DocSecurity>0</DocSecurity>
  <Lines>90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chua</dc:creator>
  <cp:keywords/>
  <dc:description/>
  <cp:lastModifiedBy>victor chua</cp:lastModifiedBy>
  <cp:revision>21</cp:revision>
  <dcterms:created xsi:type="dcterms:W3CDTF">2023-11-04T07:34:00Z</dcterms:created>
  <dcterms:modified xsi:type="dcterms:W3CDTF">2023-11-26T09:48:00Z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9d1ee117-9a4c-40fe-90f2-c5ec58c9f792</vt:lpwstr>
  </property>
  <property fmtid="{D5CDD505-2E9C-101B-9397-08002B2CF9AE}" pid="3" name="ContentTypeId">
    <vt:lpwstr>0x010100FD49F6B2FE8BBE4FAB1C1AF0FD0CE613</vt:lpwstr>
  </property>
</Properties>
</file>