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984"/>
        <w:gridCol w:w="142"/>
        <w:gridCol w:w="1418"/>
        <w:gridCol w:w="2925"/>
      </w:tblGrid>
      <w:tr w:rsidR="001F2C19" w14:paraId="6AFC594C" w14:textId="57C31818" w:rsidTr="30046952">
        <w:tc>
          <w:tcPr>
            <w:tcW w:w="5371" w:type="dxa"/>
            <w:gridSpan w:val="4"/>
          </w:tcPr>
          <w:p w14:paraId="01BA813B" w14:textId="03F9AB3B" w:rsidR="001F2C19" w:rsidRDefault="001F2C19" w:rsidP="000F6C58">
            <w:pPr>
              <w:pStyle w:val="ListParagraph"/>
              <w:tabs>
                <w:tab w:val="left" w:pos="2233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Use case identification and history.</w:t>
            </w:r>
          </w:p>
        </w:tc>
        <w:tc>
          <w:tcPr>
            <w:tcW w:w="2925" w:type="dxa"/>
          </w:tcPr>
          <w:p w14:paraId="72803665" w14:textId="77777777" w:rsidR="001F2C19" w:rsidRDefault="001F2C19" w:rsidP="000F6C58">
            <w:pPr>
              <w:pStyle w:val="ListParagraph"/>
              <w:tabs>
                <w:tab w:val="left" w:pos="2233"/>
              </w:tabs>
              <w:ind w:left="0"/>
              <w:rPr>
                <w:lang w:val="en-US"/>
              </w:rPr>
            </w:pPr>
          </w:p>
        </w:tc>
      </w:tr>
      <w:tr w:rsidR="00066D86" w14:paraId="74E864A9" w14:textId="3BB3AD30" w:rsidTr="30046952">
        <w:tc>
          <w:tcPr>
            <w:tcW w:w="1827" w:type="dxa"/>
          </w:tcPr>
          <w:p w14:paraId="1227E303" w14:textId="4585EC2F" w:rsidR="00066D86" w:rsidRDefault="00066D8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6469" w:type="dxa"/>
            <w:gridSpan w:val="4"/>
          </w:tcPr>
          <w:p w14:paraId="7707E4DF" w14:textId="73092C7F" w:rsidR="00066D86" w:rsidRDefault="0085090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SelectCoursesForPathway01</w:t>
            </w:r>
          </w:p>
        </w:tc>
      </w:tr>
      <w:tr w:rsidR="001F2C19" w14:paraId="01C3B246" w14:textId="04E4486F" w:rsidTr="30046952">
        <w:tc>
          <w:tcPr>
            <w:tcW w:w="1827" w:type="dxa"/>
          </w:tcPr>
          <w:p w14:paraId="6DFAA089" w14:textId="137003B0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Use-case name</w:t>
            </w:r>
          </w:p>
        </w:tc>
        <w:tc>
          <w:tcPr>
            <w:tcW w:w="1984" w:type="dxa"/>
          </w:tcPr>
          <w:p w14:paraId="2FF33D3A" w14:textId="6A51D2DB" w:rsidR="001F2C19" w:rsidRDefault="0085090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Select courses for pathway</w:t>
            </w:r>
          </w:p>
        </w:tc>
        <w:tc>
          <w:tcPr>
            <w:tcW w:w="1560" w:type="dxa"/>
            <w:gridSpan w:val="2"/>
          </w:tcPr>
          <w:p w14:paraId="2FA5ABFC" w14:textId="2F39ABA4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Version number:</w:t>
            </w:r>
          </w:p>
        </w:tc>
        <w:tc>
          <w:tcPr>
            <w:tcW w:w="2925" w:type="dxa"/>
          </w:tcPr>
          <w:p w14:paraId="44BB82E5" w14:textId="38CC9BBB" w:rsidR="001F2C19" w:rsidRDefault="00066D8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2C19" w14:paraId="5C6DD601" w14:textId="68996A59" w:rsidTr="30046952">
        <w:trPr>
          <w:trHeight w:val="1136"/>
        </w:trPr>
        <w:tc>
          <w:tcPr>
            <w:tcW w:w="1827" w:type="dxa"/>
          </w:tcPr>
          <w:p w14:paraId="4B9AE518" w14:textId="7F905AF5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6469" w:type="dxa"/>
            <w:gridSpan w:val="4"/>
          </w:tcPr>
          <w:p w14:paraId="6091CC65" w14:textId="20F2738F" w:rsidR="001F2C19" w:rsidRDefault="00424E18" w:rsidP="00071E41">
            <w:pPr>
              <w:rPr>
                <w:lang w:val="en-US"/>
              </w:rPr>
            </w:pPr>
            <w:r>
              <w:rPr>
                <w:lang w:val="en-US"/>
              </w:rPr>
              <w:t xml:space="preserve">This use case allows the </w:t>
            </w:r>
            <w:r w:rsidR="00850906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(Student) </w:t>
            </w:r>
            <w:r w:rsidR="00850906">
              <w:rPr>
                <w:lang w:val="en-US"/>
              </w:rPr>
              <w:t xml:space="preserve">to choose the relevant courses related to their program based on the mandatory step of filling </w:t>
            </w:r>
            <w:r w:rsidR="005A1FD9">
              <w:rPr>
                <w:lang w:val="en-US"/>
              </w:rPr>
              <w:t>out</w:t>
            </w:r>
            <w:r w:rsidR="00850906">
              <w:rPr>
                <w:lang w:val="en-US"/>
              </w:rPr>
              <w:t xml:space="preserve"> the form (ID: FillInForm01). After the actor selects their courses, they can generate a pathway based on their selection.</w:t>
            </w:r>
          </w:p>
        </w:tc>
      </w:tr>
      <w:tr w:rsidR="001F2C19" w14:paraId="2979E434" w14:textId="545B2664" w:rsidTr="30046952">
        <w:tc>
          <w:tcPr>
            <w:tcW w:w="1827" w:type="dxa"/>
          </w:tcPr>
          <w:p w14:paraId="7CB7C4CB" w14:textId="68E00CE7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Created by </w:t>
            </w:r>
          </w:p>
        </w:tc>
        <w:tc>
          <w:tcPr>
            <w:tcW w:w="2126" w:type="dxa"/>
            <w:gridSpan w:val="2"/>
          </w:tcPr>
          <w:p w14:paraId="3105972F" w14:textId="1B4069C8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Victor Chua Jia Zhi</w:t>
            </w:r>
          </w:p>
        </w:tc>
        <w:tc>
          <w:tcPr>
            <w:tcW w:w="1418" w:type="dxa"/>
          </w:tcPr>
          <w:p w14:paraId="3E85AE3B" w14:textId="5055205D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2925" w:type="dxa"/>
          </w:tcPr>
          <w:p w14:paraId="47DCB327" w14:textId="3EAA00A0" w:rsidR="001F2C19" w:rsidRDefault="008D347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1F2C19">
              <w:rPr>
                <w:lang w:val="en-US"/>
              </w:rPr>
              <w:t>/</w:t>
            </w:r>
            <w:r>
              <w:rPr>
                <w:lang w:val="en-US"/>
              </w:rPr>
              <w:t>11</w:t>
            </w:r>
            <w:r w:rsidR="001F2C19">
              <w:rPr>
                <w:lang w:val="en-US"/>
              </w:rPr>
              <w:t>/2023</w:t>
            </w:r>
          </w:p>
        </w:tc>
      </w:tr>
      <w:tr w:rsidR="001F2C19" w14:paraId="14E4CAB8" w14:textId="78D1BD6D" w:rsidTr="30046952">
        <w:tc>
          <w:tcPr>
            <w:tcW w:w="1827" w:type="dxa"/>
          </w:tcPr>
          <w:p w14:paraId="44345F67" w14:textId="5EB823DE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actor:</w:t>
            </w:r>
          </w:p>
        </w:tc>
        <w:tc>
          <w:tcPr>
            <w:tcW w:w="6469" w:type="dxa"/>
            <w:gridSpan w:val="4"/>
          </w:tcPr>
          <w:p w14:paraId="215CEBC5" w14:textId="3B4F2C3B" w:rsidR="001F2C19" w:rsidRDefault="00A0044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1578D8">
              <w:rPr>
                <w:lang w:val="en-US"/>
              </w:rPr>
              <w:t xml:space="preserve"> (Student)</w:t>
            </w:r>
          </w:p>
        </w:tc>
      </w:tr>
      <w:tr w:rsidR="001F2C19" w14:paraId="594D79CF" w14:textId="04CDB112" w:rsidTr="30046952">
        <w:tc>
          <w:tcPr>
            <w:tcW w:w="1827" w:type="dxa"/>
          </w:tcPr>
          <w:p w14:paraId="2841C1A6" w14:textId="33A7BA66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Secondary actor:</w:t>
            </w:r>
          </w:p>
        </w:tc>
        <w:tc>
          <w:tcPr>
            <w:tcW w:w="6469" w:type="dxa"/>
            <w:gridSpan w:val="4"/>
          </w:tcPr>
          <w:p w14:paraId="620EC479" w14:textId="6182F6B2" w:rsidR="001F2C19" w:rsidRDefault="001578D8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1F2C19" w14:paraId="56977182" w14:textId="6B9433FD" w:rsidTr="30046952">
        <w:tc>
          <w:tcPr>
            <w:tcW w:w="1827" w:type="dxa"/>
          </w:tcPr>
          <w:p w14:paraId="0C46F23D" w14:textId="306B3905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 Use-case</w:t>
            </w:r>
          </w:p>
        </w:tc>
        <w:tc>
          <w:tcPr>
            <w:tcW w:w="6469" w:type="dxa"/>
            <w:gridSpan w:val="4"/>
          </w:tcPr>
          <w:p w14:paraId="2F9B6F8A" w14:textId="7044377C" w:rsidR="001F2C19" w:rsidRDefault="005A1FD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1F2C19" w14:paraId="5656DDA1" w14:textId="7912DA12" w:rsidTr="30046952">
        <w:tc>
          <w:tcPr>
            <w:tcW w:w="1827" w:type="dxa"/>
          </w:tcPr>
          <w:p w14:paraId="12802D71" w14:textId="5573090F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Extend Use-case</w:t>
            </w:r>
          </w:p>
        </w:tc>
        <w:tc>
          <w:tcPr>
            <w:tcW w:w="6469" w:type="dxa"/>
            <w:gridSpan w:val="4"/>
          </w:tcPr>
          <w:p w14:paraId="6344D5AE" w14:textId="15F567B2" w:rsidR="001F2C19" w:rsidRDefault="009C153D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</w:tbl>
    <w:p w14:paraId="742418FE" w14:textId="0FEED38D" w:rsidR="002C4541" w:rsidRDefault="002C4541" w:rsidP="002F761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4541" w14:paraId="1FEE4D00" w14:textId="77777777" w:rsidTr="009C153D">
        <w:tc>
          <w:tcPr>
            <w:tcW w:w="8296" w:type="dxa"/>
          </w:tcPr>
          <w:p w14:paraId="1EAAF7BA" w14:textId="24762913" w:rsidR="002C4541" w:rsidRPr="000F6C58" w:rsidRDefault="001F2C19" w:rsidP="002F761B">
            <w:pPr>
              <w:pStyle w:val="ListParagraph"/>
              <w:ind w:left="0"/>
            </w:pPr>
            <w:r>
              <w:t>Pre-conditions</w:t>
            </w:r>
          </w:p>
        </w:tc>
      </w:tr>
      <w:tr w:rsidR="002C4541" w14:paraId="46A8E5D4" w14:textId="77777777" w:rsidTr="009C153D">
        <w:tc>
          <w:tcPr>
            <w:tcW w:w="8296" w:type="dxa"/>
          </w:tcPr>
          <w:p w14:paraId="6D75FA34" w14:textId="676FC8BB" w:rsidR="00850906" w:rsidRDefault="005A1FD9" w:rsidP="005A1F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actor must be logged in.</w:t>
            </w:r>
          </w:p>
          <w:p w14:paraId="140CB5D8" w14:textId="1FD64D77" w:rsidR="005A1FD9" w:rsidRPr="005A1FD9" w:rsidRDefault="005A1FD9" w:rsidP="005A1F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Mandatory step of completing the use case “FillInForm” (ID: FillInForm01) first.</w:t>
            </w:r>
          </w:p>
        </w:tc>
      </w:tr>
      <w:tr w:rsidR="002C4541" w14:paraId="1DFD1355" w14:textId="77777777" w:rsidTr="009C153D">
        <w:tc>
          <w:tcPr>
            <w:tcW w:w="8296" w:type="dxa"/>
          </w:tcPr>
          <w:p w14:paraId="5885BEFF" w14:textId="6513479B" w:rsidR="002C4541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</w:tr>
      <w:tr w:rsidR="009C153D" w14:paraId="4A9BE541" w14:textId="77777777" w:rsidTr="009C153D">
        <w:tc>
          <w:tcPr>
            <w:tcW w:w="8296" w:type="dxa"/>
          </w:tcPr>
          <w:p w14:paraId="10DB5D6D" w14:textId="668A8F42" w:rsidR="009C153D" w:rsidRDefault="005A1FD9" w:rsidP="009C153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actor can proceed to the following use case, which allows them to view their pathway in a dashboard style.</w:t>
            </w:r>
          </w:p>
        </w:tc>
      </w:tr>
    </w:tbl>
    <w:p w14:paraId="4FA4BBDC" w14:textId="77777777" w:rsidR="002C4541" w:rsidRDefault="002C4541" w:rsidP="002F761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F2C19" w14:paraId="7E08C133" w14:textId="77777777" w:rsidTr="0F0D5372">
        <w:tc>
          <w:tcPr>
            <w:tcW w:w="8296" w:type="dxa"/>
            <w:gridSpan w:val="2"/>
          </w:tcPr>
          <w:p w14:paraId="7C08F0BF" w14:textId="40F8A166" w:rsidR="001F2C19" w:rsidRDefault="001F2C19" w:rsidP="001F2C19">
            <w:pPr>
              <w:pStyle w:val="ListParagraph"/>
              <w:tabs>
                <w:tab w:val="left" w:pos="147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</w:tr>
      <w:tr w:rsidR="001F2C19" w14:paraId="51096461" w14:textId="77777777" w:rsidTr="0F0D5372">
        <w:tc>
          <w:tcPr>
            <w:tcW w:w="4148" w:type="dxa"/>
          </w:tcPr>
          <w:p w14:paraId="30E8BE6F" w14:textId="1FEA98A5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4148" w:type="dxa"/>
          </w:tcPr>
          <w:p w14:paraId="6BDE7A5E" w14:textId="40E80460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1F2C19" w14:paraId="2CD0CE8B" w14:textId="77777777" w:rsidTr="0F0D5372">
        <w:tc>
          <w:tcPr>
            <w:tcW w:w="4148" w:type="dxa"/>
          </w:tcPr>
          <w:p w14:paraId="705CBD5E" w14:textId="22B7CD55" w:rsidR="001F2C19" w:rsidRDefault="00A00446" w:rsidP="005E5FE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 came from the use case “Fill in form” (ID: FillInForm01)</w:t>
            </w:r>
          </w:p>
        </w:tc>
        <w:tc>
          <w:tcPr>
            <w:tcW w:w="4148" w:type="dxa"/>
          </w:tcPr>
          <w:p w14:paraId="30D9C113" w14:textId="7DFDD8FF" w:rsidR="00B2000D" w:rsidRPr="008D3479" w:rsidRDefault="00A00446" w:rsidP="008D347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system displays a list of major and elective courses for selection based on the information provided by the actor</w:t>
            </w:r>
          </w:p>
        </w:tc>
      </w:tr>
      <w:tr w:rsidR="001F2C19" w14:paraId="4562B711" w14:textId="77777777" w:rsidTr="0F0D5372">
        <w:tc>
          <w:tcPr>
            <w:tcW w:w="4148" w:type="dxa"/>
          </w:tcPr>
          <w:p w14:paraId="61907FC3" w14:textId="4B944892" w:rsidR="001F2C19" w:rsidRDefault="001F2C19" w:rsidP="00A00446">
            <w:pPr>
              <w:pStyle w:val="ListParagraph"/>
              <w:ind w:left="360"/>
              <w:rPr>
                <w:lang w:val="en-US"/>
              </w:rPr>
            </w:pPr>
          </w:p>
        </w:tc>
        <w:tc>
          <w:tcPr>
            <w:tcW w:w="4148" w:type="dxa"/>
          </w:tcPr>
          <w:p w14:paraId="7F8250CD" w14:textId="2E622BE6" w:rsidR="001F2C19" w:rsidRDefault="00A00446" w:rsidP="009C15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system automatically fills in the core courses required to graduate</w:t>
            </w:r>
          </w:p>
        </w:tc>
      </w:tr>
      <w:tr w:rsidR="00C23BDB" w14:paraId="110A4191" w14:textId="77777777" w:rsidTr="0F0D5372">
        <w:tc>
          <w:tcPr>
            <w:tcW w:w="4148" w:type="dxa"/>
          </w:tcPr>
          <w:p w14:paraId="4EFEB905" w14:textId="502762F2" w:rsidR="00C23BDB" w:rsidRDefault="00A00446" w:rsidP="00B2000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 selects the courses</w:t>
            </w:r>
          </w:p>
        </w:tc>
        <w:tc>
          <w:tcPr>
            <w:tcW w:w="4148" w:type="dxa"/>
          </w:tcPr>
          <w:p w14:paraId="1D0CD9BF" w14:textId="545872C9" w:rsidR="00C23BDB" w:rsidRPr="00B2000D" w:rsidRDefault="00C23BDB" w:rsidP="00A00446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780D06" w14:paraId="129B111F" w14:textId="77777777" w:rsidTr="0F0D5372">
        <w:tc>
          <w:tcPr>
            <w:tcW w:w="4148" w:type="dxa"/>
          </w:tcPr>
          <w:p w14:paraId="49DEF33B" w14:textId="6667A9DB" w:rsidR="00780D06" w:rsidRDefault="00A00446" w:rsidP="004175E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 selects “Generate Path”</w:t>
            </w:r>
          </w:p>
        </w:tc>
        <w:tc>
          <w:tcPr>
            <w:tcW w:w="4148" w:type="dxa"/>
          </w:tcPr>
          <w:p w14:paraId="09260504" w14:textId="67D6EE55" w:rsidR="00780D06" w:rsidRPr="00A00446" w:rsidRDefault="00A00446" w:rsidP="00A0044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system validates the selection, ensuring no empty selection and the minimum course requirements are met.</w:t>
            </w:r>
          </w:p>
        </w:tc>
      </w:tr>
      <w:tr w:rsidR="0044082D" w14:paraId="64323722" w14:textId="77777777" w:rsidTr="0F0D5372">
        <w:tc>
          <w:tcPr>
            <w:tcW w:w="4148" w:type="dxa"/>
          </w:tcPr>
          <w:p w14:paraId="33A5BDE5" w14:textId="25458769" w:rsidR="0044082D" w:rsidRPr="00954BE3" w:rsidRDefault="0044082D" w:rsidP="00A00446">
            <w:pPr>
              <w:pStyle w:val="ListParagraph"/>
              <w:ind w:left="360"/>
              <w:rPr>
                <w:lang w:val="en-US"/>
              </w:rPr>
            </w:pPr>
          </w:p>
        </w:tc>
        <w:tc>
          <w:tcPr>
            <w:tcW w:w="4148" w:type="dxa"/>
          </w:tcPr>
          <w:p w14:paraId="7872B90E" w14:textId="683D295F" w:rsidR="0044082D" w:rsidRDefault="00010262" w:rsidP="008E3AC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system identifies no errors and proceeds to generate a pathway.</w:t>
            </w:r>
          </w:p>
        </w:tc>
      </w:tr>
      <w:tr w:rsidR="00010262" w14:paraId="2259860F" w14:textId="77777777" w:rsidTr="0F0D5372">
        <w:tc>
          <w:tcPr>
            <w:tcW w:w="4148" w:type="dxa"/>
          </w:tcPr>
          <w:p w14:paraId="78E5B0DD" w14:textId="77777777" w:rsidR="00010262" w:rsidRPr="00954BE3" w:rsidRDefault="00010262" w:rsidP="00A00446">
            <w:pPr>
              <w:pStyle w:val="ListParagraph"/>
              <w:ind w:left="360"/>
              <w:rPr>
                <w:lang w:val="en-US"/>
              </w:rPr>
            </w:pPr>
          </w:p>
        </w:tc>
        <w:tc>
          <w:tcPr>
            <w:tcW w:w="4148" w:type="dxa"/>
          </w:tcPr>
          <w:p w14:paraId="1EBF0CC4" w14:textId="5DB0C4FD" w:rsidR="00010262" w:rsidRDefault="00010262" w:rsidP="008E3AC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system saves the customised pathway and redirects the actor to the following use case “View Dashboard” (ID: ViewDashboard01)</w:t>
            </w:r>
          </w:p>
        </w:tc>
      </w:tr>
    </w:tbl>
    <w:p w14:paraId="2F6AAFEA" w14:textId="77777777" w:rsidR="001F2C19" w:rsidRDefault="001F2C19" w:rsidP="002F761B">
      <w:pPr>
        <w:pStyle w:val="ListParagraph"/>
        <w:rPr>
          <w:lang w:val="en-US"/>
        </w:rPr>
      </w:pPr>
    </w:p>
    <w:p w14:paraId="3BF903AD" w14:textId="365F20F6" w:rsidR="00780D06" w:rsidRDefault="00780D06" w:rsidP="30046952">
      <w:pPr>
        <w:rPr>
          <w:lang w:val="en-US"/>
        </w:rPr>
      </w:pPr>
    </w:p>
    <w:p w14:paraId="7B9B68A9" w14:textId="77777777" w:rsidR="00C2433A" w:rsidRDefault="00C2433A" w:rsidP="30046952">
      <w:pPr>
        <w:rPr>
          <w:lang w:val="en-US"/>
        </w:rPr>
      </w:pPr>
    </w:p>
    <w:p w14:paraId="091D4F1C" w14:textId="77777777" w:rsidR="00C2433A" w:rsidRDefault="00C2433A" w:rsidP="30046952">
      <w:pPr>
        <w:rPr>
          <w:lang w:val="en-US"/>
        </w:rPr>
      </w:pPr>
    </w:p>
    <w:p w14:paraId="2D8BD644" w14:textId="77777777" w:rsidR="00C2433A" w:rsidRDefault="00C2433A" w:rsidP="30046952">
      <w:pPr>
        <w:rPr>
          <w:lang w:val="en-US"/>
        </w:rPr>
      </w:pPr>
    </w:p>
    <w:p w14:paraId="781A89AC" w14:textId="77777777" w:rsidR="00152988" w:rsidRDefault="00152988" w:rsidP="0F0D5372">
      <w:pPr>
        <w:rPr>
          <w:lang w:val="en-US"/>
        </w:rPr>
      </w:pPr>
    </w:p>
    <w:p w14:paraId="6000FBD9" w14:textId="77777777" w:rsidR="00C2433A" w:rsidRPr="00F03166" w:rsidRDefault="00C2433A" w:rsidP="30046952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23930" w14:paraId="7BD72B48" w14:textId="77777777" w:rsidTr="6DE268F8">
        <w:tc>
          <w:tcPr>
            <w:tcW w:w="9016" w:type="dxa"/>
          </w:tcPr>
          <w:p w14:paraId="7F6FB747" w14:textId="42AC03F7" w:rsidR="00423930" w:rsidRDefault="00423930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</w:t>
            </w:r>
          </w:p>
        </w:tc>
      </w:tr>
      <w:tr w:rsidR="00423930" w14:paraId="23FDDC1B" w14:textId="77777777" w:rsidTr="6DE268F8">
        <w:trPr>
          <w:trHeight w:val="2583"/>
        </w:trPr>
        <w:tc>
          <w:tcPr>
            <w:tcW w:w="9016" w:type="dxa"/>
          </w:tcPr>
          <w:p w14:paraId="17AB5477" w14:textId="61B849B7" w:rsidR="00954BE3" w:rsidRDefault="00C11204" w:rsidP="00954BE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7. </w:t>
            </w:r>
            <w:r>
              <w:rPr>
                <w:lang w:val="en-US"/>
              </w:rPr>
              <w:t>The system identifies an empty selection or the unmet course requirements and informs the actor.</w:t>
            </w:r>
          </w:p>
          <w:p w14:paraId="39DFCD1B" w14:textId="6E052194" w:rsidR="00C11204" w:rsidRDefault="00F01842" w:rsidP="00954BE3">
            <w:pPr>
              <w:rPr>
                <w:lang w:val="en-US"/>
              </w:rPr>
            </w:pPr>
            <w:r>
              <w:rPr>
                <w:lang w:val="en-US"/>
              </w:rPr>
              <w:t>7.1 Revert</w:t>
            </w:r>
            <w:r w:rsidR="00C11204">
              <w:rPr>
                <w:lang w:val="en-US"/>
              </w:rPr>
              <w:t xml:space="preserve"> to main flow step 4.</w:t>
            </w:r>
          </w:p>
          <w:p w14:paraId="700E9490" w14:textId="77777777" w:rsidR="00C11204" w:rsidRPr="00C11204" w:rsidRDefault="00C11204" w:rsidP="00954BE3">
            <w:pPr>
              <w:rPr>
                <w:lang w:val="en-US"/>
              </w:rPr>
            </w:pPr>
          </w:p>
          <w:p w14:paraId="3FC9A175" w14:textId="77777777" w:rsidR="00954BE3" w:rsidRDefault="00954BE3" w:rsidP="00954BE3">
            <w:pPr>
              <w:rPr>
                <w:lang w:val="en-US"/>
              </w:rPr>
            </w:pPr>
          </w:p>
          <w:p w14:paraId="729CEAA6" w14:textId="77777777" w:rsidR="00954BE3" w:rsidRDefault="00954BE3" w:rsidP="00152988">
            <w:pPr>
              <w:rPr>
                <w:lang w:val="en-US"/>
              </w:rPr>
            </w:pPr>
          </w:p>
          <w:p w14:paraId="7868D97B" w14:textId="77777777" w:rsidR="00954BE3" w:rsidRDefault="00954BE3" w:rsidP="00152988">
            <w:pPr>
              <w:rPr>
                <w:lang w:val="en-US"/>
              </w:rPr>
            </w:pPr>
          </w:p>
          <w:p w14:paraId="5774B0E1" w14:textId="77777777" w:rsidR="00152988" w:rsidRDefault="00152988" w:rsidP="00152988">
            <w:pPr>
              <w:rPr>
                <w:lang w:val="en-US"/>
              </w:rPr>
            </w:pPr>
          </w:p>
          <w:p w14:paraId="46CFBB2D" w14:textId="77777777" w:rsidR="00152988" w:rsidRDefault="00152988" w:rsidP="00152988">
            <w:pPr>
              <w:rPr>
                <w:lang w:val="en-US"/>
              </w:rPr>
            </w:pPr>
          </w:p>
          <w:p w14:paraId="224E8EF3" w14:textId="77777777" w:rsidR="00C2433A" w:rsidRDefault="00C2433A" w:rsidP="004175E7">
            <w:pPr>
              <w:rPr>
                <w:lang w:val="en-US"/>
              </w:rPr>
            </w:pPr>
          </w:p>
          <w:p w14:paraId="488A7470" w14:textId="77777777" w:rsidR="004175E7" w:rsidRDefault="004175E7" w:rsidP="004175E7">
            <w:pPr>
              <w:rPr>
                <w:lang w:val="en-US"/>
              </w:rPr>
            </w:pPr>
          </w:p>
          <w:p w14:paraId="08A4592E" w14:textId="6C1B2CD8" w:rsidR="004175E7" w:rsidRPr="004175E7" w:rsidRDefault="004175E7" w:rsidP="004175E7">
            <w:pPr>
              <w:rPr>
                <w:lang w:val="en-US"/>
              </w:rPr>
            </w:pPr>
          </w:p>
        </w:tc>
      </w:tr>
    </w:tbl>
    <w:p w14:paraId="0F06391B" w14:textId="77777777" w:rsidR="00423930" w:rsidRPr="002F761B" w:rsidRDefault="00423930" w:rsidP="002F761B">
      <w:pPr>
        <w:pStyle w:val="ListParagraph"/>
        <w:rPr>
          <w:lang w:val="en-US"/>
        </w:rPr>
      </w:pPr>
    </w:p>
    <w:p w14:paraId="3FA26B6C" w14:textId="65D58265" w:rsidR="002F761B" w:rsidRPr="002F761B" w:rsidRDefault="001F2C19">
      <w:pPr>
        <w:rPr>
          <w:lang w:val="en-US"/>
        </w:rPr>
      </w:pPr>
      <w:r>
        <w:rPr>
          <w:lang w:val="en-US"/>
        </w:rPr>
        <w:t xml:space="preserve">  </w:t>
      </w:r>
    </w:p>
    <w:sectPr w:rsidR="002F761B" w:rsidRPr="002F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C4401" w14:textId="77777777" w:rsidR="004568D4" w:rsidRDefault="004568D4" w:rsidP="00CC6DC4">
      <w:pPr>
        <w:spacing w:after="0" w:line="240" w:lineRule="auto"/>
      </w:pPr>
      <w:r>
        <w:separator/>
      </w:r>
    </w:p>
  </w:endnote>
  <w:endnote w:type="continuationSeparator" w:id="0">
    <w:p w14:paraId="5E8B280C" w14:textId="77777777" w:rsidR="004568D4" w:rsidRDefault="004568D4" w:rsidP="00CC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A990" w14:textId="77777777" w:rsidR="004568D4" w:rsidRDefault="004568D4" w:rsidP="00CC6DC4">
      <w:pPr>
        <w:spacing w:after="0" w:line="240" w:lineRule="auto"/>
      </w:pPr>
      <w:r>
        <w:separator/>
      </w:r>
    </w:p>
  </w:footnote>
  <w:footnote w:type="continuationSeparator" w:id="0">
    <w:p w14:paraId="50B91C05" w14:textId="77777777" w:rsidR="004568D4" w:rsidRDefault="004568D4" w:rsidP="00CC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24C"/>
    <w:multiLevelType w:val="multilevel"/>
    <w:tmpl w:val="E4E83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EC812C2"/>
    <w:multiLevelType w:val="multilevel"/>
    <w:tmpl w:val="4D74D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78E3110"/>
    <w:multiLevelType w:val="hybridMultilevel"/>
    <w:tmpl w:val="D53CD95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02A7A"/>
    <w:multiLevelType w:val="hybridMultilevel"/>
    <w:tmpl w:val="6F48A7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5B2141"/>
    <w:multiLevelType w:val="hybridMultilevel"/>
    <w:tmpl w:val="C69868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93605"/>
    <w:multiLevelType w:val="hybridMultilevel"/>
    <w:tmpl w:val="4CB2B120"/>
    <w:lvl w:ilvl="0" w:tplc="48090017">
      <w:start w:val="1"/>
      <w:numFmt w:val="lowerLetter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7926016">
    <w:abstractNumId w:val="4"/>
  </w:num>
  <w:num w:numId="2" w16cid:durableId="1070805799">
    <w:abstractNumId w:val="1"/>
  </w:num>
  <w:num w:numId="3" w16cid:durableId="1684630294">
    <w:abstractNumId w:val="0"/>
  </w:num>
  <w:num w:numId="4" w16cid:durableId="2092502788">
    <w:abstractNumId w:val="3"/>
  </w:num>
  <w:num w:numId="5" w16cid:durableId="1051997139">
    <w:abstractNumId w:val="5"/>
  </w:num>
  <w:num w:numId="6" w16cid:durableId="71862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B"/>
    <w:rsid w:val="00001364"/>
    <w:rsid w:val="00007AE7"/>
    <w:rsid w:val="00010262"/>
    <w:rsid w:val="00066D86"/>
    <w:rsid w:val="00070C72"/>
    <w:rsid w:val="00071E41"/>
    <w:rsid w:val="000F6C58"/>
    <w:rsid w:val="00152988"/>
    <w:rsid w:val="001578D8"/>
    <w:rsid w:val="00195761"/>
    <w:rsid w:val="001F2C19"/>
    <w:rsid w:val="0020146A"/>
    <w:rsid w:val="002075E5"/>
    <w:rsid w:val="00253252"/>
    <w:rsid w:val="002C4541"/>
    <w:rsid w:val="002F761B"/>
    <w:rsid w:val="003F0F20"/>
    <w:rsid w:val="004175E7"/>
    <w:rsid w:val="00423930"/>
    <w:rsid w:val="00424E18"/>
    <w:rsid w:val="0044082D"/>
    <w:rsid w:val="004568D4"/>
    <w:rsid w:val="00465672"/>
    <w:rsid w:val="004F77DE"/>
    <w:rsid w:val="004F7B70"/>
    <w:rsid w:val="005A1FD9"/>
    <w:rsid w:val="005D1F1C"/>
    <w:rsid w:val="005E5FE1"/>
    <w:rsid w:val="006163A9"/>
    <w:rsid w:val="00636A15"/>
    <w:rsid w:val="0065391E"/>
    <w:rsid w:val="00724DE2"/>
    <w:rsid w:val="007377D3"/>
    <w:rsid w:val="00737FB1"/>
    <w:rsid w:val="00780D06"/>
    <w:rsid w:val="007E4866"/>
    <w:rsid w:val="007F77F0"/>
    <w:rsid w:val="00850906"/>
    <w:rsid w:val="008D11EA"/>
    <w:rsid w:val="008D26B9"/>
    <w:rsid w:val="008D3479"/>
    <w:rsid w:val="008E3AC2"/>
    <w:rsid w:val="00954BE3"/>
    <w:rsid w:val="009C153D"/>
    <w:rsid w:val="00A00446"/>
    <w:rsid w:val="00A366D1"/>
    <w:rsid w:val="00AD4E34"/>
    <w:rsid w:val="00B041AA"/>
    <w:rsid w:val="00B2000D"/>
    <w:rsid w:val="00BA4FC3"/>
    <w:rsid w:val="00C053AF"/>
    <w:rsid w:val="00C11204"/>
    <w:rsid w:val="00C23BDB"/>
    <w:rsid w:val="00C2433A"/>
    <w:rsid w:val="00C40406"/>
    <w:rsid w:val="00C56DFC"/>
    <w:rsid w:val="00CC6DC4"/>
    <w:rsid w:val="00CD74DD"/>
    <w:rsid w:val="00CE6630"/>
    <w:rsid w:val="00D654F5"/>
    <w:rsid w:val="00D908E2"/>
    <w:rsid w:val="00EB7E45"/>
    <w:rsid w:val="00EF65BE"/>
    <w:rsid w:val="00F01842"/>
    <w:rsid w:val="00F03166"/>
    <w:rsid w:val="00F314BD"/>
    <w:rsid w:val="00F5749A"/>
    <w:rsid w:val="00FB0856"/>
    <w:rsid w:val="00FE4C58"/>
    <w:rsid w:val="01DA9F86"/>
    <w:rsid w:val="0550C5CD"/>
    <w:rsid w:val="0F0D5372"/>
    <w:rsid w:val="133AD8F0"/>
    <w:rsid w:val="16DC9E55"/>
    <w:rsid w:val="1B51A2FD"/>
    <w:rsid w:val="21D66E0A"/>
    <w:rsid w:val="2BF0BF6D"/>
    <w:rsid w:val="30046952"/>
    <w:rsid w:val="37AD92C6"/>
    <w:rsid w:val="3B5ED5C9"/>
    <w:rsid w:val="3D53B0F9"/>
    <w:rsid w:val="3E928665"/>
    <w:rsid w:val="42AD2603"/>
    <w:rsid w:val="450DC34B"/>
    <w:rsid w:val="48809084"/>
    <w:rsid w:val="4B92AB36"/>
    <w:rsid w:val="4E092F59"/>
    <w:rsid w:val="6D1978D4"/>
    <w:rsid w:val="6DE268F8"/>
    <w:rsid w:val="72C40AC6"/>
    <w:rsid w:val="7CB1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00CD6"/>
  <w15:chartTrackingRefBased/>
  <w15:docId w15:val="{71686B55-4F64-49A6-9A5B-3B74230F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1B"/>
    <w:pPr>
      <w:ind w:left="720"/>
      <w:contextualSpacing/>
    </w:pPr>
  </w:style>
  <w:style w:type="table" w:styleId="TableGrid">
    <w:name w:val="Table Grid"/>
    <w:basedOn w:val="TableNormal"/>
    <w:uiPriority w:val="39"/>
    <w:rsid w:val="002C4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C4"/>
  </w:style>
  <w:style w:type="paragraph" w:styleId="Footer">
    <w:name w:val="footer"/>
    <w:basedOn w:val="Normal"/>
    <w:link w:val="FooterChar"/>
    <w:uiPriority w:val="99"/>
    <w:unhideWhenUsed/>
    <w:rsid w:val="00CC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866775B7-3A9D-4281-A03A-9E7D17345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a23d9-8441-4821-820e-b1a773c88e00"/>
    <ds:schemaRef ds:uri="f46e1736-ee85-4437-834f-4a9fd58c8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CEBC86-AEC7-4529-8324-A8860274C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F9807-D587-4FD2-B863-2BC390777458}">
  <ds:schemaRefs>
    <ds:schemaRef ds:uri="http://schemas.microsoft.com/office/2006/metadata/properties"/>
    <ds:schemaRef ds:uri="http://schemas.microsoft.com/office/infopath/2007/PartnerControls"/>
    <ds:schemaRef ds:uri="46fa23d9-8441-4821-820e-b1a773c88e00"/>
    <ds:schemaRef ds:uri="f46e1736-ee85-4437-834f-4a9fd58c82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258</Words>
  <Characters>1387</Characters>
  <Application>Microsoft Office Word</Application>
  <DocSecurity>0</DocSecurity>
  <Lines>86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chua</dc:creator>
  <cp:keywords/>
  <dc:description/>
  <cp:lastModifiedBy>victor chua</cp:lastModifiedBy>
  <cp:revision>12</cp:revision>
  <dcterms:created xsi:type="dcterms:W3CDTF">2023-11-04T08:24:00Z</dcterms:created>
  <dcterms:modified xsi:type="dcterms:W3CDTF">2023-11-26T09:48:00Z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9d1ee117-9a4c-40fe-90f2-c5ec58c9f792</vt:lpwstr>
  </property>
  <property fmtid="{D5CDD505-2E9C-101B-9397-08002B2CF9AE}" pid="3" name="ContentTypeId">
    <vt:lpwstr>0x010100FD49F6B2FE8BBE4FAB1C1AF0FD0CE613</vt:lpwstr>
  </property>
</Properties>
</file>