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302A" w14:textId="77777777" w:rsidR="006838BA" w:rsidRPr="006838BA" w:rsidRDefault="006838BA" w:rsidP="0068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8BA">
        <w:rPr>
          <w:rFonts w:ascii="Times New Roman" w:eastAsia="Times New Roman" w:hAnsi="Times New Roman" w:cs="Times New Roman"/>
          <w:color w:val="000000"/>
        </w:rPr>
        <w:t>Photosieving </w:t>
      </w:r>
    </w:p>
    <w:p w14:paraId="768A77CC" w14:textId="77777777" w:rsidR="006838BA" w:rsidRPr="006838BA" w:rsidRDefault="006838BA" w:rsidP="0068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8BA">
        <w:rPr>
          <w:rFonts w:ascii="Times New Roman" w:eastAsia="Times New Roman" w:hAnsi="Times New Roman" w:cs="Times New Roman"/>
          <w:color w:val="000000"/>
        </w:rPr>
        <w:tab/>
      </w:r>
    </w:p>
    <w:p w14:paraId="3922C452" w14:textId="77777777" w:rsidR="006838BA" w:rsidRPr="006838BA" w:rsidRDefault="006838BA" w:rsidP="0068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8BA">
        <w:rPr>
          <w:rFonts w:ascii="Times New Roman" w:eastAsia="Times New Roman" w:hAnsi="Times New Roman" w:cs="Times New Roman"/>
          <w:color w:val="000000"/>
        </w:rPr>
        <w:tab/>
        <w:t xml:space="preserve">To automate the otherwise tedious pebble counting method, an </w:t>
      </w:r>
      <w:proofErr w:type="gramStart"/>
      <w:r w:rsidRPr="006838BA">
        <w:rPr>
          <w:rFonts w:ascii="Times New Roman" w:eastAsia="Times New Roman" w:hAnsi="Times New Roman" w:cs="Times New Roman"/>
          <w:color w:val="000000"/>
        </w:rPr>
        <w:t>image based</w:t>
      </w:r>
      <w:proofErr w:type="gramEnd"/>
      <w:r w:rsidRPr="006838BA">
        <w:rPr>
          <w:rFonts w:ascii="Times New Roman" w:eastAsia="Times New Roman" w:hAnsi="Times New Roman" w:cs="Times New Roman"/>
          <w:color w:val="000000"/>
        </w:rPr>
        <w:t xml:space="preserve"> pebble counting/photosieving method was used (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Purinton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 xml:space="preserve"> &amp; 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Bookhagen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 xml:space="preserve">, 2019). Using georeferenced orthophotos of the study area, the employed photosieving software, hereby known as 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PebbleCounts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 xml:space="preserve">, gathered grain size distribution data over the study area. We opted to use the manual KMS method </w:t>
      </w:r>
      <w:proofErr w:type="gramStart"/>
      <w:r w:rsidRPr="006838BA">
        <w:rPr>
          <w:rFonts w:ascii="Times New Roman" w:eastAsia="Times New Roman" w:hAnsi="Times New Roman" w:cs="Times New Roman"/>
          <w:color w:val="000000"/>
        </w:rPr>
        <w:t>in order to</w:t>
      </w:r>
      <w:proofErr w:type="gramEnd"/>
      <w:r w:rsidRPr="006838BA">
        <w:rPr>
          <w:rFonts w:ascii="Times New Roman" w:eastAsia="Times New Roman" w:hAnsi="Times New Roman" w:cs="Times New Roman"/>
          <w:color w:val="000000"/>
        </w:rPr>
        <w:t xml:space="preserve"> more precisely select individual sediments. The manual (KMS) method was used in accordance with the settings provided by the 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PebbleCounts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 xml:space="preserve"> user manual. Due to the size of the images, that being a watershed, we utilized the 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PebbleCounts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>-Application, which subset the images to manageable sizes (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Purinton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 xml:space="preserve"> &amp; 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Bookhagen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 xml:space="preserve">, 2021). To further streamline the process, we developed a more </w:t>
      </w:r>
      <w:proofErr w:type="gramStart"/>
      <w:r w:rsidRPr="006838BA">
        <w:rPr>
          <w:rFonts w:ascii="Times New Roman" w:eastAsia="Times New Roman" w:hAnsi="Times New Roman" w:cs="Times New Roman"/>
          <w:color w:val="000000"/>
        </w:rPr>
        <w:t>user friendly</w:t>
      </w:r>
      <w:proofErr w:type="gramEnd"/>
      <w:r w:rsidRPr="006838BA">
        <w:rPr>
          <w:rFonts w:ascii="Times New Roman" w:eastAsia="Times New Roman" w:hAnsi="Times New Roman" w:cs="Times New Roman"/>
          <w:color w:val="000000"/>
        </w:rPr>
        <w:t xml:space="preserve"> application which loops through the images created and applies the KMS/manual method to each of the subset images. There is an additional application which compiles the many csv data files created by the 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subsetting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 xml:space="preserve"> into a single file containing </w:t>
      </w:r>
      <w:proofErr w:type="gramStart"/>
      <w:r w:rsidRPr="006838BA">
        <w:rPr>
          <w:rFonts w:ascii="Times New Roman" w:eastAsia="Times New Roman" w:hAnsi="Times New Roman" w:cs="Times New Roman"/>
          <w:color w:val="000000"/>
        </w:rPr>
        <w:t>all of</w:t>
      </w:r>
      <w:proofErr w:type="gramEnd"/>
      <w:r w:rsidRPr="006838BA">
        <w:rPr>
          <w:rFonts w:ascii="Times New Roman" w:eastAsia="Times New Roman" w:hAnsi="Times New Roman" w:cs="Times New Roman"/>
          <w:color w:val="000000"/>
        </w:rPr>
        <w:t xml:space="preserve"> the data from the watershed image. All of which is in the GitHub repository for this paper.</w:t>
      </w:r>
    </w:p>
    <w:p w14:paraId="05D25755" w14:textId="77777777" w:rsidR="006838BA" w:rsidRPr="006838BA" w:rsidRDefault="006838BA" w:rsidP="0068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D0DAD" w14:textId="77777777" w:rsidR="006838BA" w:rsidRPr="006838BA" w:rsidRDefault="006838BA" w:rsidP="0068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8BA">
        <w:rPr>
          <w:rFonts w:ascii="Times New Roman" w:eastAsia="Times New Roman" w:hAnsi="Times New Roman" w:cs="Times New Roman"/>
          <w:color w:val="000000"/>
        </w:rPr>
        <w:t>Distribution profiles</w:t>
      </w:r>
    </w:p>
    <w:p w14:paraId="7FB28FB8" w14:textId="77777777" w:rsidR="006838BA" w:rsidRPr="006838BA" w:rsidRDefault="006838BA" w:rsidP="0068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8BA">
        <w:rPr>
          <w:rFonts w:ascii="Times New Roman" w:eastAsia="Times New Roman" w:hAnsi="Times New Roman" w:cs="Times New Roman"/>
          <w:color w:val="000000"/>
        </w:rPr>
        <w:tab/>
        <w:t xml:space="preserve">We used the default 2000px x 2000px size for each 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subsetted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 xml:space="preserve"> image; this resulted in some of the 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subsetted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 xml:space="preserve"> images being out of the original recommended range of &lt;1m x 1m as stated in (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Purinton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 xml:space="preserve"> &amp; 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Bookhagen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>, 2019). Consequently, the data gathered tends to underrepresent smaller grain sizes, &lt;2-3cm x 2-3cm. </w:t>
      </w:r>
    </w:p>
    <w:p w14:paraId="00407903" w14:textId="77777777" w:rsidR="006838BA" w:rsidRPr="006838BA" w:rsidRDefault="006838BA" w:rsidP="006838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8BA">
        <w:rPr>
          <w:rFonts w:ascii="Times New Roman" w:eastAsia="Times New Roman" w:hAnsi="Times New Roman" w:cs="Times New Roman"/>
          <w:sz w:val="24"/>
          <w:szCs w:val="24"/>
        </w:rPr>
        <w:br/>
      </w:r>
      <w:r w:rsidRPr="006838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6F229C" w14:textId="77777777" w:rsidR="006838BA" w:rsidRPr="006838BA" w:rsidRDefault="006838BA" w:rsidP="006838BA">
      <w:pPr>
        <w:spacing w:after="24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Purinton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 xml:space="preserve">, Benjamin; 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Bookhagen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 xml:space="preserve">, Bodo (2019): 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PebbleCounts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>: a Python grain-sizing algorithm for gravel-bed river imagery. V. 1.0. GFZ Data Services.</w:t>
      </w:r>
      <w:hyperlink r:id="rId4" w:history="1">
        <w:r w:rsidRPr="006838BA">
          <w:rPr>
            <w:rFonts w:ascii="Times New Roman" w:eastAsia="Times New Roman" w:hAnsi="Times New Roman" w:cs="Times New Roman"/>
            <w:color w:val="000000"/>
            <w:u w:val="single"/>
          </w:rPr>
          <w:t xml:space="preserve"> </w:t>
        </w:r>
        <w:r w:rsidRPr="006838BA">
          <w:rPr>
            <w:rFonts w:ascii="Times New Roman" w:eastAsia="Times New Roman" w:hAnsi="Times New Roman" w:cs="Times New Roman"/>
            <w:color w:val="1155CC"/>
            <w:u w:val="single"/>
          </w:rPr>
          <w:t>http://doi.org/10.5880/fidgeo.2019.007</w:t>
        </w:r>
      </w:hyperlink>
    </w:p>
    <w:p w14:paraId="768F8F30" w14:textId="77777777" w:rsidR="006838BA" w:rsidRPr="006838BA" w:rsidRDefault="006838BA" w:rsidP="006838BA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Purinton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 xml:space="preserve">, B. and </w:t>
      </w:r>
      <w:proofErr w:type="spellStart"/>
      <w:r w:rsidRPr="006838BA">
        <w:rPr>
          <w:rFonts w:ascii="Times New Roman" w:eastAsia="Times New Roman" w:hAnsi="Times New Roman" w:cs="Times New Roman"/>
          <w:color w:val="000000"/>
        </w:rPr>
        <w:t>Bookhagen</w:t>
      </w:r>
      <w:proofErr w:type="spellEnd"/>
      <w:r w:rsidRPr="006838BA">
        <w:rPr>
          <w:rFonts w:ascii="Times New Roman" w:eastAsia="Times New Roman" w:hAnsi="Times New Roman" w:cs="Times New Roman"/>
          <w:color w:val="000000"/>
        </w:rPr>
        <w:t>, B.: Tracking downstream variability in large grain-size distributions in the south-central Andes, JGR Earth Surface, e2021JF006260,</w:t>
      </w:r>
      <w:hyperlink r:id="rId5" w:history="1">
        <w:r w:rsidRPr="006838BA">
          <w:rPr>
            <w:rFonts w:ascii="Times New Roman" w:eastAsia="Times New Roman" w:hAnsi="Times New Roman" w:cs="Times New Roman"/>
            <w:color w:val="000000"/>
            <w:u w:val="single"/>
          </w:rPr>
          <w:t xml:space="preserve"> </w:t>
        </w:r>
        <w:r w:rsidRPr="006838BA">
          <w:rPr>
            <w:rFonts w:ascii="Times New Roman" w:eastAsia="Times New Roman" w:hAnsi="Times New Roman" w:cs="Times New Roman"/>
            <w:color w:val="1155CC"/>
            <w:u w:val="single"/>
          </w:rPr>
          <w:t>https://doi.org/10.1029/2021JF006260</w:t>
        </w:r>
      </w:hyperlink>
      <w:r w:rsidRPr="006838BA">
        <w:rPr>
          <w:rFonts w:ascii="Times New Roman" w:eastAsia="Times New Roman" w:hAnsi="Times New Roman" w:cs="Times New Roman"/>
          <w:color w:val="000000"/>
        </w:rPr>
        <w:t>, 2021.</w:t>
      </w:r>
    </w:p>
    <w:p w14:paraId="7C752ED4" w14:textId="77777777" w:rsidR="006838BA" w:rsidRPr="006838BA" w:rsidRDefault="006838BA" w:rsidP="00683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838BA">
          <w:rPr>
            <w:rFonts w:ascii="Times New Roman" w:eastAsia="Times New Roman" w:hAnsi="Times New Roman" w:cs="Times New Roman"/>
            <w:color w:val="1155CC"/>
            <w:u w:val="single"/>
          </w:rPr>
          <w:t>https://github.com/bpurinton/PebbleCounts/blob/master/docs/PebbleCounts_Manual.pdf</w:t>
        </w:r>
      </w:hyperlink>
    </w:p>
    <w:p w14:paraId="0AFFD87C" w14:textId="77777777" w:rsidR="002D14CD" w:rsidRDefault="002D14CD"/>
    <w:sectPr w:rsidR="002D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BA"/>
    <w:rsid w:val="000F5DE3"/>
    <w:rsid w:val="002D14CD"/>
    <w:rsid w:val="006838BA"/>
    <w:rsid w:val="00DC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75AB"/>
  <w15:chartTrackingRefBased/>
  <w15:docId w15:val="{B13520C6-AEE3-48B7-A8FF-5CC50772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838BA"/>
  </w:style>
  <w:style w:type="character" w:styleId="Hyperlink">
    <w:name w:val="Hyperlink"/>
    <w:basedOn w:val="DefaultParagraphFont"/>
    <w:uiPriority w:val="99"/>
    <w:semiHidden/>
    <w:unhideWhenUsed/>
    <w:rsid w:val="00683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purinton/PebbleCounts/blob/master/docs/PebbleCounts_Manual.pdf" TargetMode="External"/><Relationship Id="rId5" Type="http://schemas.openxmlformats.org/officeDocument/2006/relationships/hyperlink" Target="https://doi.org/10.1029/2021JF006260" TargetMode="External"/><Relationship Id="rId4" Type="http://schemas.openxmlformats.org/officeDocument/2006/relationships/hyperlink" Target="http://doi.org/10.5880/fidgeo.2019.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Samuel R</dc:creator>
  <cp:keywords/>
  <dc:description/>
  <cp:lastModifiedBy>Anderson, Samuel R</cp:lastModifiedBy>
  <cp:revision>1</cp:revision>
  <dcterms:created xsi:type="dcterms:W3CDTF">2022-08-04T22:23:00Z</dcterms:created>
  <dcterms:modified xsi:type="dcterms:W3CDTF">2022-08-04T22:23:00Z</dcterms:modified>
</cp:coreProperties>
</file>