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9738A" w:rsidP="00C6554A">
      <w:pPr>
        <w:pStyle w:val="Foto"/>
      </w:pPr>
      <w:r>
        <w:rPr>
          <w:noProof/>
        </w:rPr>
        <w:drawing>
          <wp:inline distT="0" distB="0" distL="0" distR="0" wp14:anchorId="429A54CB" wp14:editId="34323018">
            <wp:extent cx="4762500" cy="3169920"/>
            <wp:effectExtent l="0" t="0" r="0" b="0"/>
            <wp:docPr id="2" name="Afbeelding 2" descr="Afbeeldingsresultaat voor honden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hondenr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09738A" w:rsidP="00C6554A">
      <w:pPr>
        <w:pStyle w:val="Titel"/>
      </w:pPr>
      <w:r>
        <w:t>De Gokkers</w:t>
      </w:r>
    </w:p>
    <w:p w:rsidR="0009738A" w:rsidRDefault="0009738A" w:rsidP="00C6554A">
      <w:pPr>
        <w:pStyle w:val="Titel"/>
      </w:pPr>
      <w:r>
        <w:t xml:space="preserve"> </w:t>
      </w:r>
      <w:r w:rsidR="00984E7A">
        <w:t>Conventie Rapport</w:t>
      </w:r>
      <w:bookmarkStart w:id="0" w:name="_GoBack"/>
      <w:bookmarkEnd w:id="0"/>
    </w:p>
    <w:p w:rsidR="00C6554A" w:rsidRPr="00D5413C" w:rsidRDefault="0009738A" w:rsidP="00C6554A">
      <w:pPr>
        <w:pStyle w:val="Ondertitel"/>
      </w:pPr>
      <w:r>
        <w:t>groep 20</w:t>
      </w:r>
    </w:p>
    <w:p w:rsidR="0009738A" w:rsidRDefault="0009738A" w:rsidP="0009738A">
      <w:pPr>
        <w:pStyle w:val="Contactgegevens"/>
        <w:rPr>
          <w:lang w:bidi="nl-NL"/>
        </w:rPr>
      </w:pPr>
      <w:r>
        <w:t xml:space="preserve">Sander van Deurzen, </w:t>
      </w:r>
      <w:proofErr w:type="spellStart"/>
      <w:r>
        <w:t>Jetro</w:t>
      </w:r>
      <w:proofErr w:type="spellEnd"/>
      <w:r>
        <w:t xml:space="preserve"> </w:t>
      </w:r>
      <w:proofErr w:type="spellStart"/>
      <w:r>
        <w:t>Rayappu</w:t>
      </w:r>
      <w:proofErr w:type="spellEnd"/>
      <w:r>
        <w:t>, Luc Hoppenbrouwers en Eric van Mook</w:t>
      </w:r>
      <w:r w:rsidR="00C6554A">
        <w:rPr>
          <w:lang w:bidi="nl-NL"/>
        </w:rPr>
        <w:t>|</w:t>
      </w:r>
    </w:p>
    <w:p w:rsidR="00C6554A" w:rsidRDefault="00C6554A" w:rsidP="0009738A">
      <w:pPr>
        <w:pStyle w:val="Contactgegevens"/>
      </w:pPr>
      <w:r>
        <w:rPr>
          <w:lang w:bidi="nl-NL"/>
        </w:rPr>
        <w:t xml:space="preserve"> </w:t>
      </w:r>
      <w:r w:rsidR="0009738A">
        <w:t>15-3-2018</w:t>
      </w:r>
      <w:r>
        <w:rPr>
          <w:lang w:bidi="nl-NL"/>
        </w:rPr>
        <w:br w:type="page"/>
      </w:r>
    </w:p>
    <w:p w:rsidR="0009738A" w:rsidRDefault="0009738A" w:rsidP="0009738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Acceptatietest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20"/>
        <w:gridCol w:w="552"/>
        <w:gridCol w:w="592"/>
        <w:gridCol w:w="3832"/>
      </w:tblGrid>
      <w:tr w:rsidR="0009738A" w:rsidTr="007E0F64">
        <w:trPr>
          <w:trHeight w:val="222"/>
        </w:trPr>
        <w:tc>
          <w:tcPr>
            <w:tcW w:w="3403" w:type="dxa"/>
          </w:tcPr>
          <w:p w:rsidR="0009738A" w:rsidRPr="00325F03" w:rsidRDefault="007E0F64" w:rsidP="008555F6">
            <w:r>
              <w:t>V</w:t>
            </w:r>
            <w:r w:rsidR="0009738A">
              <w:t>raag</w:t>
            </w:r>
            <w:r>
              <w:t>:</w:t>
            </w:r>
          </w:p>
        </w:tc>
        <w:tc>
          <w:tcPr>
            <w:tcW w:w="560" w:type="dxa"/>
          </w:tcPr>
          <w:p w:rsidR="0009738A" w:rsidRPr="00325F03" w:rsidRDefault="007E0F64" w:rsidP="008555F6">
            <w:r>
              <w:t>J</w:t>
            </w:r>
            <w:r w:rsidR="0009738A">
              <w:t>a</w:t>
            </w:r>
          </w:p>
        </w:tc>
        <w:tc>
          <w:tcPr>
            <w:tcW w:w="423" w:type="dxa"/>
          </w:tcPr>
          <w:p w:rsidR="0009738A" w:rsidRPr="00325F03" w:rsidRDefault="007E0F64" w:rsidP="008555F6">
            <w:r>
              <w:t>N</w:t>
            </w:r>
            <w:r w:rsidR="0009738A">
              <w:t>ee</w:t>
            </w:r>
          </w:p>
        </w:tc>
        <w:tc>
          <w:tcPr>
            <w:tcW w:w="3958" w:type="dxa"/>
          </w:tcPr>
          <w:p w:rsidR="0009738A" w:rsidRPr="00325F03" w:rsidRDefault="007E0F64" w:rsidP="008555F6">
            <w:r>
              <w:t>O</w:t>
            </w:r>
            <w:r w:rsidR="0009738A">
              <w:t>pmerking</w:t>
            </w:r>
            <w:r>
              <w:t>:</w:t>
            </w: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>De honden zijn veranderd naar struisvogels.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>Als je op de race button drukt, gaan de struisvogels naar voren.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>Als de eerste struisvogel de eindstreep heeft gehaald</w:t>
            </w:r>
            <w:r w:rsidR="00AB6E22">
              <w:t>,</w:t>
            </w:r>
            <w:r>
              <w:t xml:space="preserve"> stoppen de anderen</w:t>
            </w:r>
            <w:r w:rsidR="007B225B">
              <w:t>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 xml:space="preserve">Je kan ook zien wie de </w:t>
            </w:r>
            <w:r w:rsidR="001B53BA">
              <w:t>2</w:t>
            </w:r>
            <w:r w:rsidR="001B53BA" w:rsidRPr="001B53BA">
              <w:rPr>
                <w:vertAlign w:val="superscript"/>
              </w:rPr>
              <w:t>e</w:t>
            </w:r>
            <w:r>
              <w:t xml:space="preserve"> en 3</w:t>
            </w:r>
            <w:r w:rsidRPr="0009738A">
              <w:rPr>
                <w:vertAlign w:val="superscript"/>
              </w:rPr>
              <w:t>e</w:t>
            </w:r>
            <w:r>
              <w:t xml:space="preserve"> struisvogel is geworden</w:t>
            </w:r>
            <w:r w:rsidR="007D5C9E">
              <w:t>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 xml:space="preserve">Na 3x racen gaat de </w:t>
            </w:r>
            <w:r w:rsidR="001B53BA">
              <w:t>1</w:t>
            </w:r>
            <w:r w:rsidR="001B53BA" w:rsidRPr="001B53BA">
              <w:rPr>
                <w:vertAlign w:val="superscript"/>
              </w:rPr>
              <w:t>e</w:t>
            </w:r>
            <w:r>
              <w:t xml:space="preserve"> struisvogel uit het spel.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1B53BA" w:rsidP="008555F6">
            <w:r>
              <w:t>Start het programma op zonder foutmeldingen?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>Je kan geld wedden op een struisvogel</w:t>
            </w:r>
            <w:r w:rsidR="007B225B">
              <w:t>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1B53BA" w:rsidP="008555F6">
            <w:r>
              <w:t>J</w:t>
            </w:r>
            <w:r w:rsidR="0009738A">
              <w:t xml:space="preserve">e kan niet meer dan 100 </w:t>
            </w:r>
            <w:r w:rsidR="00D23D41">
              <w:t xml:space="preserve">euro </w:t>
            </w:r>
            <w:r w:rsidR="0009738A">
              <w:t>wedden</w:t>
            </w:r>
            <w:r w:rsidR="007B225B">
              <w:t>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>Je kan niet minder dan 5 euro wedden</w:t>
            </w:r>
            <w:r w:rsidR="007B225B">
              <w:t>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>Je kan niet op 2 struisvogels tegelijkertijd inzetten</w:t>
            </w:r>
            <w:r w:rsidR="007B225B">
              <w:t>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>Elke speler kan inzetten op een struisvogel</w:t>
            </w:r>
            <w:r w:rsidR="007B225B">
              <w:t>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  <w:tr w:rsidR="0009738A" w:rsidTr="007E0F64">
        <w:tc>
          <w:tcPr>
            <w:tcW w:w="3403" w:type="dxa"/>
          </w:tcPr>
          <w:p w:rsidR="0009738A" w:rsidRDefault="0009738A" w:rsidP="008555F6">
            <w:r>
              <w:t>Als je te weinig gel</w:t>
            </w:r>
            <w:r w:rsidR="00035EE5">
              <w:t>d</w:t>
            </w:r>
            <w:r>
              <w:t xml:space="preserve"> hebt om in te zetten</w:t>
            </w:r>
            <w:r w:rsidR="007E0F64">
              <w:t>,</w:t>
            </w:r>
            <w:r>
              <w:t xml:space="preserve"> kan je niet inzetten</w:t>
            </w:r>
            <w:r w:rsidR="007D5C9E">
              <w:t>.</w:t>
            </w:r>
          </w:p>
        </w:tc>
        <w:tc>
          <w:tcPr>
            <w:tcW w:w="560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423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  <w:tc>
          <w:tcPr>
            <w:tcW w:w="3958" w:type="dxa"/>
          </w:tcPr>
          <w:p w:rsidR="0009738A" w:rsidRDefault="0009738A" w:rsidP="008555F6">
            <w:pPr>
              <w:rPr>
                <w:b/>
                <w:sz w:val="40"/>
                <w:szCs w:val="40"/>
              </w:rPr>
            </w:pPr>
          </w:p>
        </w:tc>
      </w:tr>
    </w:tbl>
    <w:p w:rsidR="0009738A" w:rsidRDefault="0009738A" w:rsidP="0009738A">
      <w:pPr>
        <w:rPr>
          <w:b/>
          <w:sz w:val="40"/>
          <w:szCs w:val="40"/>
        </w:rPr>
      </w:pPr>
    </w:p>
    <w:p w:rsidR="00E513E3" w:rsidRDefault="00E513E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E513E3" w:rsidRDefault="00E513E3" w:rsidP="00E513E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Conclusie:</w:t>
      </w:r>
    </w:p>
    <w:p w:rsidR="00E513E3" w:rsidRDefault="00E513E3" w:rsidP="00E513E3">
      <w:pPr>
        <w:rPr>
          <w:b/>
          <w:sz w:val="40"/>
          <w:szCs w:val="40"/>
        </w:rPr>
      </w:pPr>
      <w:r>
        <w:rPr>
          <w:b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</w:p>
    <w:p w:rsidR="00E513E3" w:rsidRDefault="00E513E3" w:rsidP="00E513E3">
      <w:pPr>
        <w:rPr>
          <w:b/>
          <w:sz w:val="40"/>
          <w:szCs w:val="40"/>
        </w:rPr>
      </w:pPr>
      <w:r>
        <w:rPr>
          <w:b/>
          <w:sz w:val="40"/>
          <w:szCs w:val="40"/>
        </w:rPr>
        <w:t>Naam:___________________________________</w:t>
      </w:r>
    </w:p>
    <w:p w:rsidR="00E513E3" w:rsidRDefault="00E513E3" w:rsidP="00E513E3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Datum:__________________________________</w:t>
      </w:r>
    </w:p>
    <w:p w:rsidR="00E513E3" w:rsidRPr="00325F03" w:rsidRDefault="00E513E3" w:rsidP="00E513E3">
      <w:pPr>
        <w:rPr>
          <w:b/>
          <w:sz w:val="40"/>
          <w:szCs w:val="40"/>
        </w:rPr>
      </w:pPr>
      <w:r>
        <w:rPr>
          <w:b/>
          <w:sz w:val="40"/>
          <w:szCs w:val="40"/>
        </w:rPr>
        <w:t>Handtekening:___________________________</w:t>
      </w:r>
    </w:p>
    <w:p w:rsidR="00D350E6" w:rsidRDefault="00D350E6" w:rsidP="0009738A">
      <w:pPr>
        <w:rPr>
          <w:b/>
          <w:sz w:val="40"/>
          <w:szCs w:val="40"/>
        </w:rPr>
      </w:pPr>
    </w:p>
    <w:p w:rsidR="00E513E3" w:rsidRDefault="00E513E3" w:rsidP="0009738A">
      <w:pPr>
        <w:rPr>
          <w:b/>
          <w:sz w:val="40"/>
          <w:szCs w:val="40"/>
        </w:rPr>
      </w:pPr>
    </w:p>
    <w:p w:rsidR="002C74C0" w:rsidRDefault="001564B4" w:rsidP="0009738A">
      <w:pPr>
        <w:pStyle w:val="Lijstopsomteken"/>
        <w:numPr>
          <w:ilvl w:val="0"/>
          <w:numId w:val="0"/>
        </w:numPr>
      </w:pPr>
    </w:p>
    <w:p w:rsidR="00742BF3" w:rsidRDefault="00742BF3" w:rsidP="0009738A">
      <w:pPr>
        <w:pStyle w:val="Lijstopsomteken"/>
        <w:numPr>
          <w:ilvl w:val="0"/>
          <w:numId w:val="0"/>
        </w:numPr>
      </w:pPr>
    </w:p>
    <w:p w:rsidR="00742BF3" w:rsidRDefault="00742BF3" w:rsidP="0009738A">
      <w:pPr>
        <w:pStyle w:val="Lijstopsomteken"/>
        <w:numPr>
          <w:ilvl w:val="0"/>
          <w:numId w:val="0"/>
        </w:numPr>
      </w:pPr>
    </w:p>
    <w:sectPr w:rsidR="00742BF3" w:rsidSect="0053407C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4B4" w:rsidRDefault="001564B4" w:rsidP="00C6554A">
      <w:pPr>
        <w:spacing w:before="0" w:after="0" w:line="240" w:lineRule="auto"/>
      </w:pPr>
      <w:r>
        <w:separator/>
      </w:r>
    </w:p>
  </w:endnote>
  <w:endnote w:type="continuationSeparator" w:id="0">
    <w:p w:rsidR="001564B4" w:rsidRDefault="001564B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191771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4B4" w:rsidRDefault="001564B4" w:rsidP="00C6554A">
      <w:pPr>
        <w:spacing w:before="0" w:after="0" w:line="240" w:lineRule="auto"/>
      </w:pPr>
      <w:r>
        <w:separator/>
      </w:r>
    </w:p>
  </w:footnote>
  <w:footnote w:type="continuationSeparator" w:id="0">
    <w:p w:rsidR="001564B4" w:rsidRDefault="001564B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8A"/>
    <w:rsid w:val="00035EE5"/>
    <w:rsid w:val="0009738A"/>
    <w:rsid w:val="001564B4"/>
    <w:rsid w:val="00191771"/>
    <w:rsid w:val="001B53BA"/>
    <w:rsid w:val="00211BFF"/>
    <w:rsid w:val="002554CD"/>
    <w:rsid w:val="00293B83"/>
    <w:rsid w:val="002B4294"/>
    <w:rsid w:val="00333D0D"/>
    <w:rsid w:val="004C049F"/>
    <w:rsid w:val="005000E2"/>
    <w:rsid w:val="0053407C"/>
    <w:rsid w:val="00575A73"/>
    <w:rsid w:val="005A07C3"/>
    <w:rsid w:val="006A3CE7"/>
    <w:rsid w:val="00742BF3"/>
    <w:rsid w:val="007B225B"/>
    <w:rsid w:val="007D5C9E"/>
    <w:rsid w:val="007E0F64"/>
    <w:rsid w:val="008D1040"/>
    <w:rsid w:val="00984E7A"/>
    <w:rsid w:val="00AB6E22"/>
    <w:rsid w:val="00C6554A"/>
    <w:rsid w:val="00D11D74"/>
    <w:rsid w:val="00D23D41"/>
    <w:rsid w:val="00D350E6"/>
    <w:rsid w:val="00E513E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1D84D"/>
  <w15:chartTrackingRefBased/>
  <w15:docId w15:val="{68AB8EA2-47B1-4EFD-AD95-45B17608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elraster">
    <w:name w:val="Table Grid"/>
    <w:basedOn w:val="Standaardtabel"/>
    <w:uiPriority w:val="39"/>
    <w:rsid w:val="0009738A"/>
    <w:pPr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r%20van%20Deurzen\AppData\Roaming\Microsoft\Templates\Studentrapport%20met%20omslag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106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Deurzen</dc:creator>
  <cp:keywords/>
  <dc:description/>
  <cp:lastModifiedBy>Deurzen, Sander van (student)</cp:lastModifiedBy>
  <cp:revision>17</cp:revision>
  <cp:lastPrinted>2018-03-15T10:11:00Z</cp:lastPrinted>
  <dcterms:created xsi:type="dcterms:W3CDTF">2018-03-15T09:00:00Z</dcterms:created>
  <dcterms:modified xsi:type="dcterms:W3CDTF">2018-03-20T13:09:00Z</dcterms:modified>
</cp:coreProperties>
</file>