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20E" w:rsidRDefault="00E1742C">
      <w:pPr>
        <w:spacing w:after="116"/>
        <w:ind w:left="0" w:firstLine="0"/>
        <w:jc w:val="center"/>
      </w:pPr>
      <w:r>
        <w:rPr>
          <w:b/>
          <w:sz w:val="34"/>
        </w:rPr>
        <w:t>Homework 4</w:t>
      </w:r>
    </w:p>
    <w:p w:rsidR="009C020E" w:rsidRDefault="00E1742C">
      <w:pPr>
        <w:spacing w:after="475"/>
        <w:ind w:right="258"/>
      </w:pPr>
      <w:r>
        <w:rPr>
          <w:b/>
        </w:rPr>
        <w:t xml:space="preserve">Instructions. </w:t>
      </w:r>
      <w:r>
        <w:rPr>
          <w:color w:val="FF0000"/>
        </w:rPr>
        <w:t xml:space="preserve">This homework is due by Friday, September 29th at 5pm. </w:t>
      </w:r>
      <w:r>
        <w:t xml:space="preserve">You can edit this file and copy/paste into it by opening it in </w:t>
      </w:r>
      <w:proofErr w:type="spellStart"/>
      <w:r>
        <w:t>Libreoffice</w:t>
      </w:r>
      <w:proofErr w:type="spellEnd"/>
      <w:r>
        <w:t xml:space="preserve"> on Linux, </w:t>
      </w:r>
      <w:proofErr w:type="spellStart"/>
      <w:r>
        <w:t>PDFfiller</w:t>
      </w:r>
      <w:proofErr w:type="spellEnd"/>
      <w:r>
        <w:t xml:space="preserve"> Google App, Acrobat, Microsoft Word and others. If you use the internet for information, please assess the verity of the source and document it as a source. Please turn in a pdf version of the written solutions, as well as a zip file of all code you use to solve the problems. Please name each piece of code by the question it is intended to answer or otherwise clearly indicate to me how to run the code to get each answer.</w:t>
      </w:r>
    </w:p>
    <w:p w:rsidR="009C020E" w:rsidRDefault="00E1742C">
      <w:pPr>
        <w:spacing w:after="186"/>
        <w:ind w:left="416" w:right="258" w:hanging="299"/>
      </w:pPr>
      <w:r>
        <w:t xml:space="preserve">1. There are two files on Blackboard and </w:t>
      </w:r>
      <w:proofErr w:type="spellStart"/>
      <w:r>
        <w:rPr>
          <w:rFonts w:ascii="Calibri" w:eastAsia="Calibri" w:hAnsi="Calibri" w:cs="Calibri"/>
        </w:rPr>
        <w:t>hpc</w:t>
      </w:r>
      <w:proofErr w:type="spellEnd"/>
      <w:r>
        <w:rPr>
          <w:rFonts w:ascii="Calibri" w:eastAsia="Calibri" w:hAnsi="Calibri" w:cs="Calibri"/>
        </w:rPr>
        <w:t>-class</w:t>
      </w:r>
      <w:r>
        <w:t xml:space="preserve">, </w:t>
      </w:r>
      <w:r>
        <w:rPr>
          <w:rFonts w:ascii="Calibri" w:eastAsia="Calibri" w:hAnsi="Calibri" w:cs="Calibri"/>
        </w:rPr>
        <w:t xml:space="preserve">yield.train.csv </w:t>
      </w:r>
      <w:r>
        <w:t xml:space="preserve">and </w:t>
      </w:r>
      <w:proofErr w:type="spellStart"/>
      <w:r>
        <w:rPr>
          <w:rFonts w:ascii="Calibri" w:eastAsia="Calibri" w:hAnsi="Calibri" w:cs="Calibri"/>
        </w:rPr>
        <w:t>yield.test</w:t>
      </w:r>
      <w:proofErr w:type="spellEnd"/>
      <w:r>
        <w:rPr>
          <w:rFonts w:ascii="Calibri" w:eastAsia="Calibri" w:hAnsi="Calibri" w:cs="Calibri"/>
        </w:rPr>
        <w:t xml:space="preserve">. </w:t>
      </w:r>
      <w:proofErr w:type="gramStart"/>
      <w:r>
        <w:rPr>
          <w:rFonts w:ascii="Calibri" w:eastAsia="Calibri" w:hAnsi="Calibri" w:cs="Calibri"/>
        </w:rPr>
        <w:t>csv</w:t>
      </w:r>
      <w:proofErr w:type="gramEnd"/>
      <w:r>
        <w:t>, that contain information on crop yields and various potential predictors (features), as listed below:</w:t>
      </w:r>
    </w:p>
    <w:p w:rsidR="009C020E" w:rsidRDefault="00E1742C">
      <w:pPr>
        <w:numPr>
          <w:ilvl w:val="0"/>
          <w:numId w:val="1"/>
        </w:numPr>
        <w:spacing w:after="117" w:line="261" w:lineRule="auto"/>
        <w:ind w:left="917" w:right="0" w:hanging="287"/>
        <w:jc w:val="left"/>
      </w:pPr>
      <w:r>
        <w:rPr>
          <w:sz w:val="22"/>
        </w:rPr>
        <w:t>County name</w:t>
      </w:r>
    </w:p>
    <w:p w:rsidR="009C020E" w:rsidRDefault="00E1742C">
      <w:pPr>
        <w:numPr>
          <w:ilvl w:val="0"/>
          <w:numId w:val="1"/>
        </w:numPr>
        <w:spacing w:after="117" w:line="261" w:lineRule="auto"/>
        <w:ind w:left="917" w:right="0" w:hanging="287"/>
        <w:jc w:val="left"/>
      </w:pPr>
      <w:r>
        <w:rPr>
          <w:sz w:val="22"/>
        </w:rPr>
        <w:t>Year (1995 – 2004)</w:t>
      </w:r>
    </w:p>
    <w:p w:rsidR="009C020E" w:rsidRDefault="00E1742C">
      <w:pPr>
        <w:numPr>
          <w:ilvl w:val="0"/>
          <w:numId w:val="1"/>
        </w:numPr>
        <w:spacing w:after="117" w:line="261" w:lineRule="auto"/>
        <w:ind w:left="917" w:right="0" w:hanging="287"/>
        <w:jc w:val="left"/>
      </w:pPr>
      <w:r>
        <w:rPr>
          <w:sz w:val="22"/>
        </w:rPr>
        <w:t>Drought Index (DI)</w:t>
      </w:r>
    </w:p>
    <w:p w:rsidR="009C020E" w:rsidRDefault="00E1742C">
      <w:pPr>
        <w:numPr>
          <w:ilvl w:val="1"/>
          <w:numId w:val="1"/>
        </w:numPr>
        <w:spacing w:after="72" w:line="261" w:lineRule="auto"/>
        <w:ind w:right="0" w:hanging="226"/>
        <w:jc w:val="left"/>
      </w:pPr>
      <w:r>
        <w:rPr>
          <w:sz w:val="22"/>
        </w:rPr>
        <w:t>Normal conditions (0)</w:t>
      </w:r>
    </w:p>
    <w:p w:rsidR="009C020E" w:rsidRDefault="00E1742C">
      <w:pPr>
        <w:numPr>
          <w:ilvl w:val="1"/>
          <w:numId w:val="1"/>
        </w:numPr>
        <w:spacing w:after="72" w:line="261" w:lineRule="auto"/>
        <w:ind w:right="0" w:hanging="226"/>
        <w:jc w:val="left"/>
      </w:pPr>
      <w:r>
        <w:rPr>
          <w:sz w:val="22"/>
        </w:rPr>
        <w:t>Wet conditions (</w:t>
      </w:r>
      <w:r>
        <w:rPr>
          <w:i/>
          <w:sz w:val="22"/>
        </w:rPr>
        <w:t xml:space="preserve">&gt; </w:t>
      </w:r>
      <w:r>
        <w:rPr>
          <w:sz w:val="22"/>
        </w:rPr>
        <w:t>0)</w:t>
      </w:r>
    </w:p>
    <w:p w:rsidR="009C020E" w:rsidRDefault="00E1742C">
      <w:pPr>
        <w:numPr>
          <w:ilvl w:val="1"/>
          <w:numId w:val="1"/>
        </w:numPr>
        <w:spacing w:after="117" w:line="261" w:lineRule="auto"/>
        <w:ind w:right="0" w:hanging="226"/>
        <w:jc w:val="left"/>
      </w:pPr>
      <w:r>
        <w:rPr>
          <w:sz w:val="22"/>
        </w:rPr>
        <w:t>Drought conditions (</w:t>
      </w:r>
      <w:r>
        <w:rPr>
          <w:i/>
          <w:sz w:val="22"/>
        </w:rPr>
        <w:t xml:space="preserve">&lt; </w:t>
      </w:r>
      <w:r>
        <w:rPr>
          <w:sz w:val="22"/>
        </w:rPr>
        <w:t>0)</w:t>
      </w:r>
    </w:p>
    <w:p w:rsidR="009C020E" w:rsidRDefault="00E1742C">
      <w:pPr>
        <w:numPr>
          <w:ilvl w:val="0"/>
          <w:numId w:val="1"/>
        </w:numPr>
        <w:spacing w:after="117" w:line="261" w:lineRule="auto"/>
        <w:ind w:left="917" w:right="0" w:hanging="287"/>
        <w:jc w:val="left"/>
      </w:pPr>
      <w:r>
        <w:rPr>
          <w:sz w:val="22"/>
        </w:rPr>
        <w:t>Yield: the response variable</w:t>
      </w:r>
    </w:p>
    <w:p w:rsidR="009C020E" w:rsidRDefault="00E1742C">
      <w:pPr>
        <w:numPr>
          <w:ilvl w:val="1"/>
          <w:numId w:val="1"/>
        </w:numPr>
        <w:spacing w:after="70" w:line="261" w:lineRule="auto"/>
        <w:ind w:right="0" w:hanging="226"/>
        <w:jc w:val="left"/>
      </w:pPr>
      <w:r>
        <w:rPr>
          <w:sz w:val="22"/>
        </w:rPr>
        <w:t>Very Low</w:t>
      </w:r>
    </w:p>
    <w:p w:rsidR="009C020E" w:rsidRDefault="00E1742C">
      <w:pPr>
        <w:numPr>
          <w:ilvl w:val="1"/>
          <w:numId w:val="1"/>
        </w:numPr>
        <w:spacing w:after="71" w:line="261" w:lineRule="auto"/>
        <w:ind w:right="0" w:hanging="226"/>
        <w:jc w:val="left"/>
      </w:pPr>
      <w:r>
        <w:rPr>
          <w:sz w:val="22"/>
        </w:rPr>
        <w:t>Low</w:t>
      </w:r>
    </w:p>
    <w:p w:rsidR="009C020E" w:rsidRDefault="00E1742C">
      <w:pPr>
        <w:numPr>
          <w:ilvl w:val="1"/>
          <w:numId w:val="1"/>
        </w:numPr>
        <w:spacing w:after="72" w:line="261" w:lineRule="auto"/>
        <w:ind w:right="0" w:hanging="226"/>
        <w:jc w:val="left"/>
      </w:pPr>
      <w:r>
        <w:rPr>
          <w:sz w:val="22"/>
        </w:rPr>
        <w:t>High</w:t>
      </w:r>
    </w:p>
    <w:p w:rsidR="009C020E" w:rsidRDefault="00E1742C">
      <w:pPr>
        <w:numPr>
          <w:ilvl w:val="1"/>
          <w:numId w:val="1"/>
        </w:numPr>
        <w:spacing w:after="117" w:line="261" w:lineRule="auto"/>
        <w:ind w:right="0" w:hanging="226"/>
        <w:jc w:val="left"/>
      </w:pPr>
      <w:r>
        <w:rPr>
          <w:sz w:val="22"/>
        </w:rPr>
        <w:t>Very High</w:t>
      </w:r>
    </w:p>
    <w:p w:rsidR="009C020E" w:rsidRDefault="00E1742C">
      <w:pPr>
        <w:numPr>
          <w:ilvl w:val="0"/>
          <w:numId w:val="1"/>
        </w:numPr>
        <w:spacing w:after="117" w:line="261" w:lineRule="auto"/>
        <w:ind w:left="917" w:right="0" w:hanging="287"/>
        <w:jc w:val="left"/>
      </w:pPr>
      <w:r>
        <w:rPr>
          <w:sz w:val="22"/>
        </w:rPr>
        <w:t>Soil: the quality of the soil, higher is better</w:t>
      </w:r>
    </w:p>
    <w:p w:rsidR="009C020E" w:rsidRDefault="00E1742C">
      <w:pPr>
        <w:numPr>
          <w:ilvl w:val="0"/>
          <w:numId w:val="1"/>
        </w:numPr>
        <w:spacing w:after="117" w:line="261" w:lineRule="auto"/>
        <w:ind w:left="917" w:right="0" w:hanging="287"/>
        <w:jc w:val="left"/>
      </w:pPr>
      <w:r>
        <w:rPr>
          <w:sz w:val="22"/>
        </w:rPr>
        <w:t xml:space="preserve">Rainfall (RF): </w:t>
      </w:r>
      <w:proofErr w:type="spellStart"/>
      <w:r>
        <w:rPr>
          <w:sz w:val="22"/>
        </w:rPr>
        <w:t>rainfal</w:t>
      </w:r>
      <w:proofErr w:type="spellEnd"/>
      <w:r>
        <w:rPr>
          <w:sz w:val="22"/>
        </w:rPr>
        <w:t xml:space="preserve"> recorded for the period May–Sep (tenths of millimeters)</w:t>
      </w:r>
    </w:p>
    <w:p w:rsidR="009C020E" w:rsidRDefault="00E1742C">
      <w:pPr>
        <w:numPr>
          <w:ilvl w:val="0"/>
          <w:numId w:val="1"/>
        </w:numPr>
        <w:spacing w:after="142" w:line="261" w:lineRule="auto"/>
        <w:ind w:left="917" w:right="0" w:hanging="287"/>
        <w:jc w:val="left"/>
      </w:pPr>
      <w:proofErr w:type="spellStart"/>
      <w:r>
        <w:rPr>
          <w:sz w:val="22"/>
        </w:rPr>
        <w:t>TMin</w:t>
      </w:r>
      <w:proofErr w:type="spellEnd"/>
      <w:r>
        <w:rPr>
          <w:sz w:val="22"/>
        </w:rPr>
        <w:t xml:space="preserve">, </w:t>
      </w:r>
      <w:proofErr w:type="spellStart"/>
      <w:r>
        <w:rPr>
          <w:sz w:val="22"/>
        </w:rPr>
        <w:t>TMax</w:t>
      </w:r>
      <w:proofErr w:type="spellEnd"/>
      <w:r>
        <w:rPr>
          <w:sz w:val="22"/>
        </w:rPr>
        <w:t xml:space="preserve">: average </w:t>
      </w:r>
      <w:proofErr w:type="spellStart"/>
      <w:r>
        <w:rPr>
          <w:sz w:val="22"/>
        </w:rPr>
        <w:t>mininum</w:t>
      </w:r>
      <w:proofErr w:type="spellEnd"/>
      <w:r>
        <w:rPr>
          <w:sz w:val="22"/>
        </w:rPr>
        <w:t xml:space="preserve"> or maximum temperature recorded for the period May– Sep (tenths of Celsius)</w:t>
      </w:r>
    </w:p>
    <w:p w:rsidR="009C020E" w:rsidRDefault="00E1742C" w:rsidP="00B26510">
      <w:pPr>
        <w:pStyle w:val="ListParagraph"/>
        <w:numPr>
          <w:ilvl w:val="0"/>
          <w:numId w:val="3"/>
        </w:numPr>
        <w:spacing w:after="45"/>
        <w:ind w:right="258"/>
      </w:pPr>
      <w:r>
        <w:t xml:space="preserve">Train a decision tree using </w:t>
      </w:r>
      <w:proofErr w:type="spellStart"/>
      <w:r w:rsidRPr="00B26510">
        <w:rPr>
          <w:rFonts w:ascii="Calibri" w:eastAsia="Calibri" w:hAnsi="Calibri" w:cs="Calibri"/>
        </w:rPr>
        <w:t>sklearn.tree.DecisionTreeClassifier</w:t>
      </w:r>
      <w:proofErr w:type="spellEnd"/>
      <w:r w:rsidRPr="00B26510">
        <w:rPr>
          <w:rFonts w:ascii="Calibri" w:eastAsia="Calibri" w:hAnsi="Calibri" w:cs="Calibri"/>
        </w:rPr>
        <w:t xml:space="preserve"> </w:t>
      </w:r>
      <w:r>
        <w:t xml:space="preserve">using the training data and assessing performance on the test data. Assess the performance using </w:t>
      </w:r>
      <w:hyperlink r:id="rId5">
        <w:r>
          <w:t>Matthew’s correlation coefficient,</w:t>
        </w:r>
      </w:hyperlink>
      <w:r>
        <w:t xml:space="preserve"> accessible via </w:t>
      </w:r>
      <w:proofErr w:type="spellStart"/>
      <w:r w:rsidRPr="00B26510">
        <w:rPr>
          <w:rFonts w:ascii="Calibri" w:eastAsia="Calibri" w:hAnsi="Calibri" w:cs="Calibri"/>
        </w:rPr>
        <w:t>sklearn.metrics</w:t>
      </w:r>
      <w:proofErr w:type="spellEnd"/>
      <w:r w:rsidRPr="00B26510">
        <w:rPr>
          <w:rFonts w:ascii="Calibri" w:eastAsia="Calibri" w:hAnsi="Calibri" w:cs="Calibri"/>
        </w:rPr>
        <w:t xml:space="preserve">. </w:t>
      </w:r>
      <w:proofErr w:type="spellStart"/>
      <w:r w:rsidRPr="00B26510">
        <w:rPr>
          <w:rFonts w:ascii="Calibri" w:eastAsia="Calibri" w:hAnsi="Calibri" w:cs="Calibri"/>
        </w:rPr>
        <w:t>matthews_</w:t>
      </w:r>
      <w:proofErr w:type="gramStart"/>
      <w:r w:rsidRPr="00B26510">
        <w:rPr>
          <w:rFonts w:ascii="Calibri" w:eastAsia="Calibri" w:hAnsi="Calibri" w:cs="Calibri"/>
        </w:rPr>
        <w:t>corrcoef</w:t>
      </w:r>
      <w:proofErr w:type="spellEnd"/>
      <w:r w:rsidRPr="00B26510">
        <w:rPr>
          <w:rFonts w:ascii="Calibri" w:eastAsia="Calibri" w:hAnsi="Calibri" w:cs="Calibri"/>
        </w:rPr>
        <w:t>(</w:t>
      </w:r>
      <w:proofErr w:type="gramEnd"/>
      <w:r w:rsidRPr="00B26510">
        <w:rPr>
          <w:rFonts w:ascii="Calibri" w:eastAsia="Calibri" w:hAnsi="Calibri" w:cs="Calibri"/>
        </w:rPr>
        <w:t>)</w:t>
      </w:r>
      <w:r>
        <w:t>.</w:t>
      </w:r>
    </w:p>
    <w:p w:rsidR="00B26510" w:rsidRPr="00B26510" w:rsidRDefault="00B26510" w:rsidP="00B26510">
      <w:pPr>
        <w:pStyle w:val="ListParagraph"/>
        <w:spacing w:after="45"/>
        <w:ind w:left="854" w:right="258" w:firstLine="0"/>
        <w:rPr>
          <w:b/>
        </w:rPr>
      </w:pPr>
      <w:r>
        <w:rPr>
          <w:b/>
        </w:rPr>
        <w:t xml:space="preserve">I started by training </w:t>
      </w:r>
      <w:proofErr w:type="gramStart"/>
      <w:r>
        <w:rPr>
          <w:b/>
        </w:rPr>
        <w:t>the  decision</w:t>
      </w:r>
      <w:proofErr w:type="gramEnd"/>
      <w:r>
        <w:rPr>
          <w:b/>
        </w:rPr>
        <w:t xml:space="preserve"> tree on the </w:t>
      </w:r>
      <w:proofErr w:type="spellStart"/>
      <w:r>
        <w:rPr>
          <w:b/>
        </w:rPr>
        <w:t>train.Yield</w:t>
      </w:r>
      <w:proofErr w:type="spellEnd"/>
      <w:r>
        <w:rPr>
          <w:b/>
        </w:rPr>
        <w:t xml:space="preserve"> data. I then made a prediction based on the test data. Finally, I calculated Matthews coefficient using </w:t>
      </w:r>
      <w:proofErr w:type="spellStart"/>
      <w:r w:rsidRPr="00B26510">
        <w:rPr>
          <w:b/>
        </w:rPr>
        <w:t>matthews_</w:t>
      </w:r>
      <w:proofErr w:type="gramStart"/>
      <w:r w:rsidRPr="00B26510">
        <w:rPr>
          <w:b/>
        </w:rPr>
        <w:t>corrcoef</w:t>
      </w:r>
      <w:proofErr w:type="spellEnd"/>
      <w:r w:rsidRPr="00B26510">
        <w:rPr>
          <w:b/>
        </w:rPr>
        <w:t>(</w:t>
      </w:r>
      <w:proofErr w:type="spellStart"/>
      <w:proofErr w:type="gramEnd"/>
      <w:r w:rsidRPr="00B26510">
        <w:rPr>
          <w:b/>
        </w:rPr>
        <w:t>test.Yield</w:t>
      </w:r>
      <w:proofErr w:type="spellEnd"/>
      <w:r w:rsidRPr="00B26510">
        <w:rPr>
          <w:b/>
        </w:rPr>
        <w:t>, results)</w:t>
      </w:r>
      <w:r>
        <w:rPr>
          <w:b/>
        </w:rPr>
        <w:t xml:space="preserve">. The result was Matthews coefficient = </w:t>
      </w:r>
      <w:r w:rsidRPr="00B26510">
        <w:rPr>
          <w:b/>
        </w:rPr>
        <w:t>0.394510568433</w:t>
      </w:r>
      <w:r>
        <w:rPr>
          <w:b/>
        </w:rPr>
        <w:t>. This indicates that it was better than a random prediction, but not yet close to a perfect prediction.</w:t>
      </w:r>
    </w:p>
    <w:p w:rsidR="009C020E" w:rsidRDefault="00E1742C">
      <w:pPr>
        <w:ind w:left="1109" w:right="258"/>
      </w:pPr>
      <w:proofErr w:type="spellStart"/>
      <w:r>
        <w:lastRenderedPageBreak/>
        <w:t>i</w:t>
      </w:r>
      <w:proofErr w:type="spellEnd"/>
      <w:r>
        <w:t xml:space="preserve">. The Gini impurity index for a group of observations in a multi-class </w:t>
      </w:r>
      <w:proofErr w:type="spellStart"/>
      <w:r>
        <w:t>classifica</w:t>
      </w:r>
      <w:proofErr w:type="spellEnd"/>
      <w:r>
        <w:t>-</w:t>
      </w:r>
    </w:p>
    <w:p w:rsidR="009C020E" w:rsidRDefault="00E1742C">
      <w:pPr>
        <w:ind w:left="1341" w:right="258"/>
      </w:pPr>
      <w:proofErr w:type="spellStart"/>
      <w:proofErr w:type="gramStart"/>
      <w:r>
        <w:t>tion</w:t>
      </w:r>
      <w:proofErr w:type="spellEnd"/>
      <w:proofErr w:type="gramEnd"/>
      <w:r>
        <w:t xml:space="preserve"> problems is</w:t>
      </w:r>
    </w:p>
    <w:p w:rsidR="009C020E" w:rsidRDefault="00E1742C">
      <w:pPr>
        <w:spacing w:after="143"/>
        <w:ind w:left="496" w:right="0" w:firstLine="0"/>
        <w:jc w:val="center"/>
      </w:pPr>
      <w:proofErr w:type="spellStart"/>
      <w:proofErr w:type="gramStart"/>
      <w:r>
        <w:rPr>
          <w:i/>
          <w:sz w:val="16"/>
        </w:rPr>
        <w:t>n</w:t>
      </w:r>
      <w:r>
        <w:rPr>
          <w:i/>
          <w:sz w:val="12"/>
        </w:rPr>
        <w:t>c</w:t>
      </w:r>
      <w:proofErr w:type="spellEnd"/>
      <w:proofErr w:type="gramEnd"/>
    </w:p>
    <w:p w:rsidR="009C020E" w:rsidRDefault="00E1742C">
      <w:pPr>
        <w:spacing w:after="0"/>
        <w:ind w:left="1073" w:right="0" w:firstLine="0"/>
        <w:jc w:val="center"/>
      </w:pPr>
      <w:r>
        <w:rPr>
          <w:i/>
        </w:rPr>
        <w:t xml:space="preserve">G </w:t>
      </w:r>
      <w:r>
        <w:t xml:space="preserve">= </w:t>
      </w:r>
      <w:proofErr w:type="spellStart"/>
      <w:proofErr w:type="gramStart"/>
      <w:r>
        <w:rPr>
          <w:sz w:val="37"/>
          <w:vertAlign w:val="superscript"/>
        </w:rPr>
        <w:t>X</w:t>
      </w:r>
      <w:r>
        <w:rPr>
          <w:i/>
        </w:rPr>
        <w:t>p</w:t>
      </w:r>
      <w:r>
        <w:rPr>
          <w:i/>
          <w:vertAlign w:val="subscript"/>
        </w:rPr>
        <w:t>i</w:t>
      </w:r>
      <w:proofErr w:type="spellEnd"/>
      <w:r>
        <w:t>(</w:t>
      </w:r>
      <w:proofErr w:type="gramEnd"/>
      <w:r>
        <w:t xml:space="preserve">1 − </w:t>
      </w:r>
      <w:r>
        <w:rPr>
          <w:i/>
        </w:rPr>
        <w:t>p</w:t>
      </w:r>
      <w:r>
        <w:rPr>
          <w:i/>
          <w:vertAlign w:val="subscript"/>
        </w:rPr>
        <w:t>i</w:t>
      </w:r>
      <w:r>
        <w:t>)</w:t>
      </w:r>
      <w:r>
        <w:rPr>
          <w:i/>
        </w:rPr>
        <w:t>,</w:t>
      </w:r>
    </w:p>
    <w:p w:rsidR="009C020E" w:rsidRDefault="00E1742C">
      <w:pPr>
        <w:spacing w:after="163"/>
        <w:ind w:left="1083" w:right="567"/>
        <w:jc w:val="center"/>
      </w:pPr>
      <w:proofErr w:type="spellStart"/>
      <w:r>
        <w:rPr>
          <w:i/>
          <w:sz w:val="16"/>
        </w:rPr>
        <w:t>i</w:t>
      </w:r>
      <w:proofErr w:type="spellEnd"/>
      <w:r>
        <w:rPr>
          <w:sz w:val="16"/>
        </w:rPr>
        <w:t>=1</w:t>
      </w:r>
    </w:p>
    <w:p w:rsidR="009C020E" w:rsidRDefault="00E1742C">
      <w:pPr>
        <w:spacing w:after="292"/>
        <w:ind w:left="1341" w:right="258"/>
      </w:pPr>
      <w:proofErr w:type="gramStart"/>
      <w:r>
        <w:t>where</w:t>
      </w:r>
      <w:proofErr w:type="gramEnd"/>
      <w:r>
        <w:t xml:space="preserve"> </w:t>
      </w:r>
      <w:proofErr w:type="spellStart"/>
      <w:r>
        <w:rPr>
          <w:i/>
        </w:rPr>
        <w:t>n</w:t>
      </w:r>
      <w:r>
        <w:rPr>
          <w:i/>
          <w:vertAlign w:val="subscript"/>
        </w:rPr>
        <w:t>c</w:t>
      </w:r>
      <w:proofErr w:type="spellEnd"/>
      <w:r>
        <w:rPr>
          <w:i/>
          <w:vertAlign w:val="subscript"/>
        </w:rPr>
        <w:t xml:space="preserve"> </w:t>
      </w:r>
      <w:r>
        <w:t xml:space="preserve">is the number of classes, and </w:t>
      </w:r>
      <w:r>
        <w:rPr>
          <w:i/>
        </w:rPr>
        <w:t>p</w:t>
      </w:r>
      <w:r>
        <w:rPr>
          <w:i/>
          <w:vertAlign w:val="subscript"/>
        </w:rPr>
        <w:t xml:space="preserve">i </w:t>
      </w:r>
      <w:r>
        <w:t xml:space="preserve">is the proportion of the observations in the </w:t>
      </w:r>
      <w:proofErr w:type="spellStart"/>
      <w:r>
        <w:rPr>
          <w:i/>
        </w:rPr>
        <w:t>i</w:t>
      </w:r>
      <w:r>
        <w:t>th</w:t>
      </w:r>
      <w:proofErr w:type="spellEnd"/>
      <w:r>
        <w:t xml:space="preserve"> class. The importance of split </w:t>
      </w:r>
      <w:r>
        <w:rPr>
          <w:i/>
        </w:rPr>
        <w:t xml:space="preserve">s </w:t>
      </w:r>
      <w:r>
        <w:t>is</w:t>
      </w:r>
    </w:p>
    <w:p w:rsidR="009C020E" w:rsidRDefault="00E1742C">
      <w:pPr>
        <w:spacing w:after="163"/>
        <w:ind w:left="1083" w:right="0"/>
        <w:jc w:val="center"/>
      </w:pPr>
      <w:r>
        <w:rPr>
          <w:i/>
        </w:rPr>
        <w:t>I</w:t>
      </w:r>
      <w:r>
        <w:rPr>
          <w:i/>
          <w:sz w:val="16"/>
        </w:rPr>
        <w:t xml:space="preserve">s </w:t>
      </w:r>
      <w:r>
        <w:t xml:space="preserve">= </w:t>
      </w:r>
      <w:proofErr w:type="spellStart"/>
      <w:r>
        <w:rPr>
          <w:i/>
        </w:rPr>
        <w:t>G</w:t>
      </w:r>
      <w:r>
        <w:rPr>
          <w:i/>
          <w:sz w:val="16"/>
        </w:rPr>
        <w:t>s</w:t>
      </w:r>
      <w:proofErr w:type="gramStart"/>
      <w:r>
        <w:rPr>
          <w:i/>
          <w:sz w:val="16"/>
        </w:rPr>
        <w:t>,</w:t>
      </w:r>
      <w:r>
        <w:rPr>
          <w:sz w:val="16"/>
        </w:rPr>
        <w:t>parent</w:t>
      </w:r>
      <w:proofErr w:type="spellEnd"/>
      <w:proofErr w:type="gramEnd"/>
      <w:r>
        <w:rPr>
          <w:sz w:val="16"/>
        </w:rPr>
        <w:t xml:space="preserve"> </w:t>
      </w:r>
      <w:r>
        <w:t xml:space="preserve">− </w:t>
      </w:r>
      <w:proofErr w:type="spellStart"/>
      <w:r>
        <w:rPr>
          <w:i/>
        </w:rPr>
        <w:t>G</w:t>
      </w:r>
      <w:r>
        <w:rPr>
          <w:i/>
          <w:sz w:val="16"/>
        </w:rPr>
        <w:t>s,</w:t>
      </w:r>
      <w:r>
        <w:rPr>
          <w:sz w:val="16"/>
        </w:rPr>
        <w:t>child</w:t>
      </w:r>
      <w:proofErr w:type="spellEnd"/>
      <w:r>
        <w:rPr>
          <w:sz w:val="16"/>
        </w:rPr>
        <w:t xml:space="preserve"> 1 </w:t>
      </w:r>
      <w:r>
        <w:t xml:space="preserve">− </w:t>
      </w:r>
      <w:proofErr w:type="spellStart"/>
      <w:r>
        <w:rPr>
          <w:i/>
        </w:rPr>
        <w:t>G</w:t>
      </w:r>
      <w:r>
        <w:rPr>
          <w:i/>
          <w:sz w:val="16"/>
        </w:rPr>
        <w:t>s,</w:t>
      </w:r>
      <w:r>
        <w:rPr>
          <w:sz w:val="16"/>
        </w:rPr>
        <w:t>child</w:t>
      </w:r>
      <w:proofErr w:type="spellEnd"/>
      <w:r>
        <w:rPr>
          <w:sz w:val="16"/>
        </w:rPr>
        <w:t xml:space="preserve"> 2</w:t>
      </w:r>
      <w:r>
        <w:rPr>
          <w:i/>
        </w:rPr>
        <w:t>,</w:t>
      </w:r>
    </w:p>
    <w:p w:rsidR="009C020E" w:rsidRDefault="00E1742C" w:rsidP="00E92B3B">
      <w:pPr>
        <w:spacing w:after="0" w:line="276" w:lineRule="auto"/>
        <w:ind w:left="1341" w:right="258"/>
      </w:pPr>
      <w:proofErr w:type="gramStart"/>
      <w:r>
        <w:t>where</w:t>
      </w:r>
      <w:proofErr w:type="gramEnd"/>
      <w:r>
        <w:t xml:space="preserve"> </w:t>
      </w:r>
      <w:proofErr w:type="spellStart"/>
      <w:r>
        <w:rPr>
          <w:i/>
        </w:rPr>
        <w:t>G</w:t>
      </w:r>
      <w:r>
        <w:rPr>
          <w:i/>
          <w:vertAlign w:val="subscript"/>
        </w:rPr>
        <w:t>s,</w:t>
      </w:r>
      <w:r>
        <w:rPr>
          <w:vertAlign w:val="subscript"/>
        </w:rPr>
        <w:t>parent</w:t>
      </w:r>
      <w:proofErr w:type="spellEnd"/>
      <w:r>
        <w:rPr>
          <w:vertAlign w:val="subscript"/>
        </w:rPr>
        <w:t xml:space="preserve"> </w:t>
      </w:r>
      <w:r>
        <w:t xml:space="preserve">is the Gini index of the parent node, and the others are the Gini indices of the daughter nodes. The </w:t>
      </w:r>
      <w:r>
        <w:rPr>
          <w:b/>
        </w:rPr>
        <w:t xml:space="preserve">Gini importance </w:t>
      </w:r>
      <w:r>
        <w:t>of a feature is obtained by averaging the importance of all splits involving that feature, possibly weighting by the number of affected observations. What feature has the largest Gini importance in the tree?</w:t>
      </w:r>
    </w:p>
    <w:p w:rsidR="00E92B3B" w:rsidRDefault="00E1742C" w:rsidP="00E92B3B">
      <w:pPr>
        <w:spacing w:after="0" w:line="276" w:lineRule="auto"/>
        <w:ind w:left="1341" w:right="258"/>
      </w:pPr>
      <w:r>
        <w:t xml:space="preserve">(Hint: see the </w:t>
      </w:r>
      <w:hyperlink r:id="rId6">
        <w:proofErr w:type="spellStart"/>
        <w:r>
          <w:t>sklearn.tree.DecisionTreeClassifier</w:t>
        </w:r>
        <w:proofErr w:type="spellEnd"/>
        <w:r>
          <w:t xml:space="preserve"> manual)</w:t>
        </w:r>
      </w:hyperlink>
      <w:r>
        <w:t>.</w:t>
      </w:r>
    </w:p>
    <w:p w:rsidR="00E92B3B" w:rsidRPr="00E92B3B" w:rsidRDefault="00E92B3B" w:rsidP="00E92B3B">
      <w:pPr>
        <w:spacing w:after="0" w:line="276" w:lineRule="auto"/>
        <w:ind w:left="1341" w:right="258"/>
        <w:rPr>
          <w:b/>
        </w:rPr>
      </w:pPr>
      <w:r>
        <w:rPr>
          <w:b/>
        </w:rPr>
        <w:t xml:space="preserve">The year seems to have the largest </w:t>
      </w:r>
      <w:proofErr w:type="spellStart"/>
      <w:r>
        <w:rPr>
          <w:b/>
        </w:rPr>
        <w:t>gini</w:t>
      </w:r>
      <w:proofErr w:type="spellEnd"/>
      <w:r>
        <w:rPr>
          <w:b/>
        </w:rPr>
        <w:t xml:space="preserve"> importance at </w:t>
      </w:r>
      <w:r w:rsidRPr="00E92B3B">
        <w:rPr>
          <w:b/>
        </w:rPr>
        <w:t>0.21889318</w:t>
      </w:r>
      <w:r>
        <w:rPr>
          <w:b/>
        </w:rPr>
        <w:t xml:space="preserve">. The second highest was the soil quality at </w:t>
      </w:r>
      <w:r w:rsidRPr="00E92B3B">
        <w:rPr>
          <w:b/>
        </w:rPr>
        <w:t>0.10025019</w:t>
      </w:r>
      <w:r>
        <w:rPr>
          <w:b/>
        </w:rPr>
        <w:t>. Everything else was less than 0.1.</w:t>
      </w:r>
    </w:p>
    <w:p w:rsidR="00E92B3B" w:rsidRDefault="00E92B3B" w:rsidP="00E92B3B">
      <w:pPr>
        <w:spacing w:after="0" w:line="276" w:lineRule="auto"/>
        <w:ind w:left="1341" w:right="258"/>
      </w:pPr>
    </w:p>
    <w:p w:rsidR="00E1742C" w:rsidRDefault="00E1742C" w:rsidP="00B26510">
      <w:pPr>
        <w:spacing w:line="276" w:lineRule="auto"/>
        <w:ind w:left="1034" w:right="258" w:firstLine="0"/>
      </w:pPr>
      <w:r>
        <w:t xml:space="preserve">ii. What maximum tree depth achieves the best performance? Beware of randomness in the answer! </w:t>
      </w:r>
    </w:p>
    <w:p w:rsidR="00E1742C" w:rsidRPr="00E1742C" w:rsidRDefault="00E1742C" w:rsidP="00B26510">
      <w:pPr>
        <w:spacing w:line="276" w:lineRule="auto"/>
        <w:ind w:left="1034" w:right="258" w:firstLine="0"/>
        <w:rPr>
          <w:b/>
        </w:rPr>
      </w:pPr>
      <w:r>
        <w:rPr>
          <w:b/>
        </w:rPr>
        <w:t>Text</w:t>
      </w:r>
    </w:p>
    <w:p w:rsidR="00E1742C" w:rsidRDefault="00E1742C" w:rsidP="00B26510">
      <w:pPr>
        <w:spacing w:line="276" w:lineRule="auto"/>
        <w:ind w:left="1034" w:right="258" w:firstLine="0"/>
      </w:pPr>
    </w:p>
    <w:p w:rsidR="009C020E" w:rsidRDefault="00E1742C" w:rsidP="00B26510">
      <w:pPr>
        <w:spacing w:line="276" w:lineRule="auto"/>
        <w:ind w:left="1034" w:right="258" w:firstLine="0"/>
      </w:pPr>
      <w:r>
        <w:t>iii. What causes the randomness i</w:t>
      </w:r>
      <w:bookmarkStart w:id="0" w:name="_GoBack"/>
      <w:bookmarkEnd w:id="0"/>
      <w:r>
        <w:t>n the estimated trees from multiple runs on the same data?</w:t>
      </w:r>
    </w:p>
    <w:p w:rsidR="00E1742C" w:rsidRPr="00E1742C" w:rsidRDefault="00E1742C" w:rsidP="00B26510">
      <w:pPr>
        <w:spacing w:line="276" w:lineRule="auto"/>
        <w:ind w:left="1034" w:right="258" w:firstLine="0"/>
        <w:rPr>
          <w:b/>
        </w:rPr>
      </w:pPr>
      <w:r>
        <w:rPr>
          <w:b/>
        </w:rPr>
        <w:t>Text</w:t>
      </w:r>
    </w:p>
    <w:p w:rsidR="00B26510" w:rsidRPr="00B26510" w:rsidRDefault="00B26510" w:rsidP="00B26510">
      <w:pPr>
        <w:spacing w:line="276" w:lineRule="auto"/>
        <w:ind w:left="969" w:right="258" w:firstLine="65"/>
        <w:rPr>
          <w:b/>
        </w:rPr>
      </w:pPr>
    </w:p>
    <w:p w:rsidR="009C020E" w:rsidRDefault="00E1742C">
      <w:pPr>
        <w:spacing w:after="68"/>
        <w:ind w:left="910" w:right="258" w:hanging="429"/>
      </w:pPr>
      <w:r>
        <w:t xml:space="preserve">(b) Train a random forest using </w:t>
      </w:r>
      <w:proofErr w:type="spellStart"/>
      <w:r>
        <w:rPr>
          <w:rFonts w:ascii="Calibri" w:eastAsia="Calibri" w:hAnsi="Calibri" w:cs="Calibri"/>
        </w:rPr>
        <w:t>sklearn.ensemble.RandomForestClassifier</w:t>
      </w:r>
      <w:proofErr w:type="spellEnd"/>
      <w:r>
        <w:rPr>
          <w:rFonts w:ascii="Calibri" w:eastAsia="Calibri" w:hAnsi="Calibri" w:cs="Calibri"/>
        </w:rPr>
        <w:t xml:space="preserve"> </w:t>
      </w:r>
      <w:r>
        <w:t>using the training data and assessing performance on the test data.</w:t>
      </w:r>
    </w:p>
    <w:p w:rsidR="009C020E" w:rsidRDefault="00E1742C" w:rsidP="005F4261">
      <w:pPr>
        <w:spacing w:after="0" w:line="276" w:lineRule="auto"/>
        <w:ind w:left="1109" w:right="258"/>
      </w:pPr>
      <w:proofErr w:type="spellStart"/>
      <w:r>
        <w:t>i</w:t>
      </w:r>
      <w:proofErr w:type="spellEnd"/>
      <w:r>
        <w:t xml:space="preserve">. Why does increasing the </w:t>
      </w:r>
      <w:proofErr w:type="spellStart"/>
      <w:r>
        <w:rPr>
          <w:rFonts w:ascii="Calibri" w:eastAsia="Calibri" w:hAnsi="Calibri" w:cs="Calibri"/>
        </w:rPr>
        <w:t>n_estimators</w:t>
      </w:r>
      <w:proofErr w:type="spellEnd"/>
      <w:r>
        <w:rPr>
          <w:rFonts w:ascii="Calibri" w:eastAsia="Calibri" w:hAnsi="Calibri" w:cs="Calibri"/>
        </w:rPr>
        <w:t xml:space="preserve"> </w:t>
      </w:r>
      <w:r>
        <w:t>argument reduce the variability in the</w:t>
      </w:r>
    </w:p>
    <w:p w:rsidR="005F4261" w:rsidRDefault="00E1742C" w:rsidP="005F4261">
      <w:pPr>
        <w:spacing w:after="0" w:line="276" w:lineRule="auto"/>
        <w:ind w:left="1034" w:right="0" w:firstLine="312"/>
      </w:pPr>
      <w:proofErr w:type="gramStart"/>
      <w:r>
        <w:t>estimated</w:t>
      </w:r>
      <w:proofErr w:type="gramEnd"/>
      <w:r>
        <w:t xml:space="preserve"> random forests from multiple runs? </w:t>
      </w:r>
    </w:p>
    <w:p w:rsidR="005F4261" w:rsidRDefault="005F4261" w:rsidP="005F4261">
      <w:pPr>
        <w:spacing w:after="0" w:line="276" w:lineRule="auto"/>
        <w:ind w:left="1034" w:right="0" w:firstLine="312"/>
      </w:pPr>
    </w:p>
    <w:p w:rsidR="009C020E" w:rsidRDefault="00E1742C" w:rsidP="005F4261">
      <w:pPr>
        <w:spacing w:line="276" w:lineRule="auto"/>
        <w:ind w:left="1034" w:right="0" w:firstLine="0"/>
      </w:pPr>
      <w:r>
        <w:t xml:space="preserve">ii. How does restricting the maximum depth of the tree affect performance? Thoughts </w:t>
      </w:r>
      <w:r w:rsidR="005F4261">
        <w:t xml:space="preserve">     </w:t>
      </w:r>
      <w:r>
        <w:t>why?</w:t>
      </w:r>
    </w:p>
    <w:p w:rsidR="009C020E" w:rsidRDefault="00E1742C">
      <w:pPr>
        <w:numPr>
          <w:ilvl w:val="0"/>
          <w:numId w:val="2"/>
        </w:numPr>
        <w:ind w:right="258" w:hanging="377"/>
      </w:pPr>
      <w:r>
        <w:t>How does the fraction of features considered at each split affect performance?</w:t>
      </w:r>
    </w:p>
    <w:p w:rsidR="009C020E" w:rsidRDefault="00E1742C">
      <w:pPr>
        <w:ind w:left="1341" w:right="258"/>
      </w:pPr>
      <w:proofErr w:type="spellStart"/>
      <w:r>
        <w:t>Thoughs</w:t>
      </w:r>
      <w:proofErr w:type="spellEnd"/>
      <w:r>
        <w:t xml:space="preserve"> why?</w:t>
      </w:r>
    </w:p>
    <w:p w:rsidR="009C020E" w:rsidRDefault="00E1742C">
      <w:pPr>
        <w:numPr>
          <w:ilvl w:val="0"/>
          <w:numId w:val="2"/>
        </w:numPr>
        <w:spacing w:after="3094"/>
        <w:ind w:right="258" w:hanging="377"/>
      </w:pPr>
      <w:r>
        <w:lastRenderedPageBreak/>
        <w:t xml:space="preserve">Compute and display the </w:t>
      </w:r>
      <w:hyperlink r:id="rId7">
        <w:r>
          <w:t>Confusion matrix</w:t>
        </w:r>
      </w:hyperlink>
      <w:r>
        <w:t xml:space="preserve"> from the best random forest result you have obtained. Does the classifier have particular problem distinguishing certain outcomes and not others? Why might that be?</w:t>
      </w:r>
    </w:p>
    <w:p w:rsidR="009C020E" w:rsidRDefault="00E1742C">
      <w:pPr>
        <w:spacing w:after="5655"/>
        <w:ind w:left="416" w:right="258" w:hanging="299"/>
      </w:pPr>
      <w:r>
        <w:t xml:space="preserve">2. Apply the decision tree or random forest to the permissive, </w:t>
      </w:r>
      <w:proofErr w:type="spellStart"/>
      <w:r>
        <w:t>nonpermissive</w:t>
      </w:r>
      <w:proofErr w:type="spellEnd"/>
      <w:r>
        <w:t xml:space="preserve"> virus sequence data to determine (1) if you can distinguish permissive and </w:t>
      </w:r>
      <w:proofErr w:type="spellStart"/>
      <w:r>
        <w:t>nonpermissive</w:t>
      </w:r>
      <w:proofErr w:type="spellEnd"/>
      <w:r>
        <w:t xml:space="preserve"> cells based only on the virus fragments they contain and (2) what motifs (nucleotide patterns) best distinguish the two types of cells. This is an open-ended question. You must identify useful features, choose </w:t>
      </w:r>
      <w:proofErr w:type="spellStart"/>
      <w:r>
        <w:t>on</w:t>
      </w:r>
      <w:proofErr w:type="spellEnd"/>
      <w:r>
        <w:t xml:space="preserve"> of your two machine learning techniques, and choose its parameter settings. Justify and critique your choices. Analyze and interpret your results.</w:t>
      </w:r>
    </w:p>
    <w:p w:rsidR="009C020E" w:rsidRDefault="00E1742C">
      <w:pPr>
        <w:ind w:left="426" w:right="258"/>
      </w:pPr>
      <w:r>
        <w:rPr>
          <w:b/>
        </w:rPr>
        <w:t xml:space="preserve">Hint. </w:t>
      </w:r>
      <w:r>
        <w:t xml:space="preserve">I do not know what you learned in lab, but I found the </w:t>
      </w:r>
      <w:hyperlink r:id="rId8">
        <w:r>
          <w:t>pandas</w:t>
        </w:r>
      </w:hyperlink>
      <w:r>
        <w:t xml:space="preserve"> Python library particularly helpful for massaging the data. In particular, I learned a lot from this </w:t>
      </w:r>
      <w:hyperlink r:id="rId9">
        <w:r>
          <w:t xml:space="preserve">blog </w:t>
        </w:r>
      </w:hyperlink>
      <w:hyperlink r:id="rId10">
        <w:r>
          <w:t>post.</w:t>
        </w:r>
      </w:hyperlink>
    </w:p>
    <w:sectPr w:rsidR="009C020E">
      <w:pgSz w:w="12240" w:h="15840"/>
      <w:pgMar w:top="1440" w:right="1167"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2C41"/>
    <w:multiLevelType w:val="hybridMultilevel"/>
    <w:tmpl w:val="EC52B186"/>
    <w:lvl w:ilvl="0" w:tplc="0F36D326">
      <w:start w:val="3"/>
      <w:numFmt w:val="lowerRoman"/>
      <w:lvlText w:val="%1."/>
      <w:lvlJc w:val="left"/>
      <w:pPr>
        <w:ind w:left="1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E600F6">
      <w:start w:val="1"/>
      <w:numFmt w:val="lowerLetter"/>
      <w:lvlText w:val="%2"/>
      <w:lvlJc w:val="left"/>
      <w:pPr>
        <w:ind w:left="17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B6C057A">
      <w:start w:val="1"/>
      <w:numFmt w:val="lowerRoman"/>
      <w:lvlText w:val="%3"/>
      <w:lvlJc w:val="left"/>
      <w:pPr>
        <w:ind w:left="24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A489158">
      <w:start w:val="1"/>
      <w:numFmt w:val="decimal"/>
      <w:lvlText w:val="%4"/>
      <w:lvlJc w:val="left"/>
      <w:pPr>
        <w:ind w:left="31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44FB02">
      <w:start w:val="1"/>
      <w:numFmt w:val="lowerLetter"/>
      <w:lvlText w:val="%5"/>
      <w:lvlJc w:val="left"/>
      <w:pPr>
        <w:ind w:left="39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20A388E">
      <w:start w:val="1"/>
      <w:numFmt w:val="lowerRoman"/>
      <w:lvlText w:val="%6"/>
      <w:lvlJc w:val="left"/>
      <w:pPr>
        <w:ind w:left="4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A0E7EB6">
      <w:start w:val="1"/>
      <w:numFmt w:val="decimal"/>
      <w:lvlText w:val="%7"/>
      <w:lvlJc w:val="left"/>
      <w:pPr>
        <w:ind w:left="53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BC2A8B6">
      <w:start w:val="1"/>
      <w:numFmt w:val="lowerLetter"/>
      <w:lvlText w:val="%8"/>
      <w:lvlJc w:val="left"/>
      <w:pPr>
        <w:ind w:left="60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824E22C">
      <w:start w:val="1"/>
      <w:numFmt w:val="lowerRoman"/>
      <w:lvlText w:val="%9"/>
      <w:lvlJc w:val="left"/>
      <w:pPr>
        <w:ind w:left="67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463E7"/>
    <w:multiLevelType w:val="hybridMultilevel"/>
    <w:tmpl w:val="A0B4C38E"/>
    <w:lvl w:ilvl="0" w:tplc="D166EC56">
      <w:start w:val="1"/>
      <w:numFmt w:val="decimal"/>
      <w:lvlText w:val="%1."/>
      <w:lvlJc w:val="left"/>
      <w:pPr>
        <w:ind w:left="9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928030">
      <w:start w:val="1"/>
      <w:numFmt w:val="bullet"/>
      <w:lvlText w:val="•"/>
      <w:lvlJc w:val="left"/>
      <w:pPr>
        <w:ind w:left="13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5545D88">
      <w:start w:val="1"/>
      <w:numFmt w:val="bullet"/>
      <w:lvlText w:val="▪"/>
      <w:lvlJc w:val="left"/>
      <w:pPr>
        <w:ind w:left="22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6A69314">
      <w:start w:val="1"/>
      <w:numFmt w:val="bullet"/>
      <w:lvlText w:val="•"/>
      <w:lvlJc w:val="left"/>
      <w:pPr>
        <w:ind w:left="29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080E38">
      <w:start w:val="1"/>
      <w:numFmt w:val="bullet"/>
      <w:lvlText w:val="o"/>
      <w:lvlJc w:val="left"/>
      <w:pPr>
        <w:ind w:left="36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FEAC7D6">
      <w:start w:val="1"/>
      <w:numFmt w:val="bullet"/>
      <w:lvlText w:val="▪"/>
      <w:lvlJc w:val="left"/>
      <w:pPr>
        <w:ind w:left="43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A325F80">
      <w:start w:val="1"/>
      <w:numFmt w:val="bullet"/>
      <w:lvlText w:val="•"/>
      <w:lvlJc w:val="left"/>
      <w:pPr>
        <w:ind w:left="51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D9A50C2">
      <w:start w:val="1"/>
      <w:numFmt w:val="bullet"/>
      <w:lvlText w:val="o"/>
      <w:lvlJc w:val="left"/>
      <w:pPr>
        <w:ind w:left="58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53AAAC0">
      <w:start w:val="1"/>
      <w:numFmt w:val="bullet"/>
      <w:lvlText w:val="▪"/>
      <w:lvlJc w:val="left"/>
      <w:pPr>
        <w:ind w:left="65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8D28FD"/>
    <w:multiLevelType w:val="hybridMultilevel"/>
    <w:tmpl w:val="E71E0D40"/>
    <w:lvl w:ilvl="0" w:tplc="404AE850">
      <w:start w:val="1"/>
      <w:numFmt w:val="lowerLetter"/>
      <w:lvlText w:val="(%1)"/>
      <w:lvlJc w:val="left"/>
      <w:pPr>
        <w:ind w:left="854" w:hanging="360"/>
      </w:pPr>
      <w:rPr>
        <w:rFonts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0E"/>
    <w:rsid w:val="005F4261"/>
    <w:rsid w:val="009364C0"/>
    <w:rsid w:val="009C020E"/>
    <w:rsid w:val="00B26510"/>
    <w:rsid w:val="00E1742C"/>
    <w:rsid w:val="00E9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370ED-57C7-4E06-86A7-AFF8D87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right="273"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3" Type="http://schemas.openxmlformats.org/officeDocument/2006/relationships/settings" Target="settings.xml"/><Relationship Id="rId7" Type="http://schemas.openxmlformats.org/officeDocument/2006/relationships/hyperlink" Target="https://en.wikipedia.org/wiki/Confusion_matri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tree.DecisionTreeClassifier.html" TargetMode="External"/><Relationship Id="rId11" Type="http://schemas.openxmlformats.org/officeDocument/2006/relationships/fontTable" Target="fontTable.xml"/><Relationship Id="rId5" Type="http://schemas.openxmlformats.org/officeDocument/2006/relationships/hyperlink" Target="https://en.wikipedia.org/wiki/Matthews_correlation_coefficient" TargetMode="External"/><Relationship Id="rId10"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cp:lastModifiedBy>Sander</cp:lastModifiedBy>
  <cp:revision>6</cp:revision>
  <dcterms:created xsi:type="dcterms:W3CDTF">2017-09-29T16:05:00Z</dcterms:created>
  <dcterms:modified xsi:type="dcterms:W3CDTF">2017-09-29T21:36:00Z</dcterms:modified>
</cp:coreProperties>
</file>