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B6A" w:rsidRDefault="00F22B6A" w:rsidP="00F22B6A">
      <w:pPr>
        <w:rPr>
          <w:b/>
        </w:rPr>
      </w:pPr>
      <w:r>
        <w:rPr>
          <w:b/>
        </w:rPr>
        <w:t>Programming Assignment 2</w:t>
      </w:r>
      <w:r>
        <w:rPr>
          <w:b/>
        </w:rPr>
        <w:t xml:space="preserve"> – Sander VanWilligen</w:t>
      </w:r>
    </w:p>
    <w:p w:rsidR="00913C71" w:rsidRDefault="001776F2">
      <w:pPr>
        <w:rPr>
          <w:b/>
        </w:rPr>
      </w:pPr>
      <w:r>
        <w:rPr>
          <w:b/>
        </w:rPr>
        <w:t>MinHash:</w:t>
      </w:r>
    </w:p>
    <w:p w:rsidR="001776F2" w:rsidRDefault="001776F2">
      <w:r>
        <w:t>To calculate the total number of terms, I start by looking at each document in the collection. For each document, I read each line, and add all non-stop words on that line to a hashSet. I use a hashSet so that we only collect unique terms.</w:t>
      </w:r>
    </w:p>
    <w:p w:rsidR="001776F2" w:rsidRDefault="001776F2">
      <w:r>
        <w:t>Based on the specifications supplied, it is not required to assign an integer to every single term in the set of terms for the document in order for the methods to function correctly. If you are referring to how I convert the terms to integers for the minHashSig method, I use the String.hashCode() method. I set up a separate function initially, but the hashCode function worked just as well and was faster than the method I designed.</w:t>
      </w:r>
    </w:p>
    <w:p w:rsidR="001776F2" w:rsidRDefault="001776F2">
      <w:r>
        <w:t>All of the permutations are of the form ax + b % p. They all use the same p value, so we only need to generate that once.</w:t>
      </w:r>
      <w:r w:rsidR="00DA2BB7">
        <w:t xml:space="preserve"> We do need to generate k a values and b values, so I use random to generate those based on p, and store the a-b pairs in an ArrayList.</w:t>
      </w:r>
    </w:p>
    <w:p w:rsidR="00DA2BB7" w:rsidRDefault="00DA2BB7">
      <w:pPr>
        <w:rPr>
          <w:b/>
        </w:rPr>
      </w:pPr>
      <w:r>
        <w:rPr>
          <w:b/>
        </w:rPr>
        <w:t>MinHashAccuracy:</w:t>
      </w:r>
    </w:p>
    <w:p w:rsidR="00DA2BB7" w:rsidRDefault="00DA2BB7">
      <w:r>
        <w:t>Table showing number of differences based on different values for NumPermutations and e:</w:t>
      </w:r>
    </w:p>
    <w:tbl>
      <w:tblPr>
        <w:tblStyle w:val="TableGrid"/>
        <w:tblW w:w="0" w:type="auto"/>
        <w:tblLook w:val="04A0" w:firstRow="1" w:lastRow="0" w:firstColumn="1" w:lastColumn="0" w:noHBand="0" w:noVBand="1"/>
      </w:tblPr>
      <w:tblGrid>
        <w:gridCol w:w="2337"/>
        <w:gridCol w:w="2337"/>
        <w:gridCol w:w="2338"/>
        <w:gridCol w:w="2338"/>
      </w:tblGrid>
      <w:tr w:rsidR="00DA2BB7" w:rsidTr="00DA2BB7">
        <w:tc>
          <w:tcPr>
            <w:tcW w:w="2337" w:type="dxa"/>
          </w:tcPr>
          <w:p w:rsidR="00DA2BB7" w:rsidRDefault="00DA2BB7"/>
        </w:tc>
        <w:tc>
          <w:tcPr>
            <w:tcW w:w="2337" w:type="dxa"/>
          </w:tcPr>
          <w:p w:rsidR="00DA2BB7" w:rsidRDefault="00DA2BB7">
            <w:r>
              <w:t>E = 0.04</w:t>
            </w:r>
          </w:p>
        </w:tc>
        <w:tc>
          <w:tcPr>
            <w:tcW w:w="2338" w:type="dxa"/>
          </w:tcPr>
          <w:p w:rsidR="00DA2BB7" w:rsidRDefault="00DA2BB7">
            <w:r>
              <w:t>E = 0.07</w:t>
            </w:r>
          </w:p>
        </w:tc>
        <w:tc>
          <w:tcPr>
            <w:tcW w:w="2338" w:type="dxa"/>
          </w:tcPr>
          <w:p w:rsidR="00DA2BB7" w:rsidRDefault="00DA2BB7">
            <w:r>
              <w:t>E = 0.09</w:t>
            </w:r>
          </w:p>
        </w:tc>
      </w:tr>
      <w:tr w:rsidR="00DA2BB7" w:rsidTr="00DA2BB7">
        <w:tc>
          <w:tcPr>
            <w:tcW w:w="2337" w:type="dxa"/>
          </w:tcPr>
          <w:p w:rsidR="00DA2BB7" w:rsidRDefault="00DA2BB7">
            <w:r>
              <w:t>NumPerm = 400</w:t>
            </w:r>
          </w:p>
        </w:tc>
        <w:tc>
          <w:tcPr>
            <w:tcW w:w="2337" w:type="dxa"/>
          </w:tcPr>
          <w:p w:rsidR="00DA2BB7" w:rsidRDefault="00DA2BB7">
            <w:r>
              <w:t>1621</w:t>
            </w:r>
          </w:p>
        </w:tc>
        <w:tc>
          <w:tcPr>
            <w:tcW w:w="2338" w:type="dxa"/>
          </w:tcPr>
          <w:p w:rsidR="00DA2BB7" w:rsidRDefault="00C86BB9">
            <w:r>
              <w:t>3</w:t>
            </w:r>
          </w:p>
        </w:tc>
        <w:tc>
          <w:tcPr>
            <w:tcW w:w="2338" w:type="dxa"/>
          </w:tcPr>
          <w:p w:rsidR="00DA2BB7" w:rsidRDefault="006D1302">
            <w:r>
              <w:t>1</w:t>
            </w:r>
          </w:p>
        </w:tc>
      </w:tr>
      <w:tr w:rsidR="00DA2BB7" w:rsidTr="00DA2BB7">
        <w:tc>
          <w:tcPr>
            <w:tcW w:w="2337" w:type="dxa"/>
          </w:tcPr>
          <w:p w:rsidR="00DA2BB7" w:rsidRDefault="00DA2BB7">
            <w:r>
              <w:t>NumPerm = 600</w:t>
            </w:r>
          </w:p>
        </w:tc>
        <w:tc>
          <w:tcPr>
            <w:tcW w:w="2337" w:type="dxa"/>
          </w:tcPr>
          <w:p w:rsidR="00DA2BB7" w:rsidRDefault="001C684E">
            <w:r>
              <w:t>180</w:t>
            </w:r>
          </w:p>
        </w:tc>
        <w:tc>
          <w:tcPr>
            <w:tcW w:w="2338" w:type="dxa"/>
          </w:tcPr>
          <w:p w:rsidR="00DA2BB7" w:rsidRDefault="001C684E">
            <w:r>
              <w:t>0</w:t>
            </w:r>
          </w:p>
        </w:tc>
        <w:tc>
          <w:tcPr>
            <w:tcW w:w="2338" w:type="dxa"/>
          </w:tcPr>
          <w:p w:rsidR="00DA2BB7" w:rsidRDefault="001C684E">
            <w:r>
              <w:t>0</w:t>
            </w:r>
          </w:p>
        </w:tc>
      </w:tr>
      <w:tr w:rsidR="00DA2BB7" w:rsidTr="00DA2BB7">
        <w:tc>
          <w:tcPr>
            <w:tcW w:w="2337" w:type="dxa"/>
          </w:tcPr>
          <w:p w:rsidR="00DA2BB7" w:rsidRDefault="00DA2BB7">
            <w:r>
              <w:t>NumPerm = 800</w:t>
            </w:r>
          </w:p>
        </w:tc>
        <w:tc>
          <w:tcPr>
            <w:tcW w:w="2337" w:type="dxa"/>
          </w:tcPr>
          <w:p w:rsidR="00DA2BB7" w:rsidRDefault="00673D30">
            <w:r>
              <w:t>317</w:t>
            </w:r>
          </w:p>
        </w:tc>
        <w:tc>
          <w:tcPr>
            <w:tcW w:w="2338" w:type="dxa"/>
          </w:tcPr>
          <w:p w:rsidR="00DA2BB7" w:rsidRDefault="00673D30">
            <w:r>
              <w:t>0</w:t>
            </w:r>
          </w:p>
        </w:tc>
        <w:tc>
          <w:tcPr>
            <w:tcW w:w="2338" w:type="dxa"/>
          </w:tcPr>
          <w:p w:rsidR="00DA2BB7" w:rsidRDefault="00673D30">
            <w:r>
              <w:t>0</w:t>
            </w:r>
          </w:p>
        </w:tc>
      </w:tr>
    </w:tbl>
    <w:p w:rsidR="00DA2BB7" w:rsidRDefault="00C86BB9">
      <w:r>
        <w:t>Obviously higher values of E lead to a lower average difference between the exact and approximate jaccard similarities.</w:t>
      </w:r>
      <w:r w:rsidR="00673D30">
        <w:t xml:space="preserve"> What surprised me was that values of NumPerm that were too high seemed to perform worse than lower ones for certain values (at least when I tested it, it could have just been variation in the hash functions).</w:t>
      </w:r>
    </w:p>
    <w:p w:rsidR="006D1302" w:rsidRDefault="002B7808">
      <w:pPr>
        <w:rPr>
          <w:b/>
        </w:rPr>
      </w:pPr>
      <w:r>
        <w:rPr>
          <w:b/>
        </w:rPr>
        <w:t>MinHashTime:</w:t>
      </w:r>
    </w:p>
    <w:p w:rsidR="00EE51C2" w:rsidRPr="00EE51C2" w:rsidRDefault="00EE51C2">
      <w:r>
        <w:t>For 600 permutations on the space folder:</w:t>
      </w:r>
    </w:p>
    <w:p w:rsidR="002B7808" w:rsidRDefault="00EE51C2">
      <w:r>
        <w:t>The total time to compute the exact Jaccard similarity was 116667 ms. The total time to compute the approximate Jaccard similarity (including matrix computation time) was 733 ms.</w:t>
      </w:r>
    </w:p>
    <w:p w:rsidR="002B7808" w:rsidRDefault="002B7808">
      <w:pPr>
        <w:rPr>
          <w:b/>
        </w:rPr>
      </w:pPr>
      <w:r>
        <w:rPr>
          <w:b/>
        </w:rPr>
        <w:t>LSH:</w:t>
      </w:r>
    </w:p>
    <w:p w:rsidR="002B7808" w:rsidRDefault="00761F6F">
      <w:r>
        <w:t>I actually did not find it that difficult to set up b hash tables. I created an arrayList of b hash tables. I had to initialize each element of this arraylist before trying to add elements to those tables,</w:t>
      </w:r>
      <w:r w:rsidR="00252989">
        <w:t xml:space="preserve"> and I had to be careful about which rows were going into which table,</w:t>
      </w:r>
      <w:r>
        <w:t xml:space="preserve"> but otherwise it was fairly simple. </w:t>
      </w:r>
      <w:r w:rsidR="00252989">
        <w:t>I also saw a good implementation online that used a single hashtable, but included the band index in the key elements for t</w:t>
      </w:r>
      <w:r w:rsidR="00613B1F">
        <w:t>hat table (essentially creating</w:t>
      </w:r>
      <w:r w:rsidR="00252989">
        <w:t xml:space="preserve"> b hash tables)</w:t>
      </w:r>
      <w:r w:rsidR="00613B1F">
        <w:t>. I tried out that code as well, but my code (using separate tables) seems to run faster in general.</w:t>
      </w:r>
    </w:p>
    <w:p w:rsidR="001C684E" w:rsidRDefault="001C684E">
      <w:r>
        <w:t>To hash the tuple I do the following:</w:t>
      </w:r>
    </w:p>
    <w:p w:rsidR="001C684E" w:rsidRDefault="001C684E">
      <w:r>
        <w:tab/>
        <w:t>Start by setting the hash values to 1;</w:t>
      </w:r>
    </w:p>
    <w:p w:rsidR="001C684E" w:rsidRDefault="001C684E">
      <w:r>
        <w:lastRenderedPageBreak/>
        <w:tab/>
        <w:t>For each row in the tuple:</w:t>
      </w:r>
    </w:p>
    <w:p w:rsidR="001C684E" w:rsidRDefault="001C684E">
      <w:r>
        <w:tab/>
      </w:r>
      <w:r>
        <w:tab/>
        <w:t xml:space="preserve">Set hash = hash + ((a * </w:t>
      </w:r>
      <w:r w:rsidR="00AE3E63">
        <w:t>rowValue</w:t>
      </w:r>
      <w:r>
        <w:t>) % p)</w:t>
      </w:r>
    </w:p>
    <w:p w:rsidR="0073685D" w:rsidRDefault="0073685D">
      <w:r>
        <w:t>NearDuplicate</w:t>
      </w:r>
      <w:r w:rsidR="00AF17B1">
        <w:t>sOf</w:t>
      </w:r>
      <w:r>
        <w:t xml:space="preserve"> Pseudocode is as follows:</w:t>
      </w:r>
    </w:p>
    <w:p w:rsidR="0073685D" w:rsidRDefault="00AF17B1">
      <w:r>
        <w:tab/>
        <w:t>Index = index of the document in the collection (retrieved through iterative loop)</w:t>
      </w:r>
    </w:p>
    <w:p w:rsidR="00AF17B1" w:rsidRDefault="00AF17B1">
      <w:r>
        <w:tab/>
        <w:t>Results = {}</w:t>
      </w:r>
    </w:p>
    <w:p w:rsidR="00AF17B1" w:rsidRDefault="00AF17B1">
      <w:r>
        <w:tab/>
        <w:t>For each I in band:</w:t>
      </w:r>
    </w:p>
    <w:p w:rsidR="00AF17B1" w:rsidRDefault="00AF17B1">
      <w:r>
        <w:tab/>
      </w:r>
      <w:r>
        <w:tab/>
        <w:t>Int hash = 1</w:t>
      </w:r>
    </w:p>
    <w:p w:rsidR="00AF17B1" w:rsidRDefault="00AF17B1">
      <w:r>
        <w:tab/>
      </w:r>
      <w:r>
        <w:tab/>
        <w:t>For each row in a band:</w:t>
      </w:r>
    </w:p>
    <w:p w:rsidR="00AF17B1" w:rsidRDefault="00AF17B1">
      <w:r>
        <w:tab/>
      </w:r>
      <w:r>
        <w:tab/>
      </w:r>
      <w:r>
        <w:tab/>
        <w:t xml:space="preserve">Hash = </w:t>
      </w:r>
      <w:r>
        <w:t>hash + ((a * rowValue) % p)</w:t>
      </w:r>
    </w:p>
    <w:p w:rsidR="00AF17B1" w:rsidRDefault="00AF17B1">
      <w:r>
        <w:tab/>
      </w:r>
      <w:r>
        <w:tab/>
        <w:t>If HashMapList(i) contains the key, result:</w:t>
      </w:r>
    </w:p>
    <w:p w:rsidR="00AF17B1" w:rsidRDefault="00AF17B1">
      <w:r>
        <w:tab/>
      </w:r>
      <w:r>
        <w:tab/>
      </w:r>
      <w:r>
        <w:tab/>
        <w:t>Add every value associated with that key to results</w:t>
      </w:r>
    </w:p>
    <w:p w:rsidR="00AF17B1" w:rsidRDefault="00AF17B1">
      <w:r>
        <w:tab/>
        <w:t>Return results</w:t>
      </w:r>
    </w:p>
    <w:p w:rsidR="002B7808" w:rsidRDefault="002B7808">
      <w:pPr>
        <w:rPr>
          <w:b/>
        </w:rPr>
      </w:pPr>
      <w:r>
        <w:rPr>
          <w:b/>
        </w:rPr>
        <w:t>NearDuplicates:</w:t>
      </w:r>
    </w:p>
    <w:p w:rsidR="002B7808" w:rsidRDefault="00C34BB7">
      <w:r>
        <w:t>Table showing near duplicates for 10 different files (for the F17PA2 folder, with</w:t>
      </w:r>
      <w:r w:rsidR="00005E6F">
        <w:t xml:space="preserve"> num permutations = 400 and similarity = 0.9):</w:t>
      </w:r>
    </w:p>
    <w:tbl>
      <w:tblPr>
        <w:tblStyle w:val="TableGrid"/>
        <w:tblW w:w="0" w:type="auto"/>
        <w:tblLook w:val="04A0" w:firstRow="1" w:lastRow="0" w:firstColumn="1" w:lastColumn="0" w:noHBand="0" w:noVBand="1"/>
      </w:tblPr>
      <w:tblGrid>
        <w:gridCol w:w="2245"/>
        <w:gridCol w:w="7105"/>
      </w:tblGrid>
      <w:tr w:rsidR="00005E6F" w:rsidTr="00005E6F">
        <w:tc>
          <w:tcPr>
            <w:tcW w:w="2245" w:type="dxa"/>
          </w:tcPr>
          <w:p w:rsidR="00005E6F" w:rsidRDefault="00005E6F">
            <w:r>
              <w:t>Original File</w:t>
            </w:r>
          </w:p>
        </w:tc>
        <w:tc>
          <w:tcPr>
            <w:tcW w:w="7105" w:type="dxa"/>
          </w:tcPr>
          <w:p w:rsidR="00005E6F" w:rsidRDefault="00005E6F">
            <w:r>
              <w:t>Similar Files</w:t>
            </w:r>
          </w:p>
        </w:tc>
      </w:tr>
      <w:tr w:rsidR="00005E6F" w:rsidTr="00005E6F">
        <w:tc>
          <w:tcPr>
            <w:tcW w:w="2245" w:type="dxa"/>
          </w:tcPr>
          <w:p w:rsidR="00005E6F" w:rsidRDefault="00005E6F">
            <w:r>
              <w:t>Space-0.txt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space-286.txt.copy2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space-713.txt.copy2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space-945.txt.copy5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space-713.txt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space-551.txt.copy4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hockey266.txt.copy7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hockey266.txt.copy5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hockey266.txt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hockey266.txt.copy2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space-0.txt.copy1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hockey509.txt.copy1</w:t>
            </w:r>
          </w:p>
          <w:p w:rsidR="00005E6F" w:rsidRDefault="00005E6F" w:rsidP="00005E6F">
            <w:r>
              <w:rPr>
                <w:rFonts w:ascii="Consolas" w:hAnsi="Consolas" w:cs="Consolas"/>
                <w:color w:val="000000"/>
                <w:sz w:val="20"/>
                <w:szCs w:val="20"/>
              </w:rPr>
              <w:t>space-375.txt.copy6</w:t>
            </w:r>
          </w:p>
        </w:tc>
      </w:tr>
      <w:tr w:rsidR="00005E6F" w:rsidTr="00005E6F">
        <w:tc>
          <w:tcPr>
            <w:tcW w:w="2245" w:type="dxa"/>
          </w:tcPr>
          <w:p w:rsidR="00005E6F" w:rsidRDefault="00005E6F">
            <w:r>
              <w:t>Space-1</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baseball727.txt.copy1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baseball727.txt.copy2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space-1.txt.copy6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baseball727.txt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space-1.txt.copy7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space-445.txt.copy6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space-689.txt.copy1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baseball921.txt.copy5</w:t>
            </w:r>
          </w:p>
          <w:p w:rsidR="00005E6F" w:rsidRP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baseball727.txt.copy6</w:t>
            </w:r>
          </w:p>
        </w:tc>
      </w:tr>
      <w:tr w:rsidR="00005E6F" w:rsidTr="00005E6F">
        <w:tc>
          <w:tcPr>
            <w:tcW w:w="2245" w:type="dxa"/>
          </w:tcPr>
          <w:p w:rsidR="00005E6F" w:rsidRDefault="00005E6F">
            <w:r>
              <w:lastRenderedPageBreak/>
              <w:t>Space-2</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space-2.txt.copy6</w:t>
            </w:r>
          </w:p>
          <w:p w:rsidR="00005E6F" w:rsidRDefault="00005E6F" w:rsidP="00005E6F">
            <w:r>
              <w:rPr>
                <w:rFonts w:ascii="Consolas" w:hAnsi="Consolas" w:cs="Consolas"/>
                <w:color w:val="000000"/>
                <w:sz w:val="20"/>
                <w:szCs w:val="20"/>
              </w:rPr>
              <w:t>space-2.txt</w:t>
            </w:r>
          </w:p>
        </w:tc>
      </w:tr>
      <w:tr w:rsidR="00005E6F" w:rsidTr="00005E6F">
        <w:tc>
          <w:tcPr>
            <w:tcW w:w="2245" w:type="dxa"/>
          </w:tcPr>
          <w:p w:rsidR="00005E6F" w:rsidRDefault="00005E6F">
            <w:r>
              <w:t>Space-3</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space-3.txt.copy2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space-3.txt.copy1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space-3.txt.copy3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space-3.txt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space-3.txt.copy6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hockey783.txt.copy1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space-3.txt.copy5</w:t>
            </w:r>
          </w:p>
          <w:p w:rsidR="00005E6F" w:rsidRDefault="00005E6F" w:rsidP="00005E6F">
            <w:r>
              <w:rPr>
                <w:rFonts w:ascii="Consolas" w:hAnsi="Consolas" w:cs="Consolas"/>
                <w:color w:val="000000"/>
                <w:sz w:val="20"/>
                <w:szCs w:val="20"/>
              </w:rPr>
              <w:t>space-3.txt.copy7</w:t>
            </w:r>
          </w:p>
        </w:tc>
      </w:tr>
      <w:tr w:rsidR="00005E6F" w:rsidTr="00005E6F">
        <w:tc>
          <w:tcPr>
            <w:tcW w:w="2245" w:type="dxa"/>
          </w:tcPr>
          <w:p w:rsidR="00005E6F" w:rsidRDefault="00005E6F">
            <w:r>
              <w:t>Space-4</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space-4.txt.copy1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space-286.txt.copy2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space-713.txt.copy2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space-945.txt.copy5</w:t>
            </w:r>
          </w:p>
          <w:p w:rsidR="00005E6F" w:rsidRDefault="00005E6F" w:rsidP="00B5279E">
            <w:pPr>
              <w:autoSpaceDE w:val="0"/>
              <w:autoSpaceDN w:val="0"/>
              <w:adjustRightInd w:val="0"/>
            </w:pPr>
            <w:r>
              <w:rPr>
                <w:rFonts w:ascii="Consolas" w:hAnsi="Consolas" w:cs="Consolas"/>
                <w:color w:val="000000"/>
                <w:sz w:val="20"/>
                <w:szCs w:val="20"/>
              </w:rPr>
              <w:t>space-713.txt</w:t>
            </w:r>
          </w:p>
        </w:tc>
      </w:tr>
      <w:tr w:rsidR="00005E6F" w:rsidTr="00005E6F">
        <w:tc>
          <w:tcPr>
            <w:tcW w:w="2245" w:type="dxa"/>
          </w:tcPr>
          <w:p w:rsidR="00005E6F" w:rsidRDefault="00005E6F">
            <w:r>
              <w:t>Space-5</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hockey183.txt.copy1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space-5.txt.copy1</w:t>
            </w:r>
          </w:p>
          <w:p w:rsidR="00005E6F" w:rsidRDefault="00005E6F" w:rsidP="00005E6F">
            <w:r>
              <w:rPr>
                <w:rFonts w:ascii="Consolas" w:hAnsi="Consolas" w:cs="Consolas"/>
                <w:color w:val="000000"/>
                <w:sz w:val="20"/>
                <w:szCs w:val="20"/>
              </w:rPr>
              <w:t>space-651.txt.copy7</w:t>
            </w:r>
          </w:p>
        </w:tc>
      </w:tr>
      <w:tr w:rsidR="00005E6F" w:rsidTr="00005E6F">
        <w:tc>
          <w:tcPr>
            <w:tcW w:w="2245" w:type="dxa"/>
          </w:tcPr>
          <w:p w:rsidR="00005E6F" w:rsidRDefault="00005E6F">
            <w:r>
              <w:t>Space-6</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baseball416.txt.copy6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hockey897.txt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hockey897.txt.copy4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space-6.txt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hockey897.txt.copy2</w:t>
            </w:r>
          </w:p>
          <w:p w:rsidR="00005E6F" w:rsidRDefault="00005E6F" w:rsidP="00005E6F">
            <w:r>
              <w:rPr>
                <w:rFonts w:ascii="Consolas" w:hAnsi="Consolas" w:cs="Consolas"/>
                <w:color w:val="000000"/>
                <w:sz w:val="20"/>
                <w:szCs w:val="20"/>
              </w:rPr>
              <w:t>space-6.txt.copy5</w:t>
            </w:r>
          </w:p>
        </w:tc>
      </w:tr>
      <w:tr w:rsidR="00005E6F" w:rsidTr="00005E6F">
        <w:tc>
          <w:tcPr>
            <w:tcW w:w="2245" w:type="dxa"/>
          </w:tcPr>
          <w:p w:rsidR="00005E6F" w:rsidRDefault="00005E6F">
            <w:r>
              <w:lastRenderedPageBreak/>
              <w:t>Space-7</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space-7.txt.copy7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hockey64.txt.copy5</w:t>
            </w:r>
          </w:p>
          <w:p w:rsidR="00005E6F" w:rsidRDefault="00005E6F" w:rsidP="00005E6F">
            <w:r>
              <w:rPr>
                <w:rFonts w:ascii="Consolas" w:hAnsi="Consolas" w:cs="Consolas"/>
                <w:color w:val="000000"/>
                <w:sz w:val="20"/>
                <w:szCs w:val="20"/>
              </w:rPr>
              <w:t>space-7.txt</w:t>
            </w:r>
          </w:p>
        </w:tc>
      </w:tr>
      <w:tr w:rsidR="00005E6F" w:rsidTr="00005E6F">
        <w:tc>
          <w:tcPr>
            <w:tcW w:w="2245" w:type="dxa"/>
          </w:tcPr>
          <w:p w:rsidR="00005E6F" w:rsidRDefault="00005E6F">
            <w:r>
              <w:t>Space-8</w:t>
            </w:r>
            <w:r>
              <w:t>.txt</w:t>
            </w:r>
          </w:p>
        </w:tc>
        <w:tc>
          <w:tcPr>
            <w:tcW w:w="7105" w:type="dxa"/>
          </w:tcPr>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hockey891.txt.copy1</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space-8.txt.copy5</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space-8.txt.copy4</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space-8.txt.copy6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space-8.txt.copy3</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space-8.txt.copy2</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space-8.txt</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hockey891.txt.copy6</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hockey891.txt.copy7</w:t>
            </w:r>
          </w:p>
          <w:p w:rsid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hockey891.txt.copy4</w:t>
            </w:r>
          </w:p>
          <w:p w:rsidR="00005E6F" w:rsidRPr="00005E6F" w:rsidRDefault="00005E6F" w:rsidP="00005E6F">
            <w:pPr>
              <w:autoSpaceDE w:val="0"/>
              <w:autoSpaceDN w:val="0"/>
              <w:adjustRightInd w:val="0"/>
              <w:rPr>
                <w:rFonts w:ascii="Consolas" w:hAnsi="Consolas" w:cs="Consolas"/>
                <w:sz w:val="20"/>
                <w:szCs w:val="20"/>
              </w:rPr>
            </w:pPr>
            <w:r>
              <w:rPr>
                <w:rFonts w:ascii="Consolas" w:hAnsi="Consolas" w:cs="Consolas"/>
                <w:color w:val="000000"/>
                <w:sz w:val="20"/>
                <w:szCs w:val="20"/>
              </w:rPr>
              <w:t>hockey891.txt.copy5</w:t>
            </w:r>
          </w:p>
        </w:tc>
      </w:tr>
      <w:tr w:rsidR="00005E6F" w:rsidTr="00005E6F">
        <w:tc>
          <w:tcPr>
            <w:tcW w:w="2245" w:type="dxa"/>
          </w:tcPr>
          <w:p w:rsidR="00005E6F" w:rsidRDefault="00005E6F">
            <w:r>
              <w:t>Space-9</w:t>
            </w:r>
            <w:r>
              <w:t>.txt</w:t>
            </w:r>
          </w:p>
        </w:tc>
        <w:tc>
          <w:tcPr>
            <w:tcW w:w="7105" w:type="dxa"/>
          </w:tcPr>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space-9.txt.copy7</w:t>
            </w:r>
          </w:p>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space-9.txt.copy1</w:t>
            </w:r>
          </w:p>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space-9.txt.copy2</w:t>
            </w:r>
          </w:p>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space-9.txt.copy5</w:t>
            </w:r>
          </w:p>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w:t>
            </w:r>
          </w:p>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space-9.txt.copy6</w:t>
            </w:r>
          </w:p>
          <w:p w:rsidR="004B53A1" w:rsidRDefault="004B53A1" w:rsidP="004B53A1">
            <w:pPr>
              <w:autoSpaceDE w:val="0"/>
              <w:autoSpaceDN w:val="0"/>
              <w:adjustRightInd w:val="0"/>
              <w:rPr>
                <w:rFonts w:ascii="Consolas" w:hAnsi="Consolas" w:cs="Consolas"/>
                <w:sz w:val="20"/>
                <w:szCs w:val="20"/>
              </w:rPr>
            </w:pPr>
            <w:r>
              <w:rPr>
                <w:rFonts w:ascii="Consolas" w:hAnsi="Consolas" w:cs="Consolas"/>
                <w:color w:val="000000"/>
                <w:sz w:val="20"/>
                <w:szCs w:val="20"/>
              </w:rPr>
              <w:t>space-9.txt.copy3</w:t>
            </w:r>
          </w:p>
          <w:p w:rsidR="00005E6F" w:rsidRDefault="004B53A1" w:rsidP="004B53A1">
            <w:r>
              <w:rPr>
                <w:rFonts w:ascii="Consolas" w:hAnsi="Consolas" w:cs="Consolas"/>
                <w:color w:val="000000"/>
                <w:sz w:val="20"/>
                <w:szCs w:val="20"/>
              </w:rPr>
              <w:t>space-9.txt.copy4</w:t>
            </w:r>
          </w:p>
        </w:tc>
      </w:tr>
    </w:tbl>
    <w:p w:rsidR="00005E6F" w:rsidRDefault="00005E6F"/>
    <w:p w:rsidR="00690F61" w:rsidRDefault="00690F61">
      <w:pPr>
        <w:rPr>
          <w:b/>
        </w:rPr>
      </w:pPr>
      <w:r>
        <w:rPr>
          <w:b/>
        </w:rPr>
        <w:t>Final Thoughts:</w:t>
      </w:r>
    </w:p>
    <w:p w:rsidR="00690F61" w:rsidRPr="00690F61" w:rsidRDefault="00690F61">
      <w:r>
        <w:t xml:space="preserve">Overall, I felt this project was straightforward. The notes, along with a larger supply of online documentation on the subject made it simpler to find possible solutions to issues and different parts. There were a couple of other similar classes/methods that I </w:t>
      </w:r>
      <w:r w:rsidR="00502CFB">
        <w:t>could</w:t>
      </w:r>
      <w:r>
        <w:t xml:space="preserve"> compare my own against to see if I was getting realistic results. The discussion board was helpful as well. Overall</w:t>
      </w:r>
      <w:r w:rsidR="00526A90">
        <w:t>,</w:t>
      </w:r>
      <w:bookmarkStart w:id="0" w:name="_GoBack"/>
      <w:bookmarkEnd w:id="0"/>
      <w:r>
        <w:t xml:space="preserve"> I thought my resulting code complied with the specification almost perfectly.</w:t>
      </w:r>
    </w:p>
    <w:sectPr w:rsidR="00690F61" w:rsidRPr="00690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62D56"/>
    <w:multiLevelType w:val="hybridMultilevel"/>
    <w:tmpl w:val="B228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72"/>
    <w:rsid w:val="00005E6F"/>
    <w:rsid w:val="001776F2"/>
    <w:rsid w:val="001C684E"/>
    <w:rsid w:val="00252989"/>
    <w:rsid w:val="002B7808"/>
    <w:rsid w:val="003462C0"/>
    <w:rsid w:val="004B53A1"/>
    <w:rsid w:val="00502CFB"/>
    <w:rsid w:val="00526A90"/>
    <w:rsid w:val="00613B1F"/>
    <w:rsid w:val="00673D30"/>
    <w:rsid w:val="00690F61"/>
    <w:rsid w:val="006D1302"/>
    <w:rsid w:val="0073685D"/>
    <w:rsid w:val="00761F6F"/>
    <w:rsid w:val="00766E61"/>
    <w:rsid w:val="007B17A4"/>
    <w:rsid w:val="00913C71"/>
    <w:rsid w:val="00AE3E63"/>
    <w:rsid w:val="00AF17B1"/>
    <w:rsid w:val="00AF7E72"/>
    <w:rsid w:val="00B5279E"/>
    <w:rsid w:val="00C34BB7"/>
    <w:rsid w:val="00C86BB9"/>
    <w:rsid w:val="00DA2BB7"/>
    <w:rsid w:val="00E557E7"/>
    <w:rsid w:val="00EE51C2"/>
    <w:rsid w:val="00F2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CA4A"/>
  <w15:chartTrackingRefBased/>
  <w15:docId w15:val="{C04E2097-BA1E-4106-8098-9C189E9D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VanWilligen, Sander A</dc:creator>
  <cp:keywords/>
  <dc:description/>
  <cp:lastModifiedBy>VanWilligen, Sander A</cp:lastModifiedBy>
  <cp:revision>20</cp:revision>
  <dcterms:created xsi:type="dcterms:W3CDTF">2017-10-31T01:07:00Z</dcterms:created>
  <dcterms:modified xsi:type="dcterms:W3CDTF">2017-10-31T02:08:00Z</dcterms:modified>
</cp:coreProperties>
</file>