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50" w:rsidRPr="00304AF8" w:rsidRDefault="00584770" w:rsidP="006E3885">
      <w:pPr>
        <w:pStyle w:val="Heading1"/>
      </w:pPr>
      <w:proofErr w:type="spellStart"/>
      <w:r w:rsidRPr="00304AF8">
        <w:t>Git</w:t>
      </w:r>
      <w:proofErr w:type="spellEnd"/>
      <w:r w:rsidRPr="00304AF8">
        <w:t xml:space="preserve"> clone</w:t>
      </w:r>
    </w:p>
    <w:p w:rsidR="008E4EB3" w:rsidRDefault="00584770">
      <w:pPr>
        <w:rPr>
          <w:rFonts w:ascii="Arial" w:hAnsi="Arial" w:cs="Arial"/>
          <w:color w:val="303030"/>
          <w:sz w:val="21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</w:rPr>
        <w:br/>
      </w:r>
      <w:r w:rsidRPr="00B63150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Je </w:t>
      </w:r>
      <w:proofErr w:type="spellStart"/>
      <w:r w:rsidRPr="00B63150">
        <w:rPr>
          <w:rFonts w:ascii="Arial" w:hAnsi="Arial" w:cs="Arial"/>
          <w:color w:val="303030"/>
          <w:sz w:val="21"/>
          <w:szCs w:val="19"/>
          <w:shd w:val="clear" w:color="auto" w:fill="FFFFFF"/>
        </w:rPr>
        <w:t>maakt</w:t>
      </w:r>
      <w:proofErr w:type="spellEnd"/>
      <w:r w:rsidRPr="00B63150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B63150">
        <w:rPr>
          <w:rFonts w:ascii="Arial" w:hAnsi="Arial" w:cs="Arial"/>
          <w:color w:val="303030"/>
          <w:sz w:val="21"/>
          <w:szCs w:val="19"/>
          <w:shd w:val="clear" w:color="auto" w:fill="FFFFFF"/>
        </w:rPr>
        <w:t>een</w:t>
      </w:r>
      <w:proofErr w:type="spellEnd"/>
      <w:r w:rsidRPr="00B63150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clone van de remote repository.</w:t>
      </w:r>
    </w:p>
    <w:p w:rsidR="00105E61" w:rsidRDefault="00105E61">
      <w:pPr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clone ssh://server/path/project.git</w:t>
      </w:r>
    </w:p>
    <w:p w:rsidR="00070628" w:rsidRDefault="00070628">
      <w:pPr>
        <w:rPr>
          <w:rFonts w:ascii="Arial" w:hAnsi="Arial" w:cs="Arial"/>
          <w:color w:val="303030"/>
          <w:sz w:val="21"/>
          <w:szCs w:val="19"/>
          <w:shd w:val="clear" w:color="auto" w:fill="FFFFFF"/>
        </w:rPr>
      </w:pP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Zal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een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map "project"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aanmaken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in de map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waar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je nu in zit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en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de master branch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uitchecken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. Je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kunt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vanaf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dan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werken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met </w:t>
      </w:r>
      <w:proofErr w:type="spellStart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Git</w:t>
      </w:r>
      <w:proofErr w:type="spellEnd"/>
      <w:r w:rsidRPr="005E5791">
        <w:rPr>
          <w:rFonts w:ascii="Arial" w:hAnsi="Arial" w:cs="Arial"/>
          <w:color w:val="303030"/>
          <w:sz w:val="21"/>
          <w:szCs w:val="19"/>
          <w:shd w:val="clear" w:color="auto" w:fill="FFFFFF"/>
        </w:rPr>
        <w:t>.</w:t>
      </w:r>
    </w:p>
    <w:p w:rsidR="005E5791" w:rsidRDefault="005E5791">
      <w:pPr>
        <w:rPr>
          <w:rFonts w:ascii="Arial" w:hAnsi="Arial" w:cs="Arial"/>
          <w:color w:val="303030"/>
          <w:sz w:val="21"/>
          <w:szCs w:val="19"/>
          <w:shd w:val="clear" w:color="auto" w:fill="FFFFFF"/>
        </w:rPr>
      </w:pPr>
    </w:p>
    <w:p w:rsidR="0027772B" w:rsidRDefault="0027772B" w:rsidP="006E3885">
      <w:pPr>
        <w:pStyle w:val="Heading1"/>
        <w:rPr>
          <w:shd w:val="clear" w:color="auto" w:fill="FFFFFF"/>
        </w:rPr>
      </w:pPr>
      <w:proofErr w:type="spellStart"/>
      <w:r w:rsidRPr="0027772B">
        <w:rPr>
          <w:shd w:val="clear" w:color="auto" w:fill="FFFFFF"/>
        </w:rPr>
        <w:t>Git</w:t>
      </w:r>
      <w:proofErr w:type="spellEnd"/>
      <w:r w:rsidRPr="0027772B">
        <w:rPr>
          <w:shd w:val="clear" w:color="auto" w:fill="FFFFFF"/>
        </w:rPr>
        <w:t xml:space="preserve"> </w:t>
      </w:r>
      <w:proofErr w:type="spellStart"/>
      <w:r w:rsidRPr="0027772B">
        <w:rPr>
          <w:shd w:val="clear" w:color="auto" w:fill="FFFFFF"/>
        </w:rPr>
        <w:t>init</w:t>
      </w:r>
      <w:proofErr w:type="spellEnd"/>
      <w:r w:rsidRPr="0027772B">
        <w:rPr>
          <w:shd w:val="clear" w:color="auto" w:fill="FFFFFF"/>
        </w:rPr>
        <w:t xml:space="preserve"> </w:t>
      </w:r>
      <w:proofErr w:type="spellStart"/>
      <w:r w:rsidRPr="0027772B">
        <w:rPr>
          <w:shd w:val="clear" w:color="auto" w:fill="FFFFFF"/>
        </w:rPr>
        <w:t>en</w:t>
      </w:r>
      <w:proofErr w:type="spellEnd"/>
      <w:r w:rsidRPr="0027772B">
        <w:rPr>
          <w:shd w:val="clear" w:color="auto" w:fill="FFFFFF"/>
        </w:rPr>
        <w:t xml:space="preserve"> </w:t>
      </w:r>
      <w:proofErr w:type="spellStart"/>
      <w:r w:rsidRPr="0027772B">
        <w:rPr>
          <w:shd w:val="clear" w:color="auto" w:fill="FFFFFF"/>
        </w:rPr>
        <w:t>git</w:t>
      </w:r>
      <w:proofErr w:type="spellEnd"/>
      <w:r w:rsidRPr="0027772B">
        <w:rPr>
          <w:shd w:val="clear" w:color="auto" w:fill="FFFFFF"/>
        </w:rPr>
        <w:t xml:space="preserve"> remote</w:t>
      </w:r>
    </w:p>
    <w:p w:rsidR="0027772B" w:rsidRDefault="0027772B">
      <w:pPr>
        <w:rPr>
          <w:rFonts w:ascii="Courier New" w:hAnsi="Courier New" w:cs="Courier New"/>
          <w:color w:val="303030"/>
          <w:shd w:val="clear" w:color="auto" w:fill="FFFFFF"/>
        </w:rPr>
      </w:pPr>
      <w:r>
        <w:rPr>
          <w:rFonts w:ascii="Courier New" w:hAnsi="Courier New" w:cs="Courier New"/>
          <w:color w:val="30303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mijnproject</w:t>
      </w:r>
      <w:proofErr w:type="spellEnd"/>
    </w:p>
    <w:p w:rsidR="0027772B" w:rsidRDefault="0027772B">
      <w:pPr>
        <w:rPr>
          <w:rFonts w:ascii="Arial" w:hAnsi="Arial" w:cs="Arial"/>
          <w:color w:val="303030"/>
          <w:sz w:val="21"/>
          <w:szCs w:val="19"/>
          <w:shd w:val="clear" w:color="auto" w:fill="FFFFFF"/>
        </w:rPr>
      </w:pP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Dit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zal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een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map "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mijn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project"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aanmaken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vanuit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de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huidige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map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waar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je in zit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en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een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lege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 xml:space="preserve"> repository </w:t>
      </w:r>
      <w:proofErr w:type="spellStart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aanmaken</w:t>
      </w:r>
      <w:proofErr w:type="spellEnd"/>
      <w:r w:rsidRPr="0027772B">
        <w:rPr>
          <w:rFonts w:ascii="Arial" w:hAnsi="Arial" w:cs="Arial"/>
          <w:color w:val="303030"/>
          <w:sz w:val="21"/>
          <w:szCs w:val="19"/>
          <w:shd w:val="clear" w:color="auto" w:fill="FFFFFF"/>
        </w:rPr>
        <w:t>.</w:t>
      </w:r>
    </w:p>
    <w:p w:rsidR="00DF4665" w:rsidRDefault="009712C1">
      <w:pPr>
        <w:rPr>
          <w:rFonts w:ascii="Arial" w:hAnsi="Arial" w:cs="Arial"/>
          <w:color w:val="303030"/>
          <w:sz w:val="21"/>
          <w:szCs w:val="19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remote add origin ssh://server/path/mijnproject.git</w:t>
      </w:r>
    </w:p>
    <w:p w:rsidR="00DF4665" w:rsidRDefault="00DF4665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thuis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over internet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beschikt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"hang"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nieuwe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repository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</w:t>
      </w:r>
      <w:r w:rsidR="00B04452"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B04452" w:rsidRDefault="00B04452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B04452" w:rsidRDefault="00B04452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de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repository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gekoppeld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commits wilt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pushen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" doe je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eerste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</w:p>
    <w:p w:rsidR="00B04452" w:rsidRDefault="00B04452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push origin master[/b]</w:t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</w:rPr>
        <w:br/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Zodat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remote de branch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wordt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aangemaakt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In het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vervolg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kun</w:t>
      </w:r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je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gewoon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"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push"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doen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>.</w:t>
      </w:r>
      <w:r>
        <w:rPr>
          <w:rFonts w:ascii="Courier New" w:hAnsi="Courier New" w:cs="Courier New"/>
          <w:color w:val="303030"/>
        </w:rPr>
        <w:br/>
      </w:r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lekker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committen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remote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toevoegen</w:t>
      </w:r>
      <w:proofErr w:type="spellEnd"/>
      <w:r w:rsidR="00476872">
        <w:rPr>
          <w:rFonts w:ascii="Courier New" w:hAnsi="Courier New" w:cs="Courier New"/>
          <w:color w:val="303030"/>
          <w:shd w:val="clear" w:color="auto" w:fill="FFFFFF"/>
        </w:rPr>
        <w:t>.</w:t>
      </w:r>
    </w:p>
    <w:p w:rsidR="00455553" w:rsidRDefault="00455553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2C51D2" w:rsidRPr="002C51D2" w:rsidRDefault="002C51D2" w:rsidP="002C51D2">
      <w:pPr>
        <w:spacing w:before="90" w:after="0" w:line="240" w:lineRule="auto"/>
        <w:ind w:right="120"/>
        <w:jc w:val="both"/>
        <w:outlineLvl w:val="0"/>
        <w:rPr>
          <w:rFonts w:ascii="Arial" w:eastAsia="Times New Roman" w:hAnsi="Arial" w:cs="Arial"/>
          <w:color w:val="485CB3"/>
          <w:kern w:val="36"/>
          <w:sz w:val="38"/>
          <w:szCs w:val="38"/>
        </w:rPr>
      </w:pPr>
      <w:proofErr w:type="spellStart"/>
      <w:r w:rsidRPr="002C51D2">
        <w:rPr>
          <w:rFonts w:ascii="Arial" w:eastAsia="Times New Roman" w:hAnsi="Arial" w:cs="Arial"/>
          <w:color w:val="485CB3"/>
          <w:kern w:val="36"/>
          <w:sz w:val="38"/>
          <w:szCs w:val="38"/>
        </w:rPr>
        <w:t>Git</w:t>
      </w:r>
      <w:proofErr w:type="spellEnd"/>
      <w:r w:rsidRPr="002C51D2">
        <w:rPr>
          <w:rFonts w:ascii="Arial" w:eastAsia="Times New Roman" w:hAnsi="Arial" w:cs="Arial"/>
          <w:color w:val="485CB3"/>
          <w:kern w:val="36"/>
          <w:sz w:val="38"/>
          <w:szCs w:val="38"/>
        </w:rPr>
        <w:t xml:space="preserve"> reset</w:t>
      </w:r>
    </w:p>
    <w:p w:rsidR="002C51D2" w:rsidRDefault="002C51D2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455553" w:rsidRDefault="00455553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Met het commando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reset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eenvoudig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bepaalde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2C51D2" w:rsidRDefault="006E17BC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twee commits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gepushed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belangrijk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!)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toch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besloten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opnieuw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committen</w:t>
      </w:r>
      <w:proofErr w:type="spellEnd"/>
      <w:r w:rsidR="002C51D2">
        <w:rPr>
          <w:rFonts w:ascii="Arial" w:hAnsi="Arial" w:cs="Arial"/>
          <w:color w:val="303030"/>
          <w:sz w:val="19"/>
          <w:szCs w:val="19"/>
          <w:shd w:val="clear" w:color="auto" w:fill="FFFFFF"/>
        </w:rPr>
        <w:t>,</w:t>
      </w:r>
    </w:p>
    <w:p w:rsidR="00DF5A0E" w:rsidRDefault="00320ED7">
      <w:pPr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reset --soft HEAD^2</w:t>
      </w:r>
    </w:p>
    <w:p w:rsidR="00DF5A0E" w:rsidRDefault="00DF5A0E">
      <w:pPr>
        <w:rPr>
          <w:rFonts w:ascii="Courier New" w:hAnsi="Courier New" w:cs="Courier New"/>
          <w:color w:val="303030"/>
          <w:shd w:val="clear" w:color="auto" w:fill="FFFFFF"/>
        </w:rPr>
      </w:pPr>
      <w:r>
        <w:rPr>
          <w:rFonts w:ascii="Courier New" w:hAnsi="Courier New" w:cs="Courier New"/>
          <w:color w:val="303030"/>
          <w:shd w:val="clear" w:color="auto" w:fill="FFFFFF"/>
        </w:rPr>
        <w:br w:type="page"/>
      </w:r>
    </w:p>
    <w:p w:rsidR="00D17AEA" w:rsidRDefault="00D17AEA" w:rsidP="00D17AEA">
      <w:pPr>
        <w:pStyle w:val="Heading1"/>
        <w:spacing w:before="90" w:beforeAutospacing="0" w:after="0" w:afterAutospacing="0"/>
        <w:ind w:right="120"/>
        <w:jc w:val="both"/>
        <w:rPr>
          <w:rFonts w:ascii="Arial" w:hAnsi="Arial" w:cs="Arial"/>
          <w:b w:val="0"/>
          <w:bCs w:val="0"/>
          <w:color w:val="485CB3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revert</w:t>
      </w:r>
    </w:p>
    <w:p w:rsidR="00D17AEA" w:rsidRDefault="00D17AEA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320ED7" w:rsidRDefault="00DF5A0E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normale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 wilt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vrij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eenvoudig</w:t>
      </w:r>
      <w:proofErr w:type="spellEnd"/>
      <w:r w:rsidR="00810673">
        <w:rPr>
          <w:rFonts w:ascii="Arial" w:hAnsi="Arial" w:cs="Arial"/>
          <w:color w:val="303030"/>
          <w:sz w:val="19"/>
          <w:szCs w:val="19"/>
          <w:shd w:val="clear" w:color="auto" w:fill="FFFFFF"/>
        </w:rPr>
        <w:t>,</w:t>
      </w:r>
    </w:p>
    <w:p w:rsidR="00810673" w:rsidRDefault="00810673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hash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uiteraard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maar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voorbeeld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is.</w:t>
      </w:r>
    </w:p>
    <w:p w:rsidR="00810673" w:rsidRDefault="00810673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revert 9c9bc66967ff6a03f40a4627db7231a9cbd9221c</w:t>
      </w:r>
    </w:p>
    <w:p w:rsidR="0099374B" w:rsidRDefault="0099374B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C77161" w:rsidRDefault="00C77161" w:rsidP="0069562E">
      <w:pPr>
        <w:pStyle w:val="Heading1"/>
        <w:spacing w:before="90" w:beforeAutospacing="0" w:after="0" w:afterAutospacing="0"/>
        <w:ind w:right="120"/>
        <w:jc w:val="both"/>
        <w:rPr>
          <w:rFonts w:ascii="Arial" w:hAnsi="Arial" w:cs="Arial"/>
          <w:b w:val="0"/>
          <w:bCs w:val="0"/>
          <w:color w:val="485CB3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branch</w:t>
      </w:r>
    </w:p>
    <w:p w:rsidR="0069562E" w:rsidRDefault="0069562E" w:rsidP="0069562E">
      <w:pPr>
        <w:pStyle w:val="Heading1"/>
        <w:spacing w:before="90" w:beforeAutospacing="0" w:after="0" w:afterAutospacing="0"/>
        <w:ind w:right="120"/>
        <w:jc w:val="both"/>
        <w:rPr>
          <w:rFonts w:ascii="Courier New" w:hAnsi="Courier New" w:cs="Courier New"/>
          <w:color w:val="303030"/>
          <w:shd w:val="clear" w:color="auto" w:fill="FFFFFF"/>
        </w:rPr>
      </w:pPr>
    </w:p>
    <w:p w:rsidR="0099374B" w:rsidRDefault="0099374B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of remote</w:t>
      </w:r>
      <w:r>
        <w:rPr>
          <w:rFonts w:ascii="Arial" w:hAnsi="Arial" w:cs="Arial"/>
          <w:color w:val="303030"/>
          <w:sz w:val="19"/>
          <w:szCs w:val="19"/>
        </w:rPr>
        <w:br/>
      </w: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Met branches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werk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altijd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zover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mogelijkheid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direct op de remote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werken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dus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aanmaakt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pushen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beschikbaar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maken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code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ontwikkelaars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 </w:t>
      </w:r>
    </w:p>
    <w:p w:rsidR="00B76A97" w:rsidRDefault="00B76A97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swiftmailer</w:t>
      </w:r>
      <w:proofErr w:type="spellEnd"/>
    </w:p>
    <w:p w:rsidR="001F6DDD" w:rsidRDefault="001F6DDD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push origin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swiftmailer</w:t>
      </w:r>
      <w:proofErr w:type="spellEnd"/>
    </w:p>
    <w:p w:rsidR="000F7E77" w:rsidRDefault="000F7E77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2824A5" w:rsidRDefault="000F7E77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wilt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welke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branches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allemaal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zijn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welke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nu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uitgechecked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welke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branches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volgende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commando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</w:t>
      </w:r>
      <w:proofErr w:type="spellEnd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  <w:proofErr w:type="gramEnd"/>
      <w:r w:rsidR="00E53617">
        <w:rPr>
          <w:rFonts w:ascii="Arial" w:hAnsi="Arial" w:cs="Arial"/>
          <w:color w:val="303030"/>
          <w:sz w:val="19"/>
          <w:szCs w:val="19"/>
          <w:shd w:val="clear" w:color="auto" w:fill="FFFFFF"/>
        </w:rPr>
        <w:br/>
      </w:r>
      <w:r w:rsidR="002824A5">
        <w:br/>
      </w:r>
      <w:r w:rsidR="002824A5">
        <w:rPr>
          <w:rFonts w:ascii="Courier New" w:hAnsi="Courier New" w:cs="Courier New"/>
          <w:color w:val="303030"/>
          <w:shd w:val="clear" w:color="auto" w:fill="FFFFFF"/>
        </w:rPr>
        <w:t xml:space="preserve">branch </w:t>
      </w:r>
      <w:r w:rsidR="0045347C">
        <w:rPr>
          <w:rFonts w:ascii="Courier New" w:hAnsi="Courier New" w:cs="Courier New"/>
          <w:color w:val="303030"/>
          <w:shd w:val="clear" w:color="auto" w:fill="FFFFFF"/>
        </w:rPr>
        <w:t>–</w:t>
      </w:r>
      <w:r w:rsidR="002824A5">
        <w:rPr>
          <w:rFonts w:ascii="Courier New" w:hAnsi="Courier New" w:cs="Courier New"/>
          <w:color w:val="303030"/>
          <w:shd w:val="clear" w:color="auto" w:fill="FFFFFF"/>
        </w:rPr>
        <w:t>a</w:t>
      </w:r>
    </w:p>
    <w:p w:rsidR="0045347C" w:rsidRDefault="00E53617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commando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volledige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lijst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van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branches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zowel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branch met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sterretje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ervoor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de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momenteel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op zit.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voorbeeld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</w:p>
    <w:p w:rsidR="0045347C" w:rsidRDefault="0045347C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branch -a</w:t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  <w:shd w:val="clear" w:color="auto" w:fill="FFFFFF"/>
        </w:rPr>
        <w:t>  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swiftmailer</w:t>
      </w:r>
      <w:proofErr w:type="spellEnd"/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  <w:shd w:val="clear" w:color="auto" w:fill="FFFFFF"/>
        </w:rPr>
        <w:t>* master</w:t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  <w:shd w:val="clear" w:color="auto" w:fill="FFFFFF"/>
        </w:rPr>
        <w:t>  remotes/origin/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swiftmailer</w:t>
      </w:r>
      <w:proofErr w:type="spellEnd"/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  <w:shd w:val="clear" w:color="auto" w:fill="FFFFFF"/>
        </w:rPr>
        <w:t>  remotes/origin/master</w:t>
      </w:r>
    </w:p>
    <w:p w:rsidR="00DC31DE" w:rsidRDefault="00DC31DE">
      <w:pPr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push origin master</w:t>
      </w:r>
    </w:p>
    <w:p w:rsidR="0050797C" w:rsidRDefault="00CA3C47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gevolg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mijn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ging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mergen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master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terwijl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klaar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was.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met 'push'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meteen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met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revert --mainline"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spelen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conflict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geluk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nog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reset --soft ...."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ervoor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zorgen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gedraait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daarom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wijze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les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aanmaken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van de branch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eerste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"origin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swiftmailer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erachter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zetten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in de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swiftmailer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branch</w:t>
      </w: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vervolg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push"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50797C" w:rsidRDefault="0050797C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br w:type="page"/>
      </w:r>
    </w:p>
    <w:p w:rsidR="00FC06DF" w:rsidRDefault="00FC06DF" w:rsidP="00FC06DF">
      <w:pPr>
        <w:pStyle w:val="Heading1"/>
        <w:spacing w:before="90" w:beforeAutospacing="0" w:after="0" w:afterAutospacing="0"/>
        <w:ind w:right="120"/>
        <w:jc w:val="both"/>
        <w:rPr>
          <w:rFonts w:ascii="Arial" w:hAnsi="Arial" w:cs="Arial"/>
          <w:b w:val="0"/>
          <w:bCs w:val="0"/>
          <w:color w:val="485CB3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checkout</w:t>
      </w:r>
    </w:p>
    <w:p w:rsidR="00FC06DF" w:rsidRDefault="00FC06DF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CA3C47" w:rsidRDefault="0050797C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checkout"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dus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schakelen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om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verder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werken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bestanden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inchecken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die in die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zitten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D06EF5" w:rsidRDefault="00D06EF5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D06EF5" w:rsidRDefault="00D06EF5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Belangrijk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wijzingen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die je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gestaged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(met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add")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meegenomen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unstaged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files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waarin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uitchecked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gestaged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krijg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melding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stashen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committen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Stashen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betekend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parkeren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 </w:t>
      </w:r>
    </w:p>
    <w:p w:rsidR="00FE3147" w:rsidRDefault="00FE3147">
      <w:pPr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checkout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swiftmailer</w:t>
      </w:r>
      <w:proofErr w:type="spellEnd"/>
    </w:p>
    <w:p w:rsidR="002A503C" w:rsidRDefault="002A503C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2A503C" w:rsidRDefault="002A503C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Uitchecken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naar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branch die nog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staat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?</w:t>
      </w:r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collega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ontwikkelaar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nieuwe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gemaakt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beschikbaar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gemaakt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betekend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automatisch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beschikking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over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branch. Om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verder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werken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zul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eerst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maken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uitchecken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content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halen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zou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volgt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doen</w:t>
      </w:r>
      <w:proofErr w:type="spellEnd"/>
      <w:r w:rsidR="00B92274"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2E518A" w:rsidRDefault="002E518A">
      <w:pPr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branch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naambranch</w:t>
      </w:r>
      <w:proofErr w:type="spellEnd"/>
      <w:r>
        <w:rPr>
          <w:rFonts w:ascii="Courier New" w:hAnsi="Courier New" w:cs="Courier New"/>
          <w:color w:val="303030"/>
        </w:rPr>
        <w:br/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checkout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naambranch</w:t>
      </w:r>
      <w:proofErr w:type="spellEnd"/>
      <w:r>
        <w:rPr>
          <w:rFonts w:ascii="Courier New" w:hAnsi="Courier New" w:cs="Courier New"/>
          <w:color w:val="303030"/>
        </w:rPr>
        <w:br/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pull origin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naambranch</w:t>
      </w:r>
      <w:proofErr w:type="spellEnd"/>
    </w:p>
    <w:p w:rsidR="00214777" w:rsidRDefault="00214777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214777" w:rsidRDefault="00214777" w:rsidP="00214777">
      <w:pPr>
        <w:spacing w:after="0" w:line="240" w:lineRule="auto"/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</w:pPr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Maar met de -b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optie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er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verkorte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versie</w:t>
      </w:r>
      <w:proofErr w:type="spellEnd"/>
      <w:r w:rsidRPr="00214777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:</w:t>
      </w:r>
    </w:p>
    <w:p w:rsidR="0057468F" w:rsidRDefault="0057468F" w:rsidP="00214777">
      <w:pPr>
        <w:spacing w:after="0" w:line="240" w:lineRule="auto"/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</w:pPr>
    </w:p>
    <w:p w:rsidR="0057468F" w:rsidRDefault="0057468F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checkout -b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naambranch</w:t>
      </w:r>
      <w:proofErr w:type="spellEnd"/>
      <w:r>
        <w:rPr>
          <w:rFonts w:ascii="Courier New" w:hAnsi="Courier New" w:cs="Courier New"/>
          <w:color w:val="303030"/>
        </w:rPr>
        <w:br/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pull origin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naambranch</w:t>
      </w:r>
      <w:proofErr w:type="spellEnd"/>
    </w:p>
    <w:p w:rsidR="00F450B6" w:rsidRDefault="00F450B6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</w:p>
    <w:p w:rsidR="00ED643F" w:rsidRDefault="00F450B6" w:rsidP="00F450B6">
      <w:pPr>
        <w:spacing w:after="0" w:line="240" w:lineRule="auto"/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</w:pPr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Op die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manier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heb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dus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de branch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aangemaakt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meteen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uitgechecked</w:t>
      </w:r>
      <w:proofErr w:type="spellEnd"/>
      <w:r w:rsidRPr="00F450B6"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t>.</w:t>
      </w:r>
    </w:p>
    <w:p w:rsidR="00ED643F" w:rsidRDefault="00ED643F">
      <w:pPr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303030"/>
          <w:sz w:val="19"/>
          <w:szCs w:val="19"/>
          <w:shd w:val="clear" w:color="auto" w:fill="FFFFFF"/>
        </w:rPr>
        <w:br w:type="page"/>
      </w:r>
    </w:p>
    <w:p w:rsidR="00ED643F" w:rsidRDefault="00ED643F" w:rsidP="00ED643F">
      <w:pPr>
        <w:pStyle w:val="Heading1"/>
        <w:spacing w:before="90" w:beforeAutospacing="0" w:after="0" w:afterAutospacing="0"/>
        <w:ind w:right="120"/>
        <w:jc w:val="both"/>
        <w:rPr>
          <w:rFonts w:ascii="Arial" w:hAnsi="Arial" w:cs="Arial"/>
          <w:b w:val="0"/>
          <w:bCs w:val="0"/>
          <w:color w:val="485CB3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pull</w:t>
      </w:r>
    </w:p>
    <w:p w:rsidR="00F450B6" w:rsidRDefault="00F450B6" w:rsidP="00F45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0E2C" w:rsidRDefault="00090E2C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pull"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de remote commits die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jou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ophalen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fetch" maar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gebruik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zelf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vaak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maar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later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wellicht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toevoegen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tutorial.</w:t>
      </w:r>
    </w:p>
    <w:p w:rsidR="00300795" w:rsidRDefault="00300795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300795" w:rsidRDefault="00300795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Faster-forward</w:t>
      </w:r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probeert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standaard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faster-forward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op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beteken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kijkt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of je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eigen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voorloopt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op de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geval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remote commits op je HEAD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gezet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zonder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conflicten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de pull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klaar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FF65DC" w:rsidRDefault="00FF65DC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FF65DC" w:rsidRDefault="00FF65DC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pull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repository</w:t>
      </w:r>
      <w:proofErr w:type="gram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:branch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zonder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specificatie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refspec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genoemd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remote commits op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halen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op zit.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naam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goed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configureren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vertellen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content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vandaan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halen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Maar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vaak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voorkomen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zo'n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geval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zelf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aangeven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content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halen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</w:p>
    <w:p w:rsidR="000A69FD" w:rsidRDefault="000A69FD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0A69FD" w:rsidRDefault="000A69FD" w:rsidP="00F450B6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pull origin master</w:t>
      </w:r>
    </w:p>
    <w:p w:rsidR="00FF3358" w:rsidRDefault="00FF3358" w:rsidP="00F450B6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</w:p>
    <w:p w:rsidR="00FF3358" w:rsidRDefault="00FF3358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Hier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kleeft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gevaar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vanuit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verkeerde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("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bijvoorbeeld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branches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mergen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hier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op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tijd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achterkomt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zo'n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probleem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doe je:</w:t>
      </w:r>
    </w:p>
    <w:p w:rsidR="002A30D8" w:rsidRDefault="002A30D8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2A30D8" w:rsidRDefault="002A30D8" w:rsidP="00F450B6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reset --hard HEAD^1</w:t>
      </w:r>
    </w:p>
    <w:p w:rsidR="006B37A3" w:rsidRDefault="006B37A3" w:rsidP="00F450B6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</w:p>
    <w:p w:rsidR="006B37A3" w:rsidRDefault="006B37A3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wilt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zeggen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1 commit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Die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dus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merge commit.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nog in merge status bent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gebruik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logischerwijs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HEAD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ipv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HEAD^1.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merge al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gepushed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lastiger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revert"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redding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03787B" w:rsidRDefault="0003787B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3D2688" w:rsidRDefault="0003787B" w:rsidP="00F450B6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Verder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over </w:t>
      </w:r>
      <w:proofErr w:type="spell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 xml:space="preserve"> pull</w:t>
      </w:r>
      <w:proofErr w:type="gramStart"/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Feitelijk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wat de help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zegt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)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fetch met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erachter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opties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kent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fetch of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kent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</w:p>
    <w:p w:rsidR="003D2688" w:rsidRDefault="003D2688" w:rsidP="003D268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C0B50" w:rsidRDefault="009C0B50" w:rsidP="009C0B50">
      <w:pPr>
        <w:pStyle w:val="Heading1"/>
        <w:spacing w:before="90" w:beforeAutospacing="0" w:after="0" w:afterAutospacing="0"/>
        <w:ind w:right="120"/>
        <w:jc w:val="both"/>
        <w:rPr>
          <w:rFonts w:ascii="Arial" w:hAnsi="Arial" w:cs="Arial"/>
          <w:b w:val="0"/>
          <w:bCs w:val="0"/>
          <w:color w:val="485CB3"/>
          <w:sz w:val="38"/>
          <w:szCs w:val="38"/>
        </w:rPr>
      </w:pP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lastRenderedPageBreak/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merge </w:t>
      </w: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>en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>git</w:t>
      </w:r>
      <w:proofErr w:type="spellEnd"/>
      <w:r>
        <w:rPr>
          <w:rFonts w:ascii="Arial" w:hAnsi="Arial" w:cs="Arial"/>
          <w:b w:val="0"/>
          <w:bCs w:val="0"/>
          <w:color w:val="485CB3"/>
          <w:sz w:val="38"/>
          <w:szCs w:val="38"/>
        </w:rPr>
        <w:t xml:space="preserve"> rebase</w:t>
      </w:r>
    </w:p>
    <w:p w:rsidR="0003787B" w:rsidRPr="00F450B6" w:rsidRDefault="003D2688" w:rsidP="00F45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prachtige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feature van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rebase'</w:t>
      </w:r>
      <w:r w:rsidR="00C15C22"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303030"/>
          <w:sz w:val="19"/>
          <w:szCs w:val="19"/>
        </w:rPr>
        <w:br/>
      </w:r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wilt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wijzigingen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van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in de master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zetten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Dan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kiezen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maar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soms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rebasen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eenvoudiger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de commits die op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zijn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overzichtelijk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wilt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na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rebase.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eenvoudiger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</w:t>
      </w:r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individuele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in de master later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terug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draaien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met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revert".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Ook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blijft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tijdlijn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mooier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doordat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aftakking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maakt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van je master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samenvoegt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programma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geïnstalleerd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het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snel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duidelijk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daarmee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bedoel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303030"/>
          <w:sz w:val="19"/>
          <w:szCs w:val="19"/>
        </w:rPr>
        <w:br/>
      </w:r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Meestal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rebase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maar 5 commits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bijvoorbeeld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Om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hele merge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maken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vindt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overbodig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rebase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commits die in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zijn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juiste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tijdsvolgorde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opnieuw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af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spelen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'. Het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verschil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bovenop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HEAD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gezet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branch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rebasen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gaat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volgt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</w:p>
    <w:p w:rsidR="008C7796" w:rsidRDefault="008C7796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rebase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anderebranch</w:t>
      </w:r>
      <w:proofErr w:type="spellEnd"/>
    </w:p>
    <w:p w:rsidR="00056F3C" w:rsidRDefault="00056F3C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</w:p>
    <w:p w:rsidR="00056F3C" w:rsidRDefault="00056F3C" w:rsidP="00214777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master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uitgechecked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bent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alle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commits in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' in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juiste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tijdsvolgorde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voegen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master. Nog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voordeel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t.o.v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van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in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log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meldingen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lijken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op: "Merge branch '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anderebranch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' of </w:t>
      </w:r>
      <w:proofErr w:type="spellStart"/>
      <w:r>
        <w:fldChar w:fldCharType="begin"/>
      </w:r>
      <w:r>
        <w:instrText xml:space="preserve"> HYPERLINK "ssh://host/var..."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ssh</w:t>
      </w:r>
      <w:proofErr w:type="spellEnd"/>
      <w:proofErr w:type="gramStart"/>
      <w:r>
        <w:rPr>
          <w:rStyle w:val="Hyperlink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:/</w:t>
      </w:r>
      <w:proofErr w:type="gramEnd"/>
      <w:r>
        <w:rPr>
          <w:rStyle w:val="Hyperlink"/>
          <w:rFonts w:ascii="Arial" w:hAnsi="Arial" w:cs="Arial"/>
          <w:color w:val="000000"/>
          <w:sz w:val="19"/>
          <w:szCs w:val="19"/>
          <w:bdr w:val="none" w:sz="0" w:space="0" w:color="auto" w:frame="1"/>
          <w:shd w:val="clear" w:color="auto" w:fill="FFFFFF"/>
        </w:rPr>
        <w:t>/host/var...</w:t>
      </w:r>
      <w:r>
        <w:fldChar w:fldCharType="end"/>
      </w: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 master"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weinig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zeggen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deze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melding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overschrijven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wijzigen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door:</w:t>
      </w:r>
    </w:p>
    <w:p w:rsidR="007B17E4" w:rsidRDefault="007B17E4" w:rsidP="00214777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7B17E4" w:rsidRDefault="007B17E4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merge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anderebranch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-m "Cool new feature"</w:t>
      </w:r>
    </w:p>
    <w:p w:rsidR="005211D8" w:rsidRDefault="005211D8" w:rsidP="00214777">
      <w:pPr>
        <w:spacing w:after="0" w:line="240" w:lineRule="auto"/>
        <w:rPr>
          <w:rFonts w:ascii="Courier New" w:hAnsi="Courier New" w:cs="Courier New"/>
          <w:color w:val="303030"/>
          <w:shd w:val="clear" w:color="auto" w:fill="FFFFFF"/>
        </w:rPr>
      </w:pPr>
    </w:p>
    <w:p w:rsidR="005211D8" w:rsidRDefault="005211D8" w:rsidP="00214777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19"/>
          <w:szCs w:val="19"/>
          <w:shd w:val="clear" w:color="auto" w:fill="FFFFFF"/>
        </w:rPr>
        <w:t>Rebase via pull</w:t>
      </w:r>
      <w:r>
        <w:rPr>
          <w:rFonts w:ascii="Arial" w:hAnsi="Arial" w:cs="Arial"/>
          <w:color w:val="303030"/>
          <w:sz w:val="19"/>
          <w:szCs w:val="19"/>
        </w:rPr>
        <w:br/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Wanneer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je "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pull"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automatisch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er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faster-forward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Feitelijk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worden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jouw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commits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commits die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jou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lokaal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staan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samengevoegd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merge commit.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Ik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vindt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vaak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wenselijk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omdat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niet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goed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kunnen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zien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wat 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nou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precies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aangepast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hebt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Bij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een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rebase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zal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jouw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commits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proberen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te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voegen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in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juiste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tijdsvolgorde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tussen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andere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remote commits. Zo is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overzichtelijk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wie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wat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gedaan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heeft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303030"/>
          <w:sz w:val="19"/>
          <w:szCs w:val="19"/>
        </w:rPr>
        <w:br/>
      </w:r>
      <w:r>
        <w:rPr>
          <w:rFonts w:ascii="Arial" w:hAnsi="Arial" w:cs="Arial"/>
          <w:color w:val="303030"/>
          <w:sz w:val="19"/>
          <w:szCs w:val="19"/>
        </w:rPr>
        <w:br/>
      </w:r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Je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doet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dit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als</w:t>
      </w:r>
      <w:proofErr w:type="spellEnd"/>
      <w:proofErr w:type="gram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volgt</w:t>
      </w:r>
      <w:proofErr w:type="spellEnd"/>
      <w:r>
        <w:rPr>
          <w:rFonts w:ascii="Arial" w:hAnsi="Arial" w:cs="Arial"/>
          <w:color w:val="303030"/>
          <w:sz w:val="19"/>
          <w:szCs w:val="19"/>
          <w:shd w:val="clear" w:color="auto" w:fill="FFFFFF"/>
        </w:rPr>
        <w:t>:</w:t>
      </w:r>
    </w:p>
    <w:p w:rsidR="0038099B" w:rsidRDefault="0038099B" w:rsidP="00214777">
      <w:pPr>
        <w:spacing w:after="0" w:line="240" w:lineRule="auto"/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p w:rsidR="0038099B" w:rsidRPr="00214777" w:rsidRDefault="0038099B" w:rsidP="00214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pull --rebase[/b]</w:t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</w:rPr>
        <w:br/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het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vervolg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process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zal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precies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hetzelfde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zijn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als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hierboven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Wanneer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faster-forward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mogelijk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is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zal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de rebase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negeren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(want je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loopt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tenslotte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niet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voor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op de remote branch). Het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oplossen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van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conflicten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gaat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precies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hetzelfde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>!</w:t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</w:rPr>
        <w:br/>
      </w:r>
      <w:r>
        <w:rPr>
          <w:rFonts w:ascii="Courier New" w:hAnsi="Courier New" w:cs="Courier New"/>
          <w:color w:val="303030"/>
          <w:shd w:val="clear" w:color="auto" w:fill="FFFFFF"/>
        </w:rPr>
        <w:t xml:space="preserve">Met merge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rebase </w:t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kan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nog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veel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meer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Bijvoorbeeld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interactief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rebasen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bij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"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merge"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"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git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rebase" </w:t>
      </w:r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kun</w:t>
      </w:r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je nog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tal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van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opties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meegeven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Ik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03030"/>
          <w:shd w:val="clear" w:color="auto" w:fill="FFFFFF"/>
        </w:rPr>
        <w:t>kan</w:t>
      </w:r>
      <w:proofErr w:type="spellEnd"/>
      <w:proofErr w:type="gramEnd"/>
      <w:r>
        <w:rPr>
          <w:rFonts w:ascii="Courier New" w:hAnsi="Courier New" w:cs="Courier New"/>
          <w:color w:val="303030"/>
          <w:shd w:val="clear" w:color="auto" w:fill="FFFFFF"/>
        </w:rPr>
        <w:t xml:space="preserve"> je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zeker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aanraden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om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eens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de help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goed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door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te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lezen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van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beiden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met het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e.e.a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eens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te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03030"/>
          <w:shd w:val="clear" w:color="auto" w:fill="FFFFFF"/>
        </w:rPr>
        <w:t>experimenteren</w:t>
      </w:r>
      <w:proofErr w:type="spellEnd"/>
      <w:r>
        <w:rPr>
          <w:rFonts w:ascii="Courier New" w:hAnsi="Courier New" w:cs="Courier New"/>
          <w:color w:val="303030"/>
          <w:shd w:val="clear" w:color="auto" w:fill="FFFFFF"/>
        </w:rPr>
        <w:t>.</w:t>
      </w:r>
    </w:p>
    <w:p w:rsidR="00214777" w:rsidRDefault="00214777">
      <w:pPr>
        <w:rPr>
          <w:rFonts w:ascii="Courier New" w:hAnsi="Courier New" w:cs="Courier New"/>
          <w:color w:val="303030"/>
          <w:shd w:val="clear" w:color="auto" w:fill="FFFFFF"/>
        </w:rPr>
      </w:pPr>
    </w:p>
    <w:p w:rsidR="00214777" w:rsidRDefault="00214777">
      <w:pPr>
        <w:rPr>
          <w:rFonts w:ascii="Arial" w:hAnsi="Arial" w:cs="Arial"/>
          <w:color w:val="303030"/>
          <w:sz w:val="19"/>
          <w:szCs w:val="19"/>
          <w:shd w:val="clear" w:color="auto" w:fill="FFFFFF"/>
        </w:rPr>
      </w:pPr>
    </w:p>
    <w:sectPr w:rsidR="0021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F3"/>
    <w:rsid w:val="0003787B"/>
    <w:rsid w:val="00056F3C"/>
    <w:rsid w:val="00070628"/>
    <w:rsid w:val="00090E2C"/>
    <w:rsid w:val="000A69FD"/>
    <w:rsid w:val="000F7E77"/>
    <w:rsid w:val="00105E61"/>
    <w:rsid w:val="001F6DDD"/>
    <w:rsid w:val="00214777"/>
    <w:rsid w:val="0027772B"/>
    <w:rsid w:val="002824A5"/>
    <w:rsid w:val="002A30D8"/>
    <w:rsid w:val="002A503C"/>
    <w:rsid w:val="002C51D2"/>
    <w:rsid w:val="002E518A"/>
    <w:rsid w:val="00300795"/>
    <w:rsid w:val="00304AF8"/>
    <w:rsid w:val="00320ED7"/>
    <w:rsid w:val="0038099B"/>
    <w:rsid w:val="003D2688"/>
    <w:rsid w:val="0045347C"/>
    <w:rsid w:val="00455553"/>
    <w:rsid w:val="00476872"/>
    <w:rsid w:val="0050797C"/>
    <w:rsid w:val="005211D8"/>
    <w:rsid w:val="0057468F"/>
    <w:rsid w:val="00584770"/>
    <w:rsid w:val="005A58CA"/>
    <w:rsid w:val="005C6FF3"/>
    <w:rsid w:val="005E5791"/>
    <w:rsid w:val="0069562E"/>
    <w:rsid w:val="006B37A3"/>
    <w:rsid w:val="006E17BC"/>
    <w:rsid w:val="006E3885"/>
    <w:rsid w:val="007B17E4"/>
    <w:rsid w:val="00810673"/>
    <w:rsid w:val="008C7796"/>
    <w:rsid w:val="008E4EB3"/>
    <w:rsid w:val="009712C1"/>
    <w:rsid w:val="0099374B"/>
    <w:rsid w:val="009C0B50"/>
    <w:rsid w:val="00B04452"/>
    <w:rsid w:val="00B63150"/>
    <w:rsid w:val="00B76A97"/>
    <w:rsid w:val="00B92274"/>
    <w:rsid w:val="00BC2724"/>
    <w:rsid w:val="00C15C22"/>
    <w:rsid w:val="00C4098B"/>
    <w:rsid w:val="00C77161"/>
    <w:rsid w:val="00CA3C47"/>
    <w:rsid w:val="00D06EF5"/>
    <w:rsid w:val="00D17AEA"/>
    <w:rsid w:val="00D8191E"/>
    <w:rsid w:val="00DC31DE"/>
    <w:rsid w:val="00DC49C6"/>
    <w:rsid w:val="00DF4665"/>
    <w:rsid w:val="00DF5A0E"/>
    <w:rsid w:val="00E53617"/>
    <w:rsid w:val="00ED643F"/>
    <w:rsid w:val="00F450B6"/>
    <w:rsid w:val="00FC06DF"/>
    <w:rsid w:val="00FE3147"/>
    <w:rsid w:val="00FF3358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A34F"/>
  <w15:chartTrackingRefBased/>
  <w15:docId w15:val="{5A7741AB-D325-41F8-B8D3-43EDD097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A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4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A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4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04AF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04AF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04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04AF8"/>
    <w:rPr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4AF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56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2018-09-02T04:44:00Z</dcterms:created>
  <dcterms:modified xsi:type="dcterms:W3CDTF">2018-09-02T05:13:00Z</dcterms:modified>
</cp:coreProperties>
</file>