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https://thecodingbot.com/markdown-in-jupyter-ipython-notebook-cheatsheet/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9860298534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pyrameshpradhan@gmail.com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https://join.slack.com/t/730morning/shared_invite/zt-1ng4bckqa-1FODTAaDwIjlaH2v0hKt5Q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Windows User: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time: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the folder and open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venv ./venv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.\venv\Scripts\activate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Every time: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the folder and open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.\venv\Scripts/activate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Linux / MAC os User: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time: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Goto the folder and open terminal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python -m venv ./venv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source ./venv/bin/activate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pip install jupyter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Every time: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the folder and 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./venv/bin/activate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0"/>
      <w:pgNumType w:start="1"/>
      <w:cols w:equalWidth="0" w:num="2">
        <w:col w:space="72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yramesh.pradhan@gmail.com" TargetMode="External"/><Relationship Id="rId8" Type="http://schemas.openxmlformats.org/officeDocument/2006/relationships/hyperlink" Target="https://join.slack.com/t/730morning/shared_invite/zt-1ng4bckqa-1FODTAaDwIjlaH2v0hKt5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op+2nBwIF35U2czZ1ycFGvOaUg==">AMUW2mVDDb1V0GMuz/MwZ7RJEo1UnlnNU7g4OBE0tH7jWEFkxkNDcQxFeLGN+vvDmT1AhSdkVeBnhHu8gNOz3d+/OT2Ti5WbUva0MRnSuRDa8OuuI/z886c=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