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E7057" w14:textId="344C6872" w:rsidR="008F3DA9" w:rsidRDefault="00C161E9" w:rsidP="004C6B74">
      <w:pPr>
        <w:pStyle w:val="Heading1"/>
        <w:spacing w:before="0" w:line="240" w:lineRule="auto"/>
        <w:rPr>
          <w:rFonts w:ascii="Calibri" w:hAnsi="Calibri"/>
          <w:color w:val="auto"/>
          <w:sz w:val="24"/>
          <w:szCs w:val="24"/>
        </w:rPr>
      </w:pPr>
      <w:r>
        <w:rPr>
          <w:noProof/>
          <w:lang w:eastAsia="en-AU"/>
        </w:rPr>
        <mc:AlternateContent>
          <mc:Choice Requires="wps">
            <w:drawing>
              <wp:anchor distT="45720" distB="45720" distL="114300" distR="114300" simplePos="0" relativeHeight="251661312" behindDoc="0" locked="0" layoutInCell="1" allowOverlap="1" wp14:anchorId="5C2A59D4" wp14:editId="1A55A06C">
                <wp:simplePos x="0" y="0"/>
                <wp:positionH relativeFrom="margin">
                  <wp:posOffset>588010</wp:posOffset>
                </wp:positionH>
                <wp:positionV relativeFrom="paragraph">
                  <wp:posOffset>0</wp:posOffset>
                </wp:positionV>
                <wp:extent cx="5304790" cy="540385"/>
                <wp:effectExtent l="0" t="0" r="10160"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4790" cy="540385"/>
                        </a:xfrm>
                        <a:prstGeom prst="rect">
                          <a:avLst/>
                        </a:prstGeom>
                        <a:solidFill>
                          <a:srgbClr val="FFFFFF"/>
                        </a:solidFill>
                        <a:ln w="9525">
                          <a:solidFill>
                            <a:sysClr val="window" lastClr="FFFFFF"/>
                          </a:solidFill>
                          <a:miter lim="800000"/>
                          <a:headEnd/>
                          <a:tailEnd/>
                        </a:ln>
                      </wps:spPr>
                      <wps:txbx>
                        <w:txbxContent>
                          <w:p w14:paraId="7BA96BF5" w14:textId="2EE24282" w:rsidR="00C756BC" w:rsidRPr="00EC59AA" w:rsidRDefault="00C756BC" w:rsidP="00C756BC">
                            <w:pPr>
                              <w:spacing w:after="0" w:line="360" w:lineRule="auto"/>
                              <w:jc w:val="center"/>
                              <w:rPr>
                                <w:rFonts w:ascii="Calibri" w:hAnsi="Calibri" w:cs="Calibri"/>
                                <w:b/>
                                <w:lang w:val="en-US"/>
                              </w:rPr>
                            </w:pPr>
                            <w:r>
                              <w:rPr>
                                <w:rFonts w:ascii="Calibri" w:hAnsi="Calibri" w:cs="Calibri"/>
                                <w:b/>
                                <w:sz w:val="52"/>
                                <w:szCs w:val="52"/>
                                <w:lang w:val="en-US"/>
                              </w:rPr>
                              <w:t>Performance Vessel Coxswain Deck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2A59D4" id="_x0000_t202" coordsize="21600,21600" o:spt="202" path="m,l,21600r21600,l21600,xe">
                <v:stroke joinstyle="miter"/>
                <v:path gradientshapeok="t" o:connecttype="rect"/>
              </v:shapetype>
              <v:shape id="Text Box 2" o:spid="_x0000_s1026" type="#_x0000_t202" style="position:absolute;margin-left:46.3pt;margin-top:0;width:417.7pt;height:42.5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" strokecolor="window">
                <v:textbox>
                  <w:txbxContent>
                    <w:p w14:paraId="7BA96BF5" w14:textId="2EE24282" w:rsidR="00C756BC" w:rsidRPr="00EC59AA" w:rsidRDefault="00C756BC" w:rsidP="00C756BC">
                      <w:pPr>
                        <w:spacing w:after="0" w:line="360" w:lineRule="auto"/>
                        <w:jc w:val="center"/>
                        <w:rPr>
                          <w:rFonts w:ascii="Calibri" w:hAnsi="Calibri" w:cs="Calibri"/>
                          <w:b/>
                          <w:lang w:val="en-US"/>
                        </w:rPr>
                      </w:pPr>
                      <w:r>
                        <w:rPr>
                          <w:rFonts w:ascii="Calibri" w:hAnsi="Calibri" w:cs="Calibri"/>
                          <w:b/>
                          <w:sz w:val="52"/>
                          <w:szCs w:val="52"/>
                          <w:lang w:val="en-US"/>
                        </w:rPr>
                        <w:t>Performance Vessel Coxswain Deck</w:t>
                      </w:r>
                    </w:p>
                  </w:txbxContent>
                </v:textbox>
                <w10:wrap type="square" anchorx="margin"/>
              </v:shape>
            </w:pict>
          </mc:Fallback>
        </mc:AlternateContent>
      </w:r>
      <w:r w:rsidR="00C756BC">
        <w:rPr>
          <w:noProof/>
          <w:lang w:eastAsia="en-AU"/>
        </w:rPr>
        <w:drawing>
          <wp:anchor distT="0" distB="0" distL="114300" distR="114300" simplePos="0" relativeHeight="251659264" behindDoc="0" locked="0" layoutInCell="1" allowOverlap="1" wp14:anchorId="609AE2FD" wp14:editId="28F3E696">
            <wp:simplePos x="0" y="0"/>
            <wp:positionH relativeFrom="margin">
              <wp:posOffset>0</wp:posOffset>
            </wp:positionH>
            <wp:positionV relativeFrom="paragraph">
              <wp:posOffset>-576636</wp:posOffset>
            </wp:positionV>
            <wp:extent cx="534838" cy="517261"/>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4838" cy="517261"/>
                    </a:xfrm>
                    <a:prstGeom prst="rect">
                      <a:avLst/>
                    </a:prstGeom>
                  </pic:spPr>
                </pic:pic>
              </a:graphicData>
            </a:graphic>
            <wp14:sizeRelH relativeFrom="margin">
              <wp14:pctWidth>0</wp14:pctWidth>
            </wp14:sizeRelH>
            <wp14:sizeRelV relativeFrom="margin">
              <wp14:pctHeight>0</wp14:pctHeight>
            </wp14:sizeRelV>
          </wp:anchor>
        </w:drawing>
      </w:r>
    </w:p>
    <w:p w14:paraId="4A4478F0" w14:textId="4B9EF787" w:rsidR="00C756BC" w:rsidRDefault="00C756BC" w:rsidP="00C756BC"/>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6"/>
        <w:gridCol w:w="3431"/>
        <w:gridCol w:w="2126"/>
        <w:gridCol w:w="512"/>
        <w:gridCol w:w="1444"/>
      </w:tblGrid>
      <w:tr w:rsidR="00C756BC" w:rsidRPr="00394A29" w14:paraId="4C4C56C1" w14:textId="77777777" w:rsidTr="00102A43">
        <w:trPr>
          <w:cantSplit/>
        </w:trPr>
        <w:tc>
          <w:tcPr>
            <w:tcW w:w="1956" w:type="dxa"/>
          </w:tcPr>
          <w:p w14:paraId="5CAA2D76" w14:textId="77777777" w:rsidR="00C756BC" w:rsidRPr="00394A29" w:rsidRDefault="00C756BC" w:rsidP="00102A43">
            <w:pPr>
              <w:spacing w:after="0" w:line="360" w:lineRule="auto"/>
              <w:rPr>
                <w:rFonts w:ascii="Calibri" w:eastAsia="Times New Roman" w:hAnsi="Calibri" w:cs="Calibri"/>
                <w:b/>
              </w:rPr>
            </w:pPr>
            <w:r>
              <w:rPr>
                <w:rFonts w:ascii="Calibri" w:eastAsia="Times New Roman" w:hAnsi="Calibri" w:cs="Calibri"/>
                <w:b/>
              </w:rPr>
              <w:t>Participant</w:t>
            </w:r>
            <w:r w:rsidRPr="00394A29">
              <w:rPr>
                <w:rFonts w:ascii="Calibri" w:eastAsia="Times New Roman" w:hAnsi="Calibri" w:cs="Calibri"/>
                <w:b/>
              </w:rPr>
              <w:t xml:space="preserve"> name</w:t>
            </w:r>
          </w:p>
        </w:tc>
        <w:tc>
          <w:tcPr>
            <w:tcW w:w="3431" w:type="dxa"/>
          </w:tcPr>
          <w:p w14:paraId="079EE59B" w14:textId="77777777" w:rsidR="00C756BC" w:rsidRPr="00394A29" w:rsidRDefault="00C756BC" w:rsidP="00102A43">
            <w:pPr>
              <w:spacing w:after="0" w:line="360" w:lineRule="auto"/>
              <w:rPr>
                <w:rFonts w:ascii="Calibri" w:eastAsia="Times New Roman" w:hAnsi="Calibri" w:cs="Calibri"/>
                <w:b/>
              </w:rPr>
            </w:pPr>
          </w:p>
        </w:tc>
        <w:tc>
          <w:tcPr>
            <w:tcW w:w="2126" w:type="dxa"/>
          </w:tcPr>
          <w:p w14:paraId="75DB27B3" w14:textId="77777777" w:rsidR="00C756BC" w:rsidRPr="00394A29" w:rsidRDefault="00C756BC" w:rsidP="00102A43">
            <w:pPr>
              <w:spacing w:after="0" w:line="360" w:lineRule="auto"/>
              <w:rPr>
                <w:rFonts w:ascii="Calibri" w:eastAsia="Times New Roman" w:hAnsi="Calibri" w:cs="Calibri"/>
                <w:b/>
              </w:rPr>
            </w:pPr>
            <w:r>
              <w:rPr>
                <w:rFonts w:ascii="Calibri" w:eastAsia="Times New Roman" w:hAnsi="Calibri" w:cs="Calibri"/>
                <w:b/>
              </w:rPr>
              <w:t>Date of assessment</w:t>
            </w:r>
          </w:p>
        </w:tc>
        <w:tc>
          <w:tcPr>
            <w:tcW w:w="1956" w:type="dxa"/>
            <w:gridSpan w:val="2"/>
          </w:tcPr>
          <w:p w14:paraId="738EE74C" w14:textId="77777777" w:rsidR="00C756BC" w:rsidRPr="00394A29" w:rsidRDefault="00C756BC" w:rsidP="00102A43">
            <w:pPr>
              <w:spacing w:after="0" w:line="360" w:lineRule="auto"/>
              <w:rPr>
                <w:rFonts w:ascii="Calibri" w:eastAsia="Times New Roman" w:hAnsi="Calibri" w:cs="Calibri"/>
                <w:b/>
              </w:rPr>
            </w:pPr>
          </w:p>
        </w:tc>
      </w:tr>
      <w:tr w:rsidR="00C756BC" w:rsidRPr="00394A29" w14:paraId="728CE50B" w14:textId="77777777" w:rsidTr="00102A43">
        <w:tc>
          <w:tcPr>
            <w:tcW w:w="1956" w:type="dxa"/>
          </w:tcPr>
          <w:p w14:paraId="27A9059A" w14:textId="77777777" w:rsidR="00C756BC" w:rsidRPr="00394A29" w:rsidRDefault="00C756BC" w:rsidP="00102A43">
            <w:pPr>
              <w:spacing w:after="0" w:line="360" w:lineRule="auto"/>
              <w:rPr>
                <w:rFonts w:ascii="Calibri" w:eastAsia="Times New Roman" w:hAnsi="Calibri" w:cs="Calibri"/>
                <w:b/>
              </w:rPr>
            </w:pPr>
            <w:r>
              <w:rPr>
                <w:rFonts w:ascii="Calibri" w:eastAsia="Times New Roman" w:hAnsi="Calibri" w:cs="Calibri"/>
                <w:b/>
              </w:rPr>
              <w:t>RTO Name/Code</w:t>
            </w:r>
          </w:p>
        </w:tc>
        <w:tc>
          <w:tcPr>
            <w:tcW w:w="7513" w:type="dxa"/>
            <w:gridSpan w:val="4"/>
          </w:tcPr>
          <w:p w14:paraId="1A48B678" w14:textId="77777777" w:rsidR="00C756BC" w:rsidRPr="00EC59AA" w:rsidRDefault="00C756BC" w:rsidP="00102A43">
            <w:pPr>
              <w:spacing w:after="0" w:line="360" w:lineRule="auto"/>
              <w:rPr>
                <w:rFonts w:ascii="Calibri" w:eastAsia="Times New Roman" w:hAnsi="Calibri" w:cs="Calibri"/>
              </w:rPr>
            </w:pPr>
            <w:r w:rsidRPr="00EC59AA">
              <w:rPr>
                <w:rFonts w:ascii="Calibri" w:eastAsia="Times New Roman" w:hAnsi="Calibri" w:cs="Calibri"/>
              </w:rPr>
              <w:t>Seafood &amp; Maritime Training 7074</w:t>
            </w:r>
          </w:p>
        </w:tc>
      </w:tr>
      <w:tr w:rsidR="00C756BC" w:rsidRPr="00394A29" w14:paraId="10634D95" w14:textId="77777777" w:rsidTr="00102A43">
        <w:tc>
          <w:tcPr>
            <w:tcW w:w="1956" w:type="dxa"/>
          </w:tcPr>
          <w:p w14:paraId="223BD3D4" w14:textId="77777777" w:rsidR="00C756BC" w:rsidRDefault="00C756BC" w:rsidP="00102A43">
            <w:pPr>
              <w:spacing w:after="0" w:line="360" w:lineRule="auto"/>
              <w:rPr>
                <w:rFonts w:ascii="Calibri" w:eastAsia="Times New Roman" w:hAnsi="Calibri" w:cs="Calibri"/>
                <w:b/>
              </w:rPr>
            </w:pPr>
            <w:r>
              <w:rPr>
                <w:rFonts w:ascii="Calibri" w:eastAsia="Times New Roman" w:hAnsi="Calibri" w:cs="Calibri"/>
                <w:b/>
              </w:rPr>
              <w:t xml:space="preserve">Course Name </w:t>
            </w:r>
          </w:p>
        </w:tc>
        <w:tc>
          <w:tcPr>
            <w:tcW w:w="7513" w:type="dxa"/>
            <w:gridSpan w:val="4"/>
          </w:tcPr>
          <w:p w14:paraId="6C3A372B" w14:textId="4E338654" w:rsidR="00C756BC" w:rsidRPr="00970C05" w:rsidRDefault="00C756BC" w:rsidP="00102A43">
            <w:pPr>
              <w:spacing w:after="0" w:line="360" w:lineRule="auto"/>
              <w:rPr>
                <w:rFonts w:ascii="Calibri" w:eastAsia="Times New Roman" w:hAnsi="Calibri" w:cs="Calibri"/>
                <w:highlight w:val="yellow"/>
              </w:rPr>
            </w:pPr>
            <w:r w:rsidRPr="00C756BC">
              <w:rPr>
                <w:rFonts w:ascii="Calibri" w:eastAsia="Times New Roman" w:hAnsi="Calibri" w:cs="Calibri"/>
              </w:rPr>
              <w:t xml:space="preserve">Coxswain Deck </w:t>
            </w:r>
          </w:p>
        </w:tc>
      </w:tr>
      <w:tr w:rsidR="00C756BC" w:rsidRPr="00394A29" w14:paraId="08C2DB7F" w14:textId="77777777" w:rsidTr="00102A43">
        <w:tc>
          <w:tcPr>
            <w:tcW w:w="1956" w:type="dxa"/>
          </w:tcPr>
          <w:p w14:paraId="4CA40267" w14:textId="77777777" w:rsidR="00C756BC" w:rsidRPr="00394A29" w:rsidRDefault="00C756BC" w:rsidP="00102A43">
            <w:pPr>
              <w:spacing w:after="0" w:line="360" w:lineRule="auto"/>
              <w:rPr>
                <w:rFonts w:ascii="Calibri" w:eastAsia="Times New Roman" w:hAnsi="Calibri" w:cs="Calibri"/>
                <w:b/>
              </w:rPr>
            </w:pPr>
            <w:r>
              <w:rPr>
                <w:rFonts w:ascii="Calibri" w:eastAsia="Times New Roman" w:hAnsi="Calibri" w:cs="Calibri"/>
                <w:b/>
              </w:rPr>
              <w:t>UoC’s</w:t>
            </w:r>
            <w:r w:rsidRPr="00394A29">
              <w:rPr>
                <w:rFonts w:ascii="Calibri" w:eastAsia="Times New Roman" w:hAnsi="Calibri" w:cs="Calibri"/>
                <w:b/>
              </w:rPr>
              <w:t xml:space="preserve"> partially mapped </w:t>
            </w:r>
          </w:p>
        </w:tc>
        <w:tc>
          <w:tcPr>
            <w:tcW w:w="7513" w:type="dxa"/>
            <w:gridSpan w:val="4"/>
            <w:shd w:val="clear" w:color="auto" w:fill="FFFFFF" w:themeFill="background1"/>
          </w:tcPr>
          <w:p w14:paraId="09B2A968" w14:textId="77777777" w:rsidR="00C756BC" w:rsidRPr="00C756BC" w:rsidRDefault="00C756BC" w:rsidP="004816BA">
            <w:pPr>
              <w:shd w:val="clear" w:color="auto" w:fill="FFFFFF" w:themeFill="background1"/>
              <w:spacing w:after="0"/>
              <w:rPr>
                <w:rFonts w:ascii="Calibri" w:hAnsi="Calibri" w:cs="Calibri"/>
                <w:sz w:val="20"/>
                <w:szCs w:val="20"/>
              </w:rPr>
            </w:pPr>
            <w:r w:rsidRPr="00C756BC">
              <w:rPr>
                <w:rFonts w:ascii="Calibri" w:hAnsi="Calibri" w:cs="Calibri"/>
                <w:sz w:val="20"/>
                <w:szCs w:val="20"/>
              </w:rPr>
              <w:t>MARI003 Comply with regulations to ensure safe operation of a vessel up to 12 metres.</w:t>
            </w:r>
          </w:p>
          <w:p w14:paraId="2619A844" w14:textId="77777777" w:rsidR="00C756BC" w:rsidRPr="00C756BC" w:rsidRDefault="00C756BC" w:rsidP="004816BA">
            <w:pPr>
              <w:shd w:val="clear" w:color="auto" w:fill="FFFFFF" w:themeFill="background1"/>
              <w:spacing w:after="0"/>
              <w:rPr>
                <w:rFonts w:ascii="Calibri" w:hAnsi="Calibri" w:cs="Calibri"/>
                <w:sz w:val="20"/>
                <w:szCs w:val="20"/>
              </w:rPr>
            </w:pPr>
            <w:r w:rsidRPr="00C756BC">
              <w:rPr>
                <w:rFonts w:ascii="Calibri" w:hAnsi="Calibri" w:cs="Calibri"/>
                <w:sz w:val="20"/>
                <w:szCs w:val="20"/>
              </w:rPr>
              <w:t xml:space="preserve">MARN008 Apply seamanship skills aboard a vessel up to 12 metres. </w:t>
            </w:r>
          </w:p>
          <w:p w14:paraId="4158F5FF" w14:textId="77777777" w:rsidR="00C756BC" w:rsidRPr="00C756BC" w:rsidRDefault="00C756BC" w:rsidP="004816BA">
            <w:pPr>
              <w:shd w:val="clear" w:color="auto" w:fill="FFFFFF" w:themeFill="background1"/>
              <w:spacing w:after="0"/>
              <w:rPr>
                <w:rFonts w:ascii="Calibri" w:hAnsi="Calibri" w:cs="Calibri"/>
                <w:sz w:val="20"/>
                <w:szCs w:val="20"/>
              </w:rPr>
            </w:pPr>
            <w:r w:rsidRPr="00C756BC">
              <w:rPr>
                <w:rFonts w:ascii="Calibri" w:hAnsi="Calibri" w:cs="Calibri"/>
                <w:sz w:val="20"/>
                <w:szCs w:val="20"/>
              </w:rPr>
              <w:t xml:space="preserve">MARC037 Operate inboard and outboard motors.  </w:t>
            </w:r>
          </w:p>
          <w:p w14:paraId="0CE20172" w14:textId="77777777" w:rsidR="00C756BC" w:rsidRPr="00C756BC" w:rsidRDefault="00C756BC" w:rsidP="004816BA">
            <w:pPr>
              <w:shd w:val="clear" w:color="auto" w:fill="FFFFFF" w:themeFill="background1"/>
              <w:spacing w:after="0"/>
              <w:rPr>
                <w:rFonts w:ascii="Calibri" w:hAnsi="Calibri" w:cs="Calibri"/>
                <w:sz w:val="20"/>
                <w:szCs w:val="20"/>
              </w:rPr>
            </w:pPr>
            <w:r w:rsidRPr="00C756BC">
              <w:rPr>
                <w:rFonts w:ascii="Calibri" w:hAnsi="Calibri" w:cs="Calibri"/>
                <w:sz w:val="20"/>
                <w:szCs w:val="20"/>
              </w:rPr>
              <w:t xml:space="preserve">MARK007 Handle a vessel up to 12 metres. </w:t>
            </w:r>
          </w:p>
          <w:p w14:paraId="555E22AB" w14:textId="77777777" w:rsidR="00C756BC" w:rsidRPr="00C756BC" w:rsidRDefault="00C756BC" w:rsidP="004816BA">
            <w:pPr>
              <w:shd w:val="clear" w:color="auto" w:fill="FFFFFF" w:themeFill="background1"/>
              <w:spacing w:after="0"/>
              <w:rPr>
                <w:rFonts w:ascii="Calibri" w:hAnsi="Calibri" w:cs="Calibri"/>
                <w:sz w:val="20"/>
                <w:szCs w:val="20"/>
              </w:rPr>
            </w:pPr>
            <w:r w:rsidRPr="00C756BC">
              <w:rPr>
                <w:rFonts w:ascii="Calibri" w:hAnsi="Calibri" w:cs="Calibri"/>
                <w:sz w:val="20"/>
                <w:szCs w:val="20"/>
              </w:rPr>
              <w:t xml:space="preserve">MARJ006 Follow environmental work practices. </w:t>
            </w:r>
          </w:p>
          <w:p w14:paraId="684A62F2" w14:textId="1764D310" w:rsidR="00C756BC" w:rsidRPr="00C756BC" w:rsidRDefault="00C756BC" w:rsidP="004816BA">
            <w:pPr>
              <w:shd w:val="clear" w:color="auto" w:fill="FFFFFF" w:themeFill="background1"/>
              <w:spacing w:after="0"/>
              <w:rPr>
                <w:rFonts w:ascii="Calibri" w:hAnsi="Calibri" w:cs="Calibri"/>
                <w:sz w:val="20"/>
                <w:szCs w:val="20"/>
              </w:rPr>
            </w:pPr>
            <w:r w:rsidRPr="00C756BC">
              <w:rPr>
                <w:rFonts w:ascii="Calibri" w:hAnsi="Calibri" w:cs="Calibri"/>
                <w:sz w:val="20"/>
                <w:szCs w:val="20"/>
              </w:rPr>
              <w:t>MARH013 Plan and navigate a passage for a vessel up to 12 metres</w:t>
            </w:r>
          </w:p>
        </w:tc>
      </w:tr>
      <w:tr w:rsidR="00C756BC" w:rsidRPr="00394A29" w14:paraId="11E3A4B0" w14:textId="77777777" w:rsidTr="00102A43">
        <w:tc>
          <w:tcPr>
            <w:tcW w:w="1956" w:type="dxa"/>
          </w:tcPr>
          <w:p w14:paraId="366B5B19" w14:textId="77777777" w:rsidR="00C756BC" w:rsidRPr="00394A29" w:rsidRDefault="00C756BC" w:rsidP="00102A43">
            <w:pPr>
              <w:spacing w:after="0" w:line="360" w:lineRule="auto"/>
              <w:rPr>
                <w:rFonts w:ascii="Calibri" w:eastAsia="Times New Roman" w:hAnsi="Calibri" w:cs="Calibri"/>
                <w:b/>
              </w:rPr>
            </w:pPr>
            <w:r>
              <w:rPr>
                <w:rFonts w:ascii="Calibri" w:eastAsia="Times New Roman" w:hAnsi="Calibri" w:cs="Calibri"/>
                <w:b/>
              </w:rPr>
              <w:t>Trainer/</w:t>
            </w:r>
            <w:r w:rsidRPr="00394A29">
              <w:rPr>
                <w:rFonts w:ascii="Calibri" w:eastAsia="Times New Roman" w:hAnsi="Calibri" w:cs="Calibri"/>
                <w:b/>
              </w:rPr>
              <w:t>Assessor Instructions</w:t>
            </w:r>
            <w:r>
              <w:rPr>
                <w:rFonts w:ascii="Calibri" w:eastAsia="Times New Roman" w:hAnsi="Calibri" w:cs="Calibri"/>
                <w:b/>
              </w:rPr>
              <w:t xml:space="preserve"> on Assessment</w:t>
            </w:r>
          </w:p>
        </w:tc>
        <w:tc>
          <w:tcPr>
            <w:tcW w:w="7513" w:type="dxa"/>
            <w:gridSpan w:val="4"/>
          </w:tcPr>
          <w:p w14:paraId="4F929E41" w14:textId="77777777" w:rsidR="00C756BC" w:rsidRPr="00C756BC" w:rsidRDefault="00C756BC" w:rsidP="00102A43">
            <w:pPr>
              <w:spacing w:after="0" w:line="360" w:lineRule="auto"/>
              <w:rPr>
                <w:rFonts w:ascii="Calibri" w:eastAsia="Times New Roman" w:hAnsi="Calibri" w:cs="Calibri"/>
                <w:b/>
                <w:sz w:val="20"/>
                <w:szCs w:val="20"/>
              </w:rPr>
            </w:pPr>
            <w:r w:rsidRPr="00C756BC">
              <w:rPr>
                <w:rFonts w:ascii="Calibri" w:eastAsia="Times New Roman" w:hAnsi="Calibri" w:cs="Calibri"/>
                <w:b/>
                <w:sz w:val="20"/>
                <w:szCs w:val="20"/>
              </w:rPr>
              <w:t xml:space="preserve">This assessment is to be conducted on participants and used as evidence of the participant achieving competency. </w:t>
            </w:r>
          </w:p>
          <w:p w14:paraId="46CE0B17" w14:textId="77777777" w:rsidR="00C756BC" w:rsidRPr="00C756BC" w:rsidRDefault="00C756BC" w:rsidP="00C756BC">
            <w:pPr>
              <w:numPr>
                <w:ilvl w:val="0"/>
                <w:numId w:val="21"/>
              </w:numPr>
              <w:spacing w:after="0" w:line="360" w:lineRule="auto"/>
              <w:ind w:left="227" w:hanging="227"/>
              <w:contextualSpacing/>
              <w:rPr>
                <w:rFonts w:ascii="Calibri" w:eastAsia="Calibri" w:hAnsi="Calibri" w:cs="Calibri"/>
                <w:sz w:val="20"/>
                <w:szCs w:val="20"/>
              </w:rPr>
            </w:pPr>
            <w:r w:rsidRPr="00C756BC">
              <w:rPr>
                <w:rFonts w:ascii="Calibri" w:eastAsia="Calibri" w:hAnsi="Calibri" w:cs="Calibri"/>
                <w:sz w:val="20"/>
                <w:szCs w:val="20"/>
              </w:rPr>
              <w:t xml:space="preserve">Write the participants name and assessment date at the top of this assessment </w:t>
            </w:r>
          </w:p>
          <w:p w14:paraId="698C4546" w14:textId="77777777" w:rsidR="00C756BC" w:rsidRPr="00C756BC" w:rsidRDefault="00C756BC" w:rsidP="00C756BC">
            <w:pPr>
              <w:numPr>
                <w:ilvl w:val="0"/>
                <w:numId w:val="21"/>
              </w:numPr>
              <w:spacing w:after="0" w:line="360" w:lineRule="auto"/>
              <w:ind w:left="227" w:hanging="227"/>
              <w:contextualSpacing/>
              <w:rPr>
                <w:rFonts w:ascii="Calibri" w:eastAsia="Calibri" w:hAnsi="Calibri" w:cs="Calibri"/>
                <w:sz w:val="20"/>
                <w:szCs w:val="20"/>
              </w:rPr>
            </w:pPr>
            <w:r w:rsidRPr="00C756BC">
              <w:rPr>
                <w:rFonts w:ascii="Calibri" w:eastAsia="Calibri" w:hAnsi="Calibri" w:cs="Calibri"/>
                <w:sz w:val="20"/>
                <w:szCs w:val="20"/>
              </w:rPr>
              <w:t xml:space="preserve"> As acceptable performance, the participant is to complete all activities to a satisfactory level, informed of the requirements of assessment and given appropriate feedback throughout the assessment on performance </w:t>
            </w:r>
          </w:p>
          <w:p w14:paraId="454A790D" w14:textId="77777777" w:rsidR="00C756BC" w:rsidRPr="00C756BC" w:rsidRDefault="00C756BC" w:rsidP="00C756BC">
            <w:pPr>
              <w:numPr>
                <w:ilvl w:val="0"/>
                <w:numId w:val="21"/>
              </w:numPr>
              <w:spacing w:after="0" w:line="360" w:lineRule="auto"/>
              <w:ind w:left="227" w:hanging="227"/>
              <w:contextualSpacing/>
              <w:rPr>
                <w:rFonts w:ascii="Calibri" w:eastAsia="Calibri" w:hAnsi="Calibri" w:cs="Calibri"/>
                <w:sz w:val="20"/>
                <w:szCs w:val="20"/>
              </w:rPr>
            </w:pPr>
            <w:r w:rsidRPr="00C756BC">
              <w:rPr>
                <w:rFonts w:ascii="Calibri" w:eastAsia="Calibri" w:hAnsi="Calibri" w:cs="Calibri"/>
                <w:sz w:val="20"/>
                <w:szCs w:val="20"/>
              </w:rPr>
              <w:t>If the participant completes all requirements in each activity, an overall ‘tick’ is to be marked in the ‘S’ column</w:t>
            </w:r>
          </w:p>
          <w:p w14:paraId="5512D3C5" w14:textId="77777777" w:rsidR="00C756BC" w:rsidRPr="00C756BC" w:rsidRDefault="00C756BC" w:rsidP="00C756BC">
            <w:pPr>
              <w:numPr>
                <w:ilvl w:val="0"/>
                <w:numId w:val="21"/>
              </w:numPr>
              <w:spacing w:after="0" w:line="360" w:lineRule="auto"/>
              <w:ind w:left="227" w:hanging="227"/>
              <w:contextualSpacing/>
              <w:rPr>
                <w:rFonts w:ascii="Calibri" w:eastAsia="Calibri" w:hAnsi="Calibri" w:cs="Calibri"/>
                <w:sz w:val="20"/>
                <w:szCs w:val="20"/>
              </w:rPr>
            </w:pPr>
            <w:r w:rsidRPr="00C756BC">
              <w:rPr>
                <w:rFonts w:ascii="Calibri" w:eastAsia="Calibri" w:hAnsi="Calibri" w:cs="Calibri"/>
                <w:sz w:val="20"/>
                <w:szCs w:val="20"/>
              </w:rPr>
              <w:t xml:space="preserve">If the participant does not complete all requirements, an overall ‘cross’ is to be marked in the ‘NS’ column. Indicate which requirement has not been fulfilled by marking the box next to the performance requirement. </w:t>
            </w:r>
          </w:p>
          <w:p w14:paraId="4E53038F" w14:textId="77777777" w:rsidR="00C756BC" w:rsidRPr="00C756BC" w:rsidRDefault="00C756BC" w:rsidP="00C756BC">
            <w:pPr>
              <w:numPr>
                <w:ilvl w:val="0"/>
                <w:numId w:val="21"/>
              </w:numPr>
              <w:spacing w:after="0" w:line="360" w:lineRule="auto"/>
              <w:ind w:left="227" w:hanging="227"/>
              <w:contextualSpacing/>
              <w:rPr>
                <w:rFonts w:ascii="Calibri" w:eastAsia="Calibri" w:hAnsi="Calibri" w:cs="Calibri"/>
                <w:sz w:val="20"/>
                <w:szCs w:val="20"/>
              </w:rPr>
            </w:pPr>
            <w:r w:rsidRPr="00C756BC">
              <w:rPr>
                <w:rFonts w:ascii="Calibri" w:eastAsia="Times New Roman" w:hAnsi="Calibri" w:cs="Calibri"/>
                <w:sz w:val="20"/>
                <w:szCs w:val="20"/>
              </w:rPr>
              <w:t>This assessment tool has been developed in accordance with the training package, unit requirements, principles of assessment and rules of evidence</w:t>
            </w:r>
          </w:p>
          <w:p w14:paraId="61BC5A5E" w14:textId="77777777" w:rsidR="00C756BC" w:rsidRPr="00C756BC" w:rsidRDefault="00C756BC" w:rsidP="00C756BC">
            <w:pPr>
              <w:numPr>
                <w:ilvl w:val="0"/>
                <w:numId w:val="21"/>
              </w:numPr>
              <w:spacing w:after="0" w:line="360" w:lineRule="auto"/>
              <w:ind w:left="227" w:hanging="227"/>
              <w:contextualSpacing/>
              <w:rPr>
                <w:rFonts w:ascii="Calibri" w:eastAsia="Calibri" w:hAnsi="Calibri" w:cs="Calibri"/>
                <w:sz w:val="20"/>
                <w:szCs w:val="20"/>
              </w:rPr>
            </w:pPr>
            <w:r w:rsidRPr="00C756BC">
              <w:rPr>
                <w:rFonts w:ascii="Calibri" w:eastAsia="Times New Roman" w:hAnsi="Calibri" w:cs="Calibri"/>
                <w:sz w:val="20"/>
                <w:szCs w:val="20"/>
              </w:rPr>
              <w:t>Refer to the ‘Handbook for Trainers and Assessors’ for information on Training and Assessment requirements</w:t>
            </w:r>
          </w:p>
        </w:tc>
      </w:tr>
      <w:tr w:rsidR="00C756BC" w:rsidRPr="00394A29" w14:paraId="3616A289" w14:textId="77777777" w:rsidTr="00102A43">
        <w:tc>
          <w:tcPr>
            <w:tcW w:w="1956" w:type="dxa"/>
          </w:tcPr>
          <w:p w14:paraId="6531B3ED" w14:textId="77777777" w:rsidR="00C756BC" w:rsidRDefault="00C756BC" w:rsidP="00102A43">
            <w:pPr>
              <w:spacing w:after="0" w:line="360" w:lineRule="auto"/>
              <w:rPr>
                <w:rFonts w:ascii="Calibri" w:eastAsia="Times New Roman" w:hAnsi="Calibri" w:cs="Calibri"/>
                <w:b/>
              </w:rPr>
            </w:pPr>
            <w:r>
              <w:rPr>
                <w:rFonts w:cstheme="minorHAnsi"/>
                <w:b/>
              </w:rPr>
              <w:t xml:space="preserve">Assessment Outcomes: </w:t>
            </w:r>
          </w:p>
        </w:tc>
        <w:tc>
          <w:tcPr>
            <w:tcW w:w="7513" w:type="dxa"/>
            <w:gridSpan w:val="4"/>
          </w:tcPr>
          <w:p w14:paraId="3ED06995" w14:textId="77777777" w:rsidR="00C756BC" w:rsidRPr="00A331FD" w:rsidRDefault="00C756BC" w:rsidP="00102A43">
            <w:pPr>
              <w:spacing w:after="0" w:line="360" w:lineRule="auto"/>
              <w:rPr>
                <w:rFonts w:ascii="Calibri" w:eastAsia="Times New Roman" w:hAnsi="Calibri" w:cs="Calibri"/>
                <w:bCs/>
              </w:rPr>
            </w:pPr>
            <w:r w:rsidRPr="00A331FD">
              <w:rPr>
                <w:rFonts w:ascii="Calibri" w:eastAsia="Times New Roman" w:hAnsi="Calibri" w:cs="Calibri"/>
                <w:bCs/>
              </w:rPr>
              <w:t>S – Satisfactory</w:t>
            </w:r>
          </w:p>
          <w:p w14:paraId="5C6F54D7" w14:textId="77777777" w:rsidR="00C756BC" w:rsidRPr="00394A29" w:rsidRDefault="00C756BC" w:rsidP="00102A43">
            <w:pPr>
              <w:spacing w:after="0" w:line="360" w:lineRule="auto"/>
              <w:rPr>
                <w:rFonts w:ascii="Calibri" w:eastAsia="Times New Roman" w:hAnsi="Calibri" w:cs="Calibri"/>
                <w:b/>
              </w:rPr>
            </w:pPr>
            <w:r w:rsidRPr="00A331FD">
              <w:rPr>
                <w:rFonts w:ascii="Calibri" w:eastAsia="Times New Roman" w:hAnsi="Calibri" w:cs="Calibri"/>
                <w:bCs/>
              </w:rPr>
              <w:t>NS – Not yet Satisfactory</w:t>
            </w:r>
            <w:r>
              <w:rPr>
                <w:rFonts w:ascii="Calibri" w:eastAsia="Times New Roman" w:hAnsi="Calibri" w:cs="Calibri"/>
                <w:b/>
              </w:rPr>
              <w:t xml:space="preserve">  </w:t>
            </w:r>
          </w:p>
        </w:tc>
      </w:tr>
      <w:tr w:rsidR="00C756BC" w:rsidRPr="00394A29" w14:paraId="224DDB65" w14:textId="77777777" w:rsidTr="00102A43">
        <w:tc>
          <w:tcPr>
            <w:tcW w:w="8025" w:type="dxa"/>
            <w:gridSpan w:val="4"/>
          </w:tcPr>
          <w:p w14:paraId="1D6620DD" w14:textId="6A8EA604" w:rsidR="00C756BC" w:rsidRPr="00970C05" w:rsidRDefault="00C756BC" w:rsidP="00102A43">
            <w:pPr>
              <w:spacing w:after="0" w:line="360" w:lineRule="auto"/>
              <w:contextualSpacing/>
              <w:rPr>
                <w:rFonts w:ascii="Calibri" w:eastAsia="Times New Roman" w:hAnsi="Calibri" w:cs="Calibri"/>
                <w:highlight w:val="yellow"/>
              </w:rPr>
            </w:pPr>
            <w:r w:rsidRPr="00C756BC">
              <w:rPr>
                <w:rFonts w:ascii="Calibri" w:eastAsia="Times New Roman" w:hAnsi="Calibri" w:cs="Calibri"/>
              </w:rPr>
              <w:t xml:space="preserve">Performance Vessel Coxswain Deck </w:t>
            </w:r>
          </w:p>
        </w:tc>
        <w:tc>
          <w:tcPr>
            <w:tcW w:w="1444" w:type="dxa"/>
          </w:tcPr>
          <w:p w14:paraId="72076F83" w14:textId="77777777" w:rsidR="00C756BC" w:rsidRPr="00394A29" w:rsidRDefault="00C756BC" w:rsidP="00102A43">
            <w:pPr>
              <w:spacing w:after="0" w:line="360" w:lineRule="auto"/>
              <w:contextualSpacing/>
              <w:rPr>
                <w:rFonts w:ascii="Calibri" w:eastAsia="Times New Roman" w:hAnsi="Calibri" w:cs="Calibri"/>
              </w:rPr>
            </w:pPr>
            <w:r>
              <w:rPr>
                <w:rFonts w:ascii="Calibri" w:eastAsia="Times New Roman" w:hAnsi="Calibri" w:cs="Calibri"/>
              </w:rPr>
              <w:t xml:space="preserve"> S / NS </w:t>
            </w:r>
          </w:p>
        </w:tc>
      </w:tr>
      <w:tr w:rsidR="00C756BC" w:rsidRPr="00394A29" w14:paraId="65FA6653" w14:textId="77777777" w:rsidTr="00102A43">
        <w:tc>
          <w:tcPr>
            <w:tcW w:w="9469" w:type="dxa"/>
            <w:gridSpan w:val="5"/>
          </w:tcPr>
          <w:p w14:paraId="1FE66D43" w14:textId="77777777" w:rsidR="00C756BC" w:rsidRPr="00394A29" w:rsidRDefault="00C756BC" w:rsidP="00102A43">
            <w:pPr>
              <w:spacing w:after="0" w:line="360" w:lineRule="auto"/>
              <w:contextualSpacing/>
              <w:rPr>
                <w:rFonts w:ascii="Calibri" w:eastAsia="Times New Roman" w:hAnsi="Calibri" w:cs="Calibri"/>
              </w:rPr>
            </w:pPr>
            <w:r>
              <w:rPr>
                <w:rFonts w:eastAsia="Calibri" w:cstheme="minorHAnsi"/>
                <w:bCs/>
                <w:lang w:eastAsia="en-AU"/>
              </w:rPr>
              <w:t>Within the scheduled duration of the training and assessment if the participant is</w:t>
            </w:r>
            <w:r>
              <w:rPr>
                <w:rFonts w:eastAsia="Calibri" w:cstheme="minorHAnsi"/>
                <w:b/>
                <w:i/>
                <w:iCs/>
                <w:lang w:eastAsia="en-AU"/>
              </w:rPr>
              <w:t xml:space="preserve"> found not satisfactory, </w:t>
            </w:r>
            <w:r>
              <w:rPr>
                <w:rFonts w:eastAsia="Calibri" w:cstheme="minorHAnsi"/>
                <w:bCs/>
                <w:lang w:eastAsia="en-AU"/>
              </w:rPr>
              <w:t xml:space="preserve">please fill in a Participant Development Report.  </w:t>
            </w:r>
          </w:p>
        </w:tc>
      </w:tr>
      <w:tr w:rsidR="00C756BC" w:rsidRPr="00394A29" w14:paraId="3B9DEA47" w14:textId="77777777" w:rsidTr="00102A43">
        <w:tc>
          <w:tcPr>
            <w:tcW w:w="9469" w:type="dxa"/>
            <w:gridSpan w:val="5"/>
          </w:tcPr>
          <w:p w14:paraId="523466D4" w14:textId="77777777" w:rsidR="00C756BC" w:rsidRPr="00A331FD" w:rsidRDefault="00C756BC" w:rsidP="00102A43">
            <w:pPr>
              <w:keepNext/>
              <w:keepLines/>
              <w:spacing w:before="200" w:line="360" w:lineRule="auto"/>
              <w:outlineLvl w:val="2"/>
              <w:rPr>
                <w:rFonts w:eastAsia="Calibri" w:cstheme="minorHAnsi"/>
                <w:bCs/>
                <w:lang w:val="en-US"/>
              </w:rPr>
            </w:pPr>
            <w:r>
              <w:rPr>
                <w:rFonts w:eastAsia="Calibri" w:cstheme="minorHAnsi"/>
                <w:bCs/>
                <w:lang w:val="en-US"/>
              </w:rPr>
              <w:t xml:space="preserve">In finding the participant satisfactory they have met the requirements of this assessment:  </w:t>
            </w:r>
          </w:p>
          <w:p w14:paraId="6CDC0FA7" w14:textId="43B2E87B" w:rsidR="00C756BC" w:rsidRPr="004816BA" w:rsidRDefault="00C756BC" w:rsidP="004816BA">
            <w:pPr>
              <w:keepNext/>
              <w:keepLines/>
              <w:spacing w:before="200" w:line="360" w:lineRule="auto"/>
              <w:outlineLvl w:val="2"/>
              <w:rPr>
                <w:rFonts w:eastAsia="Times New Roman" w:cstheme="minorHAnsi"/>
                <w:bCs/>
              </w:rPr>
            </w:pPr>
            <w:r w:rsidRPr="00A331FD">
              <w:rPr>
                <w:rFonts w:eastAsia="Calibri" w:cstheme="minorHAnsi"/>
                <w:bCs/>
                <w:lang w:val="en-US"/>
              </w:rPr>
              <w:t xml:space="preserve">Trainer/Assessor Name: _________________  Signature: _____________________Date: ___________         </w:t>
            </w:r>
          </w:p>
          <w:p w14:paraId="51516BB5" w14:textId="77777777" w:rsidR="00C756BC" w:rsidRPr="00394A29" w:rsidRDefault="00C756BC" w:rsidP="00102A43">
            <w:pPr>
              <w:spacing w:after="0" w:line="360" w:lineRule="auto"/>
              <w:contextualSpacing/>
              <w:rPr>
                <w:rFonts w:ascii="Calibri" w:eastAsia="Times New Roman" w:hAnsi="Calibri" w:cs="Calibri"/>
              </w:rPr>
            </w:pPr>
          </w:p>
        </w:tc>
      </w:tr>
    </w:tbl>
    <w:p w14:paraId="0E28D4CD" w14:textId="77777777" w:rsidR="005E5378" w:rsidRDefault="005E5378" w:rsidP="004D7B3B">
      <w:pPr>
        <w:rPr>
          <w:rFonts w:cs="Arial"/>
        </w:rPr>
      </w:pPr>
      <w:bookmarkStart w:id="0" w:name="_Toc327731942"/>
      <w:bookmarkStart w:id="1" w:name="_Toc328752335"/>
      <w:bookmarkStart w:id="2" w:name="_Toc328752434"/>
      <w:bookmarkStart w:id="3" w:name="_Toc328988659"/>
      <w:bookmarkStart w:id="4" w:name="_Toc328989848"/>
      <w:bookmarkStart w:id="5" w:name="_Toc329786362"/>
      <w:bookmarkStart w:id="6" w:name="_Toc330978306"/>
      <w:bookmarkEnd w:id="0"/>
      <w:bookmarkEnd w:id="1"/>
      <w:bookmarkEnd w:id="2"/>
      <w:bookmarkEnd w:id="3"/>
      <w:bookmarkEnd w:id="4"/>
      <w:bookmarkEnd w:id="5"/>
      <w:bookmarkEnd w:id="6"/>
    </w:p>
    <w:tbl>
      <w:tblPr>
        <w:tblW w:w="1006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7938"/>
      </w:tblGrid>
      <w:tr w:rsidR="00C756BC" w:rsidRPr="00A208C4" w14:paraId="3E6D74C9" w14:textId="77777777" w:rsidTr="00102A43">
        <w:tc>
          <w:tcPr>
            <w:tcW w:w="2127" w:type="dxa"/>
            <w:tcBorders>
              <w:top w:val="single" w:sz="4" w:space="0" w:color="auto"/>
              <w:left w:val="single" w:sz="4" w:space="0" w:color="auto"/>
              <w:bottom w:val="single" w:sz="4" w:space="0" w:color="auto"/>
              <w:right w:val="single" w:sz="4" w:space="0" w:color="auto"/>
            </w:tcBorders>
          </w:tcPr>
          <w:p w14:paraId="3E23726A" w14:textId="77777777" w:rsidR="00C756BC" w:rsidRDefault="00C756BC" w:rsidP="00102A43">
            <w:pPr>
              <w:spacing w:before="60" w:after="60" w:line="360" w:lineRule="auto"/>
              <w:rPr>
                <w:rFonts w:ascii="Calibri" w:eastAsia="Times New Roman" w:hAnsi="Calibri" w:cs="Calibri"/>
                <w:b/>
              </w:rPr>
            </w:pPr>
            <w:r>
              <w:rPr>
                <w:rFonts w:ascii="Calibri" w:eastAsia="Times New Roman" w:hAnsi="Calibri" w:cs="Calibri"/>
                <w:b/>
              </w:rPr>
              <w:lastRenderedPageBreak/>
              <w:t xml:space="preserve">Assessor Notes: </w:t>
            </w:r>
          </w:p>
          <w:p w14:paraId="70E92778" w14:textId="77777777" w:rsidR="00C756BC" w:rsidRPr="005772CD" w:rsidRDefault="00C756BC" w:rsidP="00102A43">
            <w:pPr>
              <w:spacing w:before="60" w:after="60" w:line="360" w:lineRule="auto"/>
              <w:rPr>
                <w:rFonts w:ascii="Calibri" w:eastAsia="Times New Roman" w:hAnsi="Calibri" w:cs="Calibri"/>
                <w:bCs/>
              </w:rPr>
            </w:pPr>
            <w:r w:rsidRPr="005772CD">
              <w:rPr>
                <w:rFonts w:ascii="Calibri" w:eastAsia="Times New Roman" w:hAnsi="Calibri" w:cs="Calibri"/>
                <w:bCs/>
              </w:rPr>
              <w:t xml:space="preserve">While undertaking the scheduled training  </w:t>
            </w:r>
          </w:p>
        </w:tc>
        <w:tc>
          <w:tcPr>
            <w:tcW w:w="7938" w:type="dxa"/>
            <w:tcBorders>
              <w:top w:val="single" w:sz="4" w:space="0" w:color="auto"/>
              <w:left w:val="single" w:sz="4" w:space="0" w:color="auto"/>
              <w:bottom w:val="single" w:sz="4" w:space="0" w:color="auto"/>
              <w:right w:val="single" w:sz="4" w:space="0" w:color="auto"/>
            </w:tcBorders>
          </w:tcPr>
          <w:p w14:paraId="3B9C1411" w14:textId="77777777" w:rsidR="00C756BC" w:rsidRPr="005772CD" w:rsidRDefault="00C756BC" w:rsidP="00102A43">
            <w:pPr>
              <w:spacing w:after="0" w:line="360" w:lineRule="auto"/>
              <w:contextualSpacing/>
              <w:rPr>
                <w:rFonts w:ascii="Calibri" w:eastAsia="Times New Roman" w:hAnsi="Calibri" w:cs="Calibri"/>
                <w:i/>
                <w:iCs/>
                <w:color w:val="A6A6A6" w:themeColor="background1" w:themeShade="A6"/>
              </w:rPr>
            </w:pPr>
            <w:r w:rsidRPr="005772CD">
              <w:rPr>
                <w:rFonts w:ascii="Calibri" w:eastAsia="Times New Roman" w:hAnsi="Calibri" w:cs="Calibri"/>
                <w:i/>
                <w:iCs/>
                <w:color w:val="A6A6A6" w:themeColor="background1" w:themeShade="A6"/>
              </w:rPr>
              <w:t xml:space="preserve">E.g. Q1 – needs a more detailed answer. </w:t>
            </w:r>
          </w:p>
          <w:p w14:paraId="29871641" w14:textId="29E89EDD" w:rsidR="00C756BC" w:rsidRPr="00A208C4" w:rsidRDefault="00C756BC" w:rsidP="00C161E9">
            <w:pPr>
              <w:spacing w:after="0" w:line="360" w:lineRule="auto"/>
              <w:contextualSpacing/>
              <w:rPr>
                <w:rFonts w:ascii="Calibri" w:eastAsia="Times New Roman" w:hAnsi="Calibri" w:cs="Calibri"/>
                <w:sz w:val="32"/>
                <w:szCs w:val="32"/>
              </w:rPr>
            </w:pPr>
            <w:r>
              <w:rPr>
                <w:rFonts w:ascii="Calibri" w:eastAsia="Times New Roman" w:hAnsi="Calibri" w:cs="Calibri"/>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bl>
    <w:tbl>
      <w:tblPr>
        <w:tblW w:w="5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9"/>
        <w:gridCol w:w="1740"/>
        <w:gridCol w:w="444"/>
        <w:gridCol w:w="1545"/>
        <w:gridCol w:w="522"/>
        <w:gridCol w:w="2023"/>
        <w:gridCol w:w="567"/>
        <w:gridCol w:w="708"/>
      </w:tblGrid>
      <w:tr w:rsidR="00993959" w14:paraId="2974DEBF" w14:textId="77777777" w:rsidTr="00BB0ACF">
        <w:trPr>
          <w:trHeight w:val="629"/>
          <w:jc w:val="center"/>
        </w:trPr>
        <w:tc>
          <w:tcPr>
            <w:tcW w:w="4357" w:type="pct"/>
            <w:gridSpan w:val="6"/>
            <w:vMerge w:val="restart"/>
            <w:tcBorders>
              <w:top w:val="single" w:sz="4" w:space="0" w:color="auto"/>
              <w:left w:val="single" w:sz="4" w:space="0" w:color="auto"/>
              <w:bottom w:val="single" w:sz="4" w:space="0" w:color="auto"/>
              <w:right w:val="single" w:sz="4" w:space="0" w:color="auto"/>
            </w:tcBorders>
            <w:shd w:val="clear" w:color="auto" w:fill="FFFFFF" w:themeFill="background1"/>
            <w:hideMark/>
          </w:tcPr>
          <w:p w14:paraId="51871364" w14:textId="77777777" w:rsidR="0076621F" w:rsidRDefault="0076621F" w:rsidP="0003415D">
            <w:pPr>
              <w:spacing w:after="0"/>
              <w:rPr>
                <w:rFonts w:cstheme="minorHAnsi"/>
                <w:b/>
              </w:rPr>
            </w:pPr>
            <w:r>
              <w:rPr>
                <w:rFonts w:cstheme="minorHAnsi"/>
                <w:b/>
              </w:rPr>
              <w:t xml:space="preserve">Vessel Voyage Plan and Log Sheet </w:t>
            </w:r>
          </w:p>
          <w:p w14:paraId="45FFD0A6" w14:textId="1389B819" w:rsidR="0076621F" w:rsidRDefault="0076621F" w:rsidP="0003415D">
            <w:pPr>
              <w:spacing w:after="0" w:line="360" w:lineRule="auto"/>
              <w:rPr>
                <w:rFonts w:cstheme="minorHAnsi"/>
              </w:rPr>
            </w:pPr>
            <w:r>
              <w:rPr>
                <w:rFonts w:cstheme="minorHAnsi"/>
              </w:rPr>
              <w:t xml:space="preserve">Participants must complete prior to or at the time of assessment to ensure log sheets have been completed. </w:t>
            </w:r>
          </w:p>
          <w:p w14:paraId="4C9192DC" w14:textId="281E7453" w:rsidR="0076621F" w:rsidRDefault="0076621F" w:rsidP="0003415D">
            <w:pPr>
              <w:spacing w:after="0" w:line="360" w:lineRule="auto"/>
              <w:rPr>
                <w:rFonts w:cstheme="minorHAnsi"/>
              </w:rPr>
            </w:pPr>
            <w:r>
              <w:rPr>
                <w:rFonts w:cstheme="minorHAnsi"/>
                <w:b/>
                <w:bCs/>
              </w:rPr>
              <w:t>Circle</w:t>
            </w:r>
            <w:r w:rsidRPr="001D4F2C">
              <w:rPr>
                <w:rFonts w:cstheme="minorHAnsi"/>
                <w:b/>
                <w:bCs/>
              </w:rPr>
              <w:t xml:space="preserve"> contextual variations as follows:</w:t>
            </w:r>
            <w:r>
              <w:rPr>
                <w:rFonts w:cstheme="minorHAnsi"/>
              </w:rPr>
              <w:t xml:space="preserve"> Provided and attached, verbally assessed, observed, and retained by participant.</w:t>
            </w:r>
          </w:p>
          <w:p w14:paraId="01F44AAC" w14:textId="1FAF0B22" w:rsidR="0076621F" w:rsidRDefault="0076621F" w:rsidP="0003415D">
            <w:pPr>
              <w:spacing w:after="0"/>
              <w:rPr>
                <w:rFonts w:cstheme="minorHAnsi"/>
                <w:sz w:val="24"/>
                <w:szCs w:val="24"/>
              </w:rPr>
            </w:pPr>
            <w:r w:rsidRPr="000030C3">
              <w:rPr>
                <w:rFonts w:cstheme="minorHAnsi"/>
                <w:color w:val="BFBFBF" w:themeColor="background1" w:themeShade="BF"/>
                <w:sz w:val="16"/>
                <w:szCs w:val="16"/>
              </w:rPr>
              <w:t>I003</w:t>
            </w:r>
            <w:r w:rsidR="00C54779">
              <w:rPr>
                <w:rFonts w:cstheme="minorHAnsi"/>
                <w:color w:val="BFBFBF" w:themeColor="background1" w:themeShade="BF"/>
                <w:sz w:val="16"/>
                <w:szCs w:val="16"/>
              </w:rPr>
              <w:t>-</w:t>
            </w:r>
            <w:r w:rsidRPr="000030C3">
              <w:rPr>
                <w:rFonts w:cstheme="minorHAnsi"/>
                <w:color w:val="BFBFBF" w:themeColor="background1" w:themeShade="BF"/>
                <w:sz w:val="16"/>
                <w:szCs w:val="16"/>
              </w:rPr>
              <w:t xml:space="preserve"> PC2.2, 5.1, K10</w:t>
            </w:r>
            <w:r w:rsidR="000030C3" w:rsidRPr="000030C3">
              <w:rPr>
                <w:rFonts w:cstheme="minorHAnsi"/>
                <w:color w:val="BFBFBF" w:themeColor="background1" w:themeShade="BF"/>
                <w:sz w:val="16"/>
                <w:szCs w:val="16"/>
              </w:rPr>
              <w:t xml:space="preserve"> / K007:P5 / C037:PC1.2</w:t>
            </w:r>
          </w:p>
        </w:tc>
        <w:tc>
          <w:tcPr>
            <w:tcW w:w="28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3E15E36" w14:textId="77777777" w:rsidR="0076621F" w:rsidRDefault="0076621F" w:rsidP="0003415D">
            <w:pPr>
              <w:spacing w:after="0"/>
              <w:rPr>
                <w:rFonts w:cstheme="minorHAnsi"/>
                <w:b/>
                <w:sz w:val="24"/>
                <w:szCs w:val="24"/>
              </w:rPr>
            </w:pPr>
            <w:r>
              <w:rPr>
                <w:rFonts w:cstheme="minorHAnsi"/>
                <w:b/>
                <w:sz w:val="24"/>
                <w:szCs w:val="24"/>
              </w:rPr>
              <w:t>S</w:t>
            </w:r>
          </w:p>
        </w:tc>
        <w:tc>
          <w:tcPr>
            <w:tcW w:w="357"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47E7FA29" w14:textId="77777777" w:rsidR="0076621F" w:rsidRDefault="0076621F" w:rsidP="001D4F2C">
            <w:pPr>
              <w:spacing w:after="0"/>
              <w:ind w:left="116" w:right="-532"/>
              <w:rPr>
                <w:rFonts w:cstheme="minorHAnsi"/>
                <w:b/>
                <w:sz w:val="24"/>
                <w:szCs w:val="24"/>
              </w:rPr>
            </w:pPr>
            <w:r>
              <w:rPr>
                <w:rFonts w:cstheme="minorHAnsi"/>
                <w:b/>
                <w:sz w:val="24"/>
                <w:szCs w:val="24"/>
              </w:rPr>
              <w:t>NS</w:t>
            </w:r>
          </w:p>
        </w:tc>
      </w:tr>
      <w:tr w:rsidR="00993959" w14:paraId="65ABAE2F" w14:textId="77777777" w:rsidTr="00BB0ACF">
        <w:trPr>
          <w:trHeight w:val="975"/>
          <w:jc w:val="center"/>
        </w:trPr>
        <w:tc>
          <w:tcPr>
            <w:tcW w:w="4357" w:type="pct"/>
            <w:gridSpan w:val="6"/>
            <w:vMerge/>
            <w:tcBorders>
              <w:top w:val="single" w:sz="4" w:space="0" w:color="auto"/>
              <w:left w:val="single" w:sz="4" w:space="0" w:color="auto"/>
              <w:bottom w:val="single" w:sz="4" w:space="0" w:color="auto"/>
              <w:right w:val="single" w:sz="4" w:space="0" w:color="auto"/>
            </w:tcBorders>
            <w:vAlign w:val="center"/>
            <w:hideMark/>
          </w:tcPr>
          <w:p w14:paraId="039215CA" w14:textId="77777777" w:rsidR="0076621F" w:rsidRDefault="0076621F" w:rsidP="0003415D">
            <w:pPr>
              <w:spacing w:after="0"/>
              <w:rPr>
                <w:rFonts w:cstheme="minorHAnsi"/>
                <w:sz w:val="24"/>
                <w:szCs w:val="24"/>
              </w:rPr>
            </w:pPr>
          </w:p>
        </w:tc>
        <w:tc>
          <w:tcPr>
            <w:tcW w:w="286" w:type="pct"/>
            <w:tcBorders>
              <w:top w:val="single" w:sz="4" w:space="0" w:color="auto"/>
              <w:left w:val="single" w:sz="4" w:space="0" w:color="auto"/>
              <w:bottom w:val="single" w:sz="4" w:space="0" w:color="auto"/>
              <w:right w:val="single" w:sz="4" w:space="0" w:color="auto"/>
            </w:tcBorders>
            <w:shd w:val="clear" w:color="auto" w:fill="FFFFFF" w:themeFill="background1"/>
          </w:tcPr>
          <w:p w14:paraId="165A960A" w14:textId="77777777" w:rsidR="0076621F" w:rsidRDefault="0076621F" w:rsidP="0003415D">
            <w:pPr>
              <w:spacing w:after="0"/>
              <w:rPr>
                <w:rFonts w:cstheme="minorHAnsi"/>
                <w:sz w:val="24"/>
                <w:szCs w:val="24"/>
              </w:rPr>
            </w:pPr>
          </w:p>
        </w:tc>
        <w:tc>
          <w:tcPr>
            <w:tcW w:w="357" w:type="pct"/>
            <w:tcBorders>
              <w:top w:val="single" w:sz="4" w:space="0" w:color="auto"/>
              <w:left w:val="single" w:sz="4" w:space="0" w:color="auto"/>
              <w:bottom w:val="single" w:sz="4" w:space="0" w:color="auto"/>
              <w:right w:val="single" w:sz="4" w:space="0" w:color="auto"/>
            </w:tcBorders>
            <w:shd w:val="clear" w:color="auto" w:fill="FFFFFF" w:themeFill="background1"/>
          </w:tcPr>
          <w:p w14:paraId="2C3AC531" w14:textId="77777777" w:rsidR="0076621F" w:rsidRDefault="0076621F" w:rsidP="0003415D">
            <w:pPr>
              <w:spacing w:after="0"/>
              <w:rPr>
                <w:rFonts w:cstheme="minorHAnsi"/>
                <w:sz w:val="24"/>
                <w:szCs w:val="24"/>
              </w:rPr>
            </w:pPr>
          </w:p>
        </w:tc>
      </w:tr>
      <w:tr w:rsidR="00993959" w14:paraId="3C6058DA" w14:textId="77777777" w:rsidTr="00C161E9">
        <w:trPr>
          <w:trHeight w:val="1239"/>
          <w:jc w:val="center"/>
        </w:trPr>
        <w:tc>
          <w:tcPr>
            <w:tcW w:w="3074" w:type="pct"/>
            <w:gridSpan w:val="4"/>
            <w:tcBorders>
              <w:top w:val="single" w:sz="4" w:space="0" w:color="auto"/>
              <w:left w:val="single" w:sz="4" w:space="0" w:color="auto"/>
              <w:bottom w:val="single" w:sz="4" w:space="0" w:color="auto"/>
              <w:right w:val="single" w:sz="4" w:space="0" w:color="auto"/>
            </w:tcBorders>
          </w:tcPr>
          <w:p w14:paraId="0646228F" w14:textId="1ABF7B2E" w:rsidR="0076621F" w:rsidRDefault="0076621F" w:rsidP="0003415D">
            <w:pPr>
              <w:spacing w:after="0" w:line="240" w:lineRule="auto"/>
              <w:rPr>
                <w:rFonts w:cstheme="minorHAnsi"/>
                <w:b/>
              </w:rPr>
            </w:pPr>
            <w:r>
              <w:rPr>
                <w:rFonts w:cstheme="minorHAnsi"/>
                <w:b/>
              </w:rPr>
              <w:t xml:space="preserve">VESSEL:  Sea </w:t>
            </w:r>
            <w:r w:rsidR="00C54779">
              <w:rPr>
                <w:rFonts w:cstheme="minorHAnsi"/>
                <w:b/>
              </w:rPr>
              <w:t xml:space="preserve">Train / Mariner </w:t>
            </w:r>
            <w:r w:rsidR="00BB0ACF">
              <w:rPr>
                <w:rFonts w:cstheme="minorHAnsi"/>
                <w:b/>
              </w:rPr>
              <w:t>/ Other</w:t>
            </w:r>
            <w:r w:rsidR="00C54779">
              <w:rPr>
                <w:rFonts w:cstheme="minorHAnsi"/>
                <w:b/>
              </w:rPr>
              <w:t xml:space="preserve"> (</w:t>
            </w:r>
            <w:r>
              <w:rPr>
                <w:rFonts w:cstheme="minorHAnsi"/>
                <w:b/>
              </w:rPr>
              <w:t>circle)</w:t>
            </w:r>
          </w:p>
          <w:p w14:paraId="4BA8877D" w14:textId="77777777" w:rsidR="0076621F" w:rsidRDefault="0076621F" w:rsidP="0003415D">
            <w:pPr>
              <w:spacing w:after="0" w:line="240" w:lineRule="auto"/>
              <w:rPr>
                <w:rFonts w:cstheme="minorHAnsi"/>
                <w:b/>
              </w:rPr>
            </w:pPr>
          </w:p>
          <w:p w14:paraId="1B62A173" w14:textId="77777777" w:rsidR="0076621F" w:rsidRDefault="0076621F" w:rsidP="0003415D">
            <w:pPr>
              <w:spacing w:after="0" w:line="240" w:lineRule="auto"/>
              <w:rPr>
                <w:rFonts w:cstheme="minorHAnsi"/>
                <w:b/>
              </w:rPr>
            </w:pPr>
            <w:r>
              <w:rPr>
                <w:rFonts w:cstheme="minorHAnsi"/>
                <w:b/>
              </w:rPr>
              <w:t xml:space="preserve">Name of Coxswain: </w:t>
            </w:r>
          </w:p>
        </w:tc>
        <w:tc>
          <w:tcPr>
            <w:tcW w:w="1926" w:type="pct"/>
            <w:gridSpan w:val="4"/>
            <w:tcBorders>
              <w:top w:val="single" w:sz="4" w:space="0" w:color="auto"/>
              <w:left w:val="single" w:sz="4" w:space="0" w:color="auto"/>
              <w:bottom w:val="single" w:sz="4" w:space="0" w:color="auto"/>
              <w:right w:val="single" w:sz="4" w:space="0" w:color="auto"/>
            </w:tcBorders>
            <w:hideMark/>
          </w:tcPr>
          <w:p w14:paraId="31D886DB" w14:textId="77777777" w:rsidR="0076621F" w:rsidRDefault="0076621F" w:rsidP="0003415D">
            <w:pPr>
              <w:spacing w:after="0"/>
              <w:rPr>
                <w:rFonts w:cstheme="minorHAnsi"/>
              </w:rPr>
            </w:pPr>
            <w:r>
              <w:rPr>
                <w:rFonts w:cstheme="minorHAnsi"/>
              </w:rPr>
              <w:t xml:space="preserve">*Date: </w:t>
            </w:r>
          </w:p>
          <w:p w14:paraId="5ABA3D60" w14:textId="77777777" w:rsidR="0076621F" w:rsidRDefault="0076621F" w:rsidP="0003415D">
            <w:pPr>
              <w:spacing w:after="0"/>
              <w:rPr>
                <w:rFonts w:cstheme="minorHAnsi"/>
              </w:rPr>
            </w:pPr>
            <w:r>
              <w:rPr>
                <w:rFonts w:cstheme="minorHAnsi"/>
              </w:rPr>
              <w:t xml:space="preserve">Departure time: </w:t>
            </w:r>
          </w:p>
          <w:p w14:paraId="35D16018" w14:textId="77777777" w:rsidR="0076621F" w:rsidRDefault="0076621F" w:rsidP="0003415D">
            <w:pPr>
              <w:spacing w:after="0"/>
              <w:rPr>
                <w:rFonts w:cstheme="minorHAnsi"/>
                <w:b/>
              </w:rPr>
            </w:pPr>
            <w:r>
              <w:rPr>
                <w:rFonts w:cstheme="minorHAnsi"/>
              </w:rPr>
              <w:t xml:space="preserve">Return time: </w:t>
            </w:r>
          </w:p>
        </w:tc>
      </w:tr>
      <w:tr w:rsidR="0076621F" w14:paraId="5A55E970" w14:textId="77777777" w:rsidTr="00BB0ACF">
        <w:trPr>
          <w:trHeight w:val="1145"/>
          <w:jc w:val="center"/>
        </w:trPr>
        <w:tc>
          <w:tcPr>
            <w:tcW w:w="5000" w:type="pct"/>
            <w:gridSpan w:val="8"/>
            <w:tcBorders>
              <w:top w:val="single" w:sz="4" w:space="0" w:color="auto"/>
              <w:left w:val="single" w:sz="4" w:space="0" w:color="auto"/>
              <w:bottom w:val="single" w:sz="4" w:space="0" w:color="auto"/>
              <w:right w:val="single" w:sz="4" w:space="0" w:color="auto"/>
            </w:tcBorders>
          </w:tcPr>
          <w:p w14:paraId="5BA8754C" w14:textId="77777777" w:rsidR="00C161E9" w:rsidRDefault="0076621F" w:rsidP="0003415D">
            <w:pPr>
              <w:spacing w:after="0" w:line="240" w:lineRule="auto"/>
            </w:pPr>
            <w:r>
              <w:lastRenderedPageBreak/>
              <w:t xml:space="preserve">*Departure/destination: </w:t>
            </w:r>
          </w:p>
          <w:p w14:paraId="31703BF8" w14:textId="77777777" w:rsidR="00C161E9" w:rsidRDefault="00C161E9" w:rsidP="0003415D">
            <w:pPr>
              <w:spacing w:after="0" w:line="240" w:lineRule="auto"/>
            </w:pPr>
          </w:p>
          <w:p w14:paraId="19EE32D6" w14:textId="77777777" w:rsidR="00C161E9" w:rsidRDefault="00C161E9" w:rsidP="0003415D">
            <w:pPr>
              <w:spacing w:after="0" w:line="240" w:lineRule="auto"/>
            </w:pPr>
          </w:p>
          <w:p w14:paraId="25F8D856" w14:textId="77777777" w:rsidR="00C161E9" w:rsidRDefault="00C161E9" w:rsidP="0003415D">
            <w:pPr>
              <w:spacing w:after="0" w:line="240" w:lineRule="auto"/>
            </w:pPr>
          </w:p>
          <w:p w14:paraId="573D7EC2" w14:textId="6220F8E2" w:rsidR="0076621F" w:rsidRDefault="0076621F" w:rsidP="0003415D">
            <w:pPr>
              <w:spacing w:after="0" w:line="240" w:lineRule="auto"/>
              <w:rPr>
                <w:rFonts w:cstheme="minorHAnsi"/>
                <w:b/>
              </w:rPr>
            </w:pPr>
            <w:r>
              <w:t>Route/activity:</w:t>
            </w:r>
          </w:p>
          <w:p w14:paraId="6D34B0F7" w14:textId="77777777" w:rsidR="0076621F" w:rsidRDefault="0076621F" w:rsidP="0003415D">
            <w:pPr>
              <w:spacing w:after="0"/>
              <w:rPr>
                <w:rFonts w:cstheme="minorHAnsi"/>
              </w:rPr>
            </w:pPr>
          </w:p>
          <w:p w14:paraId="705211D9" w14:textId="77777777" w:rsidR="0076621F" w:rsidRDefault="0076621F" w:rsidP="0003415D">
            <w:pPr>
              <w:spacing w:after="0"/>
              <w:rPr>
                <w:rFonts w:cstheme="minorHAnsi"/>
              </w:rPr>
            </w:pPr>
          </w:p>
          <w:p w14:paraId="311E42C8" w14:textId="77777777" w:rsidR="00C161E9" w:rsidRDefault="00C161E9" w:rsidP="0003415D">
            <w:pPr>
              <w:spacing w:after="0"/>
              <w:rPr>
                <w:rFonts w:cstheme="minorHAnsi"/>
              </w:rPr>
            </w:pPr>
          </w:p>
          <w:p w14:paraId="1975E16E" w14:textId="77777777" w:rsidR="00C161E9" w:rsidRDefault="00C161E9" w:rsidP="0003415D">
            <w:pPr>
              <w:spacing w:after="0"/>
              <w:rPr>
                <w:rFonts w:cstheme="minorHAnsi"/>
              </w:rPr>
            </w:pPr>
          </w:p>
        </w:tc>
      </w:tr>
      <w:tr w:rsidR="0076621F" w14:paraId="6CAFA46F" w14:textId="77777777" w:rsidTr="00BB0ACF">
        <w:trPr>
          <w:trHeight w:val="1315"/>
          <w:jc w:val="center"/>
        </w:trPr>
        <w:tc>
          <w:tcPr>
            <w:tcW w:w="5000" w:type="pct"/>
            <w:gridSpan w:val="8"/>
            <w:tcBorders>
              <w:top w:val="single" w:sz="4" w:space="0" w:color="auto"/>
              <w:left w:val="single" w:sz="4" w:space="0" w:color="auto"/>
              <w:bottom w:val="single" w:sz="4" w:space="0" w:color="auto"/>
              <w:right w:val="single" w:sz="4" w:space="0" w:color="auto"/>
            </w:tcBorders>
          </w:tcPr>
          <w:p w14:paraId="2CE95B89" w14:textId="77777777" w:rsidR="0076621F" w:rsidRDefault="0076621F" w:rsidP="0003415D">
            <w:pPr>
              <w:spacing w:after="0"/>
              <w:rPr>
                <w:rFonts w:cstheme="minorHAnsi"/>
              </w:rPr>
            </w:pPr>
            <w:r>
              <w:rPr>
                <w:rFonts w:cstheme="minorHAnsi"/>
              </w:rPr>
              <w:t>*Weather forecast:</w:t>
            </w:r>
          </w:p>
          <w:p w14:paraId="0F695530" w14:textId="77777777" w:rsidR="0076621F" w:rsidRDefault="0076621F" w:rsidP="0003415D">
            <w:pPr>
              <w:spacing w:after="0"/>
              <w:rPr>
                <w:rFonts w:cstheme="minorHAnsi"/>
              </w:rPr>
            </w:pPr>
          </w:p>
          <w:p w14:paraId="56F5D1AD" w14:textId="77777777" w:rsidR="0076621F" w:rsidRDefault="0076621F" w:rsidP="0003415D">
            <w:pPr>
              <w:spacing w:after="0"/>
              <w:rPr>
                <w:rFonts w:cstheme="minorHAnsi"/>
              </w:rPr>
            </w:pPr>
          </w:p>
          <w:p w14:paraId="775C3814" w14:textId="77777777" w:rsidR="00C161E9" w:rsidRDefault="00C161E9" w:rsidP="0003415D">
            <w:pPr>
              <w:spacing w:after="0"/>
              <w:rPr>
                <w:rFonts w:cstheme="minorHAnsi"/>
              </w:rPr>
            </w:pPr>
          </w:p>
          <w:p w14:paraId="61694C4B" w14:textId="77777777" w:rsidR="00C161E9" w:rsidRDefault="00C161E9" w:rsidP="0003415D">
            <w:pPr>
              <w:spacing w:after="0"/>
              <w:rPr>
                <w:rFonts w:cstheme="minorHAnsi"/>
              </w:rPr>
            </w:pPr>
          </w:p>
          <w:p w14:paraId="2F79BF60" w14:textId="77777777" w:rsidR="0076621F" w:rsidRDefault="0076621F" w:rsidP="0003415D">
            <w:pPr>
              <w:spacing w:after="0"/>
            </w:pPr>
          </w:p>
        </w:tc>
      </w:tr>
      <w:tr w:rsidR="0076621F" w14:paraId="6263917A" w14:textId="77777777" w:rsidTr="00BB0ACF">
        <w:trPr>
          <w:trHeight w:val="1346"/>
          <w:jc w:val="center"/>
        </w:trPr>
        <w:tc>
          <w:tcPr>
            <w:tcW w:w="1194" w:type="pct"/>
            <w:tcBorders>
              <w:top w:val="double" w:sz="4" w:space="0" w:color="auto"/>
              <w:left w:val="single" w:sz="4" w:space="0" w:color="auto"/>
              <w:bottom w:val="single" w:sz="4" w:space="0" w:color="auto"/>
              <w:right w:val="single" w:sz="4" w:space="0" w:color="auto"/>
            </w:tcBorders>
            <w:hideMark/>
          </w:tcPr>
          <w:p w14:paraId="29441902" w14:textId="77777777" w:rsidR="0076621F" w:rsidRDefault="0076621F" w:rsidP="0003415D">
            <w:pPr>
              <w:spacing w:after="0" w:line="240" w:lineRule="auto"/>
              <w:jc w:val="center"/>
              <w:rPr>
                <w:rFonts w:cstheme="minorHAnsi"/>
              </w:rPr>
            </w:pPr>
            <w:r>
              <w:rPr>
                <w:rFonts w:cstheme="minorHAnsi"/>
              </w:rPr>
              <w:t>Wind observation:</w:t>
            </w:r>
          </w:p>
        </w:tc>
        <w:tc>
          <w:tcPr>
            <w:tcW w:w="1101" w:type="pct"/>
            <w:gridSpan w:val="2"/>
            <w:tcBorders>
              <w:top w:val="double" w:sz="4" w:space="0" w:color="auto"/>
              <w:left w:val="single" w:sz="4" w:space="0" w:color="auto"/>
              <w:bottom w:val="single" w:sz="4" w:space="0" w:color="auto"/>
              <w:right w:val="single" w:sz="4" w:space="0" w:color="auto"/>
            </w:tcBorders>
            <w:hideMark/>
          </w:tcPr>
          <w:p w14:paraId="34801DBF" w14:textId="77777777" w:rsidR="0076621F" w:rsidRDefault="0076621F" w:rsidP="0003415D">
            <w:pPr>
              <w:spacing w:after="0" w:line="240" w:lineRule="auto"/>
              <w:jc w:val="center"/>
              <w:rPr>
                <w:rFonts w:cstheme="minorHAnsi"/>
              </w:rPr>
            </w:pPr>
            <w:r>
              <w:rPr>
                <w:rFonts w:cstheme="minorHAnsi"/>
              </w:rPr>
              <w:t>Sea state observation:</w:t>
            </w:r>
          </w:p>
        </w:tc>
        <w:tc>
          <w:tcPr>
            <w:tcW w:w="1042" w:type="pct"/>
            <w:gridSpan w:val="2"/>
            <w:tcBorders>
              <w:top w:val="double" w:sz="4" w:space="0" w:color="auto"/>
              <w:left w:val="single" w:sz="4" w:space="0" w:color="auto"/>
              <w:bottom w:val="single" w:sz="4" w:space="0" w:color="auto"/>
              <w:right w:val="single" w:sz="4" w:space="0" w:color="auto"/>
            </w:tcBorders>
            <w:hideMark/>
          </w:tcPr>
          <w:p w14:paraId="3201EED2" w14:textId="77777777" w:rsidR="0076621F" w:rsidRDefault="0076621F" w:rsidP="0003415D">
            <w:pPr>
              <w:spacing w:after="0" w:line="240" w:lineRule="auto"/>
              <w:jc w:val="center"/>
              <w:rPr>
                <w:rFonts w:cstheme="minorHAnsi"/>
              </w:rPr>
            </w:pPr>
            <w:r>
              <w:rPr>
                <w:rFonts w:cstheme="minorHAnsi"/>
              </w:rPr>
              <w:t>Visibility observation:</w:t>
            </w:r>
          </w:p>
        </w:tc>
        <w:tc>
          <w:tcPr>
            <w:tcW w:w="1663" w:type="pct"/>
            <w:gridSpan w:val="3"/>
            <w:tcBorders>
              <w:top w:val="double" w:sz="4" w:space="0" w:color="auto"/>
              <w:left w:val="single" w:sz="4" w:space="0" w:color="auto"/>
              <w:bottom w:val="single" w:sz="4" w:space="0" w:color="auto"/>
              <w:right w:val="single" w:sz="4" w:space="0" w:color="auto"/>
            </w:tcBorders>
            <w:hideMark/>
          </w:tcPr>
          <w:p w14:paraId="0F33BE3E" w14:textId="77777777" w:rsidR="0076621F" w:rsidRDefault="0076621F" w:rsidP="0003415D">
            <w:pPr>
              <w:spacing w:after="0"/>
              <w:ind w:left="-109"/>
              <w:jc w:val="center"/>
              <w:rPr>
                <w:rFonts w:cstheme="minorHAnsi"/>
              </w:rPr>
            </w:pPr>
            <w:r>
              <w:rPr>
                <w:rFonts w:cstheme="minorHAnsi"/>
              </w:rPr>
              <w:t>Sufficient fuel?</w:t>
            </w:r>
          </w:p>
          <w:p w14:paraId="62C925E3" w14:textId="77777777" w:rsidR="0076621F" w:rsidRDefault="0076621F" w:rsidP="0003415D">
            <w:pPr>
              <w:spacing w:after="0"/>
              <w:ind w:left="-109"/>
              <w:jc w:val="center"/>
              <w:rPr>
                <w:rFonts w:cstheme="minorHAnsi"/>
                <w:b/>
              </w:rPr>
            </w:pPr>
          </w:p>
          <w:p w14:paraId="4F15FCBB" w14:textId="507CE77A" w:rsidR="0076621F" w:rsidRDefault="0076621F" w:rsidP="0003415D">
            <w:pPr>
              <w:spacing w:after="0"/>
              <w:ind w:left="-109"/>
              <w:jc w:val="center"/>
              <w:rPr>
                <w:rFonts w:cstheme="minorHAnsi"/>
                <w:b/>
              </w:rPr>
            </w:pPr>
            <w:r>
              <w:rPr>
                <w:rFonts w:cstheme="minorHAnsi"/>
                <w:b/>
              </w:rPr>
              <w:t>YES/NO</w:t>
            </w:r>
          </w:p>
          <w:p w14:paraId="198D7238" w14:textId="77777777" w:rsidR="0076621F" w:rsidRPr="0003415D" w:rsidRDefault="0076621F" w:rsidP="0003415D">
            <w:pPr>
              <w:spacing w:after="0"/>
              <w:ind w:left="720"/>
              <w:rPr>
                <w:rFonts w:cstheme="minorHAnsi"/>
                <w:b/>
                <w:sz w:val="16"/>
                <w:szCs w:val="16"/>
              </w:rPr>
            </w:pPr>
            <w:r w:rsidRPr="000030C3">
              <w:rPr>
                <w:rFonts w:cstheme="minorHAnsi"/>
                <w:color w:val="BFBFBF" w:themeColor="background1" w:themeShade="BF"/>
                <w:sz w:val="16"/>
                <w:szCs w:val="16"/>
              </w:rPr>
              <w:t xml:space="preserve">C037:PC1.2 </w:t>
            </w:r>
          </w:p>
        </w:tc>
      </w:tr>
      <w:tr w:rsidR="0076621F" w14:paraId="65970862" w14:textId="77777777" w:rsidTr="00C161E9">
        <w:trPr>
          <w:trHeight w:val="1518"/>
          <w:jc w:val="center"/>
        </w:trPr>
        <w:tc>
          <w:tcPr>
            <w:tcW w:w="2071" w:type="pct"/>
            <w:gridSpan w:val="2"/>
            <w:tcBorders>
              <w:top w:val="double" w:sz="4" w:space="0" w:color="auto"/>
              <w:left w:val="single" w:sz="4" w:space="0" w:color="auto"/>
              <w:bottom w:val="single" w:sz="4" w:space="0" w:color="auto"/>
              <w:right w:val="single" w:sz="4" w:space="0" w:color="auto"/>
            </w:tcBorders>
            <w:hideMark/>
          </w:tcPr>
          <w:p w14:paraId="73F5CE8F" w14:textId="77777777" w:rsidR="0076621F" w:rsidRDefault="0076621F" w:rsidP="0003415D">
            <w:pPr>
              <w:spacing w:after="0" w:line="240" w:lineRule="auto"/>
              <w:rPr>
                <w:rFonts w:cstheme="minorHAnsi"/>
                <w:b/>
              </w:rPr>
            </w:pPr>
            <w:r>
              <w:rPr>
                <w:rFonts w:cstheme="minorHAnsi"/>
                <w:b/>
              </w:rPr>
              <w:t>Crew/Passengers</w:t>
            </w:r>
          </w:p>
        </w:tc>
        <w:tc>
          <w:tcPr>
            <w:tcW w:w="2929" w:type="pct"/>
            <w:gridSpan w:val="6"/>
            <w:tcBorders>
              <w:top w:val="double" w:sz="4" w:space="0" w:color="auto"/>
              <w:left w:val="single" w:sz="4" w:space="0" w:color="auto"/>
              <w:bottom w:val="single" w:sz="4" w:space="0" w:color="auto"/>
              <w:right w:val="single" w:sz="4" w:space="0" w:color="auto"/>
            </w:tcBorders>
          </w:tcPr>
          <w:p w14:paraId="3802353E" w14:textId="77777777" w:rsidR="0076621F" w:rsidRDefault="0076621F" w:rsidP="0003415D">
            <w:pPr>
              <w:spacing w:after="0" w:line="240" w:lineRule="auto"/>
              <w:rPr>
                <w:rFonts w:cstheme="minorHAnsi"/>
              </w:rPr>
            </w:pPr>
          </w:p>
        </w:tc>
      </w:tr>
    </w:tbl>
    <w:p w14:paraId="5D1EEBDA" w14:textId="77777777" w:rsidR="0076621F" w:rsidRDefault="0076621F" w:rsidP="004D7B3B">
      <w:pPr>
        <w:rPr>
          <w:rFonts w:cs="Arial"/>
        </w:rPr>
      </w:pPr>
    </w:p>
    <w:p w14:paraId="2A77FA07" w14:textId="77777777" w:rsidR="0076621F" w:rsidRDefault="0076621F" w:rsidP="004D7B3B">
      <w:pPr>
        <w:rPr>
          <w:rFonts w:cs="Arial"/>
        </w:rPr>
      </w:pPr>
    </w:p>
    <w:p w14:paraId="7F26A16D" w14:textId="77777777" w:rsidR="00C756BC" w:rsidRDefault="00C756BC" w:rsidP="004D7B3B">
      <w:pPr>
        <w:rPr>
          <w:rFonts w:cs="Arial"/>
        </w:rPr>
      </w:pPr>
    </w:p>
    <w:p w14:paraId="4AC7DB98" w14:textId="77777777" w:rsidR="00C756BC" w:rsidRDefault="00C756BC" w:rsidP="004D7B3B">
      <w:pPr>
        <w:rPr>
          <w:rFonts w:cs="Arial"/>
        </w:rPr>
      </w:pPr>
    </w:p>
    <w:p w14:paraId="7C2556E6" w14:textId="77777777" w:rsidR="00BB0ACF" w:rsidRDefault="00BB0ACF" w:rsidP="004D7B3B">
      <w:pPr>
        <w:rPr>
          <w:rFonts w:cs="Arial"/>
        </w:rPr>
      </w:pPr>
    </w:p>
    <w:p w14:paraId="7019F419" w14:textId="77777777" w:rsidR="00C161E9" w:rsidRPr="005E5378" w:rsidRDefault="00C161E9" w:rsidP="004D7B3B">
      <w:pPr>
        <w:rPr>
          <w:rFonts w:cs="Arial"/>
        </w:rPr>
      </w:pPr>
    </w:p>
    <w:tbl>
      <w:tblPr>
        <w:tblStyle w:val="TableGrid"/>
        <w:tblW w:w="9895" w:type="dxa"/>
        <w:tblInd w:w="-289" w:type="dxa"/>
        <w:tblLayout w:type="fixed"/>
        <w:tblLook w:val="04A0" w:firstRow="1" w:lastRow="0" w:firstColumn="1" w:lastColumn="0" w:noHBand="0" w:noVBand="1"/>
      </w:tblPr>
      <w:tblGrid>
        <w:gridCol w:w="8761"/>
        <w:gridCol w:w="567"/>
        <w:gridCol w:w="567"/>
      </w:tblGrid>
      <w:tr w:rsidR="00B05F31" w14:paraId="4770EA2B" w14:textId="77777777" w:rsidTr="00C161E9">
        <w:tc>
          <w:tcPr>
            <w:tcW w:w="8761" w:type="dxa"/>
            <w:shd w:val="clear" w:color="auto" w:fill="FFFFFF" w:themeFill="background1"/>
          </w:tcPr>
          <w:p w14:paraId="4F786F0C" w14:textId="7C3868FA" w:rsidR="00B05F31" w:rsidRPr="008F3DA9" w:rsidRDefault="005E5378" w:rsidP="001D4F2C">
            <w:pPr>
              <w:autoSpaceDE w:val="0"/>
              <w:autoSpaceDN w:val="0"/>
              <w:adjustRightInd w:val="0"/>
              <w:spacing w:line="360" w:lineRule="auto"/>
              <w:rPr>
                <w:rFonts w:ascii="Calibri" w:hAnsi="Calibri" w:cs="Calibri,Bold"/>
                <w:b/>
                <w:bCs/>
                <w:color w:val="000000" w:themeColor="text1"/>
              </w:rPr>
            </w:pPr>
            <w:r w:rsidRPr="00C54779">
              <w:rPr>
                <w:rFonts w:ascii="Calibri" w:hAnsi="Calibri"/>
                <w:b/>
                <w:color w:val="000000" w:themeColor="text1"/>
              </w:rPr>
              <w:t>Activity 1</w:t>
            </w:r>
            <w:r w:rsidR="00B05F31" w:rsidRPr="008F3DA9">
              <w:rPr>
                <w:rFonts w:ascii="Calibri" w:hAnsi="Calibri"/>
                <w:b/>
                <w:color w:val="000000" w:themeColor="text1"/>
                <w:u w:val="single"/>
              </w:rPr>
              <w:t xml:space="preserve"> </w:t>
            </w:r>
            <w:r w:rsidR="00C756BC">
              <w:rPr>
                <w:rFonts w:ascii="Calibri" w:hAnsi="Calibri"/>
                <w:b/>
                <w:color w:val="000000" w:themeColor="text1"/>
              </w:rPr>
              <w:t>–</w:t>
            </w:r>
            <w:r w:rsidR="00B05F31" w:rsidRPr="008F3DA9">
              <w:rPr>
                <w:rFonts w:ascii="Calibri" w:hAnsi="Calibri"/>
                <w:b/>
                <w:color w:val="000000" w:themeColor="text1"/>
              </w:rPr>
              <w:t xml:space="preserve"> </w:t>
            </w:r>
            <w:r w:rsidR="00B05F31" w:rsidRPr="008F3DA9">
              <w:rPr>
                <w:rFonts w:ascii="Calibri" w:hAnsi="Calibri" w:cs="Calibri,Bold"/>
                <w:b/>
                <w:bCs/>
                <w:color w:val="000000" w:themeColor="text1"/>
              </w:rPr>
              <w:t>INDUCTION, SECURE FOR SEA, PRE-START CHECKS</w:t>
            </w:r>
          </w:p>
          <w:p w14:paraId="5A491080" w14:textId="77777777" w:rsidR="00BE68C2" w:rsidRPr="002B1CA9" w:rsidRDefault="00F362C5" w:rsidP="001D4F2C">
            <w:pPr>
              <w:autoSpaceDE w:val="0"/>
              <w:autoSpaceDN w:val="0"/>
              <w:adjustRightInd w:val="0"/>
              <w:spacing w:line="360" w:lineRule="auto"/>
              <w:rPr>
                <w:rFonts w:ascii="Calibri" w:hAnsi="Calibri" w:cs="Calibri"/>
                <w:b/>
                <w:color w:val="000000" w:themeColor="text1"/>
              </w:rPr>
            </w:pPr>
            <w:r w:rsidRPr="008F3DA9">
              <w:rPr>
                <w:rFonts w:ascii="Calibri" w:hAnsi="Calibri" w:cs="Calibri"/>
                <w:b/>
                <w:color w:val="000000" w:themeColor="text1"/>
              </w:rPr>
              <w:t>Prior to getting underway, the participant:</w:t>
            </w:r>
          </w:p>
          <w:p w14:paraId="400AE2FB" w14:textId="0E6FBEEF" w:rsidR="004B5331" w:rsidRPr="008F3DA9" w:rsidRDefault="004B5331" w:rsidP="002B1CA9">
            <w:pPr>
              <w:autoSpaceDE w:val="0"/>
              <w:autoSpaceDN w:val="0"/>
              <w:adjustRightInd w:val="0"/>
              <w:rPr>
                <w:color w:val="000000" w:themeColor="text1"/>
                <w:sz w:val="16"/>
                <w:szCs w:val="16"/>
              </w:rPr>
            </w:pPr>
          </w:p>
        </w:tc>
        <w:tc>
          <w:tcPr>
            <w:tcW w:w="567" w:type="dxa"/>
            <w:shd w:val="clear" w:color="auto" w:fill="FFFFFF" w:themeFill="background1"/>
            <w:vAlign w:val="center"/>
          </w:tcPr>
          <w:p w14:paraId="7CB280E9" w14:textId="77777777" w:rsidR="00B05F31" w:rsidRPr="00B05F31" w:rsidRDefault="00B05F31" w:rsidP="00B05F31">
            <w:pPr>
              <w:jc w:val="center"/>
              <w:rPr>
                <w:b/>
              </w:rPr>
            </w:pPr>
            <w:r w:rsidRPr="00B05F31">
              <w:rPr>
                <w:b/>
              </w:rPr>
              <w:t>S</w:t>
            </w:r>
          </w:p>
        </w:tc>
        <w:tc>
          <w:tcPr>
            <w:tcW w:w="567" w:type="dxa"/>
            <w:shd w:val="clear" w:color="auto" w:fill="FFFFFF" w:themeFill="background1"/>
            <w:vAlign w:val="center"/>
          </w:tcPr>
          <w:p w14:paraId="670860A8" w14:textId="77777777" w:rsidR="00B05F31" w:rsidRPr="00B05F31" w:rsidRDefault="00B05F31" w:rsidP="00B05F31">
            <w:pPr>
              <w:jc w:val="center"/>
              <w:rPr>
                <w:b/>
              </w:rPr>
            </w:pPr>
            <w:r w:rsidRPr="00B05F31">
              <w:rPr>
                <w:b/>
              </w:rPr>
              <w:t>NS</w:t>
            </w:r>
          </w:p>
        </w:tc>
      </w:tr>
      <w:tr w:rsidR="00B05F31" w:rsidRPr="004816BA" w14:paraId="1AA3A751" w14:textId="77777777" w:rsidTr="00C161E9">
        <w:tc>
          <w:tcPr>
            <w:tcW w:w="8761" w:type="dxa"/>
          </w:tcPr>
          <w:p w14:paraId="51D444FE" w14:textId="1B20416C" w:rsidR="00B05F31" w:rsidRPr="00C756BC" w:rsidRDefault="0051191F" w:rsidP="00C756BC">
            <w:pPr>
              <w:pStyle w:val="ListParagraph"/>
              <w:numPr>
                <w:ilvl w:val="0"/>
                <w:numId w:val="28"/>
              </w:numPr>
              <w:autoSpaceDE w:val="0"/>
              <w:autoSpaceDN w:val="0"/>
              <w:adjustRightInd w:val="0"/>
              <w:spacing w:line="360" w:lineRule="auto"/>
              <w:rPr>
                <w:rFonts w:cs="Calibri,Bold"/>
                <w:b/>
                <w:bCs/>
                <w:color w:val="000000" w:themeColor="text1"/>
                <w:sz w:val="24"/>
                <w:szCs w:val="24"/>
              </w:rPr>
            </w:pPr>
            <w:r w:rsidRPr="00C756BC">
              <w:rPr>
                <w:rFonts w:cs="Calibri,Bold"/>
                <w:b/>
                <w:bCs/>
                <w:color w:val="000000" w:themeColor="text1"/>
                <w:sz w:val="24"/>
                <w:szCs w:val="24"/>
              </w:rPr>
              <w:t xml:space="preserve">Inducted the assessor as a </w:t>
            </w:r>
            <w:r w:rsidR="00B815B2" w:rsidRPr="00C756BC">
              <w:rPr>
                <w:rFonts w:cs="Calibri,Bold"/>
                <w:b/>
                <w:bCs/>
                <w:color w:val="000000" w:themeColor="text1"/>
                <w:sz w:val="24"/>
                <w:szCs w:val="24"/>
              </w:rPr>
              <w:t>c</w:t>
            </w:r>
            <w:r w:rsidR="00B05F31" w:rsidRPr="00C756BC">
              <w:rPr>
                <w:rFonts w:cs="Calibri,Bold"/>
                <w:b/>
                <w:bCs/>
                <w:color w:val="000000" w:themeColor="text1"/>
                <w:sz w:val="24"/>
                <w:szCs w:val="24"/>
              </w:rPr>
              <w:t xml:space="preserve">rew </w:t>
            </w:r>
            <w:r w:rsidRPr="00C756BC">
              <w:rPr>
                <w:rFonts w:cs="Calibri,Bold"/>
                <w:b/>
                <w:bCs/>
                <w:color w:val="000000" w:themeColor="text1"/>
                <w:sz w:val="24"/>
                <w:szCs w:val="24"/>
              </w:rPr>
              <w:t xml:space="preserve">member </w:t>
            </w:r>
            <w:r w:rsidR="00E14071" w:rsidRPr="00C756BC">
              <w:rPr>
                <w:rFonts w:cs="Calibri,Bold"/>
                <w:b/>
                <w:bCs/>
                <w:color w:val="000000" w:themeColor="text1"/>
                <w:sz w:val="24"/>
                <w:szCs w:val="24"/>
              </w:rPr>
              <w:t>against the</w:t>
            </w:r>
            <w:r w:rsidRPr="00C756BC">
              <w:rPr>
                <w:rFonts w:cs="Calibri,Bold"/>
                <w:b/>
                <w:bCs/>
                <w:color w:val="000000" w:themeColor="text1"/>
                <w:sz w:val="24"/>
                <w:szCs w:val="24"/>
              </w:rPr>
              <w:t xml:space="preserve"> </w:t>
            </w:r>
            <w:r w:rsidR="005E5378" w:rsidRPr="00C756BC">
              <w:rPr>
                <w:rFonts w:cs="Calibri,Bold"/>
                <w:b/>
                <w:bCs/>
                <w:color w:val="000000" w:themeColor="text1"/>
                <w:sz w:val="24"/>
                <w:szCs w:val="24"/>
              </w:rPr>
              <w:t>Safety Management System (SMS)</w:t>
            </w:r>
            <w:r w:rsidRPr="00C756BC">
              <w:rPr>
                <w:rFonts w:cs="Calibri,Bold"/>
                <w:b/>
                <w:bCs/>
                <w:color w:val="000000" w:themeColor="text1"/>
                <w:sz w:val="24"/>
                <w:szCs w:val="24"/>
              </w:rPr>
              <w:t xml:space="preserve"> of the vessel </w:t>
            </w:r>
          </w:p>
          <w:p w14:paraId="5767A827" w14:textId="77777777" w:rsidR="00DB48AD" w:rsidRPr="00F82817" w:rsidRDefault="002704B3" w:rsidP="001D4F2C">
            <w:pPr>
              <w:pStyle w:val="ListParagraph"/>
              <w:numPr>
                <w:ilvl w:val="0"/>
                <w:numId w:val="22"/>
              </w:numPr>
              <w:autoSpaceDE w:val="0"/>
              <w:autoSpaceDN w:val="0"/>
              <w:adjustRightInd w:val="0"/>
              <w:spacing w:line="360" w:lineRule="auto"/>
              <w:rPr>
                <w:rFonts w:cstheme="minorHAnsi"/>
                <w:bCs/>
                <w:color w:val="000000" w:themeColor="text1"/>
              </w:rPr>
            </w:pPr>
            <w:r w:rsidRPr="00F82817">
              <w:rPr>
                <w:rFonts w:cstheme="minorHAnsi"/>
                <w:bCs/>
                <w:color w:val="000000" w:themeColor="text1"/>
              </w:rPr>
              <w:t xml:space="preserve">Followed SMS Induction procedure </w:t>
            </w:r>
          </w:p>
          <w:p w14:paraId="3EAABEE1" w14:textId="77777777" w:rsidR="002704B3" w:rsidRDefault="002704B3" w:rsidP="001D4F2C">
            <w:pPr>
              <w:pStyle w:val="ListParagraph"/>
              <w:numPr>
                <w:ilvl w:val="0"/>
                <w:numId w:val="22"/>
              </w:numPr>
              <w:autoSpaceDE w:val="0"/>
              <w:autoSpaceDN w:val="0"/>
              <w:adjustRightInd w:val="0"/>
              <w:spacing w:line="360" w:lineRule="auto"/>
              <w:rPr>
                <w:rFonts w:cstheme="minorHAnsi"/>
                <w:bCs/>
                <w:color w:val="000000"/>
              </w:rPr>
            </w:pPr>
            <w:r>
              <w:rPr>
                <w:rFonts w:cstheme="minorHAnsi"/>
                <w:bCs/>
                <w:color w:val="000000"/>
              </w:rPr>
              <w:t xml:space="preserve">Recorded induction in vessels log </w:t>
            </w:r>
          </w:p>
          <w:p w14:paraId="376987FE" w14:textId="12E027C1" w:rsidR="002704B3" w:rsidRPr="00D97EAE" w:rsidRDefault="00E14071" w:rsidP="001D4F2C">
            <w:pPr>
              <w:pStyle w:val="ListParagraph"/>
              <w:autoSpaceDE w:val="0"/>
              <w:autoSpaceDN w:val="0"/>
              <w:adjustRightInd w:val="0"/>
              <w:spacing w:line="360" w:lineRule="auto"/>
              <w:ind w:left="0"/>
              <w:rPr>
                <w:rFonts w:cstheme="minorHAnsi"/>
                <w:bCs/>
                <w:color w:val="000000"/>
                <w:lang w:val="sv-SE"/>
              </w:rPr>
            </w:pPr>
            <w:r w:rsidRPr="00D97EAE">
              <w:rPr>
                <w:color w:val="BFBFBF" w:themeColor="background1" w:themeShade="BF"/>
                <w:sz w:val="16"/>
                <w:szCs w:val="16"/>
                <w:lang w:val="sv-SE"/>
              </w:rPr>
              <w:t>C037-</w:t>
            </w:r>
            <w:r w:rsidRPr="00D97EAE">
              <w:rPr>
                <w:color w:val="FF0000"/>
                <w:sz w:val="16"/>
                <w:szCs w:val="16"/>
                <w:lang w:val="sv-SE"/>
              </w:rPr>
              <w:t>P1</w:t>
            </w:r>
            <w:r w:rsidR="00F90B07" w:rsidRPr="00D97EAE">
              <w:rPr>
                <w:color w:val="FF0000"/>
                <w:sz w:val="16"/>
                <w:szCs w:val="16"/>
                <w:lang w:val="sv-SE"/>
              </w:rPr>
              <w:t xml:space="preserve"> </w:t>
            </w:r>
            <w:r w:rsidR="00F90B07" w:rsidRPr="00D97EAE">
              <w:rPr>
                <w:color w:val="BFBFBF" w:themeColor="background1" w:themeShade="BF"/>
                <w:sz w:val="16"/>
                <w:szCs w:val="16"/>
                <w:lang w:val="sv-SE"/>
              </w:rPr>
              <w:t>/ I003-PC3.3,</w:t>
            </w:r>
            <w:r w:rsidR="00C54779" w:rsidRPr="00D97EAE">
              <w:rPr>
                <w:color w:val="BFBFBF" w:themeColor="background1" w:themeShade="BF"/>
                <w:sz w:val="16"/>
                <w:szCs w:val="16"/>
                <w:lang w:val="sv-SE"/>
              </w:rPr>
              <w:t xml:space="preserve"> </w:t>
            </w:r>
            <w:r w:rsidR="00F90B07" w:rsidRPr="00D97EAE">
              <w:rPr>
                <w:color w:val="BFBFBF" w:themeColor="background1" w:themeShade="BF"/>
                <w:sz w:val="16"/>
                <w:szCs w:val="16"/>
                <w:lang w:val="sv-SE"/>
              </w:rPr>
              <w:t>5.1,</w:t>
            </w:r>
            <w:r w:rsidR="00C54779" w:rsidRPr="00D97EAE">
              <w:rPr>
                <w:color w:val="BFBFBF" w:themeColor="background1" w:themeShade="BF"/>
                <w:sz w:val="16"/>
                <w:szCs w:val="16"/>
                <w:lang w:val="sv-SE"/>
              </w:rPr>
              <w:t xml:space="preserve"> </w:t>
            </w:r>
            <w:r w:rsidR="00F90B07" w:rsidRPr="00D97EAE">
              <w:rPr>
                <w:color w:val="BFBFBF" w:themeColor="background1" w:themeShade="BF"/>
                <w:sz w:val="16"/>
                <w:szCs w:val="16"/>
                <w:lang w:val="sv-SE"/>
              </w:rPr>
              <w:t>P2,</w:t>
            </w:r>
            <w:r w:rsidR="00C54779" w:rsidRPr="00D97EAE">
              <w:rPr>
                <w:color w:val="BFBFBF" w:themeColor="background1" w:themeShade="BF"/>
                <w:sz w:val="16"/>
                <w:szCs w:val="16"/>
                <w:lang w:val="sv-SE"/>
              </w:rPr>
              <w:t xml:space="preserve"> P</w:t>
            </w:r>
            <w:r w:rsidR="00F90B07" w:rsidRPr="00D97EAE">
              <w:rPr>
                <w:color w:val="BFBFBF" w:themeColor="background1" w:themeShade="BF"/>
                <w:sz w:val="16"/>
                <w:szCs w:val="16"/>
                <w:lang w:val="sv-SE"/>
              </w:rPr>
              <w:t>3,</w:t>
            </w:r>
            <w:r w:rsidR="00C54779" w:rsidRPr="00D97EAE">
              <w:rPr>
                <w:color w:val="BFBFBF" w:themeColor="background1" w:themeShade="BF"/>
                <w:sz w:val="16"/>
                <w:szCs w:val="16"/>
                <w:lang w:val="sv-SE"/>
              </w:rPr>
              <w:t xml:space="preserve"> P</w:t>
            </w:r>
            <w:r w:rsidR="00F90B07" w:rsidRPr="00D97EAE">
              <w:rPr>
                <w:color w:val="BFBFBF" w:themeColor="background1" w:themeShade="BF"/>
                <w:sz w:val="16"/>
                <w:szCs w:val="16"/>
                <w:lang w:val="sv-SE"/>
              </w:rPr>
              <w:t>4,</w:t>
            </w:r>
            <w:r w:rsidR="00C54779" w:rsidRPr="00D97EAE">
              <w:rPr>
                <w:color w:val="BFBFBF" w:themeColor="background1" w:themeShade="BF"/>
                <w:sz w:val="16"/>
                <w:szCs w:val="16"/>
                <w:lang w:val="sv-SE"/>
              </w:rPr>
              <w:t xml:space="preserve"> </w:t>
            </w:r>
            <w:r w:rsidR="00F90B07" w:rsidRPr="00D97EAE">
              <w:rPr>
                <w:color w:val="BFBFBF" w:themeColor="background1" w:themeShade="BF"/>
                <w:sz w:val="16"/>
                <w:szCs w:val="16"/>
                <w:lang w:val="sv-SE"/>
              </w:rPr>
              <w:t>K10,</w:t>
            </w:r>
            <w:r w:rsidR="00C54779" w:rsidRPr="00D97EAE">
              <w:rPr>
                <w:color w:val="BFBFBF" w:themeColor="background1" w:themeShade="BF"/>
                <w:sz w:val="16"/>
                <w:szCs w:val="16"/>
                <w:lang w:val="sv-SE"/>
              </w:rPr>
              <w:t xml:space="preserve"> K</w:t>
            </w:r>
            <w:r w:rsidR="00F90B07" w:rsidRPr="00D97EAE">
              <w:rPr>
                <w:color w:val="BFBFBF" w:themeColor="background1" w:themeShade="BF"/>
                <w:sz w:val="16"/>
                <w:szCs w:val="16"/>
                <w:lang w:val="sv-SE"/>
              </w:rPr>
              <w:t>13,</w:t>
            </w:r>
            <w:r w:rsidR="00C54779" w:rsidRPr="00D97EAE">
              <w:rPr>
                <w:color w:val="BFBFBF" w:themeColor="background1" w:themeShade="BF"/>
                <w:sz w:val="16"/>
                <w:szCs w:val="16"/>
                <w:lang w:val="sv-SE"/>
              </w:rPr>
              <w:t xml:space="preserve"> K</w:t>
            </w:r>
            <w:r w:rsidR="00F90B07" w:rsidRPr="00D97EAE">
              <w:rPr>
                <w:color w:val="BFBFBF" w:themeColor="background1" w:themeShade="BF"/>
                <w:sz w:val="16"/>
                <w:szCs w:val="16"/>
                <w:lang w:val="sv-SE"/>
              </w:rPr>
              <w:t xml:space="preserve">17 </w:t>
            </w:r>
          </w:p>
        </w:tc>
        <w:tc>
          <w:tcPr>
            <w:tcW w:w="567" w:type="dxa"/>
          </w:tcPr>
          <w:p w14:paraId="6692F556" w14:textId="77777777" w:rsidR="00B05F31" w:rsidRPr="00D97EAE" w:rsidRDefault="00B05F31" w:rsidP="00565AA7">
            <w:pPr>
              <w:rPr>
                <w:lang w:val="sv-SE"/>
              </w:rPr>
            </w:pPr>
          </w:p>
        </w:tc>
        <w:tc>
          <w:tcPr>
            <w:tcW w:w="567" w:type="dxa"/>
          </w:tcPr>
          <w:p w14:paraId="2EDACAD2" w14:textId="77777777" w:rsidR="00B05F31" w:rsidRPr="00D97EAE" w:rsidRDefault="00B05F31" w:rsidP="00565AA7">
            <w:pPr>
              <w:rPr>
                <w:lang w:val="sv-SE"/>
              </w:rPr>
            </w:pPr>
          </w:p>
        </w:tc>
      </w:tr>
      <w:tr w:rsidR="00F362C5" w14:paraId="66C08E66" w14:textId="77777777" w:rsidTr="00C161E9">
        <w:trPr>
          <w:trHeight w:val="1646"/>
        </w:trPr>
        <w:tc>
          <w:tcPr>
            <w:tcW w:w="8761" w:type="dxa"/>
          </w:tcPr>
          <w:p w14:paraId="13569DC7" w14:textId="77777777" w:rsidR="004B5331" w:rsidRPr="004B5331" w:rsidRDefault="004B5331" w:rsidP="001D4F2C">
            <w:pPr>
              <w:autoSpaceDE w:val="0"/>
              <w:autoSpaceDN w:val="0"/>
              <w:adjustRightInd w:val="0"/>
              <w:spacing w:line="360" w:lineRule="auto"/>
              <w:rPr>
                <w:rFonts w:ascii="Calibri" w:hAnsi="Calibri" w:cs="Calibri"/>
                <w:b/>
                <w:strike/>
                <w:sz w:val="24"/>
                <w:szCs w:val="24"/>
              </w:rPr>
            </w:pPr>
            <w:r w:rsidRPr="004B5331">
              <w:rPr>
                <w:rFonts w:ascii="Calibri" w:hAnsi="Calibri" w:cs="Calibri"/>
                <w:b/>
                <w:sz w:val="24"/>
                <w:szCs w:val="24"/>
              </w:rPr>
              <w:t>2.</w:t>
            </w:r>
            <w:r>
              <w:rPr>
                <w:rFonts w:ascii="Calibri" w:hAnsi="Calibri" w:cs="Calibri"/>
                <w:b/>
                <w:sz w:val="24"/>
                <w:szCs w:val="24"/>
              </w:rPr>
              <w:t xml:space="preserve"> </w:t>
            </w:r>
            <w:r w:rsidRPr="004B5331">
              <w:rPr>
                <w:rFonts w:ascii="Calibri" w:hAnsi="Calibri" w:cs="Calibri"/>
                <w:b/>
                <w:color w:val="000000"/>
                <w:sz w:val="24"/>
                <w:szCs w:val="24"/>
              </w:rPr>
              <w:t xml:space="preserve">Secured </w:t>
            </w:r>
            <w:r w:rsidR="00D644B3">
              <w:rPr>
                <w:rFonts w:ascii="Calibri" w:hAnsi="Calibri" w:cs="Calibri"/>
                <w:b/>
                <w:color w:val="000000"/>
                <w:sz w:val="24"/>
                <w:szCs w:val="24"/>
              </w:rPr>
              <w:t>the</w:t>
            </w:r>
            <w:r w:rsidRPr="004B5331">
              <w:rPr>
                <w:rFonts w:ascii="Calibri" w:hAnsi="Calibri" w:cs="Calibri"/>
                <w:b/>
                <w:color w:val="000000"/>
                <w:sz w:val="24"/>
                <w:szCs w:val="24"/>
              </w:rPr>
              <w:t xml:space="preserve"> vessel for sea</w:t>
            </w:r>
            <w:r w:rsidR="00BE22E3">
              <w:rPr>
                <w:rFonts w:ascii="Calibri" w:hAnsi="Calibri" w:cs="Calibri"/>
                <w:b/>
                <w:color w:val="000000"/>
                <w:sz w:val="24"/>
                <w:szCs w:val="24"/>
              </w:rPr>
              <w:t xml:space="preserve"> </w:t>
            </w:r>
          </w:p>
          <w:p w14:paraId="7CEF9C7A" w14:textId="77777777" w:rsidR="002704B3" w:rsidRPr="00F82817" w:rsidRDefault="00F362C5" w:rsidP="001D4F2C">
            <w:pPr>
              <w:pStyle w:val="ListParagraph"/>
              <w:numPr>
                <w:ilvl w:val="0"/>
                <w:numId w:val="13"/>
              </w:numPr>
              <w:autoSpaceDE w:val="0"/>
              <w:autoSpaceDN w:val="0"/>
              <w:adjustRightInd w:val="0"/>
              <w:spacing w:line="360" w:lineRule="auto"/>
              <w:rPr>
                <w:rFonts w:ascii="Calibri" w:hAnsi="Calibri" w:cs="Calibri"/>
                <w:strike/>
                <w:color w:val="000000" w:themeColor="text1"/>
              </w:rPr>
            </w:pPr>
            <w:r w:rsidRPr="00F82817">
              <w:rPr>
                <w:rFonts w:ascii="Calibri" w:hAnsi="Calibri" w:cs="Calibri"/>
                <w:color w:val="000000" w:themeColor="text1"/>
              </w:rPr>
              <w:t xml:space="preserve">Inspected compartments for seaworthiness </w:t>
            </w:r>
          </w:p>
          <w:p w14:paraId="0F52F593" w14:textId="77777777" w:rsidR="00F362C5" w:rsidRPr="00F82817" w:rsidRDefault="00F362C5" w:rsidP="001D4F2C">
            <w:pPr>
              <w:pStyle w:val="ListParagraph"/>
              <w:numPr>
                <w:ilvl w:val="0"/>
                <w:numId w:val="13"/>
              </w:numPr>
              <w:autoSpaceDE w:val="0"/>
              <w:autoSpaceDN w:val="0"/>
              <w:adjustRightInd w:val="0"/>
              <w:spacing w:line="360" w:lineRule="auto"/>
              <w:rPr>
                <w:rFonts w:ascii="Calibri" w:hAnsi="Calibri" w:cs="Calibri"/>
                <w:color w:val="000000" w:themeColor="text1"/>
              </w:rPr>
            </w:pPr>
            <w:r w:rsidRPr="00F82817">
              <w:rPr>
                <w:rFonts w:ascii="Calibri" w:hAnsi="Calibri" w:cs="Calibri"/>
                <w:color w:val="000000" w:themeColor="text1"/>
              </w:rPr>
              <w:t xml:space="preserve">Stowed personal items </w:t>
            </w:r>
            <w:r w:rsidR="002665C7" w:rsidRPr="00F82817">
              <w:rPr>
                <w:rFonts w:ascii="Calibri" w:hAnsi="Calibri" w:cs="Calibri"/>
                <w:color w:val="000000" w:themeColor="text1"/>
              </w:rPr>
              <w:t xml:space="preserve">in accordance </w:t>
            </w:r>
            <w:r w:rsidRPr="00F82817">
              <w:rPr>
                <w:rFonts w:ascii="Calibri" w:hAnsi="Calibri" w:cs="Calibri"/>
                <w:color w:val="000000" w:themeColor="text1"/>
              </w:rPr>
              <w:t>with standards of seamanship and hygiene</w:t>
            </w:r>
          </w:p>
          <w:p w14:paraId="4835EF5C" w14:textId="77777777" w:rsidR="00C161E9" w:rsidRPr="00C161E9" w:rsidRDefault="00F362C5" w:rsidP="001D4F2C">
            <w:pPr>
              <w:pStyle w:val="ListParagraph"/>
              <w:numPr>
                <w:ilvl w:val="0"/>
                <w:numId w:val="13"/>
              </w:numPr>
              <w:autoSpaceDE w:val="0"/>
              <w:autoSpaceDN w:val="0"/>
              <w:adjustRightInd w:val="0"/>
              <w:spacing w:line="360" w:lineRule="auto"/>
              <w:rPr>
                <w:rFonts w:ascii="Calibri" w:hAnsi="Calibri" w:cs="Calibri"/>
                <w:strike/>
              </w:rPr>
            </w:pPr>
            <w:r w:rsidRPr="00F82817">
              <w:rPr>
                <w:rFonts w:ascii="Calibri" w:hAnsi="Calibri" w:cs="Calibri"/>
                <w:color w:val="000000" w:themeColor="text1"/>
              </w:rPr>
              <w:t xml:space="preserve">Checked </w:t>
            </w:r>
            <w:r w:rsidR="002665C7" w:rsidRPr="00F82817">
              <w:rPr>
                <w:rFonts w:ascii="Calibri" w:hAnsi="Calibri" w:cs="Calibri"/>
                <w:color w:val="000000" w:themeColor="text1"/>
              </w:rPr>
              <w:t>vessels</w:t>
            </w:r>
            <w:r w:rsidRPr="00F82817">
              <w:rPr>
                <w:rFonts w:ascii="Calibri" w:hAnsi="Calibri" w:cs="Calibri"/>
                <w:color w:val="000000" w:themeColor="text1"/>
              </w:rPr>
              <w:t xml:space="preserve"> watertight integrity</w:t>
            </w:r>
            <w:r w:rsidR="002665C7" w:rsidRPr="00F82817">
              <w:rPr>
                <w:rFonts w:ascii="Calibri" w:hAnsi="Calibri" w:cs="Calibri"/>
                <w:color w:val="000000" w:themeColor="text1"/>
              </w:rPr>
              <w:t xml:space="preserve"> in accordance </w:t>
            </w:r>
            <w:r w:rsidR="002665C7">
              <w:rPr>
                <w:rFonts w:ascii="Calibri" w:hAnsi="Calibri" w:cs="Calibri"/>
              </w:rPr>
              <w:t>with the</w:t>
            </w:r>
            <w:r w:rsidRPr="005E5378">
              <w:rPr>
                <w:rFonts w:ascii="Calibri" w:hAnsi="Calibri" w:cs="Calibri"/>
              </w:rPr>
              <w:t xml:space="preserve"> safety management </w:t>
            </w:r>
            <w:r w:rsidR="00C161E9">
              <w:rPr>
                <w:rFonts w:ascii="Calibri" w:hAnsi="Calibri" w:cs="Calibri"/>
              </w:rPr>
              <w:t>system</w:t>
            </w:r>
            <w:r w:rsidRPr="005E5378">
              <w:rPr>
                <w:rFonts w:ascii="Calibri" w:hAnsi="Calibri" w:cs="Calibri"/>
              </w:rPr>
              <w:t xml:space="preserve"> </w:t>
            </w:r>
            <w:r w:rsidR="00C161E9">
              <w:rPr>
                <w:rFonts w:ascii="Calibri" w:hAnsi="Calibri" w:cs="Calibri"/>
              </w:rPr>
              <w:t>I</w:t>
            </w:r>
            <w:r w:rsidR="002665C7" w:rsidRPr="005A1951">
              <w:rPr>
                <w:rFonts w:cs="Calibri"/>
                <w:i/>
              </w:rPr>
              <w:t xml:space="preserve">ndicate which items by either underlining or circle: </w:t>
            </w:r>
          </w:p>
          <w:p w14:paraId="7CA3C89D" w14:textId="01EBA56D" w:rsidR="00F362C5" w:rsidRPr="005E5378" w:rsidRDefault="00F362C5" w:rsidP="00C161E9">
            <w:pPr>
              <w:pStyle w:val="ListParagraph"/>
              <w:autoSpaceDE w:val="0"/>
              <w:autoSpaceDN w:val="0"/>
              <w:adjustRightInd w:val="0"/>
              <w:spacing w:line="360" w:lineRule="auto"/>
              <w:rPr>
                <w:rFonts w:ascii="Calibri" w:hAnsi="Calibri" w:cs="Calibri"/>
                <w:strike/>
              </w:rPr>
            </w:pPr>
            <w:r w:rsidRPr="002665C7">
              <w:rPr>
                <w:rFonts w:cs="Calibri,Italic"/>
                <w:i/>
                <w:iCs/>
              </w:rPr>
              <w:t>watertight doors, vents, stern tubes, non-return valves, hatch covers, bungs</w:t>
            </w:r>
            <w:r w:rsidRPr="005A1951">
              <w:rPr>
                <w:rFonts w:cs="Calibri"/>
                <w:i/>
              </w:rPr>
              <w:t>,</w:t>
            </w:r>
            <w:r w:rsidR="00760C95" w:rsidRPr="005A1951">
              <w:rPr>
                <w:rFonts w:cs="Calibri"/>
                <w:i/>
              </w:rPr>
              <w:t xml:space="preserve"> </w:t>
            </w:r>
            <w:r w:rsidRPr="002665C7">
              <w:rPr>
                <w:rFonts w:ascii="Calibri" w:hAnsi="Calibri" w:cs="Calibri"/>
                <w:i/>
              </w:rPr>
              <w:t>other specify________________)</w:t>
            </w:r>
          </w:p>
          <w:p w14:paraId="3254226D" w14:textId="77777777" w:rsidR="0051191F" w:rsidRPr="005E5378" w:rsidRDefault="0051191F" w:rsidP="001D4F2C">
            <w:pPr>
              <w:pStyle w:val="ListParagraph"/>
              <w:numPr>
                <w:ilvl w:val="0"/>
                <w:numId w:val="13"/>
              </w:numPr>
              <w:autoSpaceDE w:val="0"/>
              <w:autoSpaceDN w:val="0"/>
              <w:adjustRightInd w:val="0"/>
              <w:spacing w:line="360" w:lineRule="auto"/>
              <w:rPr>
                <w:rFonts w:ascii="Calibri" w:hAnsi="Calibri" w:cs="Calibri"/>
                <w:strike/>
              </w:rPr>
            </w:pPr>
            <w:r w:rsidRPr="005E5378">
              <w:rPr>
                <w:rFonts w:ascii="Calibri" w:hAnsi="Calibri" w:cs="Calibri"/>
                <w:color w:val="000000"/>
              </w:rPr>
              <w:t>Secured the vessel for sea (clos</w:t>
            </w:r>
            <w:r w:rsidR="00D644B3" w:rsidRPr="005E5378">
              <w:rPr>
                <w:rFonts w:ascii="Calibri" w:hAnsi="Calibri" w:cs="Calibri"/>
                <w:color w:val="000000"/>
              </w:rPr>
              <w:t>u</w:t>
            </w:r>
            <w:r w:rsidRPr="005E5378">
              <w:rPr>
                <w:rFonts w:ascii="Calibri" w:hAnsi="Calibri" w:cs="Calibri"/>
                <w:color w:val="000000"/>
              </w:rPr>
              <w:t>r</w:t>
            </w:r>
            <w:r w:rsidR="00D644B3" w:rsidRPr="005E5378">
              <w:rPr>
                <w:rFonts w:ascii="Calibri" w:hAnsi="Calibri" w:cs="Calibri"/>
                <w:color w:val="000000"/>
              </w:rPr>
              <w:t>e</w:t>
            </w:r>
            <w:r w:rsidRPr="005E5378">
              <w:rPr>
                <w:rFonts w:ascii="Calibri" w:hAnsi="Calibri" w:cs="Calibri"/>
                <w:color w:val="000000"/>
              </w:rPr>
              <w:t>s, secured loose gear, other ________________)</w:t>
            </w:r>
          </w:p>
          <w:p w14:paraId="60B97EF2" w14:textId="5EF31A6A" w:rsidR="004B5331" w:rsidRPr="00412736" w:rsidRDefault="00F90B07" w:rsidP="001D4F2C">
            <w:pPr>
              <w:pStyle w:val="ListParagraph"/>
              <w:autoSpaceDE w:val="0"/>
              <w:autoSpaceDN w:val="0"/>
              <w:adjustRightInd w:val="0"/>
              <w:spacing w:line="360" w:lineRule="auto"/>
              <w:ind w:left="0"/>
              <w:rPr>
                <w:rFonts w:ascii="Calibri" w:hAnsi="Calibri" w:cs="Calibri"/>
                <w:strike/>
                <w:sz w:val="24"/>
                <w:szCs w:val="24"/>
              </w:rPr>
            </w:pPr>
            <w:r w:rsidRPr="002C2319">
              <w:rPr>
                <w:color w:val="BFBFBF" w:themeColor="background1" w:themeShade="BF"/>
                <w:sz w:val="16"/>
                <w:szCs w:val="16"/>
              </w:rPr>
              <w:t>I003-P5 / N008-PC4.1,</w:t>
            </w:r>
            <w:r w:rsidR="00C54779">
              <w:rPr>
                <w:color w:val="BFBFBF" w:themeColor="background1" w:themeShade="BF"/>
                <w:sz w:val="16"/>
                <w:szCs w:val="16"/>
              </w:rPr>
              <w:t xml:space="preserve"> </w:t>
            </w:r>
            <w:r w:rsidRPr="002C2319">
              <w:rPr>
                <w:color w:val="BFBFBF" w:themeColor="background1" w:themeShade="BF"/>
                <w:sz w:val="16"/>
                <w:szCs w:val="16"/>
              </w:rPr>
              <w:t>4.2,</w:t>
            </w:r>
            <w:r w:rsidR="00C54779">
              <w:rPr>
                <w:color w:val="BFBFBF" w:themeColor="background1" w:themeShade="BF"/>
                <w:sz w:val="16"/>
                <w:szCs w:val="16"/>
              </w:rPr>
              <w:t xml:space="preserve"> </w:t>
            </w:r>
            <w:r w:rsidRPr="002C2319">
              <w:rPr>
                <w:color w:val="BFBFBF" w:themeColor="background1" w:themeShade="BF"/>
                <w:sz w:val="16"/>
                <w:szCs w:val="16"/>
              </w:rPr>
              <w:t>4.3</w:t>
            </w:r>
            <w:r w:rsidRPr="00C54779">
              <w:rPr>
                <w:color w:val="BFBFBF" w:themeColor="background1" w:themeShade="BF"/>
                <w:sz w:val="16"/>
                <w:szCs w:val="16"/>
              </w:rPr>
              <w:t>,</w:t>
            </w:r>
            <w:r>
              <w:rPr>
                <w:sz w:val="16"/>
                <w:szCs w:val="16"/>
              </w:rPr>
              <w:t xml:space="preserve"> </w:t>
            </w:r>
            <w:r w:rsidRPr="001D4F2C">
              <w:rPr>
                <w:color w:val="FF0000"/>
                <w:sz w:val="16"/>
                <w:szCs w:val="16"/>
              </w:rPr>
              <w:t>P2</w:t>
            </w:r>
            <w:r w:rsidRPr="002C2319">
              <w:rPr>
                <w:color w:val="BFBFBF" w:themeColor="background1" w:themeShade="BF"/>
                <w:sz w:val="16"/>
                <w:szCs w:val="16"/>
              </w:rPr>
              <w:t>, K7,</w:t>
            </w:r>
            <w:r w:rsidR="00C54779">
              <w:rPr>
                <w:color w:val="BFBFBF" w:themeColor="background1" w:themeShade="BF"/>
                <w:sz w:val="16"/>
                <w:szCs w:val="16"/>
              </w:rPr>
              <w:t xml:space="preserve"> K</w:t>
            </w:r>
            <w:r w:rsidRPr="002C2319">
              <w:rPr>
                <w:color w:val="BFBFBF" w:themeColor="background1" w:themeShade="BF"/>
                <w:sz w:val="16"/>
                <w:szCs w:val="16"/>
              </w:rPr>
              <w:t>16,</w:t>
            </w:r>
            <w:r w:rsidR="00C54779">
              <w:rPr>
                <w:color w:val="BFBFBF" w:themeColor="background1" w:themeShade="BF"/>
                <w:sz w:val="16"/>
                <w:szCs w:val="16"/>
              </w:rPr>
              <w:t xml:space="preserve"> K</w:t>
            </w:r>
            <w:r w:rsidRPr="002C2319">
              <w:rPr>
                <w:color w:val="BFBFBF" w:themeColor="background1" w:themeShade="BF"/>
                <w:sz w:val="16"/>
                <w:szCs w:val="16"/>
              </w:rPr>
              <w:t>21</w:t>
            </w:r>
          </w:p>
        </w:tc>
        <w:tc>
          <w:tcPr>
            <w:tcW w:w="567" w:type="dxa"/>
          </w:tcPr>
          <w:p w14:paraId="4747F177" w14:textId="77777777" w:rsidR="00F362C5" w:rsidRDefault="00F362C5" w:rsidP="00565AA7"/>
        </w:tc>
        <w:tc>
          <w:tcPr>
            <w:tcW w:w="567" w:type="dxa"/>
          </w:tcPr>
          <w:p w14:paraId="2E073D1F" w14:textId="77777777" w:rsidR="00F362C5" w:rsidRDefault="00F362C5" w:rsidP="00565AA7"/>
        </w:tc>
      </w:tr>
      <w:tr w:rsidR="00F362C5" w14:paraId="3BF16A8D" w14:textId="77777777" w:rsidTr="00C161E9">
        <w:trPr>
          <w:trHeight w:val="1015"/>
        </w:trPr>
        <w:tc>
          <w:tcPr>
            <w:tcW w:w="8761" w:type="dxa"/>
          </w:tcPr>
          <w:p w14:paraId="0423CB7B" w14:textId="77777777" w:rsidR="004B5331" w:rsidRPr="00F82817" w:rsidRDefault="004B5331" w:rsidP="001D4F2C">
            <w:pPr>
              <w:autoSpaceDE w:val="0"/>
              <w:autoSpaceDN w:val="0"/>
              <w:adjustRightInd w:val="0"/>
              <w:spacing w:line="360" w:lineRule="auto"/>
              <w:rPr>
                <w:rFonts w:ascii="Calibri" w:hAnsi="Calibri" w:cs="Calibri"/>
                <w:color w:val="000000" w:themeColor="text1"/>
                <w:sz w:val="24"/>
                <w:szCs w:val="24"/>
              </w:rPr>
            </w:pPr>
            <w:r w:rsidRPr="00F82817">
              <w:rPr>
                <w:rFonts w:ascii="Calibri" w:hAnsi="Calibri" w:cs="Calibri"/>
                <w:b/>
                <w:color w:val="000000" w:themeColor="text1"/>
                <w:sz w:val="24"/>
                <w:szCs w:val="24"/>
              </w:rPr>
              <w:t>3.</w:t>
            </w:r>
            <w:r w:rsidRPr="00F82817">
              <w:rPr>
                <w:rFonts w:ascii="Calibri" w:hAnsi="Calibri" w:cs="Calibri"/>
                <w:color w:val="000000" w:themeColor="text1"/>
                <w:sz w:val="24"/>
                <w:szCs w:val="24"/>
              </w:rPr>
              <w:t xml:space="preserve"> </w:t>
            </w:r>
            <w:r w:rsidRPr="00F82817">
              <w:rPr>
                <w:rFonts w:ascii="Calibri" w:hAnsi="Calibri" w:cs="Calibri"/>
                <w:b/>
                <w:color w:val="000000" w:themeColor="text1"/>
                <w:sz w:val="24"/>
                <w:szCs w:val="24"/>
              </w:rPr>
              <w:t xml:space="preserve">Conducted </w:t>
            </w:r>
            <w:r w:rsidR="005E5378" w:rsidRPr="00F82817">
              <w:rPr>
                <w:rFonts w:ascii="Calibri" w:hAnsi="Calibri" w:cs="Calibri"/>
                <w:b/>
                <w:color w:val="000000" w:themeColor="text1"/>
                <w:sz w:val="24"/>
                <w:szCs w:val="24"/>
              </w:rPr>
              <w:t xml:space="preserve">engine </w:t>
            </w:r>
            <w:r w:rsidRPr="00F82817">
              <w:rPr>
                <w:rFonts w:ascii="Calibri" w:hAnsi="Calibri" w:cs="Calibri"/>
                <w:b/>
                <w:color w:val="000000" w:themeColor="text1"/>
                <w:sz w:val="24"/>
                <w:szCs w:val="24"/>
              </w:rPr>
              <w:t>pre</w:t>
            </w:r>
            <w:r w:rsidR="00D644B3" w:rsidRPr="00F82817">
              <w:rPr>
                <w:rFonts w:ascii="Calibri" w:hAnsi="Calibri" w:cs="Calibri"/>
                <w:b/>
                <w:color w:val="000000" w:themeColor="text1"/>
                <w:sz w:val="24"/>
                <w:szCs w:val="24"/>
              </w:rPr>
              <w:t>-</w:t>
            </w:r>
            <w:r w:rsidRPr="00F82817">
              <w:rPr>
                <w:rFonts w:ascii="Calibri" w:hAnsi="Calibri" w:cs="Calibri"/>
                <w:b/>
                <w:color w:val="000000" w:themeColor="text1"/>
                <w:sz w:val="24"/>
                <w:szCs w:val="24"/>
              </w:rPr>
              <w:t>departure checks</w:t>
            </w:r>
          </w:p>
          <w:p w14:paraId="6C41DACA" w14:textId="77777777" w:rsidR="00F362C5" w:rsidRPr="00F82817" w:rsidRDefault="00D46044" w:rsidP="001D4F2C">
            <w:pPr>
              <w:pStyle w:val="ListParagraph"/>
              <w:numPr>
                <w:ilvl w:val="0"/>
                <w:numId w:val="14"/>
              </w:numPr>
              <w:autoSpaceDE w:val="0"/>
              <w:autoSpaceDN w:val="0"/>
              <w:adjustRightInd w:val="0"/>
              <w:spacing w:line="360" w:lineRule="auto"/>
              <w:rPr>
                <w:rFonts w:ascii="Calibri" w:hAnsi="Calibri" w:cs="Calibri"/>
                <w:color w:val="000000" w:themeColor="text1"/>
              </w:rPr>
            </w:pPr>
            <w:r w:rsidRPr="00F82817">
              <w:rPr>
                <w:rFonts w:ascii="Calibri" w:hAnsi="Calibri" w:cs="Calibri"/>
                <w:color w:val="000000" w:themeColor="text1"/>
              </w:rPr>
              <w:t>E</w:t>
            </w:r>
            <w:r w:rsidR="00F362C5" w:rsidRPr="00F82817">
              <w:rPr>
                <w:rFonts w:ascii="Calibri" w:hAnsi="Calibri" w:cs="Calibri"/>
                <w:color w:val="000000" w:themeColor="text1"/>
              </w:rPr>
              <w:t>stablish</w:t>
            </w:r>
            <w:r w:rsidRPr="00F82817">
              <w:rPr>
                <w:rFonts w:ascii="Calibri" w:hAnsi="Calibri" w:cs="Calibri"/>
                <w:color w:val="000000" w:themeColor="text1"/>
              </w:rPr>
              <w:t>ed</w:t>
            </w:r>
            <w:r w:rsidR="00F362C5" w:rsidRPr="00F82817">
              <w:rPr>
                <w:rFonts w:ascii="Calibri" w:hAnsi="Calibri" w:cs="Calibri"/>
                <w:color w:val="000000" w:themeColor="text1"/>
              </w:rPr>
              <w:t xml:space="preserve"> </w:t>
            </w:r>
            <w:r w:rsidR="0051191F" w:rsidRPr="00F82817">
              <w:rPr>
                <w:rFonts w:ascii="Calibri" w:hAnsi="Calibri" w:cs="Calibri"/>
                <w:color w:val="000000" w:themeColor="text1"/>
              </w:rPr>
              <w:t xml:space="preserve">sufficient </w:t>
            </w:r>
            <w:r w:rsidR="00F362C5" w:rsidRPr="00F82817">
              <w:rPr>
                <w:rFonts w:ascii="Calibri" w:hAnsi="Calibri" w:cs="Calibri"/>
                <w:color w:val="000000" w:themeColor="text1"/>
              </w:rPr>
              <w:t>fuel levels</w:t>
            </w:r>
            <w:r w:rsidR="002665C7" w:rsidRPr="00F82817">
              <w:rPr>
                <w:rFonts w:ascii="Calibri" w:hAnsi="Calibri" w:cs="Calibri"/>
                <w:color w:val="000000" w:themeColor="text1"/>
              </w:rPr>
              <w:t xml:space="preserve"> and fuel distribution</w:t>
            </w:r>
          </w:p>
          <w:p w14:paraId="35735E8F" w14:textId="1814A146" w:rsidR="00F362C5" w:rsidRPr="00F82817" w:rsidRDefault="00F362C5" w:rsidP="001D4F2C">
            <w:pPr>
              <w:pStyle w:val="ListParagraph"/>
              <w:numPr>
                <w:ilvl w:val="0"/>
                <w:numId w:val="14"/>
              </w:numPr>
              <w:autoSpaceDE w:val="0"/>
              <w:autoSpaceDN w:val="0"/>
              <w:adjustRightInd w:val="0"/>
              <w:spacing w:line="360" w:lineRule="auto"/>
              <w:rPr>
                <w:rFonts w:ascii="Calibri" w:hAnsi="Calibri" w:cs="Calibri"/>
                <w:color w:val="000000" w:themeColor="text1"/>
              </w:rPr>
            </w:pPr>
            <w:r w:rsidRPr="00F82817">
              <w:rPr>
                <w:rFonts w:ascii="Calibri" w:hAnsi="Calibri" w:cs="Calibri"/>
                <w:color w:val="000000" w:themeColor="text1"/>
              </w:rPr>
              <w:t>Supplied power to the vessel and equipment via use of main and</w:t>
            </w:r>
            <w:r w:rsidR="00C161E9">
              <w:rPr>
                <w:rFonts w:ascii="Calibri" w:hAnsi="Calibri" w:cs="Calibri"/>
                <w:color w:val="000000" w:themeColor="text1"/>
              </w:rPr>
              <w:t>/or</w:t>
            </w:r>
            <w:r w:rsidRPr="00F82817">
              <w:rPr>
                <w:rFonts w:ascii="Calibri" w:hAnsi="Calibri" w:cs="Calibri"/>
                <w:color w:val="000000" w:themeColor="text1"/>
              </w:rPr>
              <w:t xml:space="preserve"> individual switches </w:t>
            </w:r>
          </w:p>
          <w:p w14:paraId="25FF7270" w14:textId="253EE11C" w:rsidR="004B5331" w:rsidRPr="001977E5" w:rsidRDefault="00E14071" w:rsidP="001D4F2C">
            <w:pPr>
              <w:autoSpaceDE w:val="0"/>
              <w:autoSpaceDN w:val="0"/>
              <w:adjustRightInd w:val="0"/>
              <w:spacing w:line="360" w:lineRule="auto"/>
              <w:rPr>
                <w:rFonts w:ascii="Calibri" w:hAnsi="Calibri" w:cs="Calibri"/>
                <w:color w:val="FF0000"/>
                <w:sz w:val="24"/>
                <w:szCs w:val="24"/>
              </w:rPr>
            </w:pPr>
            <w:r w:rsidRPr="002C2319">
              <w:rPr>
                <w:color w:val="BFBFBF" w:themeColor="background1" w:themeShade="BF"/>
                <w:sz w:val="16"/>
                <w:szCs w:val="16"/>
              </w:rPr>
              <w:t>C037-</w:t>
            </w:r>
            <w:r w:rsidRPr="001D4F2C">
              <w:rPr>
                <w:color w:val="FF0000"/>
                <w:sz w:val="16"/>
                <w:szCs w:val="16"/>
              </w:rPr>
              <w:t>P2,</w:t>
            </w:r>
            <w:r w:rsidR="00C54779">
              <w:rPr>
                <w:color w:val="FF0000"/>
                <w:sz w:val="16"/>
                <w:szCs w:val="16"/>
              </w:rPr>
              <w:t xml:space="preserve"> P</w:t>
            </w:r>
            <w:r w:rsidRPr="001D4F2C">
              <w:rPr>
                <w:color w:val="FF0000"/>
                <w:sz w:val="16"/>
                <w:szCs w:val="16"/>
              </w:rPr>
              <w:t>4</w:t>
            </w:r>
          </w:p>
        </w:tc>
        <w:tc>
          <w:tcPr>
            <w:tcW w:w="567" w:type="dxa"/>
          </w:tcPr>
          <w:p w14:paraId="53D5E809" w14:textId="77777777" w:rsidR="00F362C5" w:rsidRDefault="00F362C5" w:rsidP="00565AA7"/>
        </w:tc>
        <w:tc>
          <w:tcPr>
            <w:tcW w:w="567" w:type="dxa"/>
          </w:tcPr>
          <w:p w14:paraId="503387B2" w14:textId="77777777" w:rsidR="00F362C5" w:rsidRDefault="00F362C5" w:rsidP="00B54493"/>
          <w:p w14:paraId="63E99D1D" w14:textId="77777777" w:rsidR="00F362C5" w:rsidRDefault="00F362C5" w:rsidP="00B54493"/>
          <w:p w14:paraId="143D5F7E" w14:textId="77777777" w:rsidR="00F362C5" w:rsidRDefault="00F362C5" w:rsidP="00B54493"/>
          <w:p w14:paraId="11852537" w14:textId="77777777" w:rsidR="00F362C5" w:rsidRPr="00F362C5" w:rsidRDefault="00F362C5" w:rsidP="00B54493"/>
        </w:tc>
      </w:tr>
      <w:tr w:rsidR="00431DFE" w14:paraId="0C90834D" w14:textId="77777777" w:rsidTr="00C161E9">
        <w:trPr>
          <w:trHeight w:val="1109"/>
        </w:trPr>
        <w:tc>
          <w:tcPr>
            <w:tcW w:w="8761" w:type="dxa"/>
          </w:tcPr>
          <w:p w14:paraId="37916636" w14:textId="77777777" w:rsidR="004B5331" w:rsidRPr="00F82817" w:rsidRDefault="004B5331" w:rsidP="001D4F2C">
            <w:pPr>
              <w:autoSpaceDE w:val="0"/>
              <w:autoSpaceDN w:val="0"/>
              <w:adjustRightInd w:val="0"/>
              <w:spacing w:line="360" w:lineRule="auto"/>
              <w:rPr>
                <w:rFonts w:ascii="Calibri" w:hAnsi="Calibri" w:cs="Calibri"/>
                <w:color w:val="000000" w:themeColor="text1"/>
                <w:sz w:val="24"/>
                <w:szCs w:val="24"/>
              </w:rPr>
            </w:pPr>
            <w:r w:rsidRPr="00F82817">
              <w:rPr>
                <w:rFonts w:ascii="Calibri" w:hAnsi="Calibri" w:cs="Calibri"/>
                <w:b/>
                <w:color w:val="000000" w:themeColor="text1"/>
                <w:sz w:val="24"/>
                <w:szCs w:val="24"/>
              </w:rPr>
              <w:t>4.</w:t>
            </w:r>
            <w:r w:rsidRPr="00F82817">
              <w:rPr>
                <w:rFonts w:ascii="Calibri" w:hAnsi="Calibri" w:cs="Calibri"/>
                <w:color w:val="000000" w:themeColor="text1"/>
                <w:sz w:val="24"/>
                <w:szCs w:val="24"/>
              </w:rPr>
              <w:t xml:space="preserve"> </w:t>
            </w:r>
            <w:r w:rsidRPr="00F82817">
              <w:rPr>
                <w:rFonts w:ascii="Calibri" w:hAnsi="Calibri" w:cs="Calibri"/>
                <w:b/>
                <w:color w:val="000000" w:themeColor="text1"/>
                <w:sz w:val="24"/>
                <w:szCs w:val="24"/>
              </w:rPr>
              <w:t>Implemented vessel start-up procedures</w:t>
            </w:r>
          </w:p>
          <w:p w14:paraId="600AE7ED" w14:textId="77777777" w:rsidR="00431DFE" w:rsidRPr="00F82817" w:rsidRDefault="00431DFE" w:rsidP="001D4F2C">
            <w:pPr>
              <w:pStyle w:val="ListParagraph"/>
              <w:numPr>
                <w:ilvl w:val="0"/>
                <w:numId w:val="15"/>
              </w:numPr>
              <w:autoSpaceDE w:val="0"/>
              <w:autoSpaceDN w:val="0"/>
              <w:adjustRightInd w:val="0"/>
              <w:spacing w:line="360" w:lineRule="auto"/>
              <w:rPr>
                <w:rFonts w:ascii="Calibri" w:hAnsi="Calibri" w:cs="Calibri"/>
                <w:color w:val="000000" w:themeColor="text1"/>
              </w:rPr>
            </w:pPr>
            <w:r w:rsidRPr="00F82817">
              <w:rPr>
                <w:rFonts w:ascii="Calibri" w:hAnsi="Calibri" w:cs="Calibri"/>
                <w:color w:val="000000" w:themeColor="text1"/>
              </w:rPr>
              <w:t xml:space="preserve">Completed vessel start-up </w:t>
            </w:r>
            <w:r w:rsidR="002B1CA9">
              <w:rPr>
                <w:rFonts w:ascii="Calibri" w:hAnsi="Calibri" w:cs="Calibri"/>
                <w:color w:val="000000" w:themeColor="text1"/>
              </w:rPr>
              <w:t xml:space="preserve">in accordance with </w:t>
            </w:r>
            <w:r w:rsidRPr="00F82817">
              <w:rPr>
                <w:rFonts w:ascii="Calibri" w:hAnsi="Calibri" w:cs="Calibri"/>
                <w:color w:val="000000" w:themeColor="text1"/>
              </w:rPr>
              <w:t>the vessel</w:t>
            </w:r>
            <w:r w:rsidR="002665C7" w:rsidRPr="00F82817">
              <w:rPr>
                <w:rFonts w:ascii="Calibri" w:hAnsi="Calibri" w:cs="Calibri"/>
                <w:color w:val="000000" w:themeColor="text1"/>
              </w:rPr>
              <w:t>s</w:t>
            </w:r>
            <w:r w:rsidRPr="00F82817">
              <w:rPr>
                <w:rFonts w:ascii="Calibri" w:hAnsi="Calibri" w:cs="Calibri"/>
                <w:color w:val="000000" w:themeColor="text1"/>
              </w:rPr>
              <w:t xml:space="preserve"> operating procedures</w:t>
            </w:r>
          </w:p>
          <w:p w14:paraId="7BFD9F11" w14:textId="77777777" w:rsidR="00E03937" w:rsidRPr="00F82817" w:rsidRDefault="00431DFE" w:rsidP="001D4F2C">
            <w:pPr>
              <w:pStyle w:val="ListParagraph"/>
              <w:numPr>
                <w:ilvl w:val="0"/>
                <w:numId w:val="15"/>
              </w:numPr>
              <w:autoSpaceDE w:val="0"/>
              <w:autoSpaceDN w:val="0"/>
              <w:adjustRightInd w:val="0"/>
              <w:spacing w:line="360" w:lineRule="auto"/>
              <w:rPr>
                <w:rFonts w:ascii="Calibri" w:hAnsi="Calibri" w:cs="Calibri"/>
                <w:color w:val="000000" w:themeColor="text1"/>
              </w:rPr>
            </w:pPr>
            <w:r w:rsidRPr="00F82817">
              <w:rPr>
                <w:rFonts w:ascii="Calibri" w:hAnsi="Calibri" w:cs="Calibri"/>
                <w:color w:val="000000" w:themeColor="text1"/>
              </w:rPr>
              <w:t xml:space="preserve">Checked for </w:t>
            </w:r>
            <w:r w:rsidR="002665C7" w:rsidRPr="00F82817">
              <w:rPr>
                <w:rFonts w:ascii="Calibri" w:hAnsi="Calibri" w:cs="Calibri"/>
                <w:color w:val="000000" w:themeColor="text1"/>
              </w:rPr>
              <w:t xml:space="preserve">machinery </w:t>
            </w:r>
            <w:r w:rsidRPr="00F82817">
              <w:rPr>
                <w:rFonts w:ascii="Calibri" w:hAnsi="Calibri" w:cs="Calibri"/>
                <w:color w:val="000000" w:themeColor="text1"/>
              </w:rPr>
              <w:t>faults and potential operational hazards</w:t>
            </w:r>
            <w:r w:rsidR="00F37376" w:rsidRPr="00F82817">
              <w:rPr>
                <w:rFonts w:ascii="Calibri" w:hAnsi="Calibri" w:cs="Calibri"/>
                <w:color w:val="000000" w:themeColor="text1"/>
              </w:rPr>
              <w:t xml:space="preserve"> and tagged out if necessary </w:t>
            </w:r>
          </w:p>
          <w:p w14:paraId="4E6FF1DF" w14:textId="5671D44B" w:rsidR="00DB03D5" w:rsidRPr="00BB0ACF" w:rsidRDefault="00C161E9" w:rsidP="00BB0ACF">
            <w:pPr>
              <w:pStyle w:val="ListParagraph"/>
              <w:numPr>
                <w:ilvl w:val="0"/>
                <w:numId w:val="15"/>
              </w:numPr>
              <w:autoSpaceDE w:val="0"/>
              <w:autoSpaceDN w:val="0"/>
              <w:adjustRightInd w:val="0"/>
              <w:spacing w:line="360" w:lineRule="auto"/>
              <w:rPr>
                <w:rFonts w:ascii="Calibri" w:hAnsi="Calibri" w:cs="Calibri"/>
                <w:color w:val="000000" w:themeColor="text1"/>
              </w:rPr>
            </w:pPr>
            <w:r>
              <w:rPr>
                <w:rFonts w:ascii="Calibri" w:hAnsi="Calibri" w:cs="Calibri"/>
                <w:color w:val="000000" w:themeColor="text1"/>
              </w:rPr>
              <w:t>I</w:t>
            </w:r>
            <w:r w:rsidR="00E03937" w:rsidRPr="00F82817">
              <w:rPr>
                <w:rFonts w:ascii="Calibri" w:hAnsi="Calibri" w:cs="Calibri"/>
                <w:color w:val="000000" w:themeColor="text1"/>
              </w:rPr>
              <w:t>dentifying differences in procedure and checks between inboard or outboard propulsion systems</w:t>
            </w:r>
            <w:r w:rsidR="006E3294" w:rsidRPr="00F82817">
              <w:rPr>
                <w:rFonts w:ascii="Calibri" w:hAnsi="Calibri" w:cs="Calibri"/>
                <w:color w:val="000000" w:themeColor="text1"/>
              </w:rPr>
              <w:t xml:space="preserve"> </w:t>
            </w:r>
          </w:p>
          <w:p w14:paraId="75EEC680" w14:textId="08B3C775" w:rsidR="004B5331" w:rsidRPr="001977E5" w:rsidRDefault="00E14071" w:rsidP="001D4F2C">
            <w:pPr>
              <w:pStyle w:val="ListParagraph"/>
              <w:autoSpaceDE w:val="0"/>
              <w:autoSpaceDN w:val="0"/>
              <w:adjustRightInd w:val="0"/>
              <w:spacing w:line="360" w:lineRule="auto"/>
              <w:ind w:left="0"/>
              <w:rPr>
                <w:rFonts w:ascii="Calibri" w:hAnsi="Calibri" w:cs="Calibri"/>
                <w:color w:val="FF0000"/>
                <w:sz w:val="24"/>
                <w:szCs w:val="24"/>
              </w:rPr>
            </w:pPr>
            <w:r w:rsidRPr="002C2319">
              <w:rPr>
                <w:color w:val="BFBFBF" w:themeColor="background1" w:themeShade="BF"/>
                <w:sz w:val="16"/>
                <w:szCs w:val="16"/>
              </w:rPr>
              <w:t>C037-PC1.1,</w:t>
            </w:r>
            <w:r w:rsidR="00C54779">
              <w:rPr>
                <w:color w:val="BFBFBF" w:themeColor="background1" w:themeShade="BF"/>
                <w:sz w:val="16"/>
                <w:szCs w:val="16"/>
              </w:rPr>
              <w:t xml:space="preserve"> </w:t>
            </w:r>
            <w:r w:rsidRPr="002C2319">
              <w:rPr>
                <w:color w:val="BFBFBF" w:themeColor="background1" w:themeShade="BF"/>
                <w:sz w:val="16"/>
                <w:szCs w:val="16"/>
              </w:rPr>
              <w:t>1.3,</w:t>
            </w:r>
            <w:r w:rsidR="00C54779">
              <w:rPr>
                <w:color w:val="BFBFBF" w:themeColor="background1" w:themeShade="BF"/>
                <w:sz w:val="16"/>
                <w:szCs w:val="16"/>
              </w:rPr>
              <w:t xml:space="preserve"> </w:t>
            </w:r>
            <w:r w:rsidRPr="002C2319">
              <w:rPr>
                <w:color w:val="BFBFBF" w:themeColor="background1" w:themeShade="BF"/>
                <w:sz w:val="16"/>
                <w:szCs w:val="16"/>
              </w:rPr>
              <w:t>2.5,</w:t>
            </w:r>
            <w:r w:rsidR="00C54779">
              <w:rPr>
                <w:color w:val="BFBFBF" w:themeColor="background1" w:themeShade="BF"/>
                <w:sz w:val="16"/>
                <w:szCs w:val="16"/>
              </w:rPr>
              <w:t xml:space="preserve"> </w:t>
            </w:r>
            <w:r w:rsidRPr="002C2319">
              <w:rPr>
                <w:color w:val="BFBFBF" w:themeColor="background1" w:themeShade="BF"/>
                <w:sz w:val="16"/>
                <w:szCs w:val="16"/>
              </w:rPr>
              <w:t>3.2,</w:t>
            </w:r>
            <w:r w:rsidR="00C54779">
              <w:rPr>
                <w:color w:val="BFBFBF" w:themeColor="background1" w:themeShade="BF"/>
                <w:sz w:val="16"/>
                <w:szCs w:val="16"/>
              </w:rPr>
              <w:t xml:space="preserve"> </w:t>
            </w:r>
            <w:r w:rsidRPr="002C2319">
              <w:rPr>
                <w:color w:val="BFBFBF" w:themeColor="background1" w:themeShade="BF"/>
                <w:sz w:val="16"/>
                <w:szCs w:val="16"/>
              </w:rPr>
              <w:t>4.2,</w:t>
            </w:r>
            <w:r w:rsidR="00C54779">
              <w:rPr>
                <w:color w:val="BFBFBF" w:themeColor="background1" w:themeShade="BF"/>
                <w:sz w:val="16"/>
                <w:szCs w:val="16"/>
              </w:rPr>
              <w:t xml:space="preserve"> </w:t>
            </w:r>
            <w:r w:rsidRPr="002C2319">
              <w:rPr>
                <w:color w:val="BFBFBF" w:themeColor="background1" w:themeShade="BF"/>
                <w:sz w:val="16"/>
                <w:szCs w:val="16"/>
              </w:rPr>
              <w:t>4.3 / C037-</w:t>
            </w:r>
            <w:r w:rsidRPr="001D4F2C">
              <w:rPr>
                <w:color w:val="FF0000"/>
                <w:sz w:val="16"/>
                <w:szCs w:val="16"/>
              </w:rPr>
              <w:t>P5</w:t>
            </w:r>
            <w:r w:rsidRPr="002C2319">
              <w:rPr>
                <w:color w:val="BFBFBF" w:themeColor="background1" w:themeShade="BF"/>
                <w:sz w:val="16"/>
                <w:szCs w:val="16"/>
              </w:rPr>
              <w:t>, K5</w:t>
            </w:r>
            <w:r w:rsidR="00F90B07" w:rsidRPr="002C2319">
              <w:rPr>
                <w:color w:val="BFBFBF" w:themeColor="background1" w:themeShade="BF"/>
                <w:sz w:val="16"/>
                <w:szCs w:val="16"/>
              </w:rPr>
              <w:t xml:space="preserve"> / N008-PC4.6</w:t>
            </w:r>
          </w:p>
        </w:tc>
        <w:tc>
          <w:tcPr>
            <w:tcW w:w="567" w:type="dxa"/>
          </w:tcPr>
          <w:p w14:paraId="64420F70" w14:textId="77777777" w:rsidR="00431DFE" w:rsidRDefault="00431DFE" w:rsidP="00565AA7"/>
        </w:tc>
        <w:tc>
          <w:tcPr>
            <w:tcW w:w="567" w:type="dxa"/>
          </w:tcPr>
          <w:p w14:paraId="55572E1A" w14:textId="77777777" w:rsidR="00431DFE" w:rsidRDefault="00431DFE" w:rsidP="00565AA7"/>
        </w:tc>
      </w:tr>
    </w:tbl>
    <w:p w14:paraId="37AF5330" w14:textId="77777777" w:rsidR="00C756BC" w:rsidRDefault="00C756BC"/>
    <w:p w14:paraId="1C0D685B" w14:textId="77777777" w:rsidR="00BB0ACF" w:rsidRDefault="00BB0ACF"/>
    <w:p w14:paraId="63CA7CA7" w14:textId="77777777" w:rsidR="00BB0ACF" w:rsidRDefault="00BB0ACF"/>
    <w:p w14:paraId="733122D1" w14:textId="77777777" w:rsidR="00BB0ACF" w:rsidRDefault="00BB0ACF"/>
    <w:p w14:paraId="23AC23AC" w14:textId="77777777" w:rsidR="00BB0ACF" w:rsidRDefault="00BB0ACF"/>
    <w:p w14:paraId="562C7174" w14:textId="77777777" w:rsidR="00BB0ACF" w:rsidRDefault="00BB0ACF"/>
    <w:tbl>
      <w:tblPr>
        <w:tblStyle w:val="TableGrid"/>
        <w:tblW w:w="9895" w:type="dxa"/>
        <w:tblInd w:w="-289" w:type="dxa"/>
        <w:tblLayout w:type="fixed"/>
        <w:tblLook w:val="04A0" w:firstRow="1" w:lastRow="0" w:firstColumn="1" w:lastColumn="0" w:noHBand="0" w:noVBand="1"/>
      </w:tblPr>
      <w:tblGrid>
        <w:gridCol w:w="4339"/>
        <w:gridCol w:w="4309"/>
        <w:gridCol w:w="567"/>
        <w:gridCol w:w="680"/>
      </w:tblGrid>
      <w:tr w:rsidR="0083542B" w14:paraId="665F49CD" w14:textId="77777777" w:rsidTr="00C161E9">
        <w:tc>
          <w:tcPr>
            <w:tcW w:w="8648" w:type="dxa"/>
            <w:gridSpan w:val="2"/>
            <w:shd w:val="clear" w:color="auto" w:fill="FFFFFF" w:themeFill="background1"/>
          </w:tcPr>
          <w:p w14:paraId="1A4A4D3E" w14:textId="77777777" w:rsidR="0083542B" w:rsidRPr="008F3DA9" w:rsidRDefault="005E5378" w:rsidP="001D4F2C">
            <w:pPr>
              <w:autoSpaceDE w:val="0"/>
              <w:autoSpaceDN w:val="0"/>
              <w:adjustRightInd w:val="0"/>
              <w:spacing w:line="360" w:lineRule="auto"/>
              <w:rPr>
                <w:rFonts w:cs="Calibri-Bold"/>
                <w:b/>
                <w:bCs/>
                <w:color w:val="000000" w:themeColor="text1"/>
              </w:rPr>
            </w:pPr>
            <w:r w:rsidRPr="00C54779">
              <w:rPr>
                <w:b/>
                <w:color w:val="000000" w:themeColor="text1"/>
              </w:rPr>
              <w:t>Activity 2</w:t>
            </w:r>
            <w:r w:rsidR="0083542B" w:rsidRPr="008F3DA9">
              <w:rPr>
                <w:b/>
                <w:color w:val="000000" w:themeColor="text1"/>
              </w:rPr>
              <w:t xml:space="preserve">- </w:t>
            </w:r>
            <w:r w:rsidR="0083542B" w:rsidRPr="008F3DA9">
              <w:rPr>
                <w:rFonts w:cs="Calibri-Bold"/>
                <w:b/>
                <w:bCs/>
                <w:color w:val="000000" w:themeColor="text1"/>
              </w:rPr>
              <w:t>MANOUEVERING AND SEAMANSHIP – ALL CIRCUMSTANCES</w:t>
            </w:r>
          </w:p>
          <w:p w14:paraId="2F81F1FB" w14:textId="77777777" w:rsidR="00BE68C2" w:rsidRPr="00C54779" w:rsidRDefault="004B5331" w:rsidP="001D4F2C">
            <w:pPr>
              <w:autoSpaceDE w:val="0"/>
              <w:autoSpaceDN w:val="0"/>
              <w:adjustRightInd w:val="0"/>
              <w:spacing w:line="360" w:lineRule="auto"/>
              <w:rPr>
                <w:rFonts w:cs="Calibri-Bold"/>
                <w:color w:val="000000" w:themeColor="text1"/>
              </w:rPr>
            </w:pPr>
            <w:r w:rsidRPr="00C54779">
              <w:rPr>
                <w:rFonts w:cs="Calibri-Bold"/>
                <w:color w:val="000000" w:themeColor="text1"/>
              </w:rPr>
              <w:t>Manoeuvring – Normal conditions</w:t>
            </w:r>
          </w:p>
          <w:p w14:paraId="02CCC534" w14:textId="32177ECD" w:rsidR="0083542B" w:rsidRPr="00BE68C2" w:rsidRDefault="00F82817" w:rsidP="001D4F2C">
            <w:pPr>
              <w:autoSpaceDE w:val="0"/>
              <w:autoSpaceDN w:val="0"/>
              <w:adjustRightInd w:val="0"/>
              <w:spacing w:line="360" w:lineRule="auto"/>
              <w:rPr>
                <w:rFonts w:cs="Calibri-Bold"/>
                <w:b/>
                <w:bCs/>
                <w:color w:val="000000" w:themeColor="text1"/>
              </w:rPr>
            </w:pPr>
            <w:r w:rsidRPr="002C2319">
              <w:rPr>
                <w:color w:val="BFBFBF" w:themeColor="background1" w:themeShade="BF"/>
                <w:sz w:val="16"/>
                <w:szCs w:val="16"/>
              </w:rPr>
              <w:t>K007</w:t>
            </w:r>
            <w:r w:rsidR="00BE68C2" w:rsidRPr="002C2319">
              <w:rPr>
                <w:color w:val="BFBFBF" w:themeColor="background1" w:themeShade="BF"/>
                <w:sz w:val="16"/>
                <w:szCs w:val="16"/>
              </w:rPr>
              <w:t>-PC</w:t>
            </w:r>
            <w:r w:rsidR="00F37376" w:rsidRPr="002C2319">
              <w:rPr>
                <w:color w:val="BFBFBF" w:themeColor="background1" w:themeShade="BF"/>
                <w:sz w:val="16"/>
                <w:szCs w:val="16"/>
              </w:rPr>
              <w:t>2.2,</w:t>
            </w:r>
            <w:r w:rsidR="00C54779">
              <w:rPr>
                <w:color w:val="BFBFBF" w:themeColor="background1" w:themeShade="BF"/>
                <w:sz w:val="16"/>
                <w:szCs w:val="16"/>
              </w:rPr>
              <w:t xml:space="preserve"> </w:t>
            </w:r>
            <w:r w:rsidR="002B1CA9" w:rsidRPr="002C2319">
              <w:rPr>
                <w:color w:val="BFBFBF" w:themeColor="background1" w:themeShade="BF"/>
                <w:sz w:val="16"/>
                <w:szCs w:val="16"/>
              </w:rPr>
              <w:t xml:space="preserve">P4, P5, </w:t>
            </w:r>
            <w:r w:rsidR="00F133FD" w:rsidRPr="002C2319">
              <w:rPr>
                <w:color w:val="BFBFBF" w:themeColor="background1" w:themeShade="BF"/>
                <w:sz w:val="16"/>
                <w:szCs w:val="16"/>
              </w:rPr>
              <w:t xml:space="preserve">K1, </w:t>
            </w:r>
            <w:r w:rsidR="002B1CA9" w:rsidRPr="002C2319">
              <w:rPr>
                <w:color w:val="BFBFBF" w:themeColor="background1" w:themeShade="BF"/>
                <w:sz w:val="16"/>
                <w:szCs w:val="16"/>
              </w:rPr>
              <w:t>K4, K6, K</w:t>
            </w:r>
            <w:r w:rsidR="00125434" w:rsidRPr="002C2319">
              <w:rPr>
                <w:color w:val="BFBFBF" w:themeColor="background1" w:themeShade="BF"/>
                <w:sz w:val="16"/>
                <w:szCs w:val="16"/>
              </w:rPr>
              <w:t xml:space="preserve">9, </w:t>
            </w:r>
            <w:r w:rsidR="00C54779">
              <w:rPr>
                <w:color w:val="BFBFBF" w:themeColor="background1" w:themeShade="BF"/>
                <w:sz w:val="16"/>
                <w:szCs w:val="16"/>
              </w:rPr>
              <w:t>K</w:t>
            </w:r>
            <w:r w:rsidR="002B1CA9" w:rsidRPr="002C2319">
              <w:rPr>
                <w:color w:val="BFBFBF" w:themeColor="background1" w:themeShade="BF"/>
                <w:sz w:val="16"/>
                <w:szCs w:val="16"/>
              </w:rPr>
              <w:t xml:space="preserve">11 / </w:t>
            </w:r>
            <w:r w:rsidRPr="002C2319">
              <w:rPr>
                <w:color w:val="BFBFBF" w:themeColor="background1" w:themeShade="BF"/>
                <w:sz w:val="16"/>
                <w:szCs w:val="16"/>
              </w:rPr>
              <w:t>C037</w:t>
            </w:r>
            <w:r w:rsidR="004B5331" w:rsidRPr="002C2319">
              <w:rPr>
                <w:color w:val="BFBFBF" w:themeColor="background1" w:themeShade="BF"/>
                <w:sz w:val="16"/>
                <w:szCs w:val="16"/>
              </w:rPr>
              <w:t>-</w:t>
            </w:r>
            <w:r w:rsidR="00DA3880" w:rsidRPr="002C2319">
              <w:rPr>
                <w:color w:val="BFBFBF" w:themeColor="background1" w:themeShade="BF"/>
                <w:sz w:val="16"/>
                <w:szCs w:val="16"/>
              </w:rPr>
              <w:t>P1</w:t>
            </w:r>
            <w:r w:rsidR="00BE68C2" w:rsidRPr="002C2319">
              <w:rPr>
                <w:color w:val="BFBFBF" w:themeColor="background1" w:themeShade="BF"/>
                <w:sz w:val="16"/>
                <w:szCs w:val="16"/>
              </w:rPr>
              <w:t xml:space="preserve"> </w:t>
            </w:r>
            <w:r w:rsidR="002B1CA9" w:rsidRPr="002C2319">
              <w:rPr>
                <w:color w:val="BFBFBF" w:themeColor="background1" w:themeShade="BF"/>
                <w:sz w:val="16"/>
                <w:szCs w:val="16"/>
              </w:rPr>
              <w:t xml:space="preserve">/ </w:t>
            </w:r>
            <w:r w:rsidRPr="002C2319">
              <w:rPr>
                <w:color w:val="BFBFBF" w:themeColor="background1" w:themeShade="BF"/>
                <w:sz w:val="16"/>
                <w:szCs w:val="16"/>
              </w:rPr>
              <w:t>N008</w:t>
            </w:r>
            <w:r w:rsidR="004B5331" w:rsidRPr="002C2319">
              <w:rPr>
                <w:color w:val="BFBFBF" w:themeColor="background1" w:themeShade="BF"/>
                <w:sz w:val="16"/>
                <w:szCs w:val="16"/>
              </w:rPr>
              <w:t>-</w:t>
            </w:r>
            <w:r w:rsidR="00F133FD" w:rsidRPr="002C2319">
              <w:rPr>
                <w:color w:val="BFBFBF" w:themeColor="background1" w:themeShade="BF"/>
                <w:sz w:val="16"/>
                <w:szCs w:val="16"/>
              </w:rPr>
              <w:t>K23</w:t>
            </w:r>
            <w:r w:rsidR="007B4696" w:rsidRPr="002C2319">
              <w:rPr>
                <w:color w:val="BFBFBF" w:themeColor="background1" w:themeShade="BF"/>
                <w:sz w:val="16"/>
                <w:szCs w:val="16"/>
              </w:rPr>
              <w:t xml:space="preserve"> / I003</w:t>
            </w:r>
            <w:r w:rsidR="00C54779">
              <w:rPr>
                <w:color w:val="BFBFBF" w:themeColor="background1" w:themeShade="BF"/>
                <w:sz w:val="16"/>
                <w:szCs w:val="16"/>
              </w:rPr>
              <w:t>-</w:t>
            </w:r>
            <w:r w:rsidR="007B4696" w:rsidRPr="002C2319">
              <w:rPr>
                <w:color w:val="BFBFBF" w:themeColor="background1" w:themeShade="BF"/>
                <w:sz w:val="16"/>
                <w:szCs w:val="16"/>
              </w:rPr>
              <w:t>K8</w:t>
            </w:r>
          </w:p>
        </w:tc>
        <w:tc>
          <w:tcPr>
            <w:tcW w:w="567" w:type="dxa"/>
            <w:shd w:val="clear" w:color="auto" w:fill="FFFFFF" w:themeFill="background1"/>
          </w:tcPr>
          <w:p w14:paraId="04B61105" w14:textId="77777777" w:rsidR="0083542B" w:rsidRPr="0083542B" w:rsidRDefault="0083542B" w:rsidP="001D4F2C">
            <w:pPr>
              <w:autoSpaceDE w:val="0"/>
              <w:autoSpaceDN w:val="0"/>
              <w:adjustRightInd w:val="0"/>
              <w:spacing w:line="360" w:lineRule="auto"/>
              <w:rPr>
                <w:rFonts w:ascii="Calibri" w:hAnsi="Calibri"/>
                <w:b/>
              </w:rPr>
            </w:pPr>
          </w:p>
          <w:p w14:paraId="57B797FA" w14:textId="77777777" w:rsidR="0083542B" w:rsidRPr="0083542B" w:rsidRDefault="0083542B" w:rsidP="001D4F2C">
            <w:pPr>
              <w:autoSpaceDE w:val="0"/>
              <w:autoSpaceDN w:val="0"/>
              <w:adjustRightInd w:val="0"/>
              <w:spacing w:line="360" w:lineRule="auto"/>
              <w:rPr>
                <w:rFonts w:ascii="Calibri" w:hAnsi="Calibri"/>
                <w:b/>
              </w:rPr>
            </w:pPr>
            <w:r w:rsidRPr="0083542B">
              <w:rPr>
                <w:rFonts w:ascii="Calibri" w:hAnsi="Calibri"/>
                <w:b/>
              </w:rPr>
              <w:t>S</w:t>
            </w:r>
          </w:p>
        </w:tc>
        <w:tc>
          <w:tcPr>
            <w:tcW w:w="680" w:type="dxa"/>
            <w:shd w:val="clear" w:color="auto" w:fill="FFFFFF" w:themeFill="background1"/>
          </w:tcPr>
          <w:p w14:paraId="394E3444" w14:textId="77777777" w:rsidR="0083542B" w:rsidRPr="0083542B" w:rsidRDefault="0083542B" w:rsidP="001D4F2C">
            <w:pPr>
              <w:autoSpaceDE w:val="0"/>
              <w:autoSpaceDN w:val="0"/>
              <w:adjustRightInd w:val="0"/>
              <w:spacing w:line="360" w:lineRule="auto"/>
              <w:rPr>
                <w:rFonts w:ascii="Calibri" w:hAnsi="Calibri"/>
                <w:b/>
              </w:rPr>
            </w:pPr>
          </w:p>
          <w:p w14:paraId="0837F930" w14:textId="77777777" w:rsidR="0083542B" w:rsidRPr="0083542B" w:rsidRDefault="0083542B" w:rsidP="001D4F2C">
            <w:pPr>
              <w:autoSpaceDE w:val="0"/>
              <w:autoSpaceDN w:val="0"/>
              <w:adjustRightInd w:val="0"/>
              <w:spacing w:line="360" w:lineRule="auto"/>
              <w:rPr>
                <w:rFonts w:ascii="Calibri" w:hAnsi="Calibri"/>
                <w:b/>
              </w:rPr>
            </w:pPr>
            <w:r w:rsidRPr="0083542B">
              <w:rPr>
                <w:rFonts w:ascii="Calibri" w:hAnsi="Calibri"/>
                <w:b/>
              </w:rPr>
              <w:t>NS</w:t>
            </w:r>
          </w:p>
        </w:tc>
      </w:tr>
      <w:tr w:rsidR="004B5331" w14:paraId="6A5B8F4F" w14:textId="77777777" w:rsidTr="00C161E9">
        <w:trPr>
          <w:cantSplit/>
          <w:trHeight w:val="5264"/>
        </w:trPr>
        <w:tc>
          <w:tcPr>
            <w:tcW w:w="8648" w:type="dxa"/>
            <w:gridSpan w:val="2"/>
          </w:tcPr>
          <w:p w14:paraId="2686F91C" w14:textId="2BAFFD77" w:rsidR="004B5331" w:rsidRPr="00F82817" w:rsidRDefault="004B5331" w:rsidP="001D4F2C">
            <w:pPr>
              <w:autoSpaceDE w:val="0"/>
              <w:autoSpaceDN w:val="0"/>
              <w:adjustRightInd w:val="0"/>
              <w:spacing w:line="360" w:lineRule="auto"/>
              <w:rPr>
                <w:rFonts w:ascii="Calibri" w:hAnsi="Calibri" w:cs="Calibri"/>
                <w:b/>
                <w:color w:val="000000" w:themeColor="text1"/>
              </w:rPr>
            </w:pPr>
            <w:r w:rsidRPr="00F82817">
              <w:rPr>
                <w:rFonts w:ascii="Calibri" w:hAnsi="Calibri" w:cs="Calibri"/>
                <w:b/>
                <w:color w:val="000000" w:themeColor="text1"/>
              </w:rPr>
              <w:t>The participant safely manoeuvred the vessel</w:t>
            </w:r>
            <w:r w:rsidR="00520E6E" w:rsidRPr="00F82817">
              <w:rPr>
                <w:rFonts w:ascii="Calibri" w:hAnsi="Calibri" w:cs="Calibri"/>
                <w:b/>
                <w:color w:val="000000" w:themeColor="text1"/>
              </w:rPr>
              <w:t>,</w:t>
            </w:r>
            <w:r w:rsidR="00B74A19" w:rsidRPr="00F82817">
              <w:rPr>
                <w:rFonts w:ascii="Calibri" w:hAnsi="Calibri" w:cs="Calibri"/>
                <w:b/>
                <w:color w:val="000000" w:themeColor="text1"/>
              </w:rPr>
              <w:t xml:space="preserve"> </w:t>
            </w:r>
            <w:r w:rsidRPr="00F82817">
              <w:rPr>
                <w:rFonts w:ascii="Calibri" w:hAnsi="Calibri" w:cs="Calibri"/>
                <w:b/>
                <w:color w:val="000000" w:themeColor="text1"/>
              </w:rPr>
              <w:t>monitored</w:t>
            </w:r>
            <w:r w:rsidR="00EC7CB4">
              <w:rPr>
                <w:rFonts w:ascii="Calibri" w:hAnsi="Calibri" w:cs="Calibri"/>
                <w:b/>
                <w:color w:val="000000" w:themeColor="text1"/>
              </w:rPr>
              <w:t>,</w:t>
            </w:r>
            <w:r w:rsidRPr="00F82817">
              <w:rPr>
                <w:rFonts w:ascii="Calibri" w:hAnsi="Calibri" w:cs="Calibri"/>
                <w:b/>
                <w:color w:val="000000" w:themeColor="text1"/>
              </w:rPr>
              <w:t xml:space="preserve"> and operated all systems when steering forward and astern</w:t>
            </w:r>
            <w:r w:rsidR="002665C7" w:rsidRPr="00F82817">
              <w:rPr>
                <w:rFonts w:ascii="Calibri" w:hAnsi="Calibri" w:cs="Calibri"/>
                <w:b/>
                <w:color w:val="000000" w:themeColor="text1"/>
              </w:rPr>
              <w:t xml:space="preserve">, </w:t>
            </w:r>
            <w:r w:rsidRPr="00F82817">
              <w:rPr>
                <w:rFonts w:ascii="Calibri" w:hAnsi="Calibri" w:cs="Calibri"/>
                <w:b/>
                <w:color w:val="000000" w:themeColor="text1"/>
              </w:rPr>
              <w:t xml:space="preserve">during turns, berthing, anchoring, emergency manoeuvres, short turn around and turning across wind and tide: </w:t>
            </w:r>
          </w:p>
          <w:p w14:paraId="230F71BA" w14:textId="00F5F25B" w:rsidR="004B5331" w:rsidRPr="00F82817" w:rsidRDefault="004B5331" w:rsidP="001D4F2C">
            <w:pPr>
              <w:pStyle w:val="ListParagraph"/>
              <w:numPr>
                <w:ilvl w:val="0"/>
                <w:numId w:val="2"/>
              </w:numPr>
              <w:autoSpaceDE w:val="0"/>
              <w:autoSpaceDN w:val="0"/>
              <w:adjustRightInd w:val="0"/>
              <w:spacing w:line="360" w:lineRule="auto"/>
              <w:rPr>
                <w:rFonts w:ascii="Calibri" w:hAnsi="Calibri" w:cs="Calibri"/>
                <w:color w:val="000000" w:themeColor="text1"/>
                <w:sz w:val="20"/>
                <w:szCs w:val="20"/>
              </w:rPr>
            </w:pPr>
            <w:r w:rsidRPr="00F82817">
              <w:rPr>
                <w:rFonts w:ascii="Calibri" w:hAnsi="Calibri" w:cs="Calibri"/>
                <w:color w:val="000000" w:themeColor="text1"/>
                <w:sz w:val="20"/>
                <w:szCs w:val="20"/>
              </w:rPr>
              <w:t>Manoeuvred the vessel safely and kept the vessel in safe water</w:t>
            </w:r>
            <w:r w:rsidR="00F37376" w:rsidRPr="00F82817">
              <w:rPr>
                <w:rFonts w:ascii="Calibri" w:hAnsi="Calibri" w:cs="Calibri"/>
                <w:color w:val="000000" w:themeColor="text1"/>
                <w:sz w:val="20"/>
                <w:szCs w:val="20"/>
              </w:rPr>
              <w:t xml:space="preserve"> in accordance with</w:t>
            </w:r>
            <w:r w:rsidRPr="00F82817">
              <w:rPr>
                <w:rFonts w:ascii="Calibri" w:hAnsi="Calibri" w:cs="Calibri"/>
                <w:color w:val="000000" w:themeColor="text1"/>
                <w:sz w:val="20"/>
                <w:szCs w:val="20"/>
              </w:rPr>
              <w:t xml:space="preserve"> planned passage </w:t>
            </w:r>
            <w:r w:rsidR="00DA3880" w:rsidRPr="001433CD">
              <w:rPr>
                <w:color w:val="BFBFBF" w:themeColor="background1" w:themeShade="BF"/>
                <w:sz w:val="16"/>
                <w:szCs w:val="16"/>
              </w:rPr>
              <w:t>I003-PC1.1, 1.3</w:t>
            </w:r>
          </w:p>
          <w:p w14:paraId="228ABC25" w14:textId="49E2487B" w:rsidR="002665C7" w:rsidRPr="00F82817" w:rsidRDefault="004B5331" w:rsidP="001D4F2C">
            <w:pPr>
              <w:pStyle w:val="ListParagraph"/>
              <w:numPr>
                <w:ilvl w:val="0"/>
                <w:numId w:val="2"/>
              </w:numPr>
              <w:autoSpaceDE w:val="0"/>
              <w:autoSpaceDN w:val="0"/>
              <w:adjustRightInd w:val="0"/>
              <w:spacing w:line="360" w:lineRule="auto"/>
              <w:rPr>
                <w:color w:val="000000" w:themeColor="text1"/>
                <w:sz w:val="20"/>
                <w:szCs w:val="20"/>
              </w:rPr>
            </w:pPr>
            <w:r w:rsidRPr="00F82817">
              <w:rPr>
                <w:rFonts w:ascii="Calibri" w:hAnsi="Calibri" w:cs="Calibri"/>
                <w:color w:val="000000" w:themeColor="text1"/>
                <w:sz w:val="20"/>
                <w:szCs w:val="20"/>
              </w:rPr>
              <w:t xml:space="preserve">Maintained the vessel’s heading within acceptable limits </w:t>
            </w:r>
            <w:r w:rsidR="002665C7" w:rsidRPr="00F82817">
              <w:rPr>
                <w:rFonts w:ascii="Calibri" w:hAnsi="Calibri" w:cs="Calibri"/>
                <w:color w:val="000000" w:themeColor="text1"/>
                <w:sz w:val="20"/>
                <w:szCs w:val="20"/>
              </w:rPr>
              <w:t>for the manoeuvre being performed</w:t>
            </w:r>
            <w:r w:rsidR="00DA3880">
              <w:rPr>
                <w:rFonts w:ascii="Calibri" w:hAnsi="Calibri" w:cs="Calibri"/>
                <w:color w:val="000000" w:themeColor="text1"/>
                <w:sz w:val="20"/>
                <w:szCs w:val="20"/>
              </w:rPr>
              <w:t xml:space="preserve"> </w:t>
            </w:r>
            <w:r w:rsidR="00DA3880" w:rsidRPr="001433CD">
              <w:rPr>
                <w:color w:val="BFBFBF" w:themeColor="background1" w:themeShade="BF"/>
                <w:sz w:val="16"/>
                <w:szCs w:val="16"/>
              </w:rPr>
              <w:t>C037-P7</w:t>
            </w:r>
          </w:p>
          <w:p w14:paraId="3F60AD89" w14:textId="055E2173" w:rsidR="004B5331" w:rsidRPr="00F82817" w:rsidRDefault="004B5331" w:rsidP="001D4F2C">
            <w:pPr>
              <w:pStyle w:val="ListParagraph"/>
              <w:numPr>
                <w:ilvl w:val="0"/>
                <w:numId w:val="2"/>
              </w:numPr>
              <w:autoSpaceDE w:val="0"/>
              <w:autoSpaceDN w:val="0"/>
              <w:adjustRightInd w:val="0"/>
              <w:spacing w:line="360" w:lineRule="auto"/>
              <w:rPr>
                <w:rFonts w:eastAsia="SymbolMT" w:cs="SymbolMT"/>
                <w:color w:val="000000" w:themeColor="text1"/>
                <w:sz w:val="20"/>
                <w:szCs w:val="20"/>
                <w:lang w:val="en-US"/>
              </w:rPr>
            </w:pPr>
            <w:r w:rsidRPr="00F82817">
              <w:rPr>
                <w:rFonts w:eastAsia="SymbolMT" w:cs="SymbolMT"/>
                <w:color w:val="000000" w:themeColor="text1"/>
                <w:sz w:val="20"/>
                <w:szCs w:val="20"/>
                <w:lang w:val="en-US"/>
              </w:rPr>
              <w:t>Clearly briefe</w:t>
            </w:r>
            <w:r w:rsidR="005F116B" w:rsidRPr="00F82817">
              <w:rPr>
                <w:rFonts w:eastAsia="SymbolMT" w:cs="SymbolMT"/>
                <w:color w:val="000000" w:themeColor="text1"/>
                <w:sz w:val="20"/>
                <w:szCs w:val="20"/>
                <w:lang w:val="en-US"/>
              </w:rPr>
              <w:t>d the assessor as a crew member</w:t>
            </w:r>
            <w:r w:rsidRPr="00F82817">
              <w:rPr>
                <w:rFonts w:eastAsia="SymbolMT" w:cs="SymbolMT"/>
                <w:color w:val="000000" w:themeColor="text1"/>
                <w:sz w:val="20"/>
                <w:szCs w:val="20"/>
                <w:lang w:val="en-US"/>
              </w:rPr>
              <w:t xml:space="preserve"> on </w:t>
            </w:r>
            <w:r w:rsidR="00993959" w:rsidRPr="00F82817">
              <w:rPr>
                <w:rFonts w:eastAsia="SymbolMT" w:cs="SymbolMT"/>
                <w:color w:val="000000" w:themeColor="text1"/>
                <w:sz w:val="20"/>
                <w:szCs w:val="20"/>
                <w:lang w:val="en-US"/>
              </w:rPr>
              <w:t>maneuvers’</w:t>
            </w:r>
            <w:r w:rsidRPr="00F82817">
              <w:rPr>
                <w:rFonts w:eastAsia="SymbolMT" w:cs="SymbolMT"/>
                <w:color w:val="000000" w:themeColor="text1"/>
                <w:sz w:val="20"/>
                <w:szCs w:val="20"/>
                <w:lang w:val="en-US"/>
              </w:rPr>
              <w:t xml:space="preserve"> to undertaken using correct maritime terms</w:t>
            </w:r>
            <w:r w:rsidR="00FF0CB8">
              <w:rPr>
                <w:rFonts w:eastAsia="SymbolMT" w:cs="SymbolMT"/>
                <w:color w:val="000000" w:themeColor="text1"/>
                <w:sz w:val="20"/>
                <w:szCs w:val="20"/>
                <w:lang w:val="en-US"/>
              </w:rPr>
              <w:t xml:space="preserve"> </w:t>
            </w:r>
            <w:r w:rsidR="00FF0CB8" w:rsidRPr="001433CD">
              <w:rPr>
                <w:color w:val="BFBFBF" w:themeColor="background1" w:themeShade="BF"/>
                <w:sz w:val="16"/>
                <w:szCs w:val="16"/>
              </w:rPr>
              <w:t>K007-PC1.2,</w:t>
            </w:r>
            <w:r w:rsidR="00DB4679" w:rsidRPr="001433CD">
              <w:rPr>
                <w:color w:val="BFBFBF" w:themeColor="background1" w:themeShade="BF"/>
                <w:sz w:val="16"/>
                <w:szCs w:val="16"/>
              </w:rPr>
              <w:t xml:space="preserve"> P8</w:t>
            </w:r>
          </w:p>
          <w:p w14:paraId="7AEE2F4B" w14:textId="194AE368" w:rsidR="004B5331" w:rsidRPr="00F82817" w:rsidRDefault="002665C7" w:rsidP="001D4F2C">
            <w:pPr>
              <w:pStyle w:val="ListParagraph"/>
              <w:numPr>
                <w:ilvl w:val="0"/>
                <w:numId w:val="2"/>
              </w:numPr>
              <w:autoSpaceDE w:val="0"/>
              <w:autoSpaceDN w:val="0"/>
              <w:adjustRightInd w:val="0"/>
              <w:spacing w:line="360" w:lineRule="auto"/>
              <w:rPr>
                <w:rFonts w:ascii="Calibri" w:hAnsi="Calibri" w:cs="Calibri"/>
                <w:color w:val="000000" w:themeColor="text1"/>
                <w:sz w:val="20"/>
                <w:szCs w:val="20"/>
              </w:rPr>
            </w:pPr>
            <w:r w:rsidRPr="00F82817">
              <w:rPr>
                <w:rFonts w:ascii="Calibri" w:hAnsi="Calibri" w:cs="Calibri"/>
                <w:color w:val="000000" w:themeColor="text1"/>
                <w:sz w:val="20"/>
                <w:szCs w:val="20"/>
              </w:rPr>
              <w:t>Controlled vessel speed to e</w:t>
            </w:r>
            <w:r w:rsidR="004B5331" w:rsidRPr="00F82817">
              <w:rPr>
                <w:rFonts w:ascii="Calibri" w:hAnsi="Calibri" w:cs="Calibri"/>
                <w:color w:val="000000" w:themeColor="text1"/>
                <w:sz w:val="20"/>
                <w:szCs w:val="20"/>
              </w:rPr>
              <w:t>nsure minimal wash when operating close to other vessels and structures</w:t>
            </w:r>
            <w:r w:rsidR="00DA3880">
              <w:rPr>
                <w:rFonts w:ascii="Calibri" w:hAnsi="Calibri" w:cs="Calibri"/>
                <w:color w:val="000000" w:themeColor="text1"/>
                <w:sz w:val="20"/>
                <w:szCs w:val="20"/>
              </w:rPr>
              <w:t xml:space="preserve"> </w:t>
            </w:r>
            <w:r w:rsidR="00DA3880" w:rsidRPr="001433CD">
              <w:rPr>
                <w:color w:val="BFBFBF" w:themeColor="background1" w:themeShade="BF"/>
                <w:sz w:val="16"/>
                <w:szCs w:val="16"/>
              </w:rPr>
              <w:t>C037-PC1.4,</w:t>
            </w:r>
            <w:r w:rsidR="00C54779">
              <w:rPr>
                <w:color w:val="BFBFBF" w:themeColor="background1" w:themeShade="BF"/>
                <w:sz w:val="16"/>
                <w:szCs w:val="16"/>
              </w:rPr>
              <w:t xml:space="preserve"> </w:t>
            </w:r>
            <w:r w:rsidR="00DA3880" w:rsidRPr="001433CD">
              <w:rPr>
                <w:color w:val="BFBFBF" w:themeColor="background1" w:themeShade="BF"/>
                <w:sz w:val="16"/>
                <w:szCs w:val="16"/>
              </w:rPr>
              <w:t>1.5</w:t>
            </w:r>
          </w:p>
          <w:p w14:paraId="1E9937E0" w14:textId="37F0AC0E" w:rsidR="004B5331" w:rsidRPr="00F82817" w:rsidRDefault="004B5331" w:rsidP="001D4F2C">
            <w:pPr>
              <w:pStyle w:val="ListParagraph"/>
              <w:numPr>
                <w:ilvl w:val="0"/>
                <w:numId w:val="2"/>
              </w:numPr>
              <w:autoSpaceDE w:val="0"/>
              <w:autoSpaceDN w:val="0"/>
              <w:adjustRightInd w:val="0"/>
              <w:spacing w:line="360" w:lineRule="auto"/>
              <w:rPr>
                <w:rFonts w:ascii="Calibri" w:hAnsi="Calibri" w:cs="Calibri"/>
                <w:color w:val="000000" w:themeColor="text1"/>
                <w:sz w:val="20"/>
                <w:szCs w:val="20"/>
              </w:rPr>
            </w:pPr>
            <w:r w:rsidRPr="00F82817">
              <w:rPr>
                <w:rFonts w:ascii="Calibri" w:hAnsi="Calibri" w:cs="Calibri"/>
                <w:color w:val="000000" w:themeColor="text1"/>
                <w:sz w:val="20"/>
                <w:szCs w:val="20"/>
              </w:rPr>
              <w:t xml:space="preserve">Made alterations to steering or power in a </w:t>
            </w:r>
            <w:r w:rsidR="00D31CA7" w:rsidRPr="00F82817">
              <w:rPr>
                <w:rFonts w:ascii="Calibri" w:hAnsi="Calibri" w:cs="Calibri"/>
                <w:color w:val="000000" w:themeColor="text1"/>
                <w:sz w:val="20"/>
                <w:szCs w:val="20"/>
              </w:rPr>
              <w:t xml:space="preserve">safe </w:t>
            </w:r>
            <w:r w:rsidRPr="00F82817">
              <w:rPr>
                <w:rFonts w:ascii="Calibri" w:hAnsi="Calibri" w:cs="Calibri"/>
                <w:color w:val="000000" w:themeColor="text1"/>
                <w:sz w:val="20"/>
                <w:szCs w:val="20"/>
              </w:rPr>
              <w:t xml:space="preserve">manner </w:t>
            </w:r>
            <w:r w:rsidR="00FF0CB8" w:rsidRPr="001433CD">
              <w:rPr>
                <w:color w:val="BFBFBF" w:themeColor="background1" w:themeShade="BF"/>
                <w:sz w:val="16"/>
                <w:szCs w:val="16"/>
              </w:rPr>
              <w:t>K007-PC2.4</w:t>
            </w:r>
          </w:p>
          <w:p w14:paraId="770147F1" w14:textId="6902CE44" w:rsidR="004B5331" w:rsidRPr="00F82817" w:rsidRDefault="004B5331" w:rsidP="001D4F2C">
            <w:pPr>
              <w:pStyle w:val="ListParagraph"/>
              <w:numPr>
                <w:ilvl w:val="0"/>
                <w:numId w:val="2"/>
              </w:numPr>
              <w:autoSpaceDE w:val="0"/>
              <w:autoSpaceDN w:val="0"/>
              <w:adjustRightInd w:val="0"/>
              <w:spacing w:line="360" w:lineRule="auto"/>
              <w:rPr>
                <w:rFonts w:ascii="Calibri" w:hAnsi="Calibri" w:cs="Calibri"/>
                <w:color w:val="000000" w:themeColor="text1"/>
                <w:sz w:val="20"/>
                <w:szCs w:val="20"/>
              </w:rPr>
            </w:pPr>
            <w:r w:rsidRPr="00F82817">
              <w:rPr>
                <w:rFonts w:ascii="Calibri" w:hAnsi="Calibri" w:cs="Calibri"/>
                <w:color w:val="000000" w:themeColor="text1"/>
                <w:sz w:val="20"/>
                <w:szCs w:val="20"/>
              </w:rPr>
              <w:t>Stayed within safe vessel propulsion and steering operational limits while safely completing manoeuvres</w:t>
            </w:r>
            <w:r w:rsidR="00FF0CB8">
              <w:rPr>
                <w:rFonts w:ascii="Calibri" w:hAnsi="Calibri" w:cs="Calibri"/>
                <w:color w:val="000000" w:themeColor="text1"/>
                <w:sz w:val="20"/>
                <w:szCs w:val="20"/>
              </w:rPr>
              <w:t xml:space="preserve"> </w:t>
            </w:r>
            <w:r w:rsidR="00FF0CB8" w:rsidRPr="001433CD">
              <w:rPr>
                <w:color w:val="BFBFBF" w:themeColor="background1" w:themeShade="BF"/>
                <w:sz w:val="16"/>
                <w:szCs w:val="16"/>
              </w:rPr>
              <w:t>K007-PC1.5,</w:t>
            </w:r>
            <w:r w:rsidR="00C54779">
              <w:rPr>
                <w:color w:val="BFBFBF" w:themeColor="background1" w:themeShade="BF"/>
                <w:sz w:val="16"/>
                <w:szCs w:val="16"/>
              </w:rPr>
              <w:t xml:space="preserve"> </w:t>
            </w:r>
            <w:r w:rsidR="00FF0CB8" w:rsidRPr="001433CD">
              <w:rPr>
                <w:color w:val="BFBFBF" w:themeColor="background1" w:themeShade="BF"/>
                <w:sz w:val="16"/>
                <w:szCs w:val="16"/>
              </w:rPr>
              <w:t>1.6</w:t>
            </w:r>
            <w:r w:rsidR="00DB4679" w:rsidRPr="001433CD">
              <w:rPr>
                <w:color w:val="BFBFBF" w:themeColor="background1" w:themeShade="BF"/>
                <w:sz w:val="16"/>
                <w:szCs w:val="16"/>
              </w:rPr>
              <w:t xml:space="preserve"> / K007-PC2.4</w:t>
            </w:r>
          </w:p>
          <w:p w14:paraId="0731D1E7" w14:textId="2AA4A4E9" w:rsidR="004B5331" w:rsidRPr="00F82817" w:rsidRDefault="004B5331" w:rsidP="001D4F2C">
            <w:pPr>
              <w:pStyle w:val="ListParagraph"/>
              <w:numPr>
                <w:ilvl w:val="0"/>
                <w:numId w:val="2"/>
              </w:numPr>
              <w:autoSpaceDE w:val="0"/>
              <w:autoSpaceDN w:val="0"/>
              <w:adjustRightInd w:val="0"/>
              <w:spacing w:line="360" w:lineRule="auto"/>
              <w:rPr>
                <w:rFonts w:eastAsia="SymbolMT" w:cs="SymbolMT"/>
                <w:color w:val="000000" w:themeColor="text1"/>
                <w:sz w:val="20"/>
                <w:szCs w:val="20"/>
                <w:lang w:val="en-US"/>
              </w:rPr>
            </w:pPr>
            <w:r w:rsidRPr="00F82817">
              <w:rPr>
                <w:rFonts w:eastAsia="SymbolMT" w:cs="SymbolMT"/>
                <w:color w:val="000000" w:themeColor="text1"/>
                <w:sz w:val="20"/>
                <w:szCs w:val="20"/>
                <w:lang w:val="en-US"/>
              </w:rPr>
              <w:t>Monitored the weather conditions for deterioration and identified implications on vessel handling</w:t>
            </w:r>
            <w:r w:rsidR="00DA3880">
              <w:rPr>
                <w:rFonts w:eastAsia="SymbolMT" w:cs="SymbolMT"/>
                <w:color w:val="000000" w:themeColor="text1"/>
                <w:sz w:val="20"/>
                <w:szCs w:val="20"/>
                <w:lang w:val="en-US"/>
              </w:rPr>
              <w:t xml:space="preserve"> </w:t>
            </w:r>
            <w:r w:rsidR="00DA3880" w:rsidRPr="001433CD">
              <w:rPr>
                <w:color w:val="BFBFBF" w:themeColor="background1" w:themeShade="BF"/>
                <w:sz w:val="16"/>
                <w:szCs w:val="16"/>
              </w:rPr>
              <w:t>I003-PC1.1, 1.3</w:t>
            </w:r>
            <w:r w:rsidR="00FF0CB8" w:rsidRPr="001433CD">
              <w:rPr>
                <w:color w:val="BFBFBF" w:themeColor="background1" w:themeShade="BF"/>
                <w:sz w:val="16"/>
                <w:szCs w:val="16"/>
              </w:rPr>
              <w:t xml:space="preserve"> / K007-PC2.1</w:t>
            </w:r>
          </w:p>
          <w:p w14:paraId="1D4E4D62" w14:textId="1FBE6032" w:rsidR="004B5331" w:rsidRPr="00F82817" w:rsidRDefault="004B5331" w:rsidP="001D4F2C">
            <w:pPr>
              <w:pStyle w:val="ListParagraph"/>
              <w:numPr>
                <w:ilvl w:val="0"/>
                <w:numId w:val="2"/>
              </w:numPr>
              <w:autoSpaceDE w:val="0"/>
              <w:autoSpaceDN w:val="0"/>
              <w:adjustRightInd w:val="0"/>
              <w:spacing w:line="360" w:lineRule="auto"/>
              <w:rPr>
                <w:rFonts w:ascii="Calibri" w:hAnsi="Calibri" w:cs="Calibri"/>
                <w:color w:val="000000" w:themeColor="text1"/>
                <w:sz w:val="20"/>
                <w:szCs w:val="20"/>
              </w:rPr>
            </w:pPr>
            <w:r w:rsidRPr="00F82817">
              <w:rPr>
                <w:rFonts w:ascii="Calibri" w:hAnsi="Calibri" w:cs="Calibri"/>
                <w:color w:val="000000" w:themeColor="text1"/>
                <w:sz w:val="20"/>
                <w:szCs w:val="20"/>
              </w:rPr>
              <w:t>Complied with local port and relevant maritime regulations</w:t>
            </w:r>
            <w:r w:rsidR="00DA3880">
              <w:rPr>
                <w:rFonts w:ascii="Calibri" w:hAnsi="Calibri" w:cs="Calibri"/>
                <w:color w:val="000000" w:themeColor="text1"/>
                <w:sz w:val="20"/>
                <w:szCs w:val="20"/>
              </w:rPr>
              <w:t xml:space="preserve"> </w:t>
            </w:r>
            <w:r w:rsidR="00DA3880" w:rsidRPr="001433CD">
              <w:rPr>
                <w:color w:val="BFBFBF" w:themeColor="background1" w:themeShade="BF"/>
                <w:sz w:val="16"/>
                <w:szCs w:val="16"/>
              </w:rPr>
              <w:t>J006-K2</w:t>
            </w:r>
            <w:r w:rsidR="00FF0CB8" w:rsidRPr="001433CD">
              <w:rPr>
                <w:color w:val="BFBFBF" w:themeColor="background1" w:themeShade="BF"/>
                <w:sz w:val="16"/>
                <w:szCs w:val="16"/>
              </w:rPr>
              <w:t xml:space="preserve"> / I003-P16</w:t>
            </w:r>
          </w:p>
          <w:p w14:paraId="5FFB607F" w14:textId="234DD596" w:rsidR="004B5331" w:rsidRPr="00F82817" w:rsidRDefault="002665C7" w:rsidP="001D4F2C">
            <w:pPr>
              <w:pStyle w:val="ListParagraph"/>
              <w:numPr>
                <w:ilvl w:val="0"/>
                <w:numId w:val="2"/>
              </w:numPr>
              <w:autoSpaceDE w:val="0"/>
              <w:autoSpaceDN w:val="0"/>
              <w:adjustRightInd w:val="0"/>
              <w:spacing w:line="360" w:lineRule="auto"/>
              <w:rPr>
                <w:rFonts w:ascii="Calibri" w:hAnsi="Calibri" w:cs="Calibri-Bold"/>
                <w:bCs/>
                <w:color w:val="000000" w:themeColor="text1"/>
                <w:sz w:val="20"/>
                <w:szCs w:val="20"/>
              </w:rPr>
            </w:pPr>
            <w:r w:rsidRPr="00F82817">
              <w:rPr>
                <w:rFonts w:ascii="Calibri" w:hAnsi="Calibri" w:cs="Calibri-Bold"/>
                <w:bCs/>
                <w:color w:val="000000" w:themeColor="text1"/>
                <w:sz w:val="20"/>
                <w:szCs w:val="20"/>
              </w:rPr>
              <w:t xml:space="preserve">Report on </w:t>
            </w:r>
            <w:r w:rsidR="004B5331" w:rsidRPr="00F82817">
              <w:rPr>
                <w:rFonts w:ascii="Calibri" w:hAnsi="Calibri" w:cs="Calibri-Bold"/>
                <w:bCs/>
                <w:color w:val="000000" w:themeColor="text1"/>
                <w:sz w:val="20"/>
                <w:szCs w:val="20"/>
              </w:rPr>
              <w:t>the movements of larger traffic</w:t>
            </w:r>
            <w:r w:rsidR="00DA3880">
              <w:rPr>
                <w:rFonts w:ascii="Calibri" w:hAnsi="Calibri" w:cs="Calibri-Bold"/>
                <w:bCs/>
                <w:color w:val="000000" w:themeColor="text1"/>
                <w:sz w:val="20"/>
                <w:szCs w:val="20"/>
              </w:rPr>
              <w:t xml:space="preserve"> </w:t>
            </w:r>
            <w:r w:rsidR="00DA3880" w:rsidRPr="001433CD">
              <w:rPr>
                <w:color w:val="BFBFBF" w:themeColor="background1" w:themeShade="BF"/>
                <w:sz w:val="16"/>
                <w:szCs w:val="16"/>
              </w:rPr>
              <w:t>I003-PC1.1, 1.3</w:t>
            </w:r>
            <w:r w:rsidR="00FF0CB8" w:rsidRPr="001433CD">
              <w:rPr>
                <w:color w:val="BFBFBF" w:themeColor="background1" w:themeShade="BF"/>
                <w:sz w:val="16"/>
                <w:szCs w:val="16"/>
              </w:rPr>
              <w:t>, P5</w:t>
            </w:r>
          </w:p>
          <w:p w14:paraId="49B1D54F" w14:textId="3CF9764F" w:rsidR="004B5331" w:rsidRPr="00F82817" w:rsidRDefault="004B5331" w:rsidP="001D4F2C">
            <w:pPr>
              <w:pStyle w:val="ListParagraph"/>
              <w:numPr>
                <w:ilvl w:val="0"/>
                <w:numId w:val="2"/>
              </w:numPr>
              <w:autoSpaceDE w:val="0"/>
              <w:autoSpaceDN w:val="0"/>
              <w:adjustRightInd w:val="0"/>
              <w:spacing w:line="360" w:lineRule="auto"/>
              <w:rPr>
                <w:rFonts w:ascii="Calibri" w:hAnsi="Calibri" w:cs="Calibri-Bold"/>
                <w:bCs/>
                <w:color w:val="000000" w:themeColor="text1"/>
                <w:sz w:val="20"/>
                <w:szCs w:val="20"/>
              </w:rPr>
            </w:pPr>
            <w:r w:rsidRPr="00F82817">
              <w:rPr>
                <w:rFonts w:ascii="Calibri" w:hAnsi="Calibri" w:cs="Calibri-Bold"/>
                <w:bCs/>
                <w:color w:val="000000" w:themeColor="text1"/>
                <w:sz w:val="20"/>
                <w:szCs w:val="20"/>
              </w:rPr>
              <w:t>Maintained situational awareness during all manoeuvres by maintaining a proper lookout to ensure vessel safety</w:t>
            </w:r>
            <w:r w:rsidR="00DA3880">
              <w:rPr>
                <w:rFonts w:ascii="Calibri" w:hAnsi="Calibri" w:cs="Calibri-Bold"/>
                <w:bCs/>
                <w:color w:val="000000" w:themeColor="text1"/>
                <w:sz w:val="20"/>
                <w:szCs w:val="20"/>
              </w:rPr>
              <w:t xml:space="preserve"> </w:t>
            </w:r>
            <w:r w:rsidR="00DA3880" w:rsidRPr="001433CD">
              <w:rPr>
                <w:color w:val="BFBFBF" w:themeColor="background1" w:themeShade="BF"/>
                <w:sz w:val="16"/>
                <w:szCs w:val="16"/>
              </w:rPr>
              <w:t>I003-PC1.1, 1.3</w:t>
            </w:r>
            <w:r w:rsidR="00FF0CB8" w:rsidRPr="001433CD">
              <w:rPr>
                <w:color w:val="BFBFBF" w:themeColor="background1" w:themeShade="BF"/>
                <w:sz w:val="16"/>
                <w:szCs w:val="16"/>
              </w:rPr>
              <w:t xml:space="preserve"> / K007-PC1.3</w:t>
            </w:r>
            <w:r w:rsidR="00DB4679" w:rsidRPr="001433CD">
              <w:rPr>
                <w:color w:val="BFBFBF" w:themeColor="background1" w:themeShade="BF"/>
                <w:sz w:val="16"/>
                <w:szCs w:val="16"/>
              </w:rPr>
              <w:t>, 2.5, K12</w:t>
            </w:r>
          </w:p>
          <w:p w14:paraId="2D1823F5" w14:textId="16795E4D" w:rsidR="005E5378" w:rsidRPr="00C54779" w:rsidRDefault="00CF7DB2" w:rsidP="00C54779">
            <w:pPr>
              <w:pStyle w:val="ListParagraph"/>
              <w:numPr>
                <w:ilvl w:val="0"/>
                <w:numId w:val="2"/>
              </w:numPr>
              <w:autoSpaceDE w:val="0"/>
              <w:autoSpaceDN w:val="0"/>
              <w:adjustRightInd w:val="0"/>
              <w:spacing w:line="360" w:lineRule="auto"/>
              <w:rPr>
                <w:rFonts w:ascii="Calibri" w:hAnsi="Calibri" w:cs="Calibri-Bold"/>
                <w:bCs/>
                <w:color w:val="000000" w:themeColor="text1"/>
                <w:sz w:val="20"/>
                <w:szCs w:val="20"/>
              </w:rPr>
            </w:pPr>
            <w:r w:rsidRPr="00F82817">
              <w:rPr>
                <w:rFonts w:ascii="Calibri" w:hAnsi="Calibri" w:cs="Calibri-Bold"/>
                <w:bCs/>
                <w:color w:val="000000" w:themeColor="text1"/>
                <w:sz w:val="20"/>
                <w:szCs w:val="20"/>
              </w:rPr>
              <w:t>Steered the planned route</w:t>
            </w:r>
            <w:r w:rsidR="00FF0CB8">
              <w:rPr>
                <w:rFonts w:ascii="Calibri" w:hAnsi="Calibri" w:cs="Calibri-Bold"/>
                <w:bCs/>
                <w:color w:val="000000" w:themeColor="text1"/>
                <w:sz w:val="20"/>
                <w:szCs w:val="20"/>
              </w:rPr>
              <w:t xml:space="preserve"> </w:t>
            </w:r>
            <w:r w:rsidR="00FF0CB8" w:rsidRPr="001433CD">
              <w:rPr>
                <w:color w:val="BFBFBF" w:themeColor="background1" w:themeShade="BF"/>
                <w:sz w:val="16"/>
                <w:szCs w:val="16"/>
              </w:rPr>
              <w:t>K007-PC1.4</w:t>
            </w:r>
          </w:p>
        </w:tc>
        <w:tc>
          <w:tcPr>
            <w:tcW w:w="567" w:type="dxa"/>
          </w:tcPr>
          <w:p w14:paraId="122829CD" w14:textId="77777777" w:rsidR="004B5331" w:rsidRDefault="004B5331" w:rsidP="00691B8A">
            <w:pPr>
              <w:autoSpaceDE w:val="0"/>
              <w:autoSpaceDN w:val="0"/>
              <w:adjustRightInd w:val="0"/>
              <w:rPr>
                <w:rFonts w:ascii="Calibri-Bold" w:hAnsi="Calibri-Bold" w:cs="Calibri-Bold"/>
                <w:b/>
                <w:bCs/>
                <w:color w:val="000000"/>
              </w:rPr>
            </w:pPr>
          </w:p>
        </w:tc>
        <w:tc>
          <w:tcPr>
            <w:tcW w:w="680" w:type="dxa"/>
          </w:tcPr>
          <w:p w14:paraId="29D84F00" w14:textId="77777777" w:rsidR="004B5331" w:rsidRDefault="004B5331" w:rsidP="00691B8A">
            <w:pPr>
              <w:autoSpaceDE w:val="0"/>
              <w:autoSpaceDN w:val="0"/>
              <w:adjustRightInd w:val="0"/>
              <w:rPr>
                <w:rFonts w:ascii="Calibri-Bold" w:hAnsi="Calibri-Bold" w:cs="Calibri-Bold"/>
                <w:b/>
                <w:bCs/>
                <w:color w:val="000000"/>
              </w:rPr>
            </w:pPr>
          </w:p>
        </w:tc>
      </w:tr>
      <w:tr w:rsidR="00E00450" w14:paraId="060A4A7F" w14:textId="77777777" w:rsidTr="00C161E9">
        <w:tc>
          <w:tcPr>
            <w:tcW w:w="9895" w:type="dxa"/>
            <w:gridSpan w:val="4"/>
            <w:shd w:val="clear" w:color="auto" w:fill="FFFFFF" w:themeFill="background1"/>
          </w:tcPr>
          <w:p w14:paraId="5595C182" w14:textId="77777777" w:rsidR="00E00450" w:rsidRPr="004B5331" w:rsidRDefault="00E00450" w:rsidP="001D4F2C">
            <w:pPr>
              <w:autoSpaceDE w:val="0"/>
              <w:autoSpaceDN w:val="0"/>
              <w:adjustRightInd w:val="0"/>
              <w:spacing w:line="360" w:lineRule="auto"/>
              <w:rPr>
                <w:rFonts w:ascii="Calibri" w:hAnsi="Calibri" w:cs="Calibri"/>
                <w:b/>
                <w:color w:val="000000"/>
                <w:sz w:val="24"/>
                <w:szCs w:val="24"/>
              </w:rPr>
            </w:pPr>
            <w:r w:rsidRPr="004B5331">
              <w:rPr>
                <w:rFonts w:ascii="Calibri" w:hAnsi="Calibri" w:cs="Calibri"/>
                <w:b/>
                <w:color w:val="000000"/>
                <w:sz w:val="24"/>
                <w:szCs w:val="24"/>
              </w:rPr>
              <w:t>Whilst completing the above activities the participant correctly answered the following questions</w:t>
            </w:r>
            <w:r>
              <w:rPr>
                <w:rFonts w:ascii="Calibri" w:hAnsi="Calibri" w:cs="Calibri"/>
                <w:b/>
                <w:color w:val="000000"/>
                <w:sz w:val="24"/>
                <w:szCs w:val="24"/>
              </w:rPr>
              <w:t>:</w:t>
            </w:r>
            <w:r w:rsidRPr="008C25F5">
              <w:rPr>
                <w:rFonts w:ascii="Calibri" w:hAnsi="Calibri" w:cs="Calibri"/>
                <w:b/>
                <w:i/>
                <w:color w:val="000000"/>
                <w:sz w:val="20"/>
                <w:szCs w:val="20"/>
              </w:rPr>
              <w:t xml:space="preserve"> (please tick off a minimum of 1 acceptable response from the list)</w:t>
            </w:r>
          </w:p>
          <w:p w14:paraId="6D2D8312" w14:textId="6E4BFD34" w:rsidR="00E00450" w:rsidRPr="00610390" w:rsidRDefault="00FF0CB8" w:rsidP="001D4F2C">
            <w:pPr>
              <w:autoSpaceDE w:val="0"/>
              <w:autoSpaceDN w:val="0"/>
              <w:adjustRightInd w:val="0"/>
              <w:spacing w:line="360" w:lineRule="auto"/>
              <w:rPr>
                <w:rFonts w:ascii="Calibri" w:hAnsi="Calibri" w:cs="Calibri"/>
                <w:b/>
                <w:i/>
                <w:color w:val="000000"/>
                <w:sz w:val="18"/>
                <w:szCs w:val="18"/>
              </w:rPr>
            </w:pPr>
            <w:r w:rsidRPr="001433CD">
              <w:rPr>
                <w:color w:val="BFBFBF" w:themeColor="background1" w:themeShade="BF"/>
                <w:sz w:val="16"/>
                <w:szCs w:val="16"/>
              </w:rPr>
              <w:t>I003-PC3.2, 3.4, P1,</w:t>
            </w:r>
            <w:r w:rsidR="00C54779">
              <w:rPr>
                <w:color w:val="BFBFBF" w:themeColor="background1" w:themeShade="BF"/>
                <w:sz w:val="16"/>
                <w:szCs w:val="16"/>
              </w:rPr>
              <w:t xml:space="preserve"> P</w:t>
            </w:r>
            <w:r w:rsidRPr="001433CD">
              <w:rPr>
                <w:color w:val="BFBFBF" w:themeColor="background1" w:themeShade="BF"/>
                <w:sz w:val="16"/>
                <w:szCs w:val="16"/>
              </w:rPr>
              <w:t>5</w:t>
            </w:r>
          </w:p>
        </w:tc>
      </w:tr>
      <w:tr w:rsidR="005E5378" w14:paraId="5EBAAEB5" w14:textId="77777777" w:rsidTr="00C161E9">
        <w:trPr>
          <w:trHeight w:val="420"/>
        </w:trPr>
        <w:tc>
          <w:tcPr>
            <w:tcW w:w="8648" w:type="dxa"/>
            <w:gridSpan w:val="2"/>
            <w:tcBorders>
              <w:bottom w:val="single" w:sz="4" w:space="0" w:color="FFFFFF" w:themeColor="background1"/>
            </w:tcBorders>
          </w:tcPr>
          <w:p w14:paraId="53D88E7A" w14:textId="77777777" w:rsidR="005E5378" w:rsidRPr="00F133FD" w:rsidRDefault="005E5378" w:rsidP="001D4F2C">
            <w:pPr>
              <w:pStyle w:val="ListParagraph"/>
              <w:numPr>
                <w:ilvl w:val="0"/>
                <w:numId w:val="24"/>
              </w:numPr>
              <w:autoSpaceDE w:val="0"/>
              <w:autoSpaceDN w:val="0"/>
              <w:adjustRightInd w:val="0"/>
              <w:spacing w:line="360" w:lineRule="auto"/>
              <w:rPr>
                <w:rFonts w:cstheme="minorHAnsi"/>
                <w:b/>
                <w:color w:val="000000"/>
                <w:sz w:val="20"/>
                <w:szCs w:val="20"/>
              </w:rPr>
            </w:pPr>
            <w:r w:rsidRPr="00F133FD">
              <w:rPr>
                <w:rFonts w:cstheme="minorHAnsi"/>
                <w:b/>
                <w:color w:val="000000"/>
                <w:sz w:val="20"/>
                <w:szCs w:val="20"/>
              </w:rPr>
              <w:t>What are four factors that might determine “safe speed” today in this area</w:t>
            </w:r>
            <w:r w:rsidRPr="00F133FD">
              <w:rPr>
                <w:rFonts w:cstheme="minorHAnsi"/>
                <w:b/>
                <w:i/>
                <w:iCs/>
                <w:color w:val="000000"/>
                <w:sz w:val="20"/>
                <w:szCs w:val="20"/>
              </w:rPr>
              <w:t xml:space="preserve">? </w:t>
            </w:r>
          </w:p>
        </w:tc>
        <w:tc>
          <w:tcPr>
            <w:tcW w:w="567" w:type="dxa"/>
            <w:vMerge w:val="restart"/>
          </w:tcPr>
          <w:p w14:paraId="35DEBBD5" w14:textId="77777777" w:rsidR="005E5378" w:rsidRPr="009D3970" w:rsidRDefault="005E5378" w:rsidP="009D3970">
            <w:pPr>
              <w:autoSpaceDE w:val="0"/>
              <w:autoSpaceDN w:val="0"/>
              <w:adjustRightInd w:val="0"/>
              <w:rPr>
                <w:rFonts w:ascii="Symbol" w:eastAsia="SymbolMT" w:hAnsi="Symbol" w:cs="SymbolMT" w:hint="eastAsia"/>
                <w:color w:val="000000"/>
                <w:sz w:val="20"/>
                <w:szCs w:val="20"/>
                <w:lang w:val="en-US"/>
              </w:rPr>
            </w:pPr>
          </w:p>
        </w:tc>
        <w:tc>
          <w:tcPr>
            <w:tcW w:w="680" w:type="dxa"/>
            <w:vMerge w:val="restart"/>
          </w:tcPr>
          <w:p w14:paraId="3CD8A83B" w14:textId="77777777" w:rsidR="005E5378" w:rsidRPr="009D3970" w:rsidRDefault="005E5378" w:rsidP="009D3970">
            <w:pPr>
              <w:autoSpaceDE w:val="0"/>
              <w:autoSpaceDN w:val="0"/>
              <w:adjustRightInd w:val="0"/>
              <w:rPr>
                <w:rFonts w:ascii="Symbol" w:eastAsia="SymbolMT" w:hAnsi="Symbol" w:cs="SymbolMT" w:hint="eastAsia"/>
                <w:color w:val="000000"/>
                <w:sz w:val="20"/>
                <w:szCs w:val="20"/>
                <w:lang w:val="en-US"/>
              </w:rPr>
            </w:pPr>
          </w:p>
        </w:tc>
      </w:tr>
      <w:tr w:rsidR="005E5378" w14:paraId="647374D6" w14:textId="77777777" w:rsidTr="00C161E9">
        <w:trPr>
          <w:trHeight w:val="1092"/>
        </w:trPr>
        <w:tc>
          <w:tcPr>
            <w:tcW w:w="4339" w:type="dxa"/>
            <w:tcBorders>
              <w:top w:val="single" w:sz="4" w:space="0" w:color="FFFFFF" w:themeColor="background1"/>
              <w:right w:val="single" w:sz="4" w:space="0" w:color="FFFFFF" w:themeColor="background1"/>
            </w:tcBorders>
          </w:tcPr>
          <w:p w14:paraId="3ACD3656" w14:textId="77777777" w:rsidR="005E5378" w:rsidRPr="00F133FD" w:rsidRDefault="005E5378" w:rsidP="001D4F2C">
            <w:pPr>
              <w:pStyle w:val="ListParagraph"/>
              <w:numPr>
                <w:ilvl w:val="0"/>
                <w:numId w:val="16"/>
              </w:numPr>
              <w:autoSpaceDE w:val="0"/>
              <w:autoSpaceDN w:val="0"/>
              <w:adjustRightInd w:val="0"/>
              <w:spacing w:line="360" w:lineRule="auto"/>
              <w:rPr>
                <w:rFonts w:cstheme="minorHAnsi"/>
                <w:i/>
                <w:iCs/>
                <w:color w:val="000000"/>
                <w:sz w:val="20"/>
                <w:szCs w:val="20"/>
              </w:rPr>
            </w:pPr>
            <w:r w:rsidRPr="00F133FD">
              <w:rPr>
                <w:rFonts w:cstheme="minorHAnsi"/>
                <w:i/>
                <w:iCs/>
                <w:color w:val="000000"/>
                <w:sz w:val="20"/>
                <w:szCs w:val="20"/>
              </w:rPr>
              <w:t>other vessels</w:t>
            </w:r>
          </w:p>
          <w:p w14:paraId="6DAA6040" w14:textId="77777777" w:rsidR="005E5378" w:rsidRPr="00F133FD" w:rsidRDefault="005E5378" w:rsidP="001D4F2C">
            <w:pPr>
              <w:pStyle w:val="ListParagraph"/>
              <w:numPr>
                <w:ilvl w:val="0"/>
                <w:numId w:val="16"/>
              </w:numPr>
              <w:autoSpaceDE w:val="0"/>
              <w:autoSpaceDN w:val="0"/>
              <w:adjustRightInd w:val="0"/>
              <w:spacing w:line="360" w:lineRule="auto"/>
              <w:rPr>
                <w:rFonts w:cstheme="minorHAnsi"/>
                <w:i/>
                <w:iCs/>
                <w:color w:val="000000"/>
                <w:sz w:val="20"/>
                <w:szCs w:val="20"/>
              </w:rPr>
            </w:pPr>
            <w:r w:rsidRPr="00F133FD">
              <w:rPr>
                <w:rFonts w:cstheme="minorHAnsi"/>
                <w:i/>
                <w:iCs/>
                <w:color w:val="000000"/>
                <w:sz w:val="20"/>
                <w:szCs w:val="20"/>
              </w:rPr>
              <w:t>depth</w:t>
            </w:r>
          </w:p>
          <w:p w14:paraId="3C3B5D61" w14:textId="77777777" w:rsidR="005E5378" w:rsidRPr="00F133FD" w:rsidRDefault="005E5378" w:rsidP="001D4F2C">
            <w:pPr>
              <w:pStyle w:val="ListParagraph"/>
              <w:numPr>
                <w:ilvl w:val="0"/>
                <w:numId w:val="16"/>
              </w:numPr>
              <w:autoSpaceDE w:val="0"/>
              <w:autoSpaceDN w:val="0"/>
              <w:adjustRightInd w:val="0"/>
              <w:spacing w:line="360" w:lineRule="auto"/>
              <w:rPr>
                <w:rFonts w:cstheme="minorHAnsi"/>
                <w:i/>
                <w:iCs/>
                <w:color w:val="000000"/>
                <w:sz w:val="20"/>
                <w:szCs w:val="20"/>
              </w:rPr>
            </w:pPr>
            <w:r w:rsidRPr="00F133FD">
              <w:rPr>
                <w:rFonts w:cstheme="minorHAnsi"/>
                <w:i/>
                <w:iCs/>
                <w:color w:val="000000"/>
                <w:sz w:val="20"/>
                <w:szCs w:val="20"/>
              </w:rPr>
              <w:t>visibilit</w:t>
            </w:r>
            <w:r w:rsidR="008D16C8" w:rsidRPr="00F133FD">
              <w:rPr>
                <w:rFonts w:cstheme="minorHAnsi"/>
                <w:i/>
                <w:iCs/>
                <w:color w:val="000000"/>
                <w:sz w:val="20"/>
                <w:szCs w:val="20"/>
              </w:rPr>
              <w:t>y</w:t>
            </w:r>
          </w:p>
        </w:tc>
        <w:tc>
          <w:tcPr>
            <w:tcW w:w="4309" w:type="dxa"/>
            <w:tcBorders>
              <w:top w:val="single" w:sz="4" w:space="0" w:color="FFFFFF" w:themeColor="background1"/>
              <w:left w:val="single" w:sz="4" w:space="0" w:color="FFFFFF" w:themeColor="background1"/>
            </w:tcBorders>
          </w:tcPr>
          <w:p w14:paraId="4C7A1BE4" w14:textId="77777777" w:rsidR="005E5378" w:rsidRPr="00F133FD" w:rsidRDefault="005E5378" w:rsidP="001D4F2C">
            <w:pPr>
              <w:pStyle w:val="ListParagraph"/>
              <w:numPr>
                <w:ilvl w:val="0"/>
                <w:numId w:val="16"/>
              </w:numPr>
              <w:autoSpaceDE w:val="0"/>
              <w:autoSpaceDN w:val="0"/>
              <w:adjustRightInd w:val="0"/>
              <w:spacing w:line="360" w:lineRule="auto"/>
              <w:rPr>
                <w:rFonts w:cstheme="minorHAnsi"/>
                <w:i/>
                <w:iCs/>
                <w:color w:val="000000"/>
                <w:sz w:val="20"/>
                <w:szCs w:val="20"/>
              </w:rPr>
            </w:pPr>
            <w:r w:rsidRPr="00F133FD">
              <w:rPr>
                <w:rFonts w:cstheme="minorHAnsi"/>
                <w:i/>
                <w:iCs/>
                <w:color w:val="000000"/>
                <w:sz w:val="20"/>
                <w:szCs w:val="20"/>
              </w:rPr>
              <w:t>weather/water conditions</w:t>
            </w:r>
          </w:p>
          <w:p w14:paraId="038CE8E0" w14:textId="77777777" w:rsidR="005E5378" w:rsidRPr="00F133FD" w:rsidRDefault="005E5378" w:rsidP="001D4F2C">
            <w:pPr>
              <w:pStyle w:val="ListParagraph"/>
              <w:numPr>
                <w:ilvl w:val="0"/>
                <w:numId w:val="16"/>
              </w:numPr>
              <w:autoSpaceDE w:val="0"/>
              <w:autoSpaceDN w:val="0"/>
              <w:adjustRightInd w:val="0"/>
              <w:spacing w:line="360" w:lineRule="auto"/>
              <w:rPr>
                <w:rFonts w:cstheme="minorHAnsi"/>
                <w:i/>
                <w:iCs/>
                <w:color w:val="000000"/>
                <w:sz w:val="20"/>
                <w:szCs w:val="20"/>
              </w:rPr>
            </w:pPr>
            <w:r w:rsidRPr="00F133FD">
              <w:rPr>
                <w:rFonts w:cstheme="minorHAnsi"/>
                <w:i/>
                <w:iCs/>
                <w:color w:val="000000"/>
                <w:sz w:val="20"/>
                <w:szCs w:val="20"/>
              </w:rPr>
              <w:t>manoeuvrability</w:t>
            </w:r>
          </w:p>
          <w:p w14:paraId="43180C31" w14:textId="0ECAF4B6" w:rsidR="005E5378" w:rsidRPr="00C54779" w:rsidRDefault="005E5378" w:rsidP="001D4F2C">
            <w:pPr>
              <w:pStyle w:val="ListParagraph"/>
              <w:numPr>
                <w:ilvl w:val="0"/>
                <w:numId w:val="16"/>
              </w:numPr>
              <w:autoSpaceDE w:val="0"/>
              <w:autoSpaceDN w:val="0"/>
              <w:adjustRightInd w:val="0"/>
              <w:spacing w:line="360" w:lineRule="auto"/>
              <w:rPr>
                <w:rFonts w:cstheme="minorHAnsi"/>
                <w:color w:val="000000"/>
                <w:sz w:val="20"/>
                <w:szCs w:val="20"/>
              </w:rPr>
            </w:pPr>
            <w:r w:rsidRPr="00F133FD">
              <w:rPr>
                <w:rFonts w:cstheme="minorHAnsi"/>
                <w:i/>
                <w:iCs/>
                <w:color w:val="000000"/>
                <w:sz w:val="20"/>
                <w:szCs w:val="20"/>
              </w:rPr>
              <w:t xml:space="preserve">other </w:t>
            </w:r>
            <w:r w:rsidRPr="00F133FD">
              <w:rPr>
                <w:rFonts w:cstheme="minorHAnsi"/>
                <w:color w:val="000000"/>
                <w:sz w:val="20"/>
                <w:szCs w:val="20"/>
              </w:rPr>
              <w:t>______________</w:t>
            </w:r>
          </w:p>
        </w:tc>
        <w:tc>
          <w:tcPr>
            <w:tcW w:w="567" w:type="dxa"/>
            <w:vMerge/>
          </w:tcPr>
          <w:p w14:paraId="0C989F54" w14:textId="77777777" w:rsidR="005E5378" w:rsidRDefault="005E5378" w:rsidP="009D3970">
            <w:pPr>
              <w:autoSpaceDE w:val="0"/>
              <w:autoSpaceDN w:val="0"/>
              <w:adjustRightInd w:val="0"/>
              <w:rPr>
                <w:noProof/>
                <w:lang w:eastAsia="en-AU"/>
              </w:rPr>
            </w:pPr>
          </w:p>
        </w:tc>
        <w:tc>
          <w:tcPr>
            <w:tcW w:w="680" w:type="dxa"/>
            <w:vMerge/>
          </w:tcPr>
          <w:p w14:paraId="5624FFBA" w14:textId="77777777" w:rsidR="005E5378" w:rsidRDefault="005E5378" w:rsidP="009D3970">
            <w:pPr>
              <w:autoSpaceDE w:val="0"/>
              <w:autoSpaceDN w:val="0"/>
              <w:adjustRightInd w:val="0"/>
              <w:rPr>
                <w:noProof/>
                <w:lang w:eastAsia="en-AU"/>
              </w:rPr>
            </w:pPr>
          </w:p>
        </w:tc>
      </w:tr>
      <w:tr w:rsidR="00412736" w14:paraId="0B7A2EEF" w14:textId="77777777" w:rsidTr="00C161E9">
        <w:tc>
          <w:tcPr>
            <w:tcW w:w="8648" w:type="dxa"/>
            <w:gridSpan w:val="2"/>
          </w:tcPr>
          <w:p w14:paraId="3C560FA8" w14:textId="095756FD" w:rsidR="002665C7" w:rsidRPr="00F133FD" w:rsidRDefault="002665C7" w:rsidP="001D4F2C">
            <w:pPr>
              <w:pStyle w:val="ListParagraph"/>
              <w:numPr>
                <w:ilvl w:val="0"/>
                <w:numId w:val="24"/>
              </w:numPr>
              <w:autoSpaceDE w:val="0"/>
              <w:autoSpaceDN w:val="0"/>
              <w:adjustRightInd w:val="0"/>
              <w:spacing w:line="360" w:lineRule="auto"/>
              <w:rPr>
                <w:rFonts w:cstheme="minorHAnsi"/>
                <w:b/>
                <w:i/>
                <w:color w:val="000000"/>
                <w:sz w:val="20"/>
                <w:szCs w:val="20"/>
              </w:rPr>
            </w:pPr>
            <w:r w:rsidRPr="00F133FD">
              <w:rPr>
                <w:rFonts w:cstheme="minorHAnsi"/>
                <w:b/>
                <w:color w:val="000000"/>
                <w:sz w:val="20"/>
                <w:szCs w:val="20"/>
              </w:rPr>
              <w:t xml:space="preserve">What factors are used to determine if risk of collision exists? </w:t>
            </w:r>
            <w:r w:rsidRPr="00F133FD">
              <w:rPr>
                <w:rFonts w:cstheme="minorHAnsi"/>
                <w:b/>
                <w:i/>
                <w:color w:val="000000"/>
                <w:sz w:val="20"/>
                <w:szCs w:val="20"/>
              </w:rPr>
              <w:t>(</w:t>
            </w:r>
            <w:r w:rsidR="00EC7CB4" w:rsidRPr="00F133FD">
              <w:rPr>
                <w:rFonts w:cstheme="minorHAnsi"/>
                <w:b/>
                <w:i/>
                <w:color w:val="000000"/>
                <w:sz w:val="20"/>
                <w:szCs w:val="20"/>
              </w:rPr>
              <w:t>Assessor</w:t>
            </w:r>
            <w:r w:rsidRPr="00F133FD">
              <w:rPr>
                <w:rFonts w:cstheme="minorHAnsi"/>
                <w:b/>
                <w:i/>
                <w:color w:val="000000"/>
                <w:sz w:val="20"/>
                <w:szCs w:val="20"/>
              </w:rPr>
              <w:t xml:space="preserve"> to nominate scenario) </w:t>
            </w:r>
          </w:p>
          <w:p w14:paraId="4CA378AC" w14:textId="77777777" w:rsidR="002665C7" w:rsidRPr="00F133FD" w:rsidRDefault="002665C7" w:rsidP="001D4F2C">
            <w:pPr>
              <w:pStyle w:val="ListParagraph"/>
              <w:numPr>
                <w:ilvl w:val="0"/>
                <w:numId w:val="16"/>
              </w:numPr>
              <w:autoSpaceDE w:val="0"/>
              <w:autoSpaceDN w:val="0"/>
              <w:adjustRightInd w:val="0"/>
              <w:spacing w:line="360" w:lineRule="auto"/>
              <w:rPr>
                <w:rFonts w:cstheme="minorHAnsi"/>
                <w:i/>
                <w:iCs/>
                <w:color w:val="000000"/>
                <w:sz w:val="20"/>
                <w:szCs w:val="20"/>
              </w:rPr>
            </w:pPr>
            <w:r w:rsidRPr="00F133FD">
              <w:rPr>
                <w:rFonts w:cstheme="minorHAnsi"/>
                <w:i/>
                <w:iCs/>
                <w:color w:val="000000"/>
                <w:sz w:val="20"/>
                <w:szCs w:val="20"/>
              </w:rPr>
              <w:t>getting closer</w:t>
            </w:r>
          </w:p>
          <w:p w14:paraId="365933C1" w14:textId="77777777" w:rsidR="002665C7" w:rsidRPr="00F133FD" w:rsidRDefault="002665C7" w:rsidP="001D4F2C">
            <w:pPr>
              <w:pStyle w:val="ListParagraph"/>
              <w:numPr>
                <w:ilvl w:val="0"/>
                <w:numId w:val="16"/>
              </w:numPr>
              <w:autoSpaceDE w:val="0"/>
              <w:autoSpaceDN w:val="0"/>
              <w:adjustRightInd w:val="0"/>
              <w:spacing w:line="360" w:lineRule="auto"/>
              <w:rPr>
                <w:rFonts w:cstheme="minorHAnsi"/>
                <w:i/>
                <w:iCs/>
                <w:color w:val="000000"/>
                <w:sz w:val="20"/>
                <w:szCs w:val="20"/>
              </w:rPr>
            </w:pPr>
            <w:r w:rsidRPr="00F133FD">
              <w:rPr>
                <w:rFonts w:cstheme="minorHAnsi"/>
                <w:i/>
                <w:iCs/>
                <w:color w:val="000000"/>
                <w:sz w:val="20"/>
                <w:szCs w:val="20"/>
              </w:rPr>
              <w:t>bearing between vessels not changing</w:t>
            </w:r>
          </w:p>
          <w:p w14:paraId="172341B7" w14:textId="77777777" w:rsidR="00412736" w:rsidRPr="00F133FD" w:rsidRDefault="002665C7" w:rsidP="001D4F2C">
            <w:pPr>
              <w:pStyle w:val="ListParagraph"/>
              <w:numPr>
                <w:ilvl w:val="0"/>
                <w:numId w:val="16"/>
              </w:numPr>
              <w:autoSpaceDE w:val="0"/>
              <w:autoSpaceDN w:val="0"/>
              <w:adjustRightInd w:val="0"/>
              <w:spacing w:line="360" w:lineRule="auto"/>
              <w:rPr>
                <w:rFonts w:cstheme="minorHAnsi"/>
                <w:i/>
                <w:iCs/>
                <w:color w:val="000000"/>
                <w:sz w:val="20"/>
                <w:szCs w:val="20"/>
              </w:rPr>
            </w:pPr>
            <w:r w:rsidRPr="00F133FD">
              <w:rPr>
                <w:rFonts w:cstheme="minorHAnsi"/>
                <w:i/>
                <w:iCs/>
                <w:color w:val="000000"/>
                <w:sz w:val="20"/>
                <w:szCs w:val="20"/>
              </w:rPr>
              <w:t>close proximity</w:t>
            </w:r>
          </w:p>
          <w:p w14:paraId="6A66DBFF" w14:textId="77777777" w:rsidR="004B5331" w:rsidRPr="00C54779" w:rsidRDefault="00EC7CB4" w:rsidP="001D4F2C">
            <w:pPr>
              <w:pStyle w:val="ListParagraph"/>
              <w:numPr>
                <w:ilvl w:val="0"/>
                <w:numId w:val="16"/>
              </w:numPr>
              <w:autoSpaceDE w:val="0"/>
              <w:autoSpaceDN w:val="0"/>
              <w:adjustRightInd w:val="0"/>
              <w:spacing w:line="360" w:lineRule="auto"/>
              <w:rPr>
                <w:rFonts w:cstheme="minorHAnsi"/>
                <w:color w:val="000000"/>
                <w:sz w:val="20"/>
                <w:szCs w:val="20"/>
              </w:rPr>
            </w:pPr>
            <w:r w:rsidRPr="00F133FD">
              <w:rPr>
                <w:rFonts w:cstheme="minorHAnsi"/>
                <w:i/>
                <w:iCs/>
                <w:color w:val="000000"/>
                <w:sz w:val="20"/>
                <w:szCs w:val="20"/>
              </w:rPr>
              <w:t>other _</w:t>
            </w:r>
            <w:r w:rsidR="002665C7" w:rsidRPr="00F133FD">
              <w:rPr>
                <w:rFonts w:cstheme="minorHAnsi"/>
                <w:i/>
                <w:iCs/>
                <w:color w:val="000000"/>
                <w:sz w:val="20"/>
                <w:szCs w:val="20"/>
              </w:rPr>
              <w:t>________________</w:t>
            </w:r>
          </w:p>
          <w:p w14:paraId="3D1B8A7F" w14:textId="77777777" w:rsidR="00C54779" w:rsidRDefault="00C54779" w:rsidP="00C54779">
            <w:pPr>
              <w:pStyle w:val="ListParagraph"/>
              <w:autoSpaceDE w:val="0"/>
              <w:autoSpaceDN w:val="0"/>
              <w:adjustRightInd w:val="0"/>
              <w:spacing w:line="360" w:lineRule="auto"/>
              <w:rPr>
                <w:rFonts w:cstheme="minorHAnsi"/>
                <w:color w:val="000000"/>
                <w:sz w:val="20"/>
                <w:szCs w:val="20"/>
              </w:rPr>
            </w:pPr>
          </w:p>
          <w:p w14:paraId="212610DB" w14:textId="7C798891" w:rsidR="00BB0ACF" w:rsidRPr="00F133FD" w:rsidRDefault="00BB0ACF" w:rsidP="00C54779">
            <w:pPr>
              <w:pStyle w:val="ListParagraph"/>
              <w:autoSpaceDE w:val="0"/>
              <w:autoSpaceDN w:val="0"/>
              <w:adjustRightInd w:val="0"/>
              <w:spacing w:line="360" w:lineRule="auto"/>
              <w:rPr>
                <w:rFonts w:cstheme="minorHAnsi"/>
                <w:color w:val="000000"/>
                <w:sz w:val="20"/>
                <w:szCs w:val="20"/>
              </w:rPr>
            </w:pPr>
          </w:p>
        </w:tc>
        <w:tc>
          <w:tcPr>
            <w:tcW w:w="567" w:type="dxa"/>
          </w:tcPr>
          <w:p w14:paraId="4C615DF3" w14:textId="77777777" w:rsidR="00412736" w:rsidRPr="009D3970" w:rsidRDefault="00412736" w:rsidP="009D3970">
            <w:pPr>
              <w:autoSpaceDE w:val="0"/>
              <w:autoSpaceDN w:val="0"/>
              <w:adjustRightInd w:val="0"/>
              <w:rPr>
                <w:rFonts w:ascii="Symbol" w:eastAsia="SymbolMT" w:hAnsi="Symbol" w:cs="SymbolMT" w:hint="eastAsia"/>
                <w:color w:val="000000"/>
                <w:sz w:val="20"/>
                <w:szCs w:val="20"/>
                <w:lang w:val="en-US"/>
              </w:rPr>
            </w:pPr>
          </w:p>
        </w:tc>
        <w:tc>
          <w:tcPr>
            <w:tcW w:w="680" w:type="dxa"/>
          </w:tcPr>
          <w:p w14:paraId="4E5E1C8D" w14:textId="77777777" w:rsidR="00412736" w:rsidRPr="009D3970" w:rsidRDefault="00412736" w:rsidP="009D3970">
            <w:pPr>
              <w:autoSpaceDE w:val="0"/>
              <w:autoSpaceDN w:val="0"/>
              <w:adjustRightInd w:val="0"/>
              <w:rPr>
                <w:rFonts w:ascii="Symbol" w:eastAsia="SymbolMT" w:hAnsi="Symbol" w:cs="SymbolMT" w:hint="eastAsia"/>
                <w:color w:val="000000"/>
                <w:sz w:val="20"/>
                <w:szCs w:val="20"/>
                <w:lang w:val="en-US"/>
              </w:rPr>
            </w:pPr>
          </w:p>
        </w:tc>
      </w:tr>
      <w:tr w:rsidR="00412736" w14:paraId="397D21C3" w14:textId="77777777" w:rsidTr="00C161E9">
        <w:tc>
          <w:tcPr>
            <w:tcW w:w="8648" w:type="dxa"/>
            <w:gridSpan w:val="2"/>
          </w:tcPr>
          <w:p w14:paraId="696734E7" w14:textId="5D79104B" w:rsidR="00412736" w:rsidRPr="00F133FD" w:rsidRDefault="00412736" w:rsidP="002B1CA9">
            <w:pPr>
              <w:pStyle w:val="ListParagraph"/>
              <w:numPr>
                <w:ilvl w:val="0"/>
                <w:numId w:val="24"/>
              </w:numPr>
              <w:autoSpaceDE w:val="0"/>
              <w:autoSpaceDN w:val="0"/>
              <w:adjustRightInd w:val="0"/>
              <w:rPr>
                <w:rFonts w:cstheme="minorHAnsi"/>
                <w:b/>
                <w:color w:val="000000"/>
                <w:sz w:val="20"/>
                <w:szCs w:val="20"/>
              </w:rPr>
            </w:pPr>
            <w:r w:rsidRPr="00F133FD">
              <w:rPr>
                <w:rFonts w:cstheme="minorHAnsi"/>
                <w:b/>
                <w:color w:val="000000"/>
                <w:sz w:val="20"/>
                <w:szCs w:val="20"/>
              </w:rPr>
              <w:t>What action should you take? (</w:t>
            </w:r>
            <w:r w:rsidR="00EC7CB4" w:rsidRPr="00F133FD">
              <w:rPr>
                <w:rFonts w:cstheme="minorHAnsi"/>
                <w:b/>
                <w:i/>
                <w:iCs/>
                <w:color w:val="000000"/>
                <w:sz w:val="20"/>
                <w:szCs w:val="20"/>
              </w:rPr>
              <w:t>Answer</w:t>
            </w:r>
            <w:r w:rsidRPr="00F133FD">
              <w:rPr>
                <w:rFonts w:cstheme="minorHAnsi"/>
                <w:b/>
                <w:i/>
                <w:iCs/>
                <w:color w:val="000000"/>
                <w:sz w:val="20"/>
                <w:szCs w:val="20"/>
              </w:rPr>
              <w:t xml:space="preserve"> will vary depending on situation</w:t>
            </w:r>
            <w:r w:rsidRPr="00F133FD">
              <w:rPr>
                <w:rFonts w:cstheme="minorHAnsi"/>
                <w:b/>
                <w:color w:val="000000"/>
                <w:sz w:val="20"/>
                <w:szCs w:val="20"/>
              </w:rPr>
              <w:t>)</w:t>
            </w:r>
          </w:p>
          <w:p w14:paraId="376576F5" w14:textId="77777777" w:rsidR="002665C7" w:rsidRPr="00F133FD" w:rsidRDefault="002665C7" w:rsidP="002B1CA9">
            <w:pPr>
              <w:pStyle w:val="ListParagraph"/>
              <w:numPr>
                <w:ilvl w:val="0"/>
                <w:numId w:val="16"/>
              </w:numPr>
              <w:autoSpaceDE w:val="0"/>
              <w:autoSpaceDN w:val="0"/>
              <w:adjustRightInd w:val="0"/>
              <w:rPr>
                <w:rFonts w:cstheme="minorHAnsi"/>
                <w:i/>
                <w:iCs/>
                <w:color w:val="000000"/>
                <w:sz w:val="20"/>
                <w:szCs w:val="20"/>
              </w:rPr>
            </w:pPr>
            <w:r w:rsidRPr="00F133FD">
              <w:rPr>
                <w:rFonts w:cstheme="minorHAnsi"/>
                <w:i/>
                <w:iCs/>
                <w:color w:val="000000"/>
                <w:sz w:val="20"/>
                <w:szCs w:val="20"/>
              </w:rPr>
              <w:t>stand on</w:t>
            </w:r>
          </w:p>
          <w:p w14:paraId="4A916434" w14:textId="77777777" w:rsidR="002665C7" w:rsidRPr="00F133FD" w:rsidRDefault="002665C7" w:rsidP="002B1CA9">
            <w:pPr>
              <w:pStyle w:val="ListParagraph"/>
              <w:numPr>
                <w:ilvl w:val="0"/>
                <w:numId w:val="16"/>
              </w:numPr>
              <w:autoSpaceDE w:val="0"/>
              <w:autoSpaceDN w:val="0"/>
              <w:adjustRightInd w:val="0"/>
              <w:rPr>
                <w:rFonts w:cstheme="minorHAnsi"/>
                <w:i/>
                <w:iCs/>
                <w:color w:val="000000"/>
                <w:sz w:val="20"/>
                <w:szCs w:val="20"/>
              </w:rPr>
            </w:pPr>
            <w:r w:rsidRPr="00F133FD">
              <w:rPr>
                <w:rFonts w:cstheme="minorHAnsi"/>
                <w:i/>
                <w:iCs/>
                <w:color w:val="000000"/>
                <w:sz w:val="20"/>
                <w:szCs w:val="20"/>
              </w:rPr>
              <w:t>give way</w:t>
            </w:r>
          </w:p>
          <w:p w14:paraId="46BDF881" w14:textId="382FEC2E" w:rsidR="002665C7" w:rsidRPr="00F133FD" w:rsidRDefault="002052B6" w:rsidP="002B1CA9">
            <w:pPr>
              <w:pStyle w:val="ListParagraph"/>
              <w:numPr>
                <w:ilvl w:val="0"/>
                <w:numId w:val="16"/>
              </w:numPr>
              <w:autoSpaceDE w:val="0"/>
              <w:autoSpaceDN w:val="0"/>
              <w:adjustRightInd w:val="0"/>
              <w:rPr>
                <w:rFonts w:cstheme="minorHAnsi"/>
                <w:i/>
                <w:iCs/>
                <w:color w:val="000000"/>
                <w:sz w:val="20"/>
                <w:szCs w:val="20"/>
              </w:rPr>
            </w:pPr>
            <w:r w:rsidRPr="00F133FD">
              <w:rPr>
                <w:rFonts w:cstheme="minorHAnsi"/>
                <w:i/>
                <w:iCs/>
                <w:color w:val="000000"/>
                <w:sz w:val="20"/>
                <w:szCs w:val="20"/>
              </w:rPr>
              <w:t>other _</w:t>
            </w:r>
            <w:r w:rsidR="002665C7" w:rsidRPr="00F133FD">
              <w:rPr>
                <w:rFonts w:cstheme="minorHAnsi"/>
                <w:i/>
                <w:iCs/>
                <w:color w:val="000000"/>
                <w:sz w:val="20"/>
                <w:szCs w:val="20"/>
              </w:rPr>
              <w:t>________________</w:t>
            </w:r>
          </w:p>
          <w:p w14:paraId="00F34FFF" w14:textId="77777777" w:rsidR="005E5378" w:rsidRPr="00F133FD" w:rsidRDefault="005E5378" w:rsidP="005A1951">
            <w:pPr>
              <w:rPr>
                <w:rFonts w:cstheme="minorHAnsi"/>
                <w:sz w:val="20"/>
                <w:szCs w:val="20"/>
              </w:rPr>
            </w:pPr>
          </w:p>
        </w:tc>
        <w:tc>
          <w:tcPr>
            <w:tcW w:w="567" w:type="dxa"/>
          </w:tcPr>
          <w:p w14:paraId="1150A907" w14:textId="77777777" w:rsidR="00412736" w:rsidRPr="009D3970" w:rsidRDefault="00412736" w:rsidP="009D3970">
            <w:pPr>
              <w:autoSpaceDE w:val="0"/>
              <w:autoSpaceDN w:val="0"/>
              <w:adjustRightInd w:val="0"/>
              <w:rPr>
                <w:rFonts w:ascii="Symbol" w:hAnsi="Symbol" w:cs="Calibri"/>
                <w:color w:val="000000"/>
                <w:sz w:val="20"/>
                <w:szCs w:val="20"/>
              </w:rPr>
            </w:pPr>
          </w:p>
        </w:tc>
        <w:tc>
          <w:tcPr>
            <w:tcW w:w="680" w:type="dxa"/>
          </w:tcPr>
          <w:p w14:paraId="5E713EA5" w14:textId="77777777" w:rsidR="00412736" w:rsidRPr="009D3970" w:rsidRDefault="00412736" w:rsidP="009D3970">
            <w:pPr>
              <w:autoSpaceDE w:val="0"/>
              <w:autoSpaceDN w:val="0"/>
              <w:adjustRightInd w:val="0"/>
              <w:rPr>
                <w:rFonts w:ascii="Symbol" w:hAnsi="Symbol" w:cs="Calibri"/>
                <w:color w:val="000000"/>
                <w:sz w:val="20"/>
                <w:szCs w:val="20"/>
              </w:rPr>
            </w:pPr>
          </w:p>
        </w:tc>
      </w:tr>
    </w:tbl>
    <w:p w14:paraId="1FDCC911" w14:textId="77777777" w:rsidR="00484FFF" w:rsidRDefault="00543E0A" w:rsidP="00A7003B">
      <w:pPr>
        <w:tabs>
          <w:tab w:val="left" w:pos="6555"/>
        </w:tabs>
      </w:pPr>
      <w:r>
        <w:tab/>
      </w:r>
    </w:p>
    <w:tbl>
      <w:tblPr>
        <w:tblStyle w:val="TableGrid"/>
        <w:tblW w:w="9895" w:type="dxa"/>
        <w:tblInd w:w="-289" w:type="dxa"/>
        <w:tblLayout w:type="fixed"/>
        <w:tblLook w:val="04A0" w:firstRow="1" w:lastRow="0" w:firstColumn="1" w:lastColumn="0" w:noHBand="0" w:noVBand="1"/>
      </w:tblPr>
      <w:tblGrid>
        <w:gridCol w:w="8619"/>
        <w:gridCol w:w="709"/>
        <w:gridCol w:w="567"/>
      </w:tblGrid>
      <w:tr w:rsidR="00426CB0" w14:paraId="254566F9" w14:textId="77777777" w:rsidTr="00C161E9">
        <w:trPr>
          <w:cantSplit/>
          <w:trHeight w:val="760"/>
        </w:trPr>
        <w:tc>
          <w:tcPr>
            <w:tcW w:w="8619" w:type="dxa"/>
            <w:shd w:val="clear" w:color="auto" w:fill="FFFFFF" w:themeFill="background1"/>
          </w:tcPr>
          <w:p w14:paraId="741A56C8" w14:textId="77777777" w:rsidR="00426CB0" w:rsidRPr="008F3DA9" w:rsidRDefault="005E5378" w:rsidP="001D4F2C">
            <w:pPr>
              <w:autoSpaceDE w:val="0"/>
              <w:autoSpaceDN w:val="0"/>
              <w:adjustRightInd w:val="0"/>
              <w:spacing w:line="360" w:lineRule="auto"/>
              <w:rPr>
                <w:rFonts w:ascii="Calibri" w:hAnsi="Calibri" w:cs="Calibri-Bold"/>
                <w:b/>
                <w:bCs/>
                <w:color w:val="000000" w:themeColor="text1"/>
              </w:rPr>
            </w:pPr>
            <w:r w:rsidRPr="00C54779">
              <w:rPr>
                <w:rFonts w:ascii="Calibri" w:hAnsi="Calibri"/>
                <w:b/>
                <w:color w:val="000000" w:themeColor="text1"/>
              </w:rPr>
              <w:t>Activity 3</w:t>
            </w:r>
            <w:r w:rsidR="00426CB0" w:rsidRPr="008F3DA9">
              <w:rPr>
                <w:rFonts w:ascii="Calibri" w:hAnsi="Calibri"/>
                <w:b/>
                <w:color w:val="000000" w:themeColor="text1"/>
              </w:rPr>
              <w:t xml:space="preserve"> - </w:t>
            </w:r>
            <w:r w:rsidR="00426CB0" w:rsidRPr="008F3DA9">
              <w:rPr>
                <w:rFonts w:ascii="Calibri" w:hAnsi="Calibri" w:cs="Calibri-Bold"/>
                <w:b/>
                <w:bCs/>
                <w:color w:val="000000" w:themeColor="text1"/>
              </w:rPr>
              <w:t xml:space="preserve">MANOUEVERING </w:t>
            </w:r>
            <w:r w:rsidR="00426CB0" w:rsidRPr="008F3DA9">
              <w:rPr>
                <w:rFonts w:ascii="Calibri" w:hAnsi="Calibri" w:cs="Cambria Math"/>
                <w:b/>
                <w:bCs/>
                <w:color w:val="000000" w:themeColor="text1"/>
              </w:rPr>
              <w:t>‐</w:t>
            </w:r>
            <w:r w:rsidR="00426CB0" w:rsidRPr="008F3DA9">
              <w:rPr>
                <w:rFonts w:ascii="Calibri" w:hAnsi="Calibri" w:cs="Calibri-Bold"/>
                <w:b/>
                <w:bCs/>
                <w:color w:val="000000" w:themeColor="text1"/>
              </w:rPr>
              <w:t xml:space="preserve"> BERTHING &amp; UNBERTHING</w:t>
            </w:r>
          </w:p>
          <w:p w14:paraId="1D4CD88A" w14:textId="3A3EDEE3" w:rsidR="00426CB0" w:rsidRPr="00C54779" w:rsidRDefault="00F82817" w:rsidP="001D4F2C">
            <w:pPr>
              <w:autoSpaceDE w:val="0"/>
              <w:autoSpaceDN w:val="0"/>
              <w:adjustRightInd w:val="0"/>
              <w:spacing w:line="360" w:lineRule="auto"/>
              <w:rPr>
                <w:color w:val="BFBFBF" w:themeColor="background1" w:themeShade="BF"/>
                <w:sz w:val="16"/>
                <w:szCs w:val="16"/>
              </w:rPr>
            </w:pPr>
            <w:r w:rsidRPr="00134AF5">
              <w:rPr>
                <w:rFonts w:ascii="Calibri" w:hAnsi="Calibri"/>
                <w:color w:val="BFBFBF" w:themeColor="background1" w:themeShade="BF"/>
                <w:sz w:val="16"/>
                <w:szCs w:val="16"/>
              </w:rPr>
              <w:t>K007</w:t>
            </w:r>
            <w:r w:rsidR="00F133FD" w:rsidRPr="00134AF5">
              <w:rPr>
                <w:rFonts w:ascii="Calibri" w:hAnsi="Calibri"/>
                <w:color w:val="BFBFBF" w:themeColor="background1" w:themeShade="BF"/>
                <w:sz w:val="16"/>
                <w:szCs w:val="16"/>
              </w:rPr>
              <w:t xml:space="preserve"> </w:t>
            </w:r>
            <w:r w:rsidR="002052B6">
              <w:rPr>
                <w:rFonts w:ascii="Calibri" w:hAnsi="Calibri"/>
                <w:color w:val="BFBFBF" w:themeColor="background1" w:themeShade="BF"/>
                <w:sz w:val="16"/>
                <w:szCs w:val="16"/>
              </w:rPr>
              <w:t xml:space="preserve">- </w:t>
            </w:r>
            <w:r w:rsidR="00F133FD" w:rsidRPr="00134AF5">
              <w:rPr>
                <w:rFonts w:ascii="Calibri" w:hAnsi="Calibri"/>
                <w:color w:val="BFBFBF" w:themeColor="background1" w:themeShade="BF"/>
                <w:sz w:val="16"/>
                <w:szCs w:val="16"/>
              </w:rPr>
              <w:t>P4, K4 /</w:t>
            </w:r>
            <w:r w:rsidR="00134AF5">
              <w:rPr>
                <w:rFonts w:ascii="Calibri" w:hAnsi="Calibri"/>
                <w:color w:val="BFBFBF" w:themeColor="background1" w:themeShade="BF"/>
                <w:sz w:val="16"/>
                <w:szCs w:val="16"/>
              </w:rPr>
              <w:t xml:space="preserve"> </w:t>
            </w:r>
            <w:r w:rsidR="00BE68C2" w:rsidRPr="00134AF5">
              <w:rPr>
                <w:color w:val="BFBFBF" w:themeColor="background1" w:themeShade="BF"/>
                <w:sz w:val="16"/>
                <w:szCs w:val="16"/>
              </w:rPr>
              <w:t>I</w:t>
            </w:r>
            <w:r w:rsidRPr="00134AF5">
              <w:rPr>
                <w:color w:val="BFBFBF" w:themeColor="background1" w:themeShade="BF"/>
                <w:sz w:val="16"/>
                <w:szCs w:val="16"/>
              </w:rPr>
              <w:t>003</w:t>
            </w:r>
            <w:r w:rsidR="002052B6">
              <w:rPr>
                <w:color w:val="BFBFBF" w:themeColor="background1" w:themeShade="BF"/>
                <w:sz w:val="16"/>
                <w:szCs w:val="16"/>
              </w:rPr>
              <w:t xml:space="preserve"> - </w:t>
            </w:r>
            <w:r w:rsidR="008D16C8" w:rsidRPr="00134AF5">
              <w:rPr>
                <w:color w:val="BFBFBF" w:themeColor="background1" w:themeShade="BF"/>
                <w:sz w:val="16"/>
                <w:szCs w:val="16"/>
              </w:rPr>
              <w:t>PC3.2</w:t>
            </w:r>
            <w:r w:rsidR="00BE68C2" w:rsidRPr="00134AF5">
              <w:rPr>
                <w:color w:val="BFBFBF" w:themeColor="background1" w:themeShade="BF"/>
                <w:sz w:val="16"/>
                <w:szCs w:val="16"/>
              </w:rPr>
              <w:t xml:space="preserve"> </w:t>
            </w:r>
          </w:p>
        </w:tc>
        <w:tc>
          <w:tcPr>
            <w:tcW w:w="709" w:type="dxa"/>
            <w:shd w:val="clear" w:color="auto" w:fill="FFFFFF" w:themeFill="background1"/>
            <w:vAlign w:val="center"/>
          </w:tcPr>
          <w:p w14:paraId="281BDBEF" w14:textId="77777777" w:rsidR="00426CB0" w:rsidRPr="00F84E54" w:rsidRDefault="00426CB0" w:rsidP="001D4F2C">
            <w:pPr>
              <w:spacing w:line="360" w:lineRule="auto"/>
              <w:jc w:val="center"/>
              <w:rPr>
                <w:b/>
                <w:sz w:val="24"/>
                <w:szCs w:val="24"/>
              </w:rPr>
            </w:pPr>
            <w:r w:rsidRPr="00F84E54">
              <w:rPr>
                <w:b/>
                <w:sz w:val="24"/>
                <w:szCs w:val="24"/>
              </w:rPr>
              <w:t>S</w:t>
            </w:r>
          </w:p>
        </w:tc>
        <w:tc>
          <w:tcPr>
            <w:tcW w:w="567" w:type="dxa"/>
            <w:shd w:val="clear" w:color="auto" w:fill="FFFFFF" w:themeFill="background1"/>
            <w:vAlign w:val="center"/>
          </w:tcPr>
          <w:p w14:paraId="4FD12355" w14:textId="77777777" w:rsidR="00426CB0" w:rsidRPr="00F84E54" w:rsidRDefault="00426CB0" w:rsidP="001D4F2C">
            <w:pPr>
              <w:spacing w:line="360" w:lineRule="auto"/>
              <w:jc w:val="center"/>
              <w:rPr>
                <w:b/>
                <w:sz w:val="24"/>
                <w:szCs w:val="24"/>
              </w:rPr>
            </w:pPr>
            <w:r w:rsidRPr="00F84E54">
              <w:rPr>
                <w:b/>
                <w:sz w:val="24"/>
                <w:szCs w:val="24"/>
              </w:rPr>
              <w:t>NS</w:t>
            </w:r>
          </w:p>
        </w:tc>
      </w:tr>
      <w:tr w:rsidR="004B5331" w14:paraId="22BBE4B4" w14:textId="77777777" w:rsidTr="00C161E9">
        <w:trPr>
          <w:cantSplit/>
          <w:trHeight w:val="2484"/>
        </w:trPr>
        <w:tc>
          <w:tcPr>
            <w:tcW w:w="8619" w:type="dxa"/>
          </w:tcPr>
          <w:p w14:paraId="728C11EE" w14:textId="19C67598" w:rsidR="004B5331" w:rsidRPr="00F82817" w:rsidRDefault="004B5331" w:rsidP="001D4F2C">
            <w:pPr>
              <w:autoSpaceDE w:val="0"/>
              <w:autoSpaceDN w:val="0"/>
              <w:adjustRightInd w:val="0"/>
              <w:spacing w:line="360" w:lineRule="auto"/>
              <w:rPr>
                <w:rFonts w:ascii="Calibri" w:hAnsi="Calibri" w:cs="Calibri-Bold"/>
                <w:b/>
                <w:bCs/>
                <w:color w:val="000000" w:themeColor="text1"/>
              </w:rPr>
            </w:pPr>
            <w:r w:rsidRPr="00FE4CB0">
              <w:rPr>
                <w:rFonts w:ascii="Calibri" w:hAnsi="Calibri" w:cs="Calibri-Bold"/>
                <w:b/>
                <w:bCs/>
                <w:color w:val="000000"/>
              </w:rPr>
              <w:t xml:space="preserve">1. </w:t>
            </w:r>
            <w:r w:rsidRPr="00FE4CB0">
              <w:rPr>
                <w:rFonts w:ascii="Calibri" w:hAnsi="Calibri" w:cs="Calibri"/>
                <w:b/>
              </w:rPr>
              <w:t>W</w:t>
            </w:r>
            <w:r w:rsidR="009510B4">
              <w:rPr>
                <w:rFonts w:ascii="Calibri" w:hAnsi="Calibri" w:cs="Calibri"/>
                <w:b/>
              </w:rPr>
              <w:t xml:space="preserve">hilst </w:t>
            </w:r>
            <w:r w:rsidR="00C161E9" w:rsidRPr="00F82817">
              <w:rPr>
                <w:rFonts w:ascii="Calibri" w:hAnsi="Calibri" w:cs="Calibri"/>
                <w:b/>
                <w:color w:val="000000" w:themeColor="text1"/>
              </w:rPr>
              <w:t>berthing and un‐berthing</w:t>
            </w:r>
            <w:r w:rsidR="009510B4">
              <w:rPr>
                <w:rFonts w:ascii="Calibri" w:hAnsi="Calibri" w:cs="Calibri"/>
                <w:b/>
              </w:rPr>
              <w:t xml:space="preserve"> the vessel</w:t>
            </w:r>
            <w:r w:rsidRPr="00FE4CB0">
              <w:rPr>
                <w:rFonts w:ascii="Calibri" w:hAnsi="Calibri" w:cs="Calibri"/>
                <w:b/>
              </w:rPr>
              <w:t xml:space="preserve"> </w:t>
            </w:r>
            <w:r w:rsidR="009510B4" w:rsidRPr="00F82817">
              <w:rPr>
                <w:rFonts w:ascii="Calibri" w:hAnsi="Calibri" w:cs="Calibri"/>
                <w:b/>
                <w:color w:val="000000" w:themeColor="text1"/>
              </w:rPr>
              <w:t xml:space="preserve">safely </w:t>
            </w:r>
            <w:r w:rsidRPr="00F82817">
              <w:rPr>
                <w:rFonts w:ascii="Calibri" w:hAnsi="Calibri" w:cs="Calibri"/>
                <w:b/>
                <w:color w:val="000000" w:themeColor="text1"/>
              </w:rPr>
              <w:t>alongside a structure or in a pen</w:t>
            </w:r>
            <w:r w:rsidR="00520E6E" w:rsidRPr="00F82817">
              <w:rPr>
                <w:rFonts w:ascii="Calibri" w:hAnsi="Calibri" w:cs="Calibri"/>
                <w:b/>
                <w:color w:val="000000" w:themeColor="text1"/>
              </w:rPr>
              <w:t>,</w:t>
            </w:r>
            <w:r w:rsidRPr="00F82817">
              <w:rPr>
                <w:rFonts w:ascii="Calibri" w:hAnsi="Calibri" w:cs="Calibri"/>
                <w:b/>
                <w:color w:val="000000" w:themeColor="text1"/>
              </w:rPr>
              <w:t xml:space="preserve"> the participant:</w:t>
            </w:r>
            <w:r w:rsidR="00B8536B" w:rsidRPr="00F82817">
              <w:rPr>
                <w:rFonts w:ascii="Calibri" w:hAnsi="Calibri" w:cs="Calibri"/>
                <w:b/>
                <w:color w:val="000000" w:themeColor="text1"/>
              </w:rPr>
              <w:t xml:space="preserve"> </w:t>
            </w:r>
          </w:p>
          <w:p w14:paraId="0298CF80" w14:textId="77777777" w:rsidR="004B5331" w:rsidRPr="00F82817" w:rsidRDefault="0039076A" w:rsidP="001D4F2C">
            <w:pPr>
              <w:pStyle w:val="ListParagraph"/>
              <w:numPr>
                <w:ilvl w:val="0"/>
                <w:numId w:val="3"/>
              </w:numPr>
              <w:autoSpaceDE w:val="0"/>
              <w:autoSpaceDN w:val="0"/>
              <w:adjustRightInd w:val="0"/>
              <w:spacing w:line="360" w:lineRule="auto"/>
              <w:rPr>
                <w:rFonts w:ascii="Calibri" w:hAnsi="Calibri" w:cs="Calibri"/>
                <w:color w:val="000000" w:themeColor="text1"/>
              </w:rPr>
            </w:pPr>
            <w:r w:rsidRPr="00F82817">
              <w:rPr>
                <w:rFonts w:ascii="Calibri" w:hAnsi="Calibri" w:cs="Calibri"/>
                <w:color w:val="000000" w:themeColor="text1"/>
              </w:rPr>
              <w:t xml:space="preserve">Prepared </w:t>
            </w:r>
            <w:r w:rsidR="004B5331" w:rsidRPr="00F82817">
              <w:rPr>
                <w:rFonts w:ascii="Calibri" w:hAnsi="Calibri" w:cs="Calibri"/>
                <w:color w:val="000000" w:themeColor="text1"/>
              </w:rPr>
              <w:t xml:space="preserve">equipment and mooring lines </w:t>
            </w:r>
          </w:p>
          <w:p w14:paraId="3B5D14AD" w14:textId="77777777" w:rsidR="004B5331" w:rsidRPr="00F82817" w:rsidRDefault="008D16C8" w:rsidP="001D4F2C">
            <w:pPr>
              <w:pStyle w:val="ListParagraph"/>
              <w:numPr>
                <w:ilvl w:val="0"/>
                <w:numId w:val="3"/>
              </w:numPr>
              <w:autoSpaceDE w:val="0"/>
              <w:autoSpaceDN w:val="0"/>
              <w:adjustRightInd w:val="0"/>
              <w:spacing w:line="360" w:lineRule="auto"/>
              <w:rPr>
                <w:rFonts w:ascii="Calibri" w:hAnsi="Calibri" w:cs="Calibri"/>
                <w:color w:val="000000" w:themeColor="text1"/>
              </w:rPr>
            </w:pPr>
            <w:r w:rsidRPr="00F82817">
              <w:rPr>
                <w:rFonts w:ascii="Calibri" w:hAnsi="Calibri" w:cs="Calibri"/>
                <w:color w:val="000000" w:themeColor="text1"/>
              </w:rPr>
              <w:t>Identified potential for</w:t>
            </w:r>
            <w:r w:rsidR="004B5331" w:rsidRPr="00F82817">
              <w:rPr>
                <w:rFonts w:ascii="Calibri" w:hAnsi="Calibri" w:cs="Calibri"/>
                <w:color w:val="000000" w:themeColor="text1"/>
              </w:rPr>
              <w:t xml:space="preserve"> interaction between the vessel and structure </w:t>
            </w:r>
          </w:p>
          <w:p w14:paraId="7CEF0D02" w14:textId="77777777" w:rsidR="004B5331" w:rsidRPr="00F82817" w:rsidRDefault="0039076A" w:rsidP="001D4F2C">
            <w:pPr>
              <w:pStyle w:val="ListParagraph"/>
              <w:numPr>
                <w:ilvl w:val="0"/>
                <w:numId w:val="3"/>
              </w:numPr>
              <w:autoSpaceDE w:val="0"/>
              <w:autoSpaceDN w:val="0"/>
              <w:adjustRightInd w:val="0"/>
              <w:spacing w:line="360" w:lineRule="auto"/>
              <w:rPr>
                <w:rFonts w:ascii="Calibri" w:hAnsi="Calibri" w:cs="Calibri"/>
                <w:color w:val="000000" w:themeColor="text1"/>
              </w:rPr>
            </w:pPr>
            <w:r w:rsidRPr="00F82817">
              <w:rPr>
                <w:rFonts w:ascii="Calibri" w:hAnsi="Calibri" w:cs="Calibri"/>
                <w:color w:val="000000" w:themeColor="text1"/>
              </w:rPr>
              <w:t xml:space="preserve">Secured the </w:t>
            </w:r>
            <w:r w:rsidR="004B5331" w:rsidRPr="00F82817">
              <w:rPr>
                <w:rFonts w:ascii="Calibri" w:hAnsi="Calibri" w:cs="Calibri"/>
                <w:color w:val="000000" w:themeColor="text1"/>
              </w:rPr>
              <w:t>vessel appropriately to the wharf/structure</w:t>
            </w:r>
          </w:p>
          <w:p w14:paraId="79D3069A" w14:textId="6F160F07" w:rsidR="004B5331" w:rsidRPr="00F82817" w:rsidRDefault="004B5331" w:rsidP="001D4F2C">
            <w:pPr>
              <w:pStyle w:val="ListParagraph"/>
              <w:numPr>
                <w:ilvl w:val="0"/>
                <w:numId w:val="3"/>
              </w:numPr>
              <w:autoSpaceDE w:val="0"/>
              <w:autoSpaceDN w:val="0"/>
              <w:adjustRightInd w:val="0"/>
              <w:spacing w:line="360" w:lineRule="auto"/>
              <w:rPr>
                <w:rFonts w:ascii="Calibri" w:hAnsi="Calibri" w:cs="Calibri"/>
                <w:color w:val="000000" w:themeColor="text1"/>
              </w:rPr>
            </w:pPr>
            <w:r w:rsidRPr="00F82817">
              <w:rPr>
                <w:rFonts w:ascii="Calibri" w:hAnsi="Calibri" w:cs="Calibri"/>
                <w:color w:val="000000" w:themeColor="text1"/>
              </w:rPr>
              <w:t>Gave clear and safe instructions to crew, including using correct names for berthing lines (e</w:t>
            </w:r>
            <w:r w:rsidR="00B3015F">
              <w:rPr>
                <w:rFonts w:ascii="Calibri" w:hAnsi="Calibri" w:cs="Calibri"/>
                <w:color w:val="000000" w:themeColor="text1"/>
              </w:rPr>
              <w:t>.</w:t>
            </w:r>
            <w:r w:rsidRPr="00F82817">
              <w:rPr>
                <w:rFonts w:ascii="Calibri" w:hAnsi="Calibri" w:cs="Calibri"/>
                <w:color w:val="000000" w:themeColor="text1"/>
              </w:rPr>
              <w:t>g</w:t>
            </w:r>
            <w:r w:rsidR="00520E6E" w:rsidRPr="00F82817">
              <w:rPr>
                <w:rFonts w:ascii="Calibri" w:hAnsi="Calibri" w:cs="Calibri"/>
                <w:color w:val="000000" w:themeColor="text1"/>
              </w:rPr>
              <w:t>.</w:t>
            </w:r>
            <w:r w:rsidR="00F124EC">
              <w:rPr>
                <w:rFonts w:ascii="Calibri" w:hAnsi="Calibri" w:cs="Calibri"/>
                <w:color w:val="000000" w:themeColor="text1"/>
              </w:rPr>
              <w:t xml:space="preserve"> </w:t>
            </w:r>
            <w:r w:rsidR="00993959" w:rsidRPr="00F82817">
              <w:rPr>
                <w:rFonts w:ascii="Calibri" w:hAnsi="Calibri" w:cs="Calibri"/>
                <w:color w:val="000000" w:themeColor="text1"/>
              </w:rPr>
              <w:t>fwd.</w:t>
            </w:r>
            <w:r w:rsidRPr="00F82817">
              <w:rPr>
                <w:rFonts w:ascii="Calibri" w:hAnsi="Calibri" w:cs="Calibri"/>
                <w:color w:val="000000" w:themeColor="text1"/>
              </w:rPr>
              <w:t xml:space="preserve"> spring) and obtained verbal confirmation of crew readiness</w:t>
            </w:r>
          </w:p>
          <w:p w14:paraId="2FB12BF8" w14:textId="225CC520" w:rsidR="004B5331" w:rsidRPr="00F82817" w:rsidRDefault="0039076A" w:rsidP="001D4F2C">
            <w:pPr>
              <w:pStyle w:val="ListParagraph"/>
              <w:numPr>
                <w:ilvl w:val="0"/>
                <w:numId w:val="3"/>
              </w:numPr>
              <w:autoSpaceDE w:val="0"/>
              <w:autoSpaceDN w:val="0"/>
              <w:adjustRightInd w:val="0"/>
              <w:spacing w:line="360" w:lineRule="auto"/>
              <w:rPr>
                <w:rFonts w:eastAsia="SymbolMT" w:cs="SymbolMT"/>
                <w:color w:val="000000" w:themeColor="text1"/>
                <w:lang w:val="en-US"/>
              </w:rPr>
            </w:pPr>
            <w:r w:rsidRPr="00F82817">
              <w:rPr>
                <w:rFonts w:eastAsia="SymbolMT" w:cs="SymbolMT"/>
                <w:color w:val="000000" w:themeColor="text1"/>
                <w:lang w:val="en-US"/>
              </w:rPr>
              <w:t>C</w:t>
            </w:r>
            <w:r w:rsidR="004B5331" w:rsidRPr="00F82817">
              <w:rPr>
                <w:rFonts w:eastAsia="SymbolMT" w:cs="SymbolMT"/>
                <w:color w:val="000000" w:themeColor="text1"/>
                <w:lang w:val="en-US"/>
              </w:rPr>
              <w:t>lear</w:t>
            </w:r>
            <w:r w:rsidRPr="00F82817">
              <w:rPr>
                <w:rFonts w:eastAsia="SymbolMT" w:cs="SymbolMT"/>
                <w:color w:val="000000" w:themeColor="text1"/>
                <w:lang w:val="en-US"/>
              </w:rPr>
              <w:t>ed</w:t>
            </w:r>
            <w:r w:rsidR="00C161E9">
              <w:rPr>
                <w:rFonts w:eastAsia="SymbolMT" w:cs="SymbolMT"/>
                <w:color w:val="000000" w:themeColor="text1"/>
                <w:lang w:val="en-US"/>
              </w:rPr>
              <w:t xml:space="preserve"> or identified</w:t>
            </w:r>
            <w:r w:rsidRPr="00F82817">
              <w:rPr>
                <w:rFonts w:eastAsia="SymbolMT" w:cs="SymbolMT"/>
                <w:color w:val="000000" w:themeColor="text1"/>
                <w:lang w:val="en-US"/>
              </w:rPr>
              <w:t xml:space="preserve"> a</w:t>
            </w:r>
            <w:r w:rsidR="004B5331" w:rsidRPr="00F82817">
              <w:rPr>
                <w:rFonts w:eastAsia="SymbolMT" w:cs="SymbolMT"/>
                <w:color w:val="000000" w:themeColor="text1"/>
                <w:lang w:val="en-US"/>
              </w:rPr>
              <w:t xml:space="preserve"> safe working area during berthing </w:t>
            </w:r>
            <w:r w:rsidR="00993959" w:rsidRPr="00F82817">
              <w:rPr>
                <w:rFonts w:eastAsia="SymbolMT" w:cs="SymbolMT"/>
                <w:color w:val="000000" w:themeColor="text1"/>
                <w:lang w:val="en-US"/>
              </w:rPr>
              <w:t>operations.</w:t>
            </w:r>
            <w:r w:rsidR="004B5331" w:rsidRPr="00F82817">
              <w:rPr>
                <w:rFonts w:eastAsia="SymbolMT" w:cs="SymbolMT"/>
                <w:color w:val="000000" w:themeColor="text1"/>
                <w:lang w:val="en-US"/>
              </w:rPr>
              <w:t xml:space="preserve"> </w:t>
            </w:r>
          </w:p>
          <w:p w14:paraId="3AF0A3D5" w14:textId="4B8D9EE8" w:rsidR="004B5331" w:rsidRPr="00FE4CB0" w:rsidRDefault="00DB4679" w:rsidP="001D4F2C">
            <w:pPr>
              <w:autoSpaceDE w:val="0"/>
              <w:autoSpaceDN w:val="0"/>
              <w:adjustRightInd w:val="0"/>
              <w:spacing w:line="360" w:lineRule="auto"/>
              <w:rPr>
                <w:rFonts w:ascii="Calibri" w:hAnsi="Calibri" w:cs="Calibri"/>
                <w:b/>
                <w:color w:val="DDD9C3" w:themeColor="background2" w:themeShade="E6"/>
              </w:rPr>
            </w:pPr>
            <w:r w:rsidRPr="00134AF5">
              <w:rPr>
                <w:color w:val="BFBFBF" w:themeColor="background1" w:themeShade="BF"/>
                <w:sz w:val="16"/>
                <w:szCs w:val="16"/>
              </w:rPr>
              <w:t xml:space="preserve">C037-PC2.1 </w:t>
            </w:r>
            <w:r w:rsidRPr="00134AF5">
              <w:rPr>
                <w:rFonts w:ascii="Calibri" w:hAnsi="Calibri"/>
                <w:color w:val="BFBFBF" w:themeColor="background1" w:themeShade="BF"/>
                <w:sz w:val="16"/>
                <w:szCs w:val="16"/>
              </w:rPr>
              <w:t>/ K007 P8</w:t>
            </w:r>
            <w:r w:rsidR="00125434" w:rsidRPr="00134AF5">
              <w:rPr>
                <w:rFonts w:ascii="Calibri" w:hAnsi="Calibri"/>
                <w:color w:val="BFBFBF" w:themeColor="background1" w:themeShade="BF"/>
                <w:sz w:val="16"/>
                <w:szCs w:val="16"/>
              </w:rPr>
              <w:t xml:space="preserve"> / N008-P10</w:t>
            </w:r>
          </w:p>
        </w:tc>
        <w:tc>
          <w:tcPr>
            <w:tcW w:w="709" w:type="dxa"/>
          </w:tcPr>
          <w:p w14:paraId="3CC9FAF2" w14:textId="77777777" w:rsidR="004B5331" w:rsidRPr="00F84E54" w:rsidRDefault="004B5331" w:rsidP="001D4F2C">
            <w:pPr>
              <w:spacing w:line="360" w:lineRule="auto"/>
              <w:rPr>
                <w:b/>
                <w:sz w:val="24"/>
                <w:szCs w:val="24"/>
              </w:rPr>
            </w:pPr>
          </w:p>
        </w:tc>
        <w:tc>
          <w:tcPr>
            <w:tcW w:w="567" w:type="dxa"/>
          </w:tcPr>
          <w:p w14:paraId="2BACE437" w14:textId="77777777" w:rsidR="004B5331" w:rsidRPr="00F84E54" w:rsidRDefault="004B5331" w:rsidP="001D4F2C">
            <w:pPr>
              <w:spacing w:line="360" w:lineRule="auto"/>
              <w:rPr>
                <w:b/>
                <w:sz w:val="24"/>
                <w:szCs w:val="24"/>
              </w:rPr>
            </w:pPr>
          </w:p>
        </w:tc>
      </w:tr>
      <w:tr w:rsidR="00757072" w14:paraId="73408BF4" w14:textId="77777777" w:rsidTr="00C161E9">
        <w:trPr>
          <w:trHeight w:val="1343"/>
        </w:trPr>
        <w:tc>
          <w:tcPr>
            <w:tcW w:w="8619" w:type="dxa"/>
          </w:tcPr>
          <w:p w14:paraId="1D419540" w14:textId="77777777" w:rsidR="004B5331" w:rsidRPr="00FE4CB0" w:rsidRDefault="004B5331" w:rsidP="001D4F2C">
            <w:pPr>
              <w:autoSpaceDE w:val="0"/>
              <w:autoSpaceDN w:val="0"/>
              <w:adjustRightInd w:val="0"/>
              <w:spacing w:line="360" w:lineRule="auto"/>
              <w:rPr>
                <w:rFonts w:ascii="Calibri" w:hAnsi="Calibri" w:cs="Calibri-Bold"/>
                <w:b/>
                <w:bCs/>
                <w:color w:val="000000"/>
              </w:rPr>
            </w:pPr>
            <w:r w:rsidRPr="00FE4CB0">
              <w:rPr>
                <w:rFonts w:ascii="Calibri" w:hAnsi="Calibri" w:cs="Calibri-Bold"/>
                <w:b/>
                <w:bCs/>
                <w:color w:val="000000"/>
              </w:rPr>
              <w:t xml:space="preserve">2. </w:t>
            </w:r>
            <w:r w:rsidR="00FE4CB0">
              <w:rPr>
                <w:rFonts w:ascii="Calibri" w:hAnsi="Calibri" w:cs="Calibri-Bold"/>
                <w:b/>
                <w:bCs/>
                <w:color w:val="000000"/>
              </w:rPr>
              <w:t>When a</w:t>
            </w:r>
            <w:r w:rsidRPr="00FE4CB0">
              <w:rPr>
                <w:rFonts w:ascii="Calibri" w:hAnsi="Calibri" w:cs="Calibri-Bold"/>
                <w:b/>
                <w:bCs/>
                <w:color w:val="000000"/>
              </w:rPr>
              <w:t>ssist berthing/handle lines</w:t>
            </w:r>
            <w:r w:rsidR="00FE4CB0">
              <w:rPr>
                <w:rFonts w:ascii="Calibri" w:hAnsi="Calibri" w:cs="Calibri-Bold"/>
                <w:b/>
                <w:bCs/>
                <w:color w:val="000000"/>
              </w:rPr>
              <w:t xml:space="preserve"> the participant</w:t>
            </w:r>
            <w:r w:rsidRPr="00FE4CB0">
              <w:rPr>
                <w:rFonts w:ascii="Calibri" w:hAnsi="Calibri" w:cs="Calibri-Bold"/>
                <w:b/>
                <w:bCs/>
                <w:color w:val="000000"/>
              </w:rPr>
              <w:t xml:space="preserve">: </w:t>
            </w:r>
          </w:p>
          <w:p w14:paraId="50D92370" w14:textId="344E9824" w:rsidR="00757072" w:rsidRPr="00F82817" w:rsidRDefault="00757072" w:rsidP="001D4F2C">
            <w:pPr>
              <w:pStyle w:val="ListParagraph"/>
              <w:numPr>
                <w:ilvl w:val="0"/>
                <w:numId w:val="4"/>
              </w:numPr>
              <w:autoSpaceDE w:val="0"/>
              <w:autoSpaceDN w:val="0"/>
              <w:adjustRightInd w:val="0"/>
              <w:spacing w:line="360" w:lineRule="auto"/>
              <w:rPr>
                <w:rFonts w:ascii="Calibri" w:hAnsi="Calibri" w:cs="Calibri"/>
                <w:color w:val="000000" w:themeColor="text1"/>
              </w:rPr>
            </w:pPr>
            <w:r w:rsidRPr="00F82817">
              <w:rPr>
                <w:rFonts w:ascii="Calibri" w:hAnsi="Calibri" w:cs="Calibri"/>
                <w:color w:val="000000" w:themeColor="text1"/>
              </w:rPr>
              <w:t xml:space="preserve">Checked and </w:t>
            </w:r>
            <w:r w:rsidR="00993959" w:rsidRPr="00F82817">
              <w:rPr>
                <w:rFonts w:ascii="Calibri" w:hAnsi="Calibri" w:cs="Calibri"/>
                <w:color w:val="000000" w:themeColor="text1"/>
              </w:rPr>
              <w:t>made-up</w:t>
            </w:r>
            <w:r w:rsidRPr="00F82817">
              <w:rPr>
                <w:rFonts w:ascii="Calibri" w:hAnsi="Calibri" w:cs="Calibri"/>
                <w:color w:val="000000" w:themeColor="text1"/>
              </w:rPr>
              <w:t xml:space="preserve"> lines in preparation for berthing </w:t>
            </w:r>
          </w:p>
          <w:p w14:paraId="3531672A" w14:textId="462F7558" w:rsidR="00757072" w:rsidRPr="00F82817" w:rsidRDefault="00757072" w:rsidP="001D4F2C">
            <w:pPr>
              <w:pStyle w:val="ListParagraph"/>
              <w:numPr>
                <w:ilvl w:val="0"/>
                <w:numId w:val="4"/>
              </w:numPr>
              <w:autoSpaceDE w:val="0"/>
              <w:autoSpaceDN w:val="0"/>
              <w:adjustRightInd w:val="0"/>
              <w:spacing w:line="360" w:lineRule="auto"/>
              <w:rPr>
                <w:rFonts w:ascii="Calibri" w:hAnsi="Calibri" w:cs="Calibri"/>
                <w:color w:val="000000" w:themeColor="text1"/>
              </w:rPr>
            </w:pPr>
            <w:r w:rsidRPr="00F82817">
              <w:rPr>
                <w:rFonts w:ascii="Calibri" w:hAnsi="Calibri" w:cs="Calibri"/>
                <w:color w:val="000000" w:themeColor="text1"/>
              </w:rPr>
              <w:t xml:space="preserve">Handled lines safely as required to assist </w:t>
            </w:r>
            <w:r w:rsidR="00993959" w:rsidRPr="00F82817">
              <w:rPr>
                <w:rFonts w:ascii="Calibri" w:hAnsi="Calibri" w:cs="Calibri"/>
                <w:color w:val="000000" w:themeColor="text1"/>
              </w:rPr>
              <w:t>berthing.</w:t>
            </w:r>
          </w:p>
          <w:p w14:paraId="4BF7C830" w14:textId="4A1EE36A" w:rsidR="00757072" w:rsidRPr="00BB0ACF" w:rsidRDefault="0039076A" w:rsidP="001D4F2C">
            <w:pPr>
              <w:pStyle w:val="ListParagraph"/>
              <w:numPr>
                <w:ilvl w:val="0"/>
                <w:numId w:val="4"/>
              </w:numPr>
              <w:autoSpaceDE w:val="0"/>
              <w:autoSpaceDN w:val="0"/>
              <w:adjustRightInd w:val="0"/>
              <w:spacing w:line="360" w:lineRule="auto"/>
              <w:rPr>
                <w:rFonts w:ascii="Calibri" w:hAnsi="Calibri" w:cs="Calibri"/>
                <w:color w:val="000000" w:themeColor="text1"/>
              </w:rPr>
            </w:pPr>
            <w:r w:rsidRPr="00F82817">
              <w:rPr>
                <w:rFonts w:ascii="Calibri" w:hAnsi="Calibri" w:cs="Calibri"/>
                <w:color w:val="000000" w:themeColor="text1"/>
              </w:rPr>
              <w:t xml:space="preserve">Checked berthing lines to ensure vessel is secured to be left </w:t>
            </w:r>
            <w:r w:rsidR="00993959" w:rsidRPr="00F82817">
              <w:rPr>
                <w:rFonts w:ascii="Calibri" w:hAnsi="Calibri" w:cs="Calibri"/>
                <w:color w:val="000000" w:themeColor="text1"/>
              </w:rPr>
              <w:t>alongside.</w:t>
            </w:r>
            <w:r w:rsidRPr="00F82817">
              <w:rPr>
                <w:rFonts w:ascii="Calibri" w:hAnsi="Calibri" w:cs="Calibri"/>
                <w:color w:val="000000" w:themeColor="text1"/>
              </w:rPr>
              <w:t xml:space="preserve"> </w:t>
            </w:r>
          </w:p>
          <w:p w14:paraId="5D74CAF8" w14:textId="7F3BC47B" w:rsidR="00125434" w:rsidRPr="00FE4CB0" w:rsidRDefault="00125434" w:rsidP="001D4F2C">
            <w:pPr>
              <w:autoSpaceDE w:val="0"/>
              <w:autoSpaceDN w:val="0"/>
              <w:adjustRightInd w:val="0"/>
              <w:spacing w:line="360" w:lineRule="auto"/>
              <w:rPr>
                <w:rFonts w:ascii="Calibri" w:hAnsi="Calibri" w:cs="Calibri"/>
                <w:color w:val="000000"/>
              </w:rPr>
            </w:pPr>
            <w:r w:rsidRPr="00134AF5">
              <w:rPr>
                <w:rFonts w:ascii="Calibri" w:hAnsi="Calibri"/>
                <w:color w:val="BFBFBF" w:themeColor="background1" w:themeShade="BF"/>
                <w:sz w:val="16"/>
                <w:szCs w:val="16"/>
              </w:rPr>
              <w:t>N008-PC3.1, 3.2, 3.3, P4, 10, K13</w:t>
            </w:r>
          </w:p>
        </w:tc>
        <w:tc>
          <w:tcPr>
            <w:tcW w:w="709" w:type="dxa"/>
          </w:tcPr>
          <w:p w14:paraId="649B7823" w14:textId="77777777" w:rsidR="00757072" w:rsidRDefault="00757072" w:rsidP="001D4F2C">
            <w:pPr>
              <w:spacing w:line="360" w:lineRule="auto"/>
            </w:pPr>
          </w:p>
        </w:tc>
        <w:tc>
          <w:tcPr>
            <w:tcW w:w="567" w:type="dxa"/>
          </w:tcPr>
          <w:p w14:paraId="3B5CD412" w14:textId="77777777" w:rsidR="00757072" w:rsidRDefault="00757072" w:rsidP="001D4F2C">
            <w:pPr>
              <w:spacing w:line="360" w:lineRule="auto"/>
            </w:pPr>
          </w:p>
        </w:tc>
      </w:tr>
    </w:tbl>
    <w:p w14:paraId="460C3FE0" w14:textId="77777777" w:rsidR="00C756BC" w:rsidRDefault="00C756BC"/>
    <w:tbl>
      <w:tblPr>
        <w:tblStyle w:val="TableGrid"/>
        <w:tblW w:w="9896" w:type="dxa"/>
        <w:tblInd w:w="-289" w:type="dxa"/>
        <w:tblLayout w:type="fixed"/>
        <w:tblLook w:val="04A0" w:firstRow="1" w:lastRow="0" w:firstColumn="1" w:lastColumn="0" w:noHBand="0" w:noVBand="1"/>
      </w:tblPr>
      <w:tblGrid>
        <w:gridCol w:w="4215"/>
        <w:gridCol w:w="4291"/>
        <w:gridCol w:w="709"/>
        <w:gridCol w:w="681"/>
      </w:tblGrid>
      <w:tr w:rsidR="00E00450" w14:paraId="2FA2BE34" w14:textId="77777777" w:rsidTr="00552E3C">
        <w:trPr>
          <w:trHeight w:val="699"/>
        </w:trPr>
        <w:tc>
          <w:tcPr>
            <w:tcW w:w="8506" w:type="dxa"/>
            <w:gridSpan w:val="2"/>
            <w:shd w:val="clear" w:color="auto" w:fill="FFFFFF" w:themeFill="background1"/>
          </w:tcPr>
          <w:p w14:paraId="31DC3383" w14:textId="77777777" w:rsidR="00E00450" w:rsidRPr="008F3DA9" w:rsidRDefault="00E00450" w:rsidP="001D4F2C">
            <w:pPr>
              <w:autoSpaceDE w:val="0"/>
              <w:autoSpaceDN w:val="0"/>
              <w:adjustRightInd w:val="0"/>
              <w:spacing w:line="360" w:lineRule="auto"/>
              <w:rPr>
                <w:rFonts w:ascii="Calibri" w:hAnsi="Calibri" w:cs="Calibri-Bold"/>
                <w:b/>
                <w:bCs/>
                <w:color w:val="000000" w:themeColor="text1"/>
              </w:rPr>
            </w:pPr>
            <w:r>
              <w:rPr>
                <w:rFonts w:ascii="Calibri" w:hAnsi="Calibri"/>
                <w:b/>
                <w:color w:val="000000" w:themeColor="text1"/>
                <w:u w:val="single"/>
              </w:rPr>
              <w:t>Activity 4</w:t>
            </w:r>
            <w:r w:rsidRPr="008F3DA9">
              <w:rPr>
                <w:rFonts w:ascii="Calibri" w:hAnsi="Calibri"/>
                <w:b/>
                <w:color w:val="000000" w:themeColor="text1"/>
                <w:u w:val="single"/>
              </w:rPr>
              <w:t xml:space="preserve"> - </w:t>
            </w:r>
            <w:r w:rsidRPr="008F3DA9">
              <w:rPr>
                <w:rFonts w:ascii="Calibri" w:hAnsi="Calibri" w:cs="Calibri-Bold"/>
                <w:b/>
                <w:bCs/>
                <w:color w:val="000000" w:themeColor="text1"/>
              </w:rPr>
              <w:t xml:space="preserve">SEAMANSHIP </w:t>
            </w:r>
            <w:r w:rsidRPr="008F3DA9">
              <w:rPr>
                <w:rFonts w:ascii="Calibri" w:hAnsi="Calibri" w:cs="Cambria Math"/>
                <w:b/>
                <w:bCs/>
                <w:color w:val="000000" w:themeColor="text1"/>
              </w:rPr>
              <w:t>‐</w:t>
            </w:r>
            <w:r w:rsidRPr="008F3DA9">
              <w:rPr>
                <w:rFonts w:ascii="Calibri" w:hAnsi="Calibri" w:cs="Calibri-Bold"/>
                <w:b/>
                <w:bCs/>
                <w:color w:val="000000" w:themeColor="text1"/>
              </w:rPr>
              <w:t xml:space="preserve"> USE OF SEA ANCHOR, TOWING</w:t>
            </w:r>
            <w:r w:rsidR="00B8536B">
              <w:rPr>
                <w:rFonts w:ascii="Calibri" w:hAnsi="Calibri" w:cs="Calibri-Bold"/>
                <w:b/>
                <w:bCs/>
                <w:color w:val="000000" w:themeColor="text1"/>
              </w:rPr>
              <w:t xml:space="preserve"> </w:t>
            </w:r>
          </w:p>
          <w:p w14:paraId="67B0F8FC" w14:textId="66520FAA" w:rsidR="00E00450" w:rsidRPr="008D16C8" w:rsidRDefault="00134AF5" w:rsidP="001D4F2C">
            <w:pPr>
              <w:autoSpaceDE w:val="0"/>
              <w:autoSpaceDN w:val="0"/>
              <w:adjustRightInd w:val="0"/>
              <w:spacing w:line="360" w:lineRule="auto"/>
              <w:rPr>
                <w:rFonts w:ascii="Calibri" w:hAnsi="Calibri" w:cs="Calibri-Bold"/>
                <w:b/>
                <w:bCs/>
                <w:color w:val="000000"/>
              </w:rPr>
            </w:pPr>
            <w:r w:rsidRPr="00A4341A">
              <w:rPr>
                <w:color w:val="BFBFBF" w:themeColor="background1" w:themeShade="BF"/>
                <w:sz w:val="16"/>
                <w:szCs w:val="16"/>
              </w:rPr>
              <w:t>I003-PC1.2 / K007:P3, P5,7,</w:t>
            </w:r>
            <w:r w:rsidR="00BB0ACF">
              <w:rPr>
                <w:color w:val="BFBFBF" w:themeColor="background1" w:themeShade="BF"/>
                <w:sz w:val="16"/>
                <w:szCs w:val="16"/>
              </w:rPr>
              <w:t xml:space="preserve"> </w:t>
            </w:r>
            <w:r w:rsidRPr="00A4341A">
              <w:rPr>
                <w:color w:val="BFBFBF" w:themeColor="background1" w:themeShade="BF"/>
                <w:sz w:val="16"/>
                <w:szCs w:val="16"/>
              </w:rPr>
              <w:t>K5 / N008:P1</w:t>
            </w:r>
          </w:p>
        </w:tc>
        <w:tc>
          <w:tcPr>
            <w:tcW w:w="709" w:type="dxa"/>
            <w:shd w:val="clear" w:color="auto" w:fill="FFFFFF" w:themeFill="background1"/>
            <w:vAlign w:val="center"/>
          </w:tcPr>
          <w:p w14:paraId="0B4CD7EE" w14:textId="77777777" w:rsidR="00E00450" w:rsidRPr="005A1951" w:rsidDel="002704B3" w:rsidRDefault="00E00450" w:rsidP="001D4F2C">
            <w:pPr>
              <w:spacing w:line="360" w:lineRule="auto"/>
              <w:jc w:val="center"/>
              <w:rPr>
                <w:b/>
                <w:noProof/>
                <w:lang w:eastAsia="en-AU"/>
              </w:rPr>
            </w:pPr>
            <w:r w:rsidRPr="005A1951">
              <w:rPr>
                <w:b/>
                <w:noProof/>
                <w:lang w:eastAsia="en-AU"/>
              </w:rPr>
              <w:t>S</w:t>
            </w:r>
          </w:p>
        </w:tc>
        <w:tc>
          <w:tcPr>
            <w:tcW w:w="681" w:type="dxa"/>
            <w:shd w:val="clear" w:color="auto" w:fill="FFFFFF" w:themeFill="background1"/>
            <w:vAlign w:val="center"/>
          </w:tcPr>
          <w:p w14:paraId="1E048D05" w14:textId="77777777" w:rsidR="00E00450" w:rsidRPr="005A1951" w:rsidDel="002704B3" w:rsidRDefault="00E00450" w:rsidP="001D4F2C">
            <w:pPr>
              <w:spacing w:line="360" w:lineRule="auto"/>
              <w:jc w:val="center"/>
              <w:rPr>
                <w:b/>
                <w:noProof/>
                <w:lang w:eastAsia="en-AU"/>
              </w:rPr>
            </w:pPr>
            <w:r w:rsidRPr="005A1951">
              <w:rPr>
                <w:b/>
                <w:noProof/>
                <w:lang w:eastAsia="en-AU"/>
              </w:rPr>
              <w:t>NS</w:t>
            </w:r>
          </w:p>
        </w:tc>
      </w:tr>
      <w:tr w:rsidR="0066347E" w14:paraId="651E91AD" w14:textId="77777777" w:rsidTr="00552E3C">
        <w:trPr>
          <w:trHeight w:val="1162"/>
        </w:trPr>
        <w:tc>
          <w:tcPr>
            <w:tcW w:w="8506" w:type="dxa"/>
            <w:gridSpan w:val="2"/>
          </w:tcPr>
          <w:p w14:paraId="11678C03" w14:textId="77777777" w:rsidR="0066347E" w:rsidRPr="008D16C8" w:rsidRDefault="0066347E" w:rsidP="001D4F2C">
            <w:pPr>
              <w:autoSpaceDE w:val="0"/>
              <w:autoSpaceDN w:val="0"/>
              <w:adjustRightInd w:val="0"/>
              <w:spacing w:line="360" w:lineRule="auto"/>
              <w:rPr>
                <w:rFonts w:ascii="Calibri" w:hAnsi="Calibri" w:cs="Calibri-Bold"/>
                <w:b/>
                <w:bCs/>
                <w:color w:val="000000"/>
              </w:rPr>
            </w:pPr>
            <w:r w:rsidRPr="008D16C8">
              <w:rPr>
                <w:rFonts w:ascii="Calibri" w:hAnsi="Calibri" w:cs="Calibri-Bold"/>
                <w:b/>
                <w:bCs/>
                <w:color w:val="000000"/>
              </w:rPr>
              <w:t>1. Sea anchor</w:t>
            </w:r>
          </w:p>
          <w:p w14:paraId="4C730EA1" w14:textId="77777777" w:rsidR="0066347E" w:rsidRPr="008D16C8" w:rsidRDefault="0066347E" w:rsidP="001D4F2C">
            <w:pPr>
              <w:autoSpaceDE w:val="0"/>
              <w:autoSpaceDN w:val="0"/>
              <w:adjustRightInd w:val="0"/>
              <w:spacing w:line="360" w:lineRule="auto"/>
              <w:rPr>
                <w:rFonts w:ascii="Calibri" w:hAnsi="Calibri" w:cs="Calibri-Bold"/>
                <w:b/>
                <w:bCs/>
                <w:color w:val="000000"/>
              </w:rPr>
            </w:pPr>
            <w:r w:rsidRPr="008D16C8">
              <w:rPr>
                <w:rFonts w:ascii="Calibri" w:hAnsi="Calibri" w:cs="Calibri"/>
                <w:b/>
                <w:color w:val="000000"/>
              </w:rPr>
              <w:t>The participant deployed a sea anchor or drogue to control drift and angle to sea:</w:t>
            </w:r>
          </w:p>
          <w:p w14:paraId="75051186" w14:textId="2CB6A249" w:rsidR="0066347E" w:rsidRPr="00D91803" w:rsidRDefault="0066347E" w:rsidP="001D4F2C">
            <w:pPr>
              <w:pStyle w:val="ListParagraph"/>
              <w:numPr>
                <w:ilvl w:val="0"/>
                <w:numId w:val="5"/>
              </w:numPr>
              <w:autoSpaceDE w:val="0"/>
              <w:autoSpaceDN w:val="0"/>
              <w:adjustRightInd w:val="0"/>
              <w:spacing w:line="360" w:lineRule="auto"/>
              <w:rPr>
                <w:rFonts w:ascii="Calibri" w:hAnsi="Calibri" w:cs="Calibri"/>
                <w:color w:val="000000"/>
                <w:sz w:val="20"/>
                <w:szCs w:val="20"/>
              </w:rPr>
            </w:pPr>
            <w:r w:rsidRPr="00D91803">
              <w:rPr>
                <w:rFonts w:ascii="Calibri" w:hAnsi="Calibri" w:cs="Calibri"/>
                <w:color w:val="000000"/>
                <w:sz w:val="20"/>
                <w:szCs w:val="20"/>
              </w:rPr>
              <w:t xml:space="preserve">Correctly rigged and deployed the sea anchor or </w:t>
            </w:r>
            <w:r w:rsidR="00993959" w:rsidRPr="00D91803">
              <w:rPr>
                <w:rFonts w:ascii="Calibri" w:hAnsi="Calibri" w:cs="Calibri"/>
                <w:color w:val="000000"/>
                <w:sz w:val="20"/>
                <w:szCs w:val="20"/>
              </w:rPr>
              <w:t>drogue.</w:t>
            </w:r>
          </w:p>
          <w:p w14:paraId="5E7E361E" w14:textId="757C98F7" w:rsidR="00EE7116" w:rsidRPr="00D91803" w:rsidRDefault="00EE7116" w:rsidP="001D4F2C">
            <w:pPr>
              <w:pStyle w:val="ListParagraph"/>
              <w:numPr>
                <w:ilvl w:val="0"/>
                <w:numId w:val="5"/>
              </w:numPr>
              <w:autoSpaceDE w:val="0"/>
              <w:autoSpaceDN w:val="0"/>
              <w:adjustRightInd w:val="0"/>
              <w:spacing w:line="360" w:lineRule="auto"/>
              <w:rPr>
                <w:rFonts w:ascii="Calibri" w:hAnsi="Calibri" w:cs="Calibri"/>
                <w:color w:val="000000"/>
                <w:sz w:val="20"/>
                <w:szCs w:val="20"/>
              </w:rPr>
            </w:pPr>
            <w:r w:rsidRPr="00D91803">
              <w:rPr>
                <w:rFonts w:ascii="Calibri" w:hAnsi="Calibri" w:cs="Calibri"/>
                <w:color w:val="000000"/>
                <w:sz w:val="20"/>
                <w:szCs w:val="20"/>
              </w:rPr>
              <w:t xml:space="preserve">Used sea anchor or drogue to control </w:t>
            </w:r>
            <w:r w:rsidR="00993959" w:rsidRPr="00D91803">
              <w:rPr>
                <w:rFonts w:ascii="Calibri" w:hAnsi="Calibri" w:cs="Calibri"/>
                <w:color w:val="000000"/>
                <w:sz w:val="20"/>
                <w:szCs w:val="20"/>
              </w:rPr>
              <w:t>drift.</w:t>
            </w:r>
          </w:p>
          <w:p w14:paraId="2AEF013B" w14:textId="0CDE3CD4" w:rsidR="0066347E" w:rsidRPr="008D16C8" w:rsidRDefault="009141BA" w:rsidP="001D4F2C">
            <w:pPr>
              <w:autoSpaceDE w:val="0"/>
              <w:autoSpaceDN w:val="0"/>
              <w:adjustRightInd w:val="0"/>
              <w:spacing w:line="360" w:lineRule="auto"/>
              <w:rPr>
                <w:rFonts w:ascii="Calibri" w:hAnsi="Calibri" w:cs="Calibri-Bold"/>
                <w:b/>
                <w:bCs/>
                <w:color w:val="000000"/>
              </w:rPr>
            </w:pPr>
            <w:r w:rsidRPr="00A4341A">
              <w:rPr>
                <w:color w:val="BFBFBF" w:themeColor="background1" w:themeShade="BF"/>
                <w:sz w:val="16"/>
                <w:szCs w:val="16"/>
              </w:rPr>
              <w:t>K007-K6,15 / N008-P11</w:t>
            </w:r>
          </w:p>
        </w:tc>
        <w:tc>
          <w:tcPr>
            <w:tcW w:w="709" w:type="dxa"/>
            <w:shd w:val="clear" w:color="auto" w:fill="FFFFFF" w:themeFill="background1"/>
          </w:tcPr>
          <w:p w14:paraId="2E0EF03A" w14:textId="77777777" w:rsidR="0066347E" w:rsidRPr="00DA3905" w:rsidRDefault="0066347E" w:rsidP="001D4F2C">
            <w:pPr>
              <w:spacing w:line="360" w:lineRule="auto"/>
              <w:rPr>
                <w:b/>
              </w:rPr>
            </w:pPr>
          </w:p>
        </w:tc>
        <w:tc>
          <w:tcPr>
            <w:tcW w:w="681" w:type="dxa"/>
            <w:shd w:val="clear" w:color="auto" w:fill="FFFFFF" w:themeFill="background1"/>
          </w:tcPr>
          <w:p w14:paraId="0E22B8F7" w14:textId="77777777" w:rsidR="0066347E" w:rsidRPr="00DA3905" w:rsidRDefault="0066347E" w:rsidP="001D4F2C">
            <w:pPr>
              <w:spacing w:line="360" w:lineRule="auto"/>
              <w:rPr>
                <w:b/>
              </w:rPr>
            </w:pPr>
          </w:p>
        </w:tc>
      </w:tr>
      <w:tr w:rsidR="00426CB0" w14:paraId="2E6E153F" w14:textId="77777777" w:rsidTr="00552E3C">
        <w:trPr>
          <w:trHeight w:val="908"/>
        </w:trPr>
        <w:tc>
          <w:tcPr>
            <w:tcW w:w="8506" w:type="dxa"/>
            <w:gridSpan w:val="2"/>
          </w:tcPr>
          <w:p w14:paraId="60C791A8" w14:textId="77777777" w:rsidR="004B5331" w:rsidRPr="008D16C8" w:rsidRDefault="004B5331" w:rsidP="001D4F2C">
            <w:pPr>
              <w:autoSpaceDE w:val="0"/>
              <w:autoSpaceDN w:val="0"/>
              <w:adjustRightInd w:val="0"/>
              <w:spacing w:line="360" w:lineRule="auto"/>
              <w:rPr>
                <w:rFonts w:ascii="Calibri" w:hAnsi="Calibri" w:cs="Calibri-Bold"/>
                <w:b/>
                <w:bCs/>
                <w:color w:val="000000"/>
              </w:rPr>
            </w:pPr>
            <w:r w:rsidRPr="008D16C8">
              <w:rPr>
                <w:rFonts w:ascii="Calibri" w:hAnsi="Calibri" w:cs="Calibri-Bold"/>
                <w:b/>
                <w:bCs/>
                <w:color w:val="000000"/>
              </w:rPr>
              <w:t>2. Emergency steering</w:t>
            </w:r>
            <w:r w:rsidR="00C2677A">
              <w:rPr>
                <w:rFonts w:ascii="Calibri" w:hAnsi="Calibri" w:cs="Calibri-Bold"/>
                <w:b/>
                <w:bCs/>
                <w:color w:val="000000"/>
              </w:rPr>
              <w:t xml:space="preserve"> </w:t>
            </w:r>
          </w:p>
          <w:p w14:paraId="632BC4E1" w14:textId="3C59A3F8" w:rsidR="004B5331" w:rsidRPr="008D16C8" w:rsidRDefault="004B5331" w:rsidP="001D4F2C">
            <w:pPr>
              <w:autoSpaceDE w:val="0"/>
              <w:autoSpaceDN w:val="0"/>
              <w:adjustRightInd w:val="0"/>
              <w:spacing w:line="360" w:lineRule="auto"/>
              <w:rPr>
                <w:rFonts w:ascii="Calibri" w:hAnsi="Calibri" w:cs="Calibri"/>
                <w:color w:val="000000"/>
              </w:rPr>
            </w:pPr>
            <w:r w:rsidRPr="008D16C8">
              <w:rPr>
                <w:rFonts w:ascii="Calibri" w:hAnsi="Calibri" w:cs="Calibri"/>
                <w:b/>
                <w:color w:val="000000"/>
              </w:rPr>
              <w:t>The participant used an emergency steering device:</w:t>
            </w:r>
          </w:p>
          <w:p w14:paraId="212CC654" w14:textId="480542C0" w:rsidR="00312BC9" w:rsidRPr="00D91803" w:rsidRDefault="00312BC9" w:rsidP="001D4F2C">
            <w:pPr>
              <w:pStyle w:val="ListParagraph"/>
              <w:numPr>
                <w:ilvl w:val="0"/>
                <w:numId w:val="6"/>
              </w:numPr>
              <w:autoSpaceDE w:val="0"/>
              <w:autoSpaceDN w:val="0"/>
              <w:adjustRightInd w:val="0"/>
              <w:spacing w:line="360" w:lineRule="auto"/>
              <w:rPr>
                <w:rFonts w:ascii="Calibri" w:hAnsi="Calibri" w:cs="Calibri"/>
                <w:color w:val="000000"/>
                <w:sz w:val="20"/>
                <w:szCs w:val="20"/>
              </w:rPr>
            </w:pPr>
            <w:r w:rsidRPr="00D91803">
              <w:rPr>
                <w:sz w:val="20"/>
                <w:szCs w:val="20"/>
              </w:rPr>
              <w:t xml:space="preserve">Identified risks and took action to maintain safety of personnel and the </w:t>
            </w:r>
            <w:r w:rsidR="00993959" w:rsidRPr="00D91803">
              <w:rPr>
                <w:sz w:val="20"/>
                <w:szCs w:val="20"/>
              </w:rPr>
              <w:t>vessel.</w:t>
            </w:r>
          </w:p>
          <w:p w14:paraId="4DC14F25" w14:textId="548E7251" w:rsidR="00426CB0" w:rsidRPr="00D91803" w:rsidRDefault="00426CB0" w:rsidP="001D4F2C">
            <w:pPr>
              <w:pStyle w:val="ListParagraph"/>
              <w:numPr>
                <w:ilvl w:val="0"/>
                <w:numId w:val="6"/>
              </w:numPr>
              <w:autoSpaceDE w:val="0"/>
              <w:autoSpaceDN w:val="0"/>
              <w:adjustRightInd w:val="0"/>
              <w:spacing w:line="360" w:lineRule="auto"/>
              <w:rPr>
                <w:rFonts w:ascii="Calibri" w:hAnsi="Calibri" w:cs="Calibri"/>
                <w:color w:val="000000"/>
                <w:sz w:val="20"/>
                <w:szCs w:val="20"/>
              </w:rPr>
            </w:pPr>
            <w:r w:rsidRPr="00D91803">
              <w:rPr>
                <w:rFonts w:ascii="Calibri" w:hAnsi="Calibri" w:cs="Calibri"/>
                <w:color w:val="000000"/>
                <w:sz w:val="20"/>
                <w:szCs w:val="20"/>
              </w:rPr>
              <w:t xml:space="preserve">Ensured the steering equipment was isolated or secured </w:t>
            </w:r>
            <w:r w:rsidR="00EC7CB4">
              <w:rPr>
                <w:rFonts w:ascii="Calibri" w:hAnsi="Calibri" w:cs="Calibri"/>
                <w:color w:val="000000"/>
                <w:sz w:val="20"/>
                <w:szCs w:val="20"/>
              </w:rPr>
              <w:t xml:space="preserve">to </w:t>
            </w:r>
            <w:r w:rsidRPr="00D91803">
              <w:rPr>
                <w:rFonts w:ascii="Calibri" w:hAnsi="Calibri" w:cs="Calibri"/>
                <w:color w:val="000000"/>
                <w:sz w:val="20"/>
                <w:szCs w:val="20"/>
              </w:rPr>
              <w:t xml:space="preserve">maintain vessel </w:t>
            </w:r>
            <w:r w:rsidR="00993959" w:rsidRPr="00D91803">
              <w:rPr>
                <w:rFonts w:ascii="Calibri" w:hAnsi="Calibri" w:cs="Calibri"/>
                <w:color w:val="000000"/>
                <w:sz w:val="20"/>
                <w:szCs w:val="20"/>
              </w:rPr>
              <w:t>safety.</w:t>
            </w:r>
          </w:p>
          <w:p w14:paraId="0C0614FD" w14:textId="77C47580" w:rsidR="00426CB0" w:rsidRPr="00D91803" w:rsidRDefault="00426CB0" w:rsidP="001D4F2C">
            <w:pPr>
              <w:pStyle w:val="ListParagraph"/>
              <w:numPr>
                <w:ilvl w:val="0"/>
                <w:numId w:val="6"/>
              </w:numPr>
              <w:autoSpaceDE w:val="0"/>
              <w:autoSpaceDN w:val="0"/>
              <w:adjustRightInd w:val="0"/>
              <w:spacing w:line="360" w:lineRule="auto"/>
              <w:rPr>
                <w:rFonts w:ascii="Calibri" w:hAnsi="Calibri" w:cs="Calibri"/>
                <w:color w:val="000000"/>
                <w:sz w:val="20"/>
                <w:szCs w:val="20"/>
              </w:rPr>
            </w:pPr>
            <w:r w:rsidRPr="00D91803">
              <w:rPr>
                <w:rFonts w:ascii="Calibri" w:hAnsi="Calibri" w:cs="Calibri"/>
                <w:color w:val="000000"/>
                <w:sz w:val="20"/>
                <w:szCs w:val="20"/>
              </w:rPr>
              <w:t>Maintained an appropriate heading and speed</w:t>
            </w:r>
            <w:r w:rsidR="00EE7116" w:rsidRPr="00D91803">
              <w:rPr>
                <w:rFonts w:ascii="Calibri" w:hAnsi="Calibri" w:cs="Calibri"/>
                <w:color w:val="000000"/>
                <w:sz w:val="20"/>
                <w:szCs w:val="20"/>
              </w:rPr>
              <w:t xml:space="preserve"> under emergency </w:t>
            </w:r>
            <w:r w:rsidR="00993959" w:rsidRPr="00D91803">
              <w:rPr>
                <w:rFonts w:ascii="Calibri" w:hAnsi="Calibri" w:cs="Calibri"/>
                <w:color w:val="000000"/>
                <w:sz w:val="20"/>
                <w:szCs w:val="20"/>
              </w:rPr>
              <w:t>steering.</w:t>
            </w:r>
            <w:r w:rsidR="00EE7116" w:rsidRPr="00D91803">
              <w:rPr>
                <w:rFonts w:ascii="Calibri" w:hAnsi="Calibri" w:cs="Calibri"/>
                <w:color w:val="000000"/>
                <w:sz w:val="20"/>
                <w:szCs w:val="20"/>
              </w:rPr>
              <w:t xml:space="preserve"> </w:t>
            </w:r>
          </w:p>
          <w:p w14:paraId="605FD984" w14:textId="4745AC1D" w:rsidR="00426CB0" w:rsidRPr="008D16C8" w:rsidRDefault="00134AF5" w:rsidP="001D4F2C">
            <w:pPr>
              <w:pStyle w:val="ListParagraph"/>
              <w:autoSpaceDE w:val="0"/>
              <w:autoSpaceDN w:val="0"/>
              <w:adjustRightInd w:val="0"/>
              <w:spacing w:line="360" w:lineRule="auto"/>
              <w:ind w:left="0"/>
              <w:rPr>
                <w:rFonts w:ascii="Calibri" w:hAnsi="Calibri" w:cs="Calibri"/>
                <w:color w:val="000000"/>
              </w:rPr>
            </w:pPr>
            <w:r w:rsidRPr="00A4341A">
              <w:rPr>
                <w:color w:val="BFBFBF" w:themeColor="background1" w:themeShade="BF"/>
                <w:sz w:val="16"/>
                <w:szCs w:val="16"/>
              </w:rPr>
              <w:t>I003:K6</w:t>
            </w:r>
          </w:p>
        </w:tc>
        <w:tc>
          <w:tcPr>
            <w:tcW w:w="709" w:type="dxa"/>
          </w:tcPr>
          <w:p w14:paraId="58289237" w14:textId="77777777" w:rsidR="00426CB0" w:rsidRDefault="00426CB0" w:rsidP="001D4F2C">
            <w:pPr>
              <w:spacing w:line="360" w:lineRule="auto"/>
            </w:pPr>
          </w:p>
        </w:tc>
        <w:tc>
          <w:tcPr>
            <w:tcW w:w="681" w:type="dxa"/>
          </w:tcPr>
          <w:p w14:paraId="277E2C16" w14:textId="77777777" w:rsidR="00426CB0" w:rsidRDefault="00426CB0" w:rsidP="001D4F2C">
            <w:pPr>
              <w:spacing w:line="360" w:lineRule="auto"/>
            </w:pPr>
          </w:p>
        </w:tc>
      </w:tr>
      <w:tr w:rsidR="00426CB0" w14:paraId="2C09C48F" w14:textId="77777777" w:rsidTr="00552E3C">
        <w:trPr>
          <w:trHeight w:val="1658"/>
        </w:trPr>
        <w:tc>
          <w:tcPr>
            <w:tcW w:w="8506" w:type="dxa"/>
            <w:gridSpan w:val="2"/>
          </w:tcPr>
          <w:p w14:paraId="5031CFC7" w14:textId="2DDAC808" w:rsidR="004B5331" w:rsidRPr="008D16C8" w:rsidRDefault="004B5331" w:rsidP="001D4F2C">
            <w:pPr>
              <w:autoSpaceDE w:val="0"/>
              <w:autoSpaceDN w:val="0"/>
              <w:adjustRightInd w:val="0"/>
              <w:spacing w:line="360" w:lineRule="auto"/>
              <w:rPr>
                <w:rFonts w:ascii="Calibri" w:hAnsi="Calibri" w:cs="Calibri-Bold"/>
                <w:b/>
                <w:bCs/>
                <w:color w:val="000000"/>
              </w:rPr>
            </w:pPr>
            <w:r w:rsidRPr="008D16C8">
              <w:rPr>
                <w:rFonts w:ascii="Calibri" w:hAnsi="Calibri" w:cs="Calibri-Bold"/>
                <w:b/>
                <w:bCs/>
                <w:color w:val="000000"/>
              </w:rPr>
              <w:t xml:space="preserve">3. </w:t>
            </w:r>
            <w:r w:rsidR="00993959" w:rsidRPr="008D16C8">
              <w:rPr>
                <w:rFonts w:ascii="Calibri" w:hAnsi="Calibri" w:cs="Calibri-Bold"/>
                <w:b/>
                <w:bCs/>
                <w:color w:val="000000"/>
              </w:rPr>
              <w:t>Towing</w:t>
            </w:r>
            <w:r w:rsidR="00993959">
              <w:rPr>
                <w:rFonts w:ascii="Calibri" w:hAnsi="Calibri" w:cs="Calibri-Bold"/>
                <w:b/>
                <w:bCs/>
                <w:color w:val="000000"/>
              </w:rPr>
              <w:t xml:space="preserve"> </w:t>
            </w:r>
          </w:p>
          <w:p w14:paraId="21FCE07C" w14:textId="4F2BF7B7" w:rsidR="004B5331" w:rsidRPr="008D16C8" w:rsidRDefault="004B5331" w:rsidP="001D4F2C">
            <w:pPr>
              <w:autoSpaceDE w:val="0"/>
              <w:autoSpaceDN w:val="0"/>
              <w:adjustRightInd w:val="0"/>
              <w:spacing w:line="360" w:lineRule="auto"/>
              <w:rPr>
                <w:rFonts w:ascii="Calibri" w:hAnsi="Calibri" w:cs="Calibri"/>
                <w:color w:val="000000"/>
              </w:rPr>
            </w:pPr>
            <w:r w:rsidRPr="00F82817">
              <w:rPr>
                <w:rFonts w:ascii="Calibri" w:hAnsi="Calibri" w:cs="Calibri"/>
                <w:b/>
                <w:color w:val="000000" w:themeColor="text1"/>
              </w:rPr>
              <w:t xml:space="preserve">The participant towed </w:t>
            </w:r>
            <w:r w:rsidRPr="008D16C8">
              <w:rPr>
                <w:rFonts w:ascii="Calibri" w:hAnsi="Calibri" w:cs="Calibri"/>
                <w:b/>
                <w:color w:val="000000"/>
              </w:rPr>
              <w:t xml:space="preserve">a vessel </w:t>
            </w:r>
            <w:r w:rsidR="00C161E9">
              <w:rPr>
                <w:rFonts w:ascii="Calibri" w:hAnsi="Calibri" w:cs="Calibri"/>
                <w:b/>
                <w:color w:val="000000"/>
              </w:rPr>
              <w:t>(</w:t>
            </w:r>
            <w:r w:rsidRPr="008D16C8">
              <w:rPr>
                <w:rFonts w:ascii="Calibri" w:hAnsi="Calibri" w:cs="Calibri"/>
                <w:b/>
                <w:color w:val="000000"/>
              </w:rPr>
              <w:t>simulating towing</w:t>
            </w:r>
            <w:r w:rsidR="00C161E9">
              <w:rPr>
                <w:rFonts w:ascii="Calibri" w:hAnsi="Calibri" w:cs="Calibri"/>
                <w:b/>
                <w:color w:val="000000"/>
              </w:rPr>
              <w:t>)</w:t>
            </w:r>
            <w:r w:rsidRPr="008D16C8">
              <w:rPr>
                <w:rFonts w:ascii="Calibri" w:hAnsi="Calibri" w:cs="Calibri"/>
                <w:b/>
                <w:color w:val="000000"/>
              </w:rPr>
              <w:t>:</w:t>
            </w:r>
          </w:p>
          <w:p w14:paraId="7D3CAAB1" w14:textId="0ABCCE72" w:rsidR="00426CB0" w:rsidRPr="00D91803" w:rsidRDefault="00426CB0" w:rsidP="001D4F2C">
            <w:pPr>
              <w:pStyle w:val="ListParagraph"/>
              <w:numPr>
                <w:ilvl w:val="0"/>
                <w:numId w:val="7"/>
              </w:numPr>
              <w:autoSpaceDE w:val="0"/>
              <w:autoSpaceDN w:val="0"/>
              <w:adjustRightInd w:val="0"/>
              <w:spacing w:line="360" w:lineRule="auto"/>
              <w:rPr>
                <w:rFonts w:ascii="Calibri" w:hAnsi="Calibri" w:cs="Calibri"/>
                <w:color w:val="000000"/>
                <w:sz w:val="20"/>
                <w:szCs w:val="20"/>
              </w:rPr>
            </w:pPr>
            <w:r w:rsidRPr="00D91803">
              <w:rPr>
                <w:rFonts w:ascii="Calibri" w:hAnsi="Calibri" w:cs="Calibri"/>
                <w:color w:val="000000"/>
                <w:sz w:val="20"/>
                <w:szCs w:val="20"/>
              </w:rPr>
              <w:t xml:space="preserve">Appropriately rigged the tow </w:t>
            </w:r>
            <w:r w:rsidR="00993959" w:rsidRPr="00D91803">
              <w:rPr>
                <w:rFonts w:ascii="Calibri" w:hAnsi="Calibri" w:cs="Calibri"/>
                <w:color w:val="000000"/>
                <w:sz w:val="20"/>
                <w:szCs w:val="20"/>
              </w:rPr>
              <w:t>line.</w:t>
            </w:r>
            <w:r w:rsidRPr="00D91803">
              <w:rPr>
                <w:rFonts w:ascii="Calibri" w:hAnsi="Calibri" w:cs="Calibri"/>
                <w:color w:val="000000"/>
                <w:sz w:val="20"/>
                <w:szCs w:val="20"/>
              </w:rPr>
              <w:t xml:space="preserve"> </w:t>
            </w:r>
          </w:p>
          <w:p w14:paraId="1B6D4A9B" w14:textId="4318D153" w:rsidR="00CA4030" w:rsidRPr="00D91803" w:rsidRDefault="00CA4030" w:rsidP="001D4F2C">
            <w:pPr>
              <w:pStyle w:val="ListParagraph"/>
              <w:numPr>
                <w:ilvl w:val="0"/>
                <w:numId w:val="7"/>
              </w:numPr>
              <w:autoSpaceDE w:val="0"/>
              <w:autoSpaceDN w:val="0"/>
              <w:adjustRightInd w:val="0"/>
              <w:spacing w:line="360" w:lineRule="auto"/>
              <w:rPr>
                <w:rFonts w:ascii="Calibri" w:hAnsi="Calibri" w:cs="Calibri"/>
                <w:color w:val="000000"/>
                <w:sz w:val="20"/>
                <w:szCs w:val="20"/>
              </w:rPr>
            </w:pPr>
            <w:r w:rsidRPr="00D91803">
              <w:rPr>
                <w:sz w:val="20"/>
                <w:szCs w:val="20"/>
              </w:rPr>
              <w:t xml:space="preserve">Managed the tow lines to minimise the risk to </w:t>
            </w:r>
            <w:r w:rsidR="00993959" w:rsidRPr="00D91803">
              <w:rPr>
                <w:sz w:val="20"/>
                <w:szCs w:val="20"/>
              </w:rPr>
              <w:t>personnel.</w:t>
            </w:r>
          </w:p>
          <w:p w14:paraId="4AD3CAFD" w14:textId="2A23272F" w:rsidR="00426CB0" w:rsidRPr="00D91803" w:rsidRDefault="00426CB0" w:rsidP="001D4F2C">
            <w:pPr>
              <w:pStyle w:val="ListParagraph"/>
              <w:numPr>
                <w:ilvl w:val="0"/>
                <w:numId w:val="7"/>
              </w:numPr>
              <w:autoSpaceDE w:val="0"/>
              <w:autoSpaceDN w:val="0"/>
              <w:adjustRightInd w:val="0"/>
              <w:spacing w:line="360" w:lineRule="auto"/>
              <w:rPr>
                <w:rFonts w:ascii="Calibri" w:hAnsi="Calibri" w:cs="Calibri"/>
                <w:color w:val="000000"/>
                <w:sz w:val="20"/>
                <w:szCs w:val="20"/>
              </w:rPr>
            </w:pPr>
            <w:r w:rsidRPr="00D91803">
              <w:rPr>
                <w:rFonts w:ascii="Calibri" w:hAnsi="Calibri" w:cs="Calibri"/>
                <w:color w:val="000000"/>
                <w:sz w:val="20"/>
                <w:szCs w:val="20"/>
              </w:rPr>
              <w:t xml:space="preserve">Secured the tow line in a manner avoiding chafe and allowing quick release in an </w:t>
            </w:r>
            <w:r w:rsidR="00993959" w:rsidRPr="00D91803">
              <w:rPr>
                <w:rFonts w:ascii="Calibri" w:hAnsi="Calibri" w:cs="Calibri"/>
                <w:color w:val="000000"/>
                <w:sz w:val="20"/>
                <w:szCs w:val="20"/>
              </w:rPr>
              <w:t>emergency.</w:t>
            </w:r>
            <w:r w:rsidRPr="00D91803">
              <w:rPr>
                <w:rFonts w:ascii="Calibri" w:hAnsi="Calibri" w:cs="Calibri"/>
                <w:color w:val="000000"/>
                <w:sz w:val="20"/>
                <w:szCs w:val="20"/>
              </w:rPr>
              <w:t xml:space="preserve"> </w:t>
            </w:r>
          </w:p>
          <w:p w14:paraId="3A1F2BF8" w14:textId="21A2FB3C" w:rsidR="00426CB0" w:rsidRPr="00D91803" w:rsidRDefault="00426CB0" w:rsidP="001D4F2C">
            <w:pPr>
              <w:pStyle w:val="ListParagraph"/>
              <w:numPr>
                <w:ilvl w:val="0"/>
                <w:numId w:val="7"/>
              </w:numPr>
              <w:autoSpaceDE w:val="0"/>
              <w:autoSpaceDN w:val="0"/>
              <w:adjustRightInd w:val="0"/>
              <w:spacing w:line="360" w:lineRule="auto"/>
              <w:rPr>
                <w:rFonts w:ascii="Calibri" w:hAnsi="Calibri" w:cs="Calibri"/>
                <w:color w:val="000000"/>
                <w:sz w:val="20"/>
                <w:szCs w:val="20"/>
              </w:rPr>
            </w:pPr>
            <w:r w:rsidRPr="00D91803">
              <w:rPr>
                <w:rFonts w:ascii="Calibri" w:hAnsi="Calibri" w:cs="Calibri"/>
                <w:color w:val="000000"/>
                <w:sz w:val="20"/>
                <w:szCs w:val="20"/>
              </w:rPr>
              <w:t xml:space="preserve">Adjusted the length of the tow line to suit wind and sea </w:t>
            </w:r>
            <w:r w:rsidR="00993959" w:rsidRPr="00D91803">
              <w:rPr>
                <w:rFonts w:ascii="Calibri" w:hAnsi="Calibri" w:cs="Calibri"/>
                <w:color w:val="000000"/>
                <w:sz w:val="20"/>
                <w:szCs w:val="20"/>
              </w:rPr>
              <w:t>conditions.</w:t>
            </w:r>
            <w:r w:rsidRPr="00D91803">
              <w:rPr>
                <w:rFonts w:ascii="Calibri" w:hAnsi="Calibri" w:cs="Calibri"/>
                <w:color w:val="000000"/>
                <w:sz w:val="20"/>
                <w:szCs w:val="20"/>
              </w:rPr>
              <w:t xml:space="preserve"> </w:t>
            </w:r>
          </w:p>
          <w:p w14:paraId="58E69DB0" w14:textId="048CF961" w:rsidR="008D16C8" w:rsidRPr="00D91803" w:rsidRDefault="00426CB0" w:rsidP="001D4F2C">
            <w:pPr>
              <w:pStyle w:val="ListParagraph"/>
              <w:numPr>
                <w:ilvl w:val="0"/>
                <w:numId w:val="7"/>
              </w:numPr>
              <w:autoSpaceDE w:val="0"/>
              <w:autoSpaceDN w:val="0"/>
              <w:adjustRightInd w:val="0"/>
              <w:spacing w:line="360" w:lineRule="auto"/>
              <w:rPr>
                <w:rFonts w:ascii="Calibri" w:hAnsi="Calibri" w:cs="Calibri"/>
                <w:color w:val="000000"/>
                <w:sz w:val="20"/>
                <w:szCs w:val="20"/>
              </w:rPr>
            </w:pPr>
            <w:r w:rsidRPr="00D91803">
              <w:rPr>
                <w:rFonts w:eastAsia="SymbolMT" w:cs="SymbolMT"/>
                <w:color w:val="000000"/>
                <w:sz w:val="20"/>
                <w:szCs w:val="20"/>
                <w:lang w:val="en-US"/>
              </w:rPr>
              <w:t xml:space="preserve">Established and </w:t>
            </w:r>
            <w:r w:rsidRPr="00D91803">
              <w:rPr>
                <w:rFonts w:ascii="Calibri" w:hAnsi="Calibri" w:cs="Calibri"/>
                <w:color w:val="000000"/>
                <w:sz w:val="20"/>
                <w:szCs w:val="20"/>
              </w:rPr>
              <w:t xml:space="preserve">maintained </w:t>
            </w:r>
            <w:r w:rsidR="008D16C8" w:rsidRPr="00D91803">
              <w:rPr>
                <w:rFonts w:ascii="Calibri" w:hAnsi="Calibri" w:cs="Calibri"/>
                <w:color w:val="000000"/>
                <w:sz w:val="20"/>
                <w:szCs w:val="20"/>
              </w:rPr>
              <w:t xml:space="preserve">a watch on the </w:t>
            </w:r>
            <w:r w:rsidR="00993959" w:rsidRPr="00D91803">
              <w:rPr>
                <w:rFonts w:ascii="Calibri" w:hAnsi="Calibri" w:cs="Calibri"/>
                <w:color w:val="000000"/>
                <w:sz w:val="20"/>
                <w:szCs w:val="20"/>
              </w:rPr>
              <w:t>tow.</w:t>
            </w:r>
          </w:p>
          <w:p w14:paraId="7B690325" w14:textId="776F8DA4" w:rsidR="00C161E9" w:rsidRPr="00C161E9" w:rsidRDefault="006657C2" w:rsidP="00C161E9">
            <w:pPr>
              <w:pStyle w:val="ListParagraph"/>
              <w:numPr>
                <w:ilvl w:val="0"/>
                <w:numId w:val="7"/>
              </w:numPr>
              <w:autoSpaceDE w:val="0"/>
              <w:autoSpaceDN w:val="0"/>
              <w:adjustRightInd w:val="0"/>
              <w:spacing w:line="360" w:lineRule="auto"/>
              <w:rPr>
                <w:rFonts w:ascii="Calibri" w:hAnsi="Calibri" w:cs="Calibri"/>
                <w:color w:val="000000"/>
                <w:sz w:val="20"/>
                <w:szCs w:val="20"/>
              </w:rPr>
            </w:pPr>
            <w:r w:rsidRPr="00D91803">
              <w:rPr>
                <w:sz w:val="20"/>
                <w:szCs w:val="20"/>
              </w:rPr>
              <w:t>Maintained an appropriate heading and speed</w:t>
            </w:r>
            <w:r w:rsidR="00EE7116" w:rsidRPr="00D91803">
              <w:rPr>
                <w:sz w:val="20"/>
                <w:szCs w:val="20"/>
              </w:rPr>
              <w:t xml:space="preserve"> for towing</w:t>
            </w:r>
          </w:p>
          <w:p w14:paraId="7D44F92D" w14:textId="771CC6D5" w:rsidR="00A631A5" w:rsidRPr="00A4341A" w:rsidRDefault="00A4341A" w:rsidP="00A4341A">
            <w:pPr>
              <w:autoSpaceDE w:val="0"/>
              <w:autoSpaceDN w:val="0"/>
              <w:adjustRightInd w:val="0"/>
              <w:spacing w:line="360" w:lineRule="auto"/>
              <w:rPr>
                <w:rFonts w:ascii="Calibri" w:hAnsi="Calibri" w:cs="Calibri"/>
                <w:color w:val="000000"/>
              </w:rPr>
            </w:pPr>
            <w:r w:rsidRPr="00A4341A">
              <w:rPr>
                <w:rFonts w:ascii="Calibri" w:hAnsi="Calibri" w:cs="Calibri-Bold"/>
                <w:color w:val="BFBFBF" w:themeColor="background1" w:themeShade="BF"/>
                <w:sz w:val="16"/>
                <w:szCs w:val="16"/>
              </w:rPr>
              <w:t>K</w:t>
            </w:r>
            <w:r w:rsidRPr="00A4341A">
              <w:rPr>
                <w:color w:val="BFBFBF" w:themeColor="background1" w:themeShade="BF"/>
                <w:sz w:val="16"/>
                <w:szCs w:val="16"/>
              </w:rPr>
              <w:t>007-PC4.1, 4.2, P6,7 K10</w:t>
            </w:r>
          </w:p>
        </w:tc>
        <w:tc>
          <w:tcPr>
            <w:tcW w:w="709" w:type="dxa"/>
          </w:tcPr>
          <w:p w14:paraId="5A183413" w14:textId="77777777" w:rsidR="00426CB0" w:rsidRDefault="00426CB0" w:rsidP="001D4F2C">
            <w:pPr>
              <w:spacing w:line="360" w:lineRule="auto"/>
            </w:pPr>
          </w:p>
        </w:tc>
        <w:tc>
          <w:tcPr>
            <w:tcW w:w="681" w:type="dxa"/>
          </w:tcPr>
          <w:p w14:paraId="6D929923" w14:textId="77777777" w:rsidR="00426CB0" w:rsidRDefault="00426CB0" w:rsidP="001D4F2C">
            <w:pPr>
              <w:spacing w:line="360" w:lineRule="auto"/>
            </w:pPr>
          </w:p>
        </w:tc>
      </w:tr>
      <w:tr w:rsidR="00426CB0" w:rsidRPr="004816BA" w14:paraId="5CCE648F" w14:textId="77777777" w:rsidTr="00552E3C">
        <w:trPr>
          <w:trHeight w:val="1658"/>
        </w:trPr>
        <w:tc>
          <w:tcPr>
            <w:tcW w:w="8506" w:type="dxa"/>
            <w:gridSpan w:val="2"/>
          </w:tcPr>
          <w:p w14:paraId="0DC66AB5" w14:textId="42E91B75" w:rsidR="004B5331" w:rsidRPr="00C756BC" w:rsidRDefault="004B5331" w:rsidP="00C161E9">
            <w:pPr>
              <w:pStyle w:val="ListParagraph"/>
              <w:numPr>
                <w:ilvl w:val="0"/>
                <w:numId w:val="24"/>
              </w:numPr>
              <w:autoSpaceDE w:val="0"/>
              <w:autoSpaceDN w:val="0"/>
              <w:adjustRightInd w:val="0"/>
              <w:spacing w:line="360" w:lineRule="auto"/>
              <w:ind w:left="459"/>
              <w:rPr>
                <w:rFonts w:ascii="Calibri" w:hAnsi="Calibri" w:cs="Calibri"/>
                <w:color w:val="000000"/>
              </w:rPr>
            </w:pPr>
            <w:r w:rsidRPr="00C756BC">
              <w:rPr>
                <w:rFonts w:ascii="Calibri" w:hAnsi="Calibri" w:cs="Calibri"/>
                <w:b/>
                <w:color w:val="000000"/>
              </w:rPr>
              <w:t>Whilst performing the above activities, the participant:</w:t>
            </w:r>
          </w:p>
          <w:p w14:paraId="0FF8638B" w14:textId="135884D2" w:rsidR="00426CB0" w:rsidRPr="00D91803" w:rsidRDefault="00426CB0" w:rsidP="001D4F2C">
            <w:pPr>
              <w:pStyle w:val="ListParagraph"/>
              <w:numPr>
                <w:ilvl w:val="0"/>
                <w:numId w:val="8"/>
              </w:numPr>
              <w:autoSpaceDE w:val="0"/>
              <w:autoSpaceDN w:val="0"/>
              <w:adjustRightInd w:val="0"/>
              <w:spacing w:line="360" w:lineRule="auto"/>
              <w:rPr>
                <w:rFonts w:ascii="Calibri" w:hAnsi="Calibri" w:cs="Calibri"/>
                <w:color w:val="000000"/>
                <w:sz w:val="20"/>
                <w:szCs w:val="20"/>
              </w:rPr>
            </w:pPr>
            <w:r w:rsidRPr="00D91803">
              <w:rPr>
                <w:rFonts w:ascii="Calibri" w:hAnsi="Calibri" w:cs="Calibri"/>
                <w:color w:val="000000"/>
                <w:sz w:val="20"/>
                <w:szCs w:val="20"/>
              </w:rPr>
              <w:t xml:space="preserve">Identified risks and took action to maintain safety of personnel and the vessel </w:t>
            </w:r>
            <w:r w:rsidR="00125434" w:rsidRPr="00C161E9">
              <w:rPr>
                <w:color w:val="BFBFBF" w:themeColor="background1" w:themeShade="BF"/>
                <w:sz w:val="16"/>
                <w:szCs w:val="16"/>
              </w:rPr>
              <w:t>I003-K6</w:t>
            </w:r>
          </w:p>
          <w:p w14:paraId="470F9167" w14:textId="37621070" w:rsidR="00426CB0" w:rsidRPr="00D91803" w:rsidRDefault="00426CB0" w:rsidP="001D4F2C">
            <w:pPr>
              <w:pStyle w:val="ListParagraph"/>
              <w:numPr>
                <w:ilvl w:val="0"/>
                <w:numId w:val="8"/>
              </w:numPr>
              <w:autoSpaceDE w:val="0"/>
              <w:autoSpaceDN w:val="0"/>
              <w:adjustRightInd w:val="0"/>
              <w:spacing w:line="360" w:lineRule="auto"/>
              <w:rPr>
                <w:rFonts w:ascii="Calibri" w:hAnsi="Calibri" w:cs="Calibri"/>
                <w:color w:val="000000"/>
                <w:sz w:val="20"/>
                <w:szCs w:val="20"/>
              </w:rPr>
            </w:pPr>
            <w:r w:rsidRPr="00D91803">
              <w:rPr>
                <w:rFonts w:ascii="Calibri" w:hAnsi="Calibri" w:cs="Calibri"/>
                <w:color w:val="000000"/>
                <w:sz w:val="20"/>
                <w:szCs w:val="20"/>
              </w:rPr>
              <w:t xml:space="preserve">Briefed crew on requirements and allocated crew tasks </w:t>
            </w:r>
          </w:p>
          <w:p w14:paraId="3B4A0851" w14:textId="6A62E334" w:rsidR="00426CB0" w:rsidRPr="00D91803" w:rsidRDefault="00EE7116" w:rsidP="001D4F2C">
            <w:pPr>
              <w:pStyle w:val="ListParagraph"/>
              <w:numPr>
                <w:ilvl w:val="0"/>
                <w:numId w:val="8"/>
              </w:numPr>
              <w:autoSpaceDE w:val="0"/>
              <w:autoSpaceDN w:val="0"/>
              <w:adjustRightInd w:val="0"/>
              <w:spacing w:line="360" w:lineRule="auto"/>
              <w:rPr>
                <w:rFonts w:ascii="Calibri" w:hAnsi="Calibri" w:cs="Calibri"/>
                <w:color w:val="000000"/>
                <w:sz w:val="20"/>
                <w:szCs w:val="20"/>
              </w:rPr>
            </w:pPr>
            <w:r w:rsidRPr="00D91803">
              <w:rPr>
                <w:rFonts w:ascii="Calibri" w:hAnsi="Calibri" w:cs="Calibri"/>
                <w:color w:val="000000"/>
                <w:sz w:val="20"/>
                <w:szCs w:val="20"/>
              </w:rPr>
              <w:t xml:space="preserve">Identified </w:t>
            </w:r>
            <w:r w:rsidR="00426CB0" w:rsidRPr="00D91803">
              <w:rPr>
                <w:rFonts w:ascii="Calibri" w:hAnsi="Calibri" w:cs="Calibri"/>
                <w:color w:val="000000"/>
                <w:sz w:val="20"/>
                <w:szCs w:val="20"/>
              </w:rPr>
              <w:t xml:space="preserve">appropriate method of transferring tow line to the vessel being </w:t>
            </w:r>
            <w:r w:rsidR="00993959" w:rsidRPr="00D91803">
              <w:rPr>
                <w:rFonts w:ascii="Calibri" w:hAnsi="Calibri" w:cs="Calibri"/>
                <w:color w:val="000000"/>
                <w:sz w:val="20"/>
                <w:szCs w:val="20"/>
              </w:rPr>
              <w:t>towed.</w:t>
            </w:r>
            <w:r w:rsidR="00426CB0" w:rsidRPr="00D91803">
              <w:rPr>
                <w:rFonts w:ascii="Calibri" w:hAnsi="Calibri" w:cs="Calibri"/>
                <w:color w:val="000000"/>
                <w:sz w:val="20"/>
                <w:szCs w:val="20"/>
              </w:rPr>
              <w:t xml:space="preserve"> </w:t>
            </w:r>
          </w:p>
          <w:p w14:paraId="127370F7" w14:textId="6D882D4F" w:rsidR="00C756BC" w:rsidRPr="00BB0ACF" w:rsidRDefault="00426CB0" w:rsidP="00C756BC">
            <w:pPr>
              <w:pStyle w:val="ListParagraph"/>
              <w:numPr>
                <w:ilvl w:val="0"/>
                <w:numId w:val="8"/>
              </w:numPr>
              <w:autoSpaceDE w:val="0"/>
              <w:autoSpaceDN w:val="0"/>
              <w:adjustRightInd w:val="0"/>
              <w:spacing w:line="360" w:lineRule="auto"/>
              <w:rPr>
                <w:rFonts w:ascii="Calibri" w:hAnsi="Calibri" w:cs="Calibri"/>
                <w:color w:val="000000"/>
                <w:sz w:val="20"/>
                <w:szCs w:val="20"/>
              </w:rPr>
            </w:pPr>
            <w:r w:rsidRPr="00D91803">
              <w:rPr>
                <w:rFonts w:ascii="Calibri" w:hAnsi="Calibri" w:cs="Calibri"/>
                <w:color w:val="000000"/>
                <w:sz w:val="20"/>
                <w:szCs w:val="20"/>
              </w:rPr>
              <w:t xml:space="preserve">Flaked rope so that it could run overboard freely and ensured crew were clear of the </w:t>
            </w:r>
            <w:r w:rsidR="00993959" w:rsidRPr="00D91803">
              <w:rPr>
                <w:rFonts w:ascii="Calibri" w:hAnsi="Calibri" w:cs="Calibri"/>
                <w:color w:val="000000"/>
                <w:sz w:val="20"/>
                <w:szCs w:val="20"/>
              </w:rPr>
              <w:t>bight.</w:t>
            </w:r>
          </w:p>
          <w:p w14:paraId="533D5058" w14:textId="69102B71" w:rsidR="00C756BC" w:rsidRPr="00D97EAE" w:rsidRDefault="00125434" w:rsidP="001D4F2C">
            <w:pPr>
              <w:autoSpaceDE w:val="0"/>
              <w:autoSpaceDN w:val="0"/>
              <w:adjustRightInd w:val="0"/>
              <w:spacing w:line="360" w:lineRule="auto"/>
              <w:rPr>
                <w:color w:val="BFBFBF" w:themeColor="background1" w:themeShade="BF"/>
                <w:sz w:val="16"/>
                <w:szCs w:val="16"/>
                <w:lang w:val="sv-SE"/>
              </w:rPr>
            </w:pPr>
            <w:r w:rsidRPr="00D97EAE">
              <w:rPr>
                <w:color w:val="BFBFBF" w:themeColor="background1" w:themeShade="BF"/>
                <w:sz w:val="16"/>
                <w:szCs w:val="16"/>
                <w:lang w:val="sv-SE"/>
              </w:rPr>
              <w:t>I003-</w:t>
            </w:r>
            <w:r w:rsidR="00134AF5" w:rsidRPr="00D97EAE">
              <w:rPr>
                <w:color w:val="BFBFBF" w:themeColor="background1" w:themeShade="BF"/>
                <w:sz w:val="16"/>
                <w:szCs w:val="16"/>
                <w:lang w:val="sv-SE"/>
              </w:rPr>
              <w:t xml:space="preserve"> PC1.2, </w:t>
            </w:r>
            <w:r w:rsidRPr="00D97EAE">
              <w:rPr>
                <w:color w:val="BFBFBF" w:themeColor="background1" w:themeShade="BF"/>
                <w:sz w:val="16"/>
                <w:szCs w:val="16"/>
                <w:lang w:val="sv-SE"/>
              </w:rPr>
              <w:t>K1</w:t>
            </w:r>
            <w:r w:rsidR="009141BA" w:rsidRPr="00D97EAE">
              <w:rPr>
                <w:color w:val="BFBFBF" w:themeColor="background1" w:themeShade="BF"/>
                <w:sz w:val="16"/>
                <w:szCs w:val="16"/>
                <w:lang w:val="sv-SE"/>
              </w:rPr>
              <w:t xml:space="preserve"> / N008-PC1.2, 1.3, 1.4, P3,4</w:t>
            </w:r>
            <w:r w:rsidR="00134AF5" w:rsidRPr="00D97EAE">
              <w:rPr>
                <w:color w:val="BFBFBF" w:themeColor="background1" w:themeShade="BF"/>
                <w:sz w:val="16"/>
                <w:szCs w:val="16"/>
                <w:lang w:val="sv-SE"/>
              </w:rPr>
              <w:t xml:space="preserve"> / K007:P8</w:t>
            </w:r>
          </w:p>
        </w:tc>
        <w:tc>
          <w:tcPr>
            <w:tcW w:w="709" w:type="dxa"/>
          </w:tcPr>
          <w:p w14:paraId="72401BC1" w14:textId="77777777" w:rsidR="00426CB0" w:rsidRPr="00D97EAE" w:rsidRDefault="00426CB0" w:rsidP="001D4F2C">
            <w:pPr>
              <w:spacing w:line="360" w:lineRule="auto"/>
              <w:rPr>
                <w:lang w:val="sv-SE"/>
              </w:rPr>
            </w:pPr>
          </w:p>
        </w:tc>
        <w:tc>
          <w:tcPr>
            <w:tcW w:w="681" w:type="dxa"/>
          </w:tcPr>
          <w:p w14:paraId="2075A883" w14:textId="77777777" w:rsidR="00426CB0" w:rsidRPr="00D97EAE" w:rsidRDefault="00426CB0" w:rsidP="001D4F2C">
            <w:pPr>
              <w:spacing w:line="360" w:lineRule="auto"/>
              <w:rPr>
                <w:lang w:val="sv-SE"/>
              </w:rPr>
            </w:pPr>
          </w:p>
        </w:tc>
      </w:tr>
      <w:tr w:rsidR="008D16C8" w:rsidRPr="004B5331" w14:paraId="66C18949" w14:textId="77777777" w:rsidTr="00C161E9">
        <w:tc>
          <w:tcPr>
            <w:tcW w:w="9896" w:type="dxa"/>
            <w:gridSpan w:val="4"/>
            <w:shd w:val="clear" w:color="auto" w:fill="FFFFFF" w:themeFill="background1"/>
          </w:tcPr>
          <w:p w14:paraId="74F499EA" w14:textId="67A71E44" w:rsidR="008D16C8" w:rsidRPr="00D91803" w:rsidRDefault="008D16C8" w:rsidP="001D4F2C">
            <w:pPr>
              <w:spacing w:line="360" w:lineRule="auto"/>
              <w:rPr>
                <w:rFonts w:ascii="Calibri" w:hAnsi="Calibri" w:cs="Calibri"/>
                <w:b/>
                <w:color w:val="000000"/>
                <w:sz w:val="24"/>
                <w:szCs w:val="24"/>
              </w:rPr>
            </w:pPr>
            <w:r w:rsidRPr="004B5331">
              <w:rPr>
                <w:rFonts w:ascii="Calibri" w:hAnsi="Calibri" w:cs="Calibri"/>
                <w:b/>
                <w:color w:val="000000"/>
                <w:sz w:val="24"/>
                <w:szCs w:val="24"/>
              </w:rPr>
              <w:t>Whilst completing the above activities the participant correctly answered the following questions:</w:t>
            </w:r>
            <w:r>
              <w:rPr>
                <w:rFonts w:ascii="Calibri" w:hAnsi="Calibri" w:cs="Calibri"/>
                <w:b/>
                <w:color w:val="000000"/>
                <w:sz w:val="24"/>
                <w:szCs w:val="24"/>
              </w:rPr>
              <w:t xml:space="preserve"> </w:t>
            </w:r>
            <w:r w:rsidRPr="008C25F5">
              <w:rPr>
                <w:rFonts w:ascii="Calibri" w:hAnsi="Calibri" w:cs="Calibri"/>
                <w:b/>
                <w:i/>
                <w:color w:val="000000"/>
                <w:sz w:val="20"/>
                <w:szCs w:val="20"/>
              </w:rPr>
              <w:t>(please tick off a minimum of 1 acceptable response from the list)</w:t>
            </w:r>
            <w:r w:rsidR="009141BA">
              <w:rPr>
                <w:rFonts w:ascii="Calibri" w:hAnsi="Calibri" w:cs="Calibri"/>
                <w:b/>
                <w:i/>
                <w:color w:val="000000"/>
                <w:sz w:val="20"/>
                <w:szCs w:val="20"/>
              </w:rPr>
              <w:t xml:space="preserve"> </w:t>
            </w:r>
            <w:r w:rsidR="009141BA" w:rsidRPr="00A4341A">
              <w:rPr>
                <w:color w:val="BFBFBF" w:themeColor="background1" w:themeShade="BF"/>
                <w:sz w:val="16"/>
                <w:szCs w:val="16"/>
              </w:rPr>
              <w:t>N008-P1</w:t>
            </w:r>
          </w:p>
        </w:tc>
      </w:tr>
      <w:tr w:rsidR="00704B92" w14:paraId="53D50B58" w14:textId="77777777" w:rsidTr="00552E3C">
        <w:tc>
          <w:tcPr>
            <w:tcW w:w="8506" w:type="dxa"/>
            <w:gridSpan w:val="2"/>
          </w:tcPr>
          <w:p w14:paraId="29BCA949" w14:textId="77777777" w:rsidR="00704B92" w:rsidRPr="00F133FD" w:rsidRDefault="00704B92" w:rsidP="001D4F2C">
            <w:pPr>
              <w:pStyle w:val="ListParagraph"/>
              <w:numPr>
                <w:ilvl w:val="0"/>
                <w:numId w:val="23"/>
              </w:numPr>
              <w:autoSpaceDE w:val="0"/>
              <w:autoSpaceDN w:val="0"/>
              <w:adjustRightInd w:val="0"/>
              <w:spacing w:line="360" w:lineRule="auto"/>
              <w:rPr>
                <w:rFonts w:cstheme="minorHAnsi"/>
                <w:color w:val="000000"/>
                <w:sz w:val="20"/>
                <w:szCs w:val="20"/>
              </w:rPr>
            </w:pPr>
            <w:r w:rsidRPr="00F133FD">
              <w:rPr>
                <w:rFonts w:cstheme="minorHAnsi"/>
                <w:color w:val="000000"/>
                <w:sz w:val="20"/>
                <w:szCs w:val="20"/>
              </w:rPr>
              <w:t>What are some risks associated with streaming the sea anchor off the stern in a heavy sea?</w:t>
            </w:r>
          </w:p>
          <w:p w14:paraId="45B72159" w14:textId="77777777" w:rsidR="00704B92" w:rsidRPr="00F133FD" w:rsidRDefault="00704B92" w:rsidP="001D4F2C">
            <w:pPr>
              <w:pStyle w:val="ListParagraph"/>
              <w:numPr>
                <w:ilvl w:val="0"/>
                <w:numId w:val="17"/>
              </w:numPr>
              <w:autoSpaceDE w:val="0"/>
              <w:autoSpaceDN w:val="0"/>
              <w:adjustRightInd w:val="0"/>
              <w:spacing w:line="360" w:lineRule="auto"/>
              <w:rPr>
                <w:rFonts w:cstheme="minorHAnsi"/>
                <w:iCs/>
                <w:color w:val="000000"/>
                <w:sz w:val="20"/>
                <w:szCs w:val="20"/>
              </w:rPr>
            </w:pPr>
            <w:r w:rsidRPr="00F133FD">
              <w:rPr>
                <w:rFonts w:cstheme="minorHAnsi"/>
                <w:iCs/>
                <w:color w:val="000000"/>
                <w:sz w:val="20"/>
                <w:szCs w:val="20"/>
              </w:rPr>
              <w:t>Damage to blunt stern</w:t>
            </w:r>
          </w:p>
          <w:p w14:paraId="1D872648" w14:textId="77777777" w:rsidR="00704B92" w:rsidRPr="00F133FD" w:rsidRDefault="00704B92" w:rsidP="001D4F2C">
            <w:pPr>
              <w:pStyle w:val="ListParagraph"/>
              <w:numPr>
                <w:ilvl w:val="0"/>
                <w:numId w:val="17"/>
              </w:numPr>
              <w:autoSpaceDE w:val="0"/>
              <w:autoSpaceDN w:val="0"/>
              <w:adjustRightInd w:val="0"/>
              <w:spacing w:line="360" w:lineRule="auto"/>
              <w:rPr>
                <w:rFonts w:cs="Calibri-Italic"/>
                <w:iCs/>
                <w:color w:val="000000"/>
                <w:sz w:val="20"/>
                <w:szCs w:val="20"/>
              </w:rPr>
            </w:pPr>
            <w:r w:rsidRPr="00F133FD">
              <w:rPr>
                <w:rFonts w:cs="Calibri-Italic"/>
                <w:iCs/>
                <w:color w:val="000000"/>
                <w:sz w:val="20"/>
                <w:szCs w:val="20"/>
              </w:rPr>
              <w:t>waves on deck</w:t>
            </w:r>
          </w:p>
          <w:p w14:paraId="3FD6727B" w14:textId="3051D0F6" w:rsidR="00704B92" w:rsidRPr="00BB0ACF" w:rsidRDefault="00704B92" w:rsidP="001D4F2C">
            <w:pPr>
              <w:pStyle w:val="ListParagraph"/>
              <w:numPr>
                <w:ilvl w:val="0"/>
                <w:numId w:val="17"/>
              </w:numPr>
              <w:autoSpaceDE w:val="0"/>
              <w:autoSpaceDN w:val="0"/>
              <w:adjustRightInd w:val="0"/>
              <w:spacing w:line="360" w:lineRule="auto"/>
              <w:rPr>
                <w:rFonts w:cs="Calibri-Italic"/>
                <w:iCs/>
                <w:color w:val="000000"/>
                <w:sz w:val="20"/>
                <w:szCs w:val="20"/>
              </w:rPr>
            </w:pPr>
            <w:r w:rsidRPr="00F133FD">
              <w:rPr>
                <w:rFonts w:cs="Calibri-Italic"/>
                <w:iCs/>
                <w:color w:val="000000"/>
                <w:sz w:val="20"/>
                <w:szCs w:val="20"/>
              </w:rPr>
              <w:t>other ___________</w:t>
            </w:r>
          </w:p>
        </w:tc>
        <w:tc>
          <w:tcPr>
            <w:tcW w:w="709" w:type="dxa"/>
          </w:tcPr>
          <w:p w14:paraId="20F2AACF" w14:textId="77777777" w:rsidR="00704B92" w:rsidRDefault="00704B92" w:rsidP="001D4F2C">
            <w:pPr>
              <w:spacing w:line="360" w:lineRule="auto"/>
            </w:pPr>
          </w:p>
        </w:tc>
        <w:tc>
          <w:tcPr>
            <w:tcW w:w="681" w:type="dxa"/>
          </w:tcPr>
          <w:p w14:paraId="188F7DAD" w14:textId="77777777" w:rsidR="00704B92" w:rsidRDefault="00704B92" w:rsidP="00A76077"/>
        </w:tc>
      </w:tr>
      <w:tr w:rsidR="00D91803" w:rsidRPr="004B5331" w14:paraId="16D8076D" w14:textId="77777777" w:rsidTr="00552E3C">
        <w:trPr>
          <w:trHeight w:val="486"/>
        </w:trPr>
        <w:tc>
          <w:tcPr>
            <w:tcW w:w="8506" w:type="dxa"/>
            <w:gridSpan w:val="2"/>
            <w:tcBorders>
              <w:bottom w:val="single" w:sz="4" w:space="0" w:color="FFFFFF" w:themeColor="background1"/>
            </w:tcBorders>
          </w:tcPr>
          <w:p w14:paraId="2F212355" w14:textId="6DCD6675" w:rsidR="00D91803" w:rsidRPr="00F133FD" w:rsidRDefault="00D91803" w:rsidP="001D4F2C">
            <w:pPr>
              <w:pStyle w:val="ListParagraph"/>
              <w:numPr>
                <w:ilvl w:val="0"/>
                <w:numId w:val="23"/>
              </w:numPr>
              <w:autoSpaceDE w:val="0"/>
              <w:autoSpaceDN w:val="0"/>
              <w:adjustRightInd w:val="0"/>
              <w:spacing w:line="360" w:lineRule="auto"/>
              <w:rPr>
                <w:rFonts w:cstheme="minorHAnsi"/>
                <w:color w:val="000000"/>
                <w:sz w:val="20"/>
                <w:szCs w:val="20"/>
              </w:rPr>
            </w:pPr>
            <w:r w:rsidRPr="00F133FD">
              <w:rPr>
                <w:rFonts w:cstheme="minorHAnsi"/>
                <w:color w:val="000000"/>
                <w:sz w:val="20"/>
                <w:szCs w:val="20"/>
              </w:rPr>
              <w:t xml:space="preserve"> What safety considerations should you </w:t>
            </w:r>
            <w:r w:rsidR="00EC7CB4" w:rsidRPr="00F133FD">
              <w:rPr>
                <w:rFonts w:cstheme="minorHAnsi"/>
                <w:color w:val="000000"/>
                <w:sz w:val="20"/>
                <w:szCs w:val="20"/>
              </w:rPr>
              <w:t>consider</w:t>
            </w:r>
            <w:r w:rsidRPr="00F133FD">
              <w:rPr>
                <w:rFonts w:cstheme="minorHAnsi"/>
                <w:color w:val="000000"/>
                <w:sz w:val="20"/>
                <w:szCs w:val="20"/>
              </w:rPr>
              <w:t xml:space="preserve"> when using a sea anchor or towing?</w:t>
            </w:r>
          </w:p>
        </w:tc>
        <w:tc>
          <w:tcPr>
            <w:tcW w:w="709" w:type="dxa"/>
            <w:vMerge w:val="restart"/>
          </w:tcPr>
          <w:p w14:paraId="25555117" w14:textId="77777777" w:rsidR="00D91803" w:rsidRPr="004B5331" w:rsidRDefault="00D91803" w:rsidP="001D4F2C">
            <w:pPr>
              <w:spacing w:line="360" w:lineRule="auto"/>
              <w:rPr>
                <w:rFonts w:ascii="Calibri" w:hAnsi="Calibri" w:cs="Calibri"/>
                <w:color w:val="000000"/>
                <w:sz w:val="24"/>
                <w:szCs w:val="24"/>
              </w:rPr>
            </w:pPr>
          </w:p>
        </w:tc>
        <w:tc>
          <w:tcPr>
            <w:tcW w:w="681" w:type="dxa"/>
            <w:vMerge w:val="restart"/>
          </w:tcPr>
          <w:p w14:paraId="5514B7B2" w14:textId="77777777" w:rsidR="00D91803" w:rsidRPr="004B5331" w:rsidRDefault="00D91803">
            <w:pPr>
              <w:rPr>
                <w:rFonts w:ascii="Calibri" w:hAnsi="Calibri" w:cs="Calibri"/>
                <w:color w:val="000000"/>
                <w:sz w:val="24"/>
                <w:szCs w:val="24"/>
              </w:rPr>
            </w:pPr>
          </w:p>
        </w:tc>
      </w:tr>
      <w:tr w:rsidR="00D91803" w:rsidRPr="004B5331" w14:paraId="605C2027" w14:textId="77777777" w:rsidTr="00552E3C">
        <w:trPr>
          <w:trHeight w:val="1234"/>
        </w:trPr>
        <w:tc>
          <w:tcPr>
            <w:tcW w:w="4215" w:type="dxa"/>
            <w:tcBorders>
              <w:top w:val="single" w:sz="4" w:space="0" w:color="FFFFFF" w:themeColor="background1"/>
              <w:right w:val="single" w:sz="4" w:space="0" w:color="FFFFFF" w:themeColor="background1"/>
            </w:tcBorders>
          </w:tcPr>
          <w:p w14:paraId="78A19951" w14:textId="77777777" w:rsidR="00D91803" w:rsidRPr="00F133FD" w:rsidRDefault="00D91803" w:rsidP="001D4F2C">
            <w:pPr>
              <w:pStyle w:val="ListParagraph"/>
              <w:numPr>
                <w:ilvl w:val="0"/>
                <w:numId w:val="18"/>
              </w:numPr>
              <w:autoSpaceDE w:val="0"/>
              <w:autoSpaceDN w:val="0"/>
              <w:adjustRightInd w:val="0"/>
              <w:spacing w:line="360" w:lineRule="auto"/>
              <w:rPr>
                <w:rFonts w:cs="Calibri-Italic"/>
                <w:iCs/>
                <w:color w:val="000000"/>
                <w:sz w:val="20"/>
                <w:szCs w:val="20"/>
              </w:rPr>
            </w:pPr>
            <w:r w:rsidRPr="00F133FD">
              <w:rPr>
                <w:rFonts w:cs="Calibri-Italic"/>
                <w:iCs/>
                <w:color w:val="000000"/>
                <w:sz w:val="20"/>
                <w:szCs w:val="20"/>
              </w:rPr>
              <w:t>safety of crew around bight</w:t>
            </w:r>
          </w:p>
          <w:p w14:paraId="6A83A585" w14:textId="77777777" w:rsidR="00D91803" w:rsidRPr="00F133FD" w:rsidRDefault="00D91803" w:rsidP="001D4F2C">
            <w:pPr>
              <w:pStyle w:val="ListParagraph"/>
              <w:numPr>
                <w:ilvl w:val="0"/>
                <w:numId w:val="18"/>
              </w:numPr>
              <w:autoSpaceDE w:val="0"/>
              <w:autoSpaceDN w:val="0"/>
              <w:adjustRightInd w:val="0"/>
              <w:spacing w:line="360" w:lineRule="auto"/>
              <w:rPr>
                <w:rFonts w:cs="Calibri-Italic"/>
                <w:iCs/>
                <w:color w:val="000000"/>
                <w:sz w:val="20"/>
                <w:szCs w:val="20"/>
              </w:rPr>
            </w:pPr>
            <w:r w:rsidRPr="00F133FD">
              <w:rPr>
                <w:rFonts w:cs="Calibri-Italic"/>
                <w:iCs/>
                <w:color w:val="000000"/>
                <w:sz w:val="20"/>
                <w:szCs w:val="20"/>
              </w:rPr>
              <w:t>length of rope</w:t>
            </w:r>
          </w:p>
          <w:p w14:paraId="5771CB23" w14:textId="77777777" w:rsidR="00D91803" w:rsidRPr="00F133FD" w:rsidRDefault="00D91803" w:rsidP="001D4F2C">
            <w:pPr>
              <w:pStyle w:val="ListParagraph"/>
              <w:numPr>
                <w:ilvl w:val="0"/>
                <w:numId w:val="18"/>
              </w:numPr>
              <w:autoSpaceDE w:val="0"/>
              <w:autoSpaceDN w:val="0"/>
              <w:adjustRightInd w:val="0"/>
              <w:spacing w:line="360" w:lineRule="auto"/>
              <w:rPr>
                <w:sz w:val="20"/>
                <w:szCs w:val="20"/>
              </w:rPr>
            </w:pPr>
            <w:r w:rsidRPr="00F133FD">
              <w:rPr>
                <w:rFonts w:cs="Calibri-Italic"/>
                <w:iCs/>
                <w:color w:val="000000"/>
                <w:sz w:val="20"/>
                <w:szCs w:val="20"/>
              </w:rPr>
              <w:t>anchor or tyre mid</w:t>
            </w:r>
            <w:r w:rsidRPr="00F133FD">
              <w:rPr>
                <w:rFonts w:cs="Cambria Math"/>
                <w:iCs/>
                <w:color w:val="000000"/>
                <w:sz w:val="20"/>
                <w:szCs w:val="20"/>
              </w:rPr>
              <w:t>‐</w:t>
            </w:r>
            <w:r w:rsidRPr="00F133FD">
              <w:rPr>
                <w:rFonts w:cs="Calibri-Italic"/>
                <w:iCs/>
                <w:color w:val="000000"/>
                <w:sz w:val="20"/>
                <w:szCs w:val="20"/>
              </w:rPr>
              <w:t>rope to minimise</w:t>
            </w:r>
          </w:p>
        </w:tc>
        <w:tc>
          <w:tcPr>
            <w:tcW w:w="4291" w:type="dxa"/>
            <w:tcBorders>
              <w:top w:val="single" w:sz="4" w:space="0" w:color="FFFFFF" w:themeColor="background1"/>
              <w:left w:val="single" w:sz="4" w:space="0" w:color="FFFFFF" w:themeColor="background1"/>
            </w:tcBorders>
          </w:tcPr>
          <w:p w14:paraId="438AE62A" w14:textId="77777777" w:rsidR="00D91803" w:rsidRPr="00F133FD" w:rsidRDefault="00D91803" w:rsidP="001D4F2C">
            <w:pPr>
              <w:pStyle w:val="ListParagraph"/>
              <w:numPr>
                <w:ilvl w:val="0"/>
                <w:numId w:val="18"/>
              </w:numPr>
              <w:autoSpaceDE w:val="0"/>
              <w:autoSpaceDN w:val="0"/>
              <w:adjustRightInd w:val="0"/>
              <w:spacing w:line="360" w:lineRule="auto"/>
              <w:rPr>
                <w:rFonts w:cs="Calibri-Italic"/>
                <w:iCs/>
                <w:color w:val="000000"/>
                <w:sz w:val="20"/>
                <w:szCs w:val="20"/>
              </w:rPr>
            </w:pPr>
            <w:r w:rsidRPr="00F133FD">
              <w:rPr>
                <w:rFonts w:cs="Calibri-Italic"/>
                <w:iCs/>
                <w:color w:val="000000"/>
                <w:sz w:val="20"/>
                <w:szCs w:val="20"/>
              </w:rPr>
              <w:t>snatching</w:t>
            </w:r>
          </w:p>
          <w:p w14:paraId="42ACBB0A" w14:textId="77777777" w:rsidR="00D91803" w:rsidRPr="00F133FD" w:rsidRDefault="00D91803" w:rsidP="001D4F2C">
            <w:pPr>
              <w:pStyle w:val="ListParagraph"/>
              <w:numPr>
                <w:ilvl w:val="0"/>
                <w:numId w:val="18"/>
              </w:numPr>
              <w:autoSpaceDE w:val="0"/>
              <w:autoSpaceDN w:val="0"/>
              <w:adjustRightInd w:val="0"/>
              <w:spacing w:line="360" w:lineRule="auto"/>
              <w:rPr>
                <w:rFonts w:cs="Calibri-Italic"/>
                <w:iCs/>
                <w:color w:val="000000"/>
                <w:sz w:val="20"/>
                <w:szCs w:val="20"/>
              </w:rPr>
            </w:pPr>
            <w:r w:rsidRPr="00F133FD">
              <w:rPr>
                <w:rFonts w:cs="Calibri-Italic"/>
                <w:iCs/>
                <w:color w:val="000000"/>
                <w:sz w:val="20"/>
                <w:szCs w:val="20"/>
              </w:rPr>
              <w:t>strength of rope and fittings</w:t>
            </w:r>
          </w:p>
          <w:p w14:paraId="77904A0B" w14:textId="77777777" w:rsidR="00D91803" w:rsidRPr="00F133FD" w:rsidRDefault="00D91803" w:rsidP="001D4F2C">
            <w:pPr>
              <w:pStyle w:val="ListParagraph"/>
              <w:numPr>
                <w:ilvl w:val="0"/>
                <w:numId w:val="18"/>
              </w:numPr>
              <w:autoSpaceDE w:val="0"/>
              <w:autoSpaceDN w:val="0"/>
              <w:adjustRightInd w:val="0"/>
              <w:spacing w:line="360" w:lineRule="auto"/>
              <w:rPr>
                <w:sz w:val="20"/>
                <w:szCs w:val="20"/>
              </w:rPr>
            </w:pPr>
            <w:r w:rsidRPr="00F133FD">
              <w:rPr>
                <w:rFonts w:cs="Calibri-Italic"/>
                <w:iCs/>
                <w:color w:val="000000"/>
                <w:sz w:val="20"/>
                <w:szCs w:val="20"/>
              </w:rPr>
              <w:t>positioning on waves</w:t>
            </w:r>
          </w:p>
          <w:p w14:paraId="757578E9" w14:textId="77777777" w:rsidR="00D91803" w:rsidRPr="00F133FD" w:rsidRDefault="00D91803" w:rsidP="001D4F2C">
            <w:pPr>
              <w:pStyle w:val="ListParagraph"/>
              <w:numPr>
                <w:ilvl w:val="0"/>
                <w:numId w:val="18"/>
              </w:numPr>
              <w:autoSpaceDE w:val="0"/>
              <w:autoSpaceDN w:val="0"/>
              <w:adjustRightInd w:val="0"/>
              <w:spacing w:line="360" w:lineRule="auto"/>
              <w:rPr>
                <w:sz w:val="20"/>
                <w:szCs w:val="20"/>
              </w:rPr>
            </w:pPr>
            <w:r w:rsidRPr="00F133FD">
              <w:rPr>
                <w:rFonts w:cs="Calibri-Italic"/>
                <w:iCs/>
                <w:color w:val="000000"/>
                <w:sz w:val="20"/>
                <w:szCs w:val="20"/>
              </w:rPr>
              <w:t>Other ____________</w:t>
            </w:r>
          </w:p>
          <w:p w14:paraId="36AC78A8" w14:textId="77777777" w:rsidR="00D91803" w:rsidRPr="00F133FD" w:rsidRDefault="00D91803" w:rsidP="001D4F2C">
            <w:pPr>
              <w:autoSpaceDE w:val="0"/>
              <w:autoSpaceDN w:val="0"/>
              <w:adjustRightInd w:val="0"/>
              <w:spacing w:line="360" w:lineRule="auto"/>
              <w:rPr>
                <w:rFonts w:ascii="Symbol" w:hAnsi="Symbol" w:cs="Calibri"/>
                <w:color w:val="000000"/>
                <w:sz w:val="20"/>
                <w:szCs w:val="20"/>
              </w:rPr>
            </w:pPr>
          </w:p>
        </w:tc>
        <w:tc>
          <w:tcPr>
            <w:tcW w:w="709" w:type="dxa"/>
            <w:vMerge/>
          </w:tcPr>
          <w:p w14:paraId="119DA22C" w14:textId="77777777" w:rsidR="00D91803" w:rsidRPr="004B5331" w:rsidRDefault="00D91803" w:rsidP="001D4F2C">
            <w:pPr>
              <w:spacing w:line="360" w:lineRule="auto"/>
              <w:rPr>
                <w:rFonts w:ascii="Symbol" w:hAnsi="Symbol" w:cs="Calibri"/>
                <w:color w:val="000000"/>
                <w:sz w:val="24"/>
                <w:szCs w:val="24"/>
              </w:rPr>
            </w:pPr>
          </w:p>
        </w:tc>
        <w:tc>
          <w:tcPr>
            <w:tcW w:w="681" w:type="dxa"/>
            <w:vMerge/>
          </w:tcPr>
          <w:p w14:paraId="67631CFE" w14:textId="77777777" w:rsidR="00D91803" w:rsidRPr="004B5331" w:rsidRDefault="00D91803">
            <w:pPr>
              <w:rPr>
                <w:rFonts w:ascii="Symbol" w:hAnsi="Symbol" w:cs="Calibri"/>
                <w:color w:val="000000"/>
                <w:sz w:val="24"/>
                <w:szCs w:val="24"/>
              </w:rPr>
            </w:pPr>
          </w:p>
        </w:tc>
      </w:tr>
    </w:tbl>
    <w:p w14:paraId="184BDE60" w14:textId="77777777" w:rsidR="0030263F" w:rsidRDefault="0030263F" w:rsidP="00D77099">
      <w:pPr>
        <w:autoSpaceDE w:val="0"/>
        <w:autoSpaceDN w:val="0"/>
        <w:adjustRightInd w:val="0"/>
        <w:rPr>
          <w:rFonts w:ascii="Calibri" w:hAnsi="Calibri"/>
          <w:b/>
          <w:color w:val="000000" w:themeColor="text1"/>
          <w:u w:val="single"/>
        </w:rPr>
      </w:pPr>
    </w:p>
    <w:p w14:paraId="342C4FD6" w14:textId="77777777" w:rsidR="00BB0ACF" w:rsidRDefault="00BB0ACF" w:rsidP="00D77099">
      <w:pPr>
        <w:autoSpaceDE w:val="0"/>
        <w:autoSpaceDN w:val="0"/>
        <w:adjustRightInd w:val="0"/>
        <w:rPr>
          <w:rFonts w:ascii="Calibri" w:hAnsi="Calibri"/>
          <w:b/>
          <w:color w:val="000000" w:themeColor="text1"/>
          <w:u w:val="single"/>
        </w:rPr>
      </w:pPr>
    </w:p>
    <w:p w14:paraId="32798A63" w14:textId="77777777" w:rsidR="00552E3C" w:rsidRDefault="00552E3C" w:rsidP="00D77099">
      <w:pPr>
        <w:autoSpaceDE w:val="0"/>
        <w:autoSpaceDN w:val="0"/>
        <w:adjustRightInd w:val="0"/>
        <w:rPr>
          <w:rFonts w:ascii="Calibri" w:hAnsi="Calibri"/>
          <w:b/>
          <w:color w:val="000000" w:themeColor="text1"/>
          <w:u w:val="single"/>
        </w:rPr>
      </w:pPr>
    </w:p>
    <w:p w14:paraId="6044B75F" w14:textId="77777777" w:rsidR="00552E3C" w:rsidRDefault="00552E3C" w:rsidP="00D77099">
      <w:pPr>
        <w:autoSpaceDE w:val="0"/>
        <w:autoSpaceDN w:val="0"/>
        <w:adjustRightInd w:val="0"/>
        <w:rPr>
          <w:rFonts w:ascii="Calibri" w:hAnsi="Calibri"/>
          <w:b/>
          <w:color w:val="000000" w:themeColor="text1"/>
          <w:u w:val="single"/>
        </w:rPr>
      </w:pPr>
    </w:p>
    <w:p w14:paraId="56015BD0" w14:textId="77777777" w:rsidR="00552E3C" w:rsidRDefault="00552E3C" w:rsidP="00D77099">
      <w:pPr>
        <w:autoSpaceDE w:val="0"/>
        <w:autoSpaceDN w:val="0"/>
        <w:adjustRightInd w:val="0"/>
        <w:rPr>
          <w:rFonts w:ascii="Calibri" w:hAnsi="Calibri"/>
          <w:b/>
          <w:color w:val="000000" w:themeColor="text1"/>
          <w:u w:val="single"/>
        </w:rPr>
      </w:pPr>
    </w:p>
    <w:p w14:paraId="6DCFD3D5" w14:textId="77777777" w:rsidR="00552E3C" w:rsidRDefault="00552E3C" w:rsidP="00D77099">
      <w:pPr>
        <w:autoSpaceDE w:val="0"/>
        <w:autoSpaceDN w:val="0"/>
        <w:adjustRightInd w:val="0"/>
        <w:rPr>
          <w:rFonts w:ascii="Calibri" w:hAnsi="Calibri"/>
          <w:b/>
          <w:color w:val="000000" w:themeColor="text1"/>
          <w:u w:val="single"/>
        </w:rPr>
      </w:pPr>
    </w:p>
    <w:p w14:paraId="34E36293" w14:textId="77777777" w:rsidR="00552E3C" w:rsidRDefault="00552E3C" w:rsidP="00D77099">
      <w:pPr>
        <w:autoSpaceDE w:val="0"/>
        <w:autoSpaceDN w:val="0"/>
        <w:adjustRightInd w:val="0"/>
        <w:rPr>
          <w:rFonts w:ascii="Calibri" w:hAnsi="Calibri"/>
          <w:b/>
          <w:color w:val="000000" w:themeColor="text1"/>
          <w:u w:val="single"/>
        </w:rPr>
      </w:pPr>
    </w:p>
    <w:tbl>
      <w:tblPr>
        <w:tblStyle w:val="TableGrid"/>
        <w:tblW w:w="9896" w:type="dxa"/>
        <w:tblInd w:w="-289" w:type="dxa"/>
        <w:tblLayout w:type="fixed"/>
        <w:tblLook w:val="04A0" w:firstRow="1" w:lastRow="0" w:firstColumn="1" w:lastColumn="0" w:noHBand="0" w:noVBand="1"/>
      </w:tblPr>
      <w:tblGrid>
        <w:gridCol w:w="8789"/>
        <w:gridCol w:w="539"/>
        <w:gridCol w:w="568"/>
      </w:tblGrid>
      <w:tr w:rsidR="00C83487" w14:paraId="66CBA674" w14:textId="77777777" w:rsidTr="00552E3C">
        <w:tc>
          <w:tcPr>
            <w:tcW w:w="8789" w:type="dxa"/>
            <w:shd w:val="clear" w:color="auto" w:fill="FFFFFF" w:themeFill="background1"/>
          </w:tcPr>
          <w:p w14:paraId="319EBDDA" w14:textId="3330775E" w:rsidR="00C83487" w:rsidRDefault="005E5378" w:rsidP="001D4F2C">
            <w:pPr>
              <w:autoSpaceDE w:val="0"/>
              <w:autoSpaceDN w:val="0"/>
              <w:adjustRightInd w:val="0"/>
              <w:spacing w:line="360" w:lineRule="auto"/>
              <w:rPr>
                <w:rFonts w:ascii="Calibri" w:hAnsi="Calibri" w:cs="Cambria Math"/>
                <w:b/>
                <w:bCs/>
                <w:color w:val="000000" w:themeColor="text1"/>
              </w:rPr>
            </w:pPr>
            <w:r w:rsidRPr="00BB0ACF">
              <w:rPr>
                <w:rFonts w:ascii="Calibri" w:hAnsi="Calibri"/>
                <w:b/>
                <w:color w:val="000000" w:themeColor="text1"/>
              </w:rPr>
              <w:t>Activity 5</w:t>
            </w:r>
            <w:r w:rsidR="004B5331" w:rsidRPr="008F3DA9">
              <w:rPr>
                <w:rFonts w:ascii="Calibri" w:hAnsi="Calibri"/>
                <w:b/>
                <w:color w:val="000000" w:themeColor="text1"/>
                <w:u w:val="single"/>
              </w:rPr>
              <w:t xml:space="preserve"> </w:t>
            </w:r>
            <w:r w:rsidR="00C756BC">
              <w:rPr>
                <w:rFonts w:ascii="Calibri" w:hAnsi="Calibri"/>
                <w:b/>
                <w:color w:val="000000" w:themeColor="text1"/>
              </w:rPr>
              <w:t>–</w:t>
            </w:r>
            <w:r w:rsidR="00C83487" w:rsidRPr="008F3DA9">
              <w:rPr>
                <w:rFonts w:ascii="Calibri" w:hAnsi="Calibri"/>
                <w:b/>
                <w:color w:val="000000" w:themeColor="text1"/>
              </w:rPr>
              <w:t xml:space="preserve"> </w:t>
            </w:r>
            <w:r w:rsidR="00C83487" w:rsidRPr="008F3DA9">
              <w:rPr>
                <w:rFonts w:ascii="Calibri" w:hAnsi="Calibri" w:cs="Calibri-Bold"/>
                <w:b/>
                <w:bCs/>
                <w:color w:val="000000" w:themeColor="text1"/>
              </w:rPr>
              <w:t xml:space="preserve">MANOUEVERING </w:t>
            </w:r>
            <w:r w:rsidR="00C83487" w:rsidRPr="008F3DA9">
              <w:rPr>
                <w:rFonts w:ascii="Calibri" w:hAnsi="Calibri" w:cs="Cambria Math"/>
                <w:b/>
                <w:bCs/>
                <w:color w:val="000000" w:themeColor="text1"/>
              </w:rPr>
              <w:t>EMERGENCIES</w:t>
            </w:r>
          </w:p>
          <w:p w14:paraId="632B2759" w14:textId="22FF84F5" w:rsidR="004B5331" w:rsidRPr="00BB0ACF" w:rsidRDefault="00F82817" w:rsidP="001D4F2C">
            <w:pPr>
              <w:autoSpaceDE w:val="0"/>
              <w:autoSpaceDN w:val="0"/>
              <w:adjustRightInd w:val="0"/>
              <w:spacing w:line="360" w:lineRule="auto"/>
              <w:rPr>
                <w:color w:val="BFBFBF" w:themeColor="background1" w:themeShade="BF"/>
                <w:sz w:val="16"/>
                <w:szCs w:val="16"/>
              </w:rPr>
            </w:pPr>
            <w:r w:rsidRPr="00A4341A">
              <w:rPr>
                <w:color w:val="BFBFBF" w:themeColor="background1" w:themeShade="BF"/>
                <w:sz w:val="16"/>
                <w:szCs w:val="16"/>
              </w:rPr>
              <w:t>K007</w:t>
            </w:r>
            <w:r w:rsidR="00DF3F94" w:rsidRPr="00A4341A">
              <w:rPr>
                <w:color w:val="BFBFBF" w:themeColor="background1" w:themeShade="BF"/>
                <w:sz w:val="16"/>
                <w:szCs w:val="16"/>
              </w:rPr>
              <w:t>-</w:t>
            </w:r>
            <w:r w:rsidR="00F133FD" w:rsidRPr="00A4341A">
              <w:rPr>
                <w:color w:val="BFBFBF" w:themeColor="background1" w:themeShade="BF"/>
                <w:sz w:val="16"/>
                <w:szCs w:val="16"/>
              </w:rPr>
              <w:t xml:space="preserve">P4, </w:t>
            </w:r>
            <w:r w:rsidR="00DF3F94" w:rsidRPr="00A4341A">
              <w:rPr>
                <w:color w:val="BFBFBF" w:themeColor="background1" w:themeShade="BF"/>
                <w:sz w:val="16"/>
                <w:szCs w:val="16"/>
              </w:rPr>
              <w:t>P5</w:t>
            </w:r>
            <w:r w:rsidR="00F37376" w:rsidRPr="00A4341A">
              <w:rPr>
                <w:color w:val="BFBFBF" w:themeColor="background1" w:themeShade="BF"/>
                <w:sz w:val="16"/>
                <w:szCs w:val="16"/>
              </w:rPr>
              <w:t>, K5</w:t>
            </w:r>
            <w:r w:rsidR="00F133FD" w:rsidRPr="00A4341A">
              <w:rPr>
                <w:color w:val="BFBFBF" w:themeColor="background1" w:themeShade="BF"/>
                <w:sz w:val="16"/>
                <w:szCs w:val="16"/>
              </w:rPr>
              <w:t xml:space="preserve"> </w:t>
            </w:r>
          </w:p>
        </w:tc>
        <w:tc>
          <w:tcPr>
            <w:tcW w:w="539" w:type="dxa"/>
            <w:shd w:val="clear" w:color="auto" w:fill="FFFFFF" w:themeFill="background1"/>
            <w:vAlign w:val="center"/>
          </w:tcPr>
          <w:p w14:paraId="09917D6B" w14:textId="77777777" w:rsidR="00C83487" w:rsidRPr="00D90771" w:rsidRDefault="00C83487" w:rsidP="001D4F2C">
            <w:pPr>
              <w:spacing w:line="360" w:lineRule="auto"/>
              <w:jc w:val="center"/>
              <w:rPr>
                <w:b/>
                <w:sz w:val="24"/>
                <w:szCs w:val="24"/>
              </w:rPr>
            </w:pPr>
            <w:r>
              <w:rPr>
                <w:b/>
                <w:sz w:val="24"/>
                <w:szCs w:val="24"/>
              </w:rPr>
              <w:t>S</w:t>
            </w:r>
          </w:p>
        </w:tc>
        <w:tc>
          <w:tcPr>
            <w:tcW w:w="568" w:type="dxa"/>
            <w:shd w:val="clear" w:color="auto" w:fill="FFFFFF" w:themeFill="background1"/>
            <w:vAlign w:val="center"/>
          </w:tcPr>
          <w:p w14:paraId="2D851D8E" w14:textId="77777777" w:rsidR="00C83487" w:rsidRPr="00D90771" w:rsidRDefault="00C83487" w:rsidP="001D4F2C">
            <w:pPr>
              <w:spacing w:line="360" w:lineRule="auto"/>
              <w:jc w:val="center"/>
              <w:rPr>
                <w:b/>
                <w:sz w:val="24"/>
                <w:szCs w:val="24"/>
              </w:rPr>
            </w:pPr>
            <w:r>
              <w:rPr>
                <w:b/>
                <w:sz w:val="24"/>
                <w:szCs w:val="24"/>
              </w:rPr>
              <w:t>NS</w:t>
            </w:r>
          </w:p>
        </w:tc>
      </w:tr>
      <w:tr w:rsidR="004B5331" w14:paraId="57083B38" w14:textId="77777777" w:rsidTr="00552E3C">
        <w:trPr>
          <w:cantSplit/>
          <w:trHeight w:val="2226"/>
        </w:trPr>
        <w:tc>
          <w:tcPr>
            <w:tcW w:w="8789" w:type="dxa"/>
            <w:shd w:val="clear" w:color="auto" w:fill="FFFFFF" w:themeFill="background1"/>
          </w:tcPr>
          <w:p w14:paraId="2DBD9020" w14:textId="77777777" w:rsidR="004B5331" w:rsidRPr="00704B92" w:rsidRDefault="00F37376" w:rsidP="001D4F2C">
            <w:pPr>
              <w:autoSpaceDE w:val="0"/>
              <w:autoSpaceDN w:val="0"/>
              <w:adjustRightInd w:val="0"/>
              <w:spacing w:line="360" w:lineRule="auto"/>
              <w:rPr>
                <w:rFonts w:ascii="Calibri" w:hAnsi="Calibri" w:cs="Calibri-Bold"/>
                <w:b/>
                <w:bCs/>
                <w:color w:val="000000"/>
              </w:rPr>
            </w:pPr>
            <w:r>
              <w:rPr>
                <w:rFonts w:ascii="Calibri" w:hAnsi="Calibri" w:cs="Calibri-Bold"/>
                <w:b/>
                <w:bCs/>
                <w:color w:val="000000"/>
              </w:rPr>
              <w:t>Whilst conducting</w:t>
            </w:r>
            <w:r w:rsidR="00EE7116">
              <w:rPr>
                <w:rFonts w:ascii="Calibri" w:hAnsi="Calibri" w:cs="Calibri-Bold"/>
                <w:b/>
                <w:bCs/>
                <w:color w:val="000000"/>
              </w:rPr>
              <w:t xml:space="preserve"> a </w:t>
            </w:r>
            <w:r w:rsidR="00F82817">
              <w:rPr>
                <w:rFonts w:ascii="Calibri" w:hAnsi="Calibri" w:cs="Calibri-Bold"/>
                <w:b/>
                <w:bCs/>
                <w:color w:val="000000" w:themeColor="text1"/>
              </w:rPr>
              <w:t>Person Overboard (P</w:t>
            </w:r>
            <w:r w:rsidR="00EE7116" w:rsidRPr="00F82817">
              <w:rPr>
                <w:rFonts w:ascii="Calibri" w:hAnsi="Calibri" w:cs="Calibri-Bold"/>
                <w:b/>
                <w:bCs/>
                <w:color w:val="000000" w:themeColor="text1"/>
              </w:rPr>
              <w:t xml:space="preserve">OB) </w:t>
            </w:r>
            <w:r w:rsidR="00EE7116">
              <w:rPr>
                <w:rFonts w:ascii="Calibri" w:hAnsi="Calibri" w:cs="Calibri-Bold"/>
                <w:b/>
                <w:bCs/>
                <w:color w:val="000000"/>
              </w:rPr>
              <w:t>the participant:</w:t>
            </w:r>
            <w:r w:rsidR="000C0417">
              <w:rPr>
                <w:rFonts w:ascii="Calibri" w:hAnsi="Calibri" w:cs="Calibri-Bold"/>
                <w:b/>
                <w:bCs/>
                <w:color w:val="000000"/>
              </w:rPr>
              <w:t xml:space="preserve"> </w:t>
            </w:r>
          </w:p>
          <w:p w14:paraId="5C4EE940" w14:textId="5CB42F73" w:rsidR="004B5331" w:rsidRPr="00D91803" w:rsidRDefault="004B5331" w:rsidP="001D4F2C">
            <w:pPr>
              <w:pStyle w:val="ListParagraph"/>
              <w:numPr>
                <w:ilvl w:val="0"/>
                <w:numId w:val="9"/>
              </w:numPr>
              <w:autoSpaceDE w:val="0"/>
              <w:autoSpaceDN w:val="0"/>
              <w:adjustRightInd w:val="0"/>
              <w:spacing w:line="360" w:lineRule="auto"/>
              <w:rPr>
                <w:rFonts w:ascii="Calibri" w:hAnsi="Calibri" w:cs="Calibri"/>
                <w:color w:val="000000"/>
                <w:sz w:val="20"/>
                <w:szCs w:val="20"/>
              </w:rPr>
            </w:pPr>
            <w:r w:rsidRPr="00D91803">
              <w:rPr>
                <w:rFonts w:ascii="Calibri" w:hAnsi="Calibri" w:cs="Calibri"/>
                <w:color w:val="000000"/>
                <w:sz w:val="20"/>
                <w:szCs w:val="20"/>
              </w:rPr>
              <w:t xml:space="preserve">Marked or noted </w:t>
            </w:r>
            <w:r w:rsidR="00F82817">
              <w:rPr>
                <w:rFonts w:ascii="Calibri" w:hAnsi="Calibri" w:cs="Calibri"/>
                <w:color w:val="000000"/>
                <w:sz w:val="20"/>
                <w:szCs w:val="20"/>
              </w:rPr>
              <w:t>P</w:t>
            </w:r>
            <w:r w:rsidR="00EE7116" w:rsidRPr="00D91803">
              <w:rPr>
                <w:rFonts w:ascii="Calibri" w:hAnsi="Calibri" w:cs="Calibri"/>
                <w:color w:val="000000"/>
                <w:sz w:val="20"/>
                <w:szCs w:val="20"/>
              </w:rPr>
              <w:t xml:space="preserve">OB </w:t>
            </w:r>
            <w:r w:rsidR="00993959" w:rsidRPr="00D91803">
              <w:rPr>
                <w:rFonts w:ascii="Calibri" w:hAnsi="Calibri" w:cs="Calibri"/>
                <w:color w:val="000000"/>
                <w:sz w:val="20"/>
                <w:szCs w:val="20"/>
              </w:rPr>
              <w:t>position.</w:t>
            </w:r>
            <w:r w:rsidR="00A4341A">
              <w:rPr>
                <w:rFonts w:ascii="Calibri" w:hAnsi="Calibri" w:cs="Calibri"/>
                <w:color w:val="000000"/>
                <w:sz w:val="20"/>
                <w:szCs w:val="20"/>
              </w:rPr>
              <w:t xml:space="preserve"> </w:t>
            </w:r>
            <w:bookmarkStart w:id="7" w:name="_Hlk162527488"/>
            <w:r w:rsidR="00A4341A" w:rsidRPr="00A4341A">
              <w:rPr>
                <w:color w:val="BFBFBF" w:themeColor="background1" w:themeShade="BF"/>
                <w:sz w:val="16"/>
                <w:szCs w:val="16"/>
              </w:rPr>
              <w:t>K007</w:t>
            </w:r>
            <w:bookmarkEnd w:id="7"/>
            <w:r w:rsidR="00A4341A" w:rsidRPr="00A4341A">
              <w:rPr>
                <w:color w:val="BFBFBF" w:themeColor="background1" w:themeShade="BF"/>
                <w:sz w:val="16"/>
                <w:szCs w:val="16"/>
              </w:rPr>
              <w:t>-</w:t>
            </w:r>
            <w:r w:rsidR="00A4341A">
              <w:rPr>
                <w:color w:val="BFBFBF" w:themeColor="background1" w:themeShade="BF"/>
                <w:sz w:val="16"/>
                <w:szCs w:val="16"/>
              </w:rPr>
              <w:t>PC3.1</w:t>
            </w:r>
          </w:p>
          <w:p w14:paraId="5A571CFB" w14:textId="2CD01262" w:rsidR="004B5331" w:rsidRPr="00F82817" w:rsidRDefault="004B5331" w:rsidP="001D4F2C">
            <w:pPr>
              <w:pStyle w:val="ListParagraph"/>
              <w:numPr>
                <w:ilvl w:val="0"/>
                <w:numId w:val="9"/>
              </w:numPr>
              <w:autoSpaceDE w:val="0"/>
              <w:autoSpaceDN w:val="0"/>
              <w:adjustRightInd w:val="0"/>
              <w:spacing w:line="360" w:lineRule="auto"/>
              <w:rPr>
                <w:rFonts w:ascii="Calibri" w:hAnsi="Calibri" w:cs="Calibri"/>
                <w:color w:val="000000" w:themeColor="text1"/>
                <w:sz w:val="20"/>
                <w:szCs w:val="20"/>
              </w:rPr>
            </w:pPr>
            <w:r w:rsidRPr="00D91803">
              <w:rPr>
                <w:rFonts w:ascii="Calibri" w:hAnsi="Calibri" w:cs="Calibri"/>
                <w:color w:val="000000"/>
                <w:sz w:val="20"/>
                <w:szCs w:val="20"/>
              </w:rPr>
              <w:t xml:space="preserve">Briefed crew to point to and maintain sight of </w:t>
            </w:r>
            <w:r w:rsidR="00F82817">
              <w:rPr>
                <w:rFonts w:ascii="Calibri" w:hAnsi="Calibri" w:cs="Calibri"/>
                <w:color w:val="000000"/>
                <w:sz w:val="20"/>
                <w:szCs w:val="20"/>
              </w:rPr>
              <w:t>POB</w:t>
            </w:r>
            <w:r w:rsidRPr="00D91803">
              <w:rPr>
                <w:rFonts w:ascii="Calibri" w:hAnsi="Calibri" w:cs="Calibri"/>
                <w:color w:val="000000"/>
                <w:sz w:val="20"/>
                <w:szCs w:val="20"/>
              </w:rPr>
              <w:t xml:space="preserve">, deploy lifebuoy, and standby to </w:t>
            </w:r>
            <w:r w:rsidRPr="00F82817">
              <w:rPr>
                <w:rFonts w:ascii="Calibri" w:hAnsi="Calibri" w:cs="Calibri"/>
                <w:color w:val="000000" w:themeColor="text1"/>
                <w:sz w:val="20"/>
                <w:szCs w:val="20"/>
              </w:rPr>
              <w:t xml:space="preserve">recover </w:t>
            </w:r>
            <w:r w:rsidR="00993959" w:rsidRPr="00F82817">
              <w:rPr>
                <w:rFonts w:ascii="Calibri" w:hAnsi="Calibri" w:cs="Calibri"/>
                <w:color w:val="000000" w:themeColor="text1"/>
                <w:sz w:val="20"/>
                <w:szCs w:val="20"/>
              </w:rPr>
              <w:t>POB.</w:t>
            </w:r>
            <w:r w:rsidR="00A4341A">
              <w:rPr>
                <w:rFonts w:ascii="Calibri" w:hAnsi="Calibri" w:cs="Calibri"/>
                <w:color w:val="000000" w:themeColor="text1"/>
                <w:sz w:val="20"/>
                <w:szCs w:val="20"/>
              </w:rPr>
              <w:t xml:space="preserve">  </w:t>
            </w:r>
            <w:r w:rsidR="00A4341A" w:rsidRPr="00A4341A">
              <w:rPr>
                <w:color w:val="BFBFBF" w:themeColor="background1" w:themeShade="BF"/>
                <w:sz w:val="16"/>
                <w:szCs w:val="16"/>
              </w:rPr>
              <w:t>K007</w:t>
            </w:r>
            <w:r w:rsidR="00A4341A">
              <w:rPr>
                <w:color w:val="BFBFBF" w:themeColor="background1" w:themeShade="BF"/>
                <w:sz w:val="16"/>
                <w:szCs w:val="16"/>
              </w:rPr>
              <w:t>:PC3.2,3.3</w:t>
            </w:r>
          </w:p>
          <w:p w14:paraId="5AFFB621" w14:textId="75798A7B" w:rsidR="004B5331" w:rsidRPr="00F82817" w:rsidRDefault="004B5331" w:rsidP="001D4F2C">
            <w:pPr>
              <w:pStyle w:val="ListParagraph"/>
              <w:numPr>
                <w:ilvl w:val="0"/>
                <w:numId w:val="9"/>
              </w:numPr>
              <w:autoSpaceDE w:val="0"/>
              <w:autoSpaceDN w:val="0"/>
              <w:adjustRightInd w:val="0"/>
              <w:spacing w:line="360" w:lineRule="auto"/>
              <w:rPr>
                <w:rFonts w:ascii="Calibri" w:hAnsi="Calibri" w:cs="Calibri"/>
                <w:color w:val="000000" w:themeColor="text1"/>
                <w:sz w:val="20"/>
                <w:szCs w:val="20"/>
              </w:rPr>
            </w:pPr>
            <w:r w:rsidRPr="00F82817">
              <w:rPr>
                <w:rFonts w:ascii="Calibri" w:hAnsi="Calibri" w:cs="Calibri"/>
                <w:color w:val="000000" w:themeColor="text1"/>
                <w:sz w:val="20"/>
                <w:szCs w:val="20"/>
              </w:rPr>
              <w:t xml:space="preserve">Made an appropriate turn and positioned the vessel for safe recovery of the </w:t>
            </w:r>
            <w:r w:rsidR="00993959" w:rsidRPr="00F82817">
              <w:rPr>
                <w:rFonts w:ascii="Calibri" w:hAnsi="Calibri" w:cs="Calibri"/>
                <w:color w:val="000000" w:themeColor="text1"/>
                <w:sz w:val="20"/>
                <w:szCs w:val="20"/>
              </w:rPr>
              <w:t>POB.</w:t>
            </w:r>
            <w:r w:rsidR="00A4341A">
              <w:rPr>
                <w:rFonts w:ascii="Calibri" w:hAnsi="Calibri" w:cs="Calibri"/>
                <w:color w:val="000000" w:themeColor="text1"/>
                <w:sz w:val="20"/>
                <w:szCs w:val="20"/>
              </w:rPr>
              <w:t xml:space="preserve"> </w:t>
            </w:r>
            <w:r w:rsidR="00A4341A" w:rsidRPr="00A4341A">
              <w:rPr>
                <w:color w:val="BFBFBF" w:themeColor="background1" w:themeShade="BF"/>
                <w:sz w:val="16"/>
                <w:szCs w:val="16"/>
              </w:rPr>
              <w:t>K007</w:t>
            </w:r>
            <w:r w:rsidR="00A4341A">
              <w:rPr>
                <w:color w:val="BFBFBF" w:themeColor="background1" w:themeShade="BF"/>
                <w:sz w:val="16"/>
                <w:szCs w:val="16"/>
              </w:rPr>
              <w:t>:PC3.4,3.6K3,16</w:t>
            </w:r>
          </w:p>
          <w:p w14:paraId="1EFAEDE0" w14:textId="0DD9E32D" w:rsidR="004B5331" w:rsidRPr="00D91803" w:rsidRDefault="004B5331" w:rsidP="001D4F2C">
            <w:pPr>
              <w:pStyle w:val="ListParagraph"/>
              <w:numPr>
                <w:ilvl w:val="0"/>
                <w:numId w:val="9"/>
              </w:numPr>
              <w:autoSpaceDE w:val="0"/>
              <w:autoSpaceDN w:val="0"/>
              <w:adjustRightInd w:val="0"/>
              <w:spacing w:line="360" w:lineRule="auto"/>
              <w:rPr>
                <w:rFonts w:ascii="Calibri" w:hAnsi="Calibri" w:cs="Calibri"/>
                <w:color w:val="000000"/>
                <w:sz w:val="20"/>
                <w:szCs w:val="20"/>
              </w:rPr>
            </w:pPr>
            <w:r w:rsidRPr="00D91803">
              <w:rPr>
                <w:rFonts w:ascii="Calibri" w:hAnsi="Calibri" w:cs="Calibri"/>
                <w:color w:val="000000"/>
                <w:sz w:val="20"/>
                <w:szCs w:val="20"/>
              </w:rPr>
              <w:t xml:space="preserve">Put engine in neutral to ensure safety of </w:t>
            </w:r>
            <w:r w:rsidR="00993959">
              <w:rPr>
                <w:rFonts w:ascii="Calibri" w:hAnsi="Calibri" w:cs="Calibri"/>
                <w:color w:val="000000"/>
                <w:sz w:val="20"/>
                <w:szCs w:val="20"/>
              </w:rPr>
              <w:t>POB.</w:t>
            </w:r>
            <w:r w:rsidRPr="00D91803">
              <w:rPr>
                <w:rFonts w:ascii="Calibri" w:hAnsi="Calibri" w:cs="Calibri"/>
                <w:color w:val="000000"/>
                <w:sz w:val="20"/>
                <w:szCs w:val="20"/>
              </w:rPr>
              <w:t xml:space="preserve"> </w:t>
            </w:r>
            <w:r w:rsidR="00A4341A" w:rsidRPr="00A4341A">
              <w:rPr>
                <w:color w:val="BFBFBF" w:themeColor="background1" w:themeShade="BF"/>
                <w:sz w:val="16"/>
                <w:szCs w:val="16"/>
              </w:rPr>
              <w:t>K007</w:t>
            </w:r>
            <w:r w:rsidR="00A4341A">
              <w:rPr>
                <w:color w:val="BFBFBF" w:themeColor="background1" w:themeShade="BF"/>
                <w:sz w:val="16"/>
                <w:szCs w:val="16"/>
              </w:rPr>
              <w:t>:PC3.5</w:t>
            </w:r>
          </w:p>
          <w:p w14:paraId="1B8474B5" w14:textId="6AF71AFE" w:rsidR="004B5331" w:rsidRPr="00D91803" w:rsidRDefault="004B5331" w:rsidP="001D4F2C">
            <w:pPr>
              <w:pStyle w:val="ListParagraph"/>
              <w:numPr>
                <w:ilvl w:val="0"/>
                <w:numId w:val="9"/>
              </w:numPr>
              <w:autoSpaceDE w:val="0"/>
              <w:autoSpaceDN w:val="0"/>
              <w:adjustRightInd w:val="0"/>
              <w:spacing w:line="360" w:lineRule="auto"/>
              <w:rPr>
                <w:rFonts w:ascii="Calibri" w:hAnsi="Calibri" w:cs="Calibri"/>
                <w:color w:val="000000"/>
                <w:sz w:val="20"/>
                <w:szCs w:val="20"/>
              </w:rPr>
            </w:pPr>
            <w:r w:rsidRPr="00D91803">
              <w:rPr>
                <w:rFonts w:ascii="Calibri" w:hAnsi="Calibri" w:cs="Calibri"/>
                <w:color w:val="000000"/>
                <w:sz w:val="20"/>
                <w:szCs w:val="20"/>
              </w:rPr>
              <w:t xml:space="preserve">Recovered simulated </w:t>
            </w:r>
            <w:r w:rsidR="00993959">
              <w:rPr>
                <w:rFonts w:ascii="Calibri" w:hAnsi="Calibri" w:cs="Calibri"/>
                <w:color w:val="000000"/>
                <w:sz w:val="20"/>
                <w:szCs w:val="20"/>
              </w:rPr>
              <w:t>POB.</w:t>
            </w:r>
            <w:r w:rsidRPr="00D91803">
              <w:rPr>
                <w:rFonts w:ascii="Calibri" w:hAnsi="Calibri" w:cs="Calibri"/>
                <w:color w:val="000000"/>
                <w:sz w:val="20"/>
                <w:szCs w:val="20"/>
              </w:rPr>
              <w:t xml:space="preserve">  </w:t>
            </w:r>
          </w:p>
          <w:p w14:paraId="437DFE6C" w14:textId="77777777" w:rsidR="004B5331" w:rsidRPr="00D91803" w:rsidRDefault="004B5331" w:rsidP="001D4F2C">
            <w:pPr>
              <w:pStyle w:val="ListParagraph"/>
              <w:numPr>
                <w:ilvl w:val="0"/>
                <w:numId w:val="9"/>
              </w:numPr>
              <w:autoSpaceDE w:val="0"/>
              <w:autoSpaceDN w:val="0"/>
              <w:adjustRightInd w:val="0"/>
              <w:spacing w:line="360" w:lineRule="auto"/>
              <w:rPr>
                <w:rFonts w:ascii="Calibri" w:hAnsi="Calibri" w:cs="Calibri"/>
                <w:color w:val="000000"/>
              </w:rPr>
            </w:pPr>
            <w:r w:rsidRPr="00D91803">
              <w:rPr>
                <w:rFonts w:ascii="Calibri" w:hAnsi="Calibri" w:cs="Calibri"/>
                <w:color w:val="000000"/>
                <w:sz w:val="20"/>
                <w:szCs w:val="20"/>
              </w:rPr>
              <w:t xml:space="preserve">Safe operating limits of propulsion and steering were not exceeded during recovery </w:t>
            </w:r>
          </w:p>
        </w:tc>
        <w:tc>
          <w:tcPr>
            <w:tcW w:w="539" w:type="dxa"/>
            <w:shd w:val="clear" w:color="auto" w:fill="FFFFFF" w:themeFill="background1"/>
          </w:tcPr>
          <w:p w14:paraId="539657B0" w14:textId="77777777" w:rsidR="004B5331" w:rsidRPr="00D90771" w:rsidRDefault="004B5331" w:rsidP="001D4F2C">
            <w:pPr>
              <w:spacing w:line="360" w:lineRule="auto"/>
              <w:rPr>
                <w:b/>
                <w:sz w:val="24"/>
                <w:szCs w:val="24"/>
              </w:rPr>
            </w:pPr>
          </w:p>
        </w:tc>
        <w:tc>
          <w:tcPr>
            <w:tcW w:w="568" w:type="dxa"/>
            <w:shd w:val="clear" w:color="auto" w:fill="FFFFFF" w:themeFill="background1"/>
          </w:tcPr>
          <w:p w14:paraId="49AEEEB4" w14:textId="77777777" w:rsidR="004B5331" w:rsidRPr="00D90771" w:rsidRDefault="004B5331" w:rsidP="001D4F2C">
            <w:pPr>
              <w:spacing w:line="360" w:lineRule="auto"/>
              <w:rPr>
                <w:b/>
                <w:sz w:val="24"/>
                <w:szCs w:val="24"/>
              </w:rPr>
            </w:pPr>
          </w:p>
        </w:tc>
      </w:tr>
    </w:tbl>
    <w:p w14:paraId="0ED28241" w14:textId="77777777" w:rsidR="0030263F" w:rsidRDefault="0030263F" w:rsidP="009A00A6"/>
    <w:tbl>
      <w:tblPr>
        <w:tblStyle w:val="TableGrid"/>
        <w:tblW w:w="9895" w:type="dxa"/>
        <w:tblInd w:w="-289" w:type="dxa"/>
        <w:tblLayout w:type="fixed"/>
        <w:tblLook w:val="04A0" w:firstRow="1" w:lastRow="0" w:firstColumn="1" w:lastColumn="0" w:noHBand="0" w:noVBand="1"/>
      </w:tblPr>
      <w:tblGrid>
        <w:gridCol w:w="8789"/>
        <w:gridCol w:w="567"/>
        <w:gridCol w:w="539"/>
      </w:tblGrid>
      <w:tr w:rsidR="0066347E" w14:paraId="33CEFAFE" w14:textId="77777777" w:rsidTr="00552E3C">
        <w:tc>
          <w:tcPr>
            <w:tcW w:w="8789" w:type="dxa"/>
            <w:shd w:val="clear" w:color="auto" w:fill="FFFFFF" w:themeFill="background1"/>
          </w:tcPr>
          <w:p w14:paraId="3CDBC1CB" w14:textId="77777777" w:rsidR="0066347E" w:rsidRDefault="00FE4CB0" w:rsidP="002B589A">
            <w:pPr>
              <w:autoSpaceDE w:val="0"/>
              <w:autoSpaceDN w:val="0"/>
              <w:adjustRightInd w:val="0"/>
              <w:rPr>
                <w:rFonts w:ascii="Calibri" w:hAnsi="Calibri" w:cs="Calibri-Bold"/>
                <w:b/>
                <w:bCs/>
                <w:color w:val="000000" w:themeColor="text1"/>
              </w:rPr>
            </w:pPr>
            <w:r w:rsidRPr="00BB0ACF">
              <w:rPr>
                <w:rFonts w:ascii="Calibri" w:hAnsi="Calibri"/>
                <w:b/>
                <w:color w:val="000000" w:themeColor="text1"/>
              </w:rPr>
              <w:t>Activity 6</w:t>
            </w:r>
            <w:r w:rsidR="0066347E" w:rsidRPr="00BB0ACF">
              <w:rPr>
                <w:rFonts w:ascii="Calibri" w:hAnsi="Calibri"/>
                <w:b/>
                <w:color w:val="000000" w:themeColor="text1"/>
              </w:rPr>
              <w:t>-</w:t>
            </w:r>
            <w:r w:rsidR="0066347E" w:rsidRPr="008F3DA9">
              <w:rPr>
                <w:rFonts w:ascii="Calibri" w:hAnsi="Calibri"/>
                <w:b/>
                <w:color w:val="000000" w:themeColor="text1"/>
                <w:u w:val="single"/>
              </w:rPr>
              <w:t xml:space="preserve"> </w:t>
            </w:r>
            <w:r w:rsidR="0066347E" w:rsidRPr="008F3DA9">
              <w:rPr>
                <w:rFonts w:ascii="Calibri" w:hAnsi="Calibri" w:cs="Calibri-Bold"/>
                <w:b/>
                <w:bCs/>
                <w:color w:val="000000" w:themeColor="text1"/>
              </w:rPr>
              <w:t>SEAMANSHIP – ANCHORING</w:t>
            </w:r>
          </w:p>
          <w:p w14:paraId="6A1E31CD" w14:textId="3F9C7808" w:rsidR="0066347E" w:rsidRPr="00BB0ACF" w:rsidRDefault="00F82817" w:rsidP="008D7F33">
            <w:pPr>
              <w:rPr>
                <w:sz w:val="16"/>
                <w:szCs w:val="16"/>
              </w:rPr>
            </w:pPr>
            <w:r w:rsidRPr="008B422D">
              <w:rPr>
                <w:color w:val="BFBFBF" w:themeColor="background1" w:themeShade="BF"/>
                <w:sz w:val="16"/>
                <w:szCs w:val="16"/>
              </w:rPr>
              <w:t>N008</w:t>
            </w:r>
            <w:r w:rsidR="0066347E" w:rsidRPr="008B422D">
              <w:rPr>
                <w:color w:val="BFBFBF" w:themeColor="background1" w:themeShade="BF"/>
                <w:sz w:val="16"/>
                <w:szCs w:val="16"/>
              </w:rPr>
              <w:t>-P8,</w:t>
            </w:r>
            <w:r w:rsidR="00F133FD" w:rsidRPr="008B422D">
              <w:rPr>
                <w:color w:val="BFBFBF" w:themeColor="background1" w:themeShade="BF"/>
                <w:sz w:val="16"/>
                <w:szCs w:val="16"/>
              </w:rPr>
              <w:t xml:space="preserve"> </w:t>
            </w:r>
            <w:r w:rsidRPr="008B422D">
              <w:rPr>
                <w:color w:val="BFBFBF" w:themeColor="background1" w:themeShade="BF"/>
                <w:sz w:val="16"/>
                <w:szCs w:val="16"/>
              </w:rPr>
              <w:t>P11,</w:t>
            </w:r>
            <w:r w:rsidR="00BE68C2" w:rsidRPr="008B422D">
              <w:rPr>
                <w:color w:val="BFBFBF" w:themeColor="background1" w:themeShade="BF"/>
                <w:sz w:val="16"/>
                <w:szCs w:val="16"/>
              </w:rPr>
              <w:t xml:space="preserve"> </w:t>
            </w:r>
            <w:r w:rsidR="00F133FD" w:rsidRPr="008B422D">
              <w:rPr>
                <w:color w:val="BFBFBF" w:themeColor="background1" w:themeShade="BF"/>
                <w:sz w:val="16"/>
                <w:szCs w:val="16"/>
              </w:rPr>
              <w:t>K17</w:t>
            </w:r>
            <w:r w:rsidR="009D04A5" w:rsidRPr="008B422D">
              <w:rPr>
                <w:color w:val="BFBFBF" w:themeColor="background1" w:themeShade="BF"/>
                <w:sz w:val="16"/>
                <w:szCs w:val="16"/>
              </w:rPr>
              <w:t>/</w:t>
            </w:r>
            <w:r w:rsidR="00F133FD" w:rsidRPr="008B422D">
              <w:rPr>
                <w:color w:val="BFBFBF" w:themeColor="background1" w:themeShade="BF"/>
                <w:sz w:val="16"/>
                <w:szCs w:val="16"/>
              </w:rPr>
              <w:t xml:space="preserve"> </w:t>
            </w:r>
            <w:r w:rsidRPr="008B422D">
              <w:rPr>
                <w:color w:val="BFBFBF" w:themeColor="background1" w:themeShade="BF"/>
                <w:sz w:val="16"/>
                <w:szCs w:val="16"/>
              </w:rPr>
              <w:t>K007</w:t>
            </w:r>
            <w:r w:rsidR="00F133FD" w:rsidRPr="008B422D">
              <w:rPr>
                <w:color w:val="BFBFBF" w:themeColor="background1" w:themeShade="BF"/>
                <w:sz w:val="16"/>
                <w:szCs w:val="16"/>
              </w:rPr>
              <w:t xml:space="preserve">-P1, K17 / </w:t>
            </w:r>
            <w:r w:rsidRPr="008B422D">
              <w:rPr>
                <w:color w:val="BFBFBF" w:themeColor="background1" w:themeShade="BF"/>
                <w:sz w:val="16"/>
                <w:szCs w:val="16"/>
              </w:rPr>
              <w:t>C037</w:t>
            </w:r>
            <w:r w:rsidR="0066347E" w:rsidRPr="008B422D">
              <w:rPr>
                <w:color w:val="BFBFBF" w:themeColor="background1" w:themeShade="BF"/>
                <w:sz w:val="16"/>
                <w:szCs w:val="16"/>
              </w:rPr>
              <w:t>-PC2.1</w:t>
            </w:r>
          </w:p>
        </w:tc>
        <w:tc>
          <w:tcPr>
            <w:tcW w:w="567" w:type="dxa"/>
            <w:shd w:val="clear" w:color="auto" w:fill="FFFFFF" w:themeFill="background1"/>
            <w:vAlign w:val="center"/>
          </w:tcPr>
          <w:p w14:paraId="2369787D" w14:textId="77777777" w:rsidR="0066347E" w:rsidRPr="008F3DA9" w:rsidRDefault="0066347E" w:rsidP="005A1951">
            <w:pPr>
              <w:jc w:val="center"/>
              <w:rPr>
                <w:b/>
                <w:color w:val="000000" w:themeColor="text1"/>
              </w:rPr>
            </w:pPr>
            <w:r w:rsidRPr="008F3DA9">
              <w:rPr>
                <w:b/>
                <w:color w:val="000000" w:themeColor="text1"/>
              </w:rPr>
              <w:t>S</w:t>
            </w:r>
          </w:p>
          <w:p w14:paraId="20402648" w14:textId="77777777" w:rsidR="0066347E" w:rsidRPr="008F3DA9" w:rsidRDefault="0066347E" w:rsidP="005A1951">
            <w:pPr>
              <w:jc w:val="center"/>
              <w:rPr>
                <w:b/>
                <w:color w:val="000000" w:themeColor="text1"/>
              </w:rPr>
            </w:pPr>
          </w:p>
        </w:tc>
        <w:tc>
          <w:tcPr>
            <w:tcW w:w="539" w:type="dxa"/>
            <w:shd w:val="clear" w:color="auto" w:fill="FFFFFF" w:themeFill="background1"/>
            <w:vAlign w:val="center"/>
          </w:tcPr>
          <w:p w14:paraId="58096DF3" w14:textId="77777777" w:rsidR="0066347E" w:rsidRPr="0066347E" w:rsidRDefault="0066347E" w:rsidP="005A1951">
            <w:pPr>
              <w:jc w:val="center"/>
              <w:rPr>
                <w:b/>
              </w:rPr>
            </w:pPr>
            <w:r w:rsidRPr="0066347E">
              <w:rPr>
                <w:b/>
              </w:rPr>
              <w:t>NS</w:t>
            </w:r>
          </w:p>
          <w:p w14:paraId="7CCBDC4A" w14:textId="77777777" w:rsidR="0066347E" w:rsidRPr="0066347E" w:rsidRDefault="0066347E" w:rsidP="005A1951">
            <w:pPr>
              <w:jc w:val="center"/>
              <w:rPr>
                <w:b/>
              </w:rPr>
            </w:pPr>
          </w:p>
        </w:tc>
      </w:tr>
      <w:tr w:rsidR="0066347E" w14:paraId="5DCFBD5A" w14:textId="77777777" w:rsidTr="00552E3C">
        <w:trPr>
          <w:trHeight w:val="2510"/>
        </w:trPr>
        <w:tc>
          <w:tcPr>
            <w:tcW w:w="8789" w:type="dxa"/>
            <w:shd w:val="clear" w:color="auto" w:fill="FFFFFF" w:themeFill="background1"/>
          </w:tcPr>
          <w:p w14:paraId="267FC2B5" w14:textId="31074A12" w:rsidR="0066347E" w:rsidRPr="00A4341A" w:rsidRDefault="0066347E" w:rsidP="00A4341A">
            <w:pPr>
              <w:pStyle w:val="ListParagraph"/>
              <w:numPr>
                <w:ilvl w:val="0"/>
                <w:numId w:val="26"/>
              </w:numPr>
              <w:autoSpaceDE w:val="0"/>
              <w:autoSpaceDN w:val="0"/>
              <w:adjustRightInd w:val="0"/>
              <w:spacing w:line="360" w:lineRule="auto"/>
              <w:rPr>
                <w:rFonts w:ascii="Calibri" w:hAnsi="Calibri" w:cs="Calibri"/>
                <w:color w:val="000000" w:themeColor="text1"/>
              </w:rPr>
            </w:pPr>
            <w:r w:rsidRPr="00A4341A">
              <w:rPr>
                <w:rFonts w:ascii="Calibri" w:hAnsi="Calibri" w:cs="Calibri"/>
                <w:b/>
                <w:color w:val="000000" w:themeColor="text1"/>
              </w:rPr>
              <w:t xml:space="preserve">During anchoring </w:t>
            </w:r>
            <w:r w:rsidR="00F133FD" w:rsidRPr="00A4341A">
              <w:rPr>
                <w:rFonts w:ascii="Calibri" w:hAnsi="Calibri" w:cs="Calibri"/>
                <w:b/>
                <w:color w:val="000000" w:themeColor="text1"/>
              </w:rPr>
              <w:t>manoeuvres,</w:t>
            </w:r>
            <w:r w:rsidR="004F36BB" w:rsidRPr="00A4341A">
              <w:rPr>
                <w:rFonts w:ascii="Calibri" w:hAnsi="Calibri" w:cs="Calibri"/>
                <w:b/>
                <w:color w:val="000000" w:themeColor="text1"/>
              </w:rPr>
              <w:t xml:space="preserve"> </w:t>
            </w:r>
            <w:r w:rsidRPr="00A4341A">
              <w:rPr>
                <w:rFonts w:ascii="Calibri" w:hAnsi="Calibri" w:cs="Calibri"/>
                <w:b/>
                <w:color w:val="000000" w:themeColor="text1"/>
              </w:rPr>
              <w:t>the participant</w:t>
            </w:r>
            <w:r w:rsidRPr="00A4341A">
              <w:rPr>
                <w:rFonts w:ascii="Calibri" w:hAnsi="Calibri" w:cs="Calibri"/>
                <w:color w:val="000000" w:themeColor="text1"/>
              </w:rPr>
              <w:t xml:space="preserve">: </w:t>
            </w:r>
          </w:p>
          <w:p w14:paraId="178C25C9" w14:textId="12C9198C" w:rsidR="0063523F" w:rsidRDefault="0063523F" w:rsidP="001D4F2C">
            <w:pPr>
              <w:pStyle w:val="ListParagraph"/>
              <w:numPr>
                <w:ilvl w:val="0"/>
                <w:numId w:val="10"/>
              </w:numPr>
              <w:autoSpaceDE w:val="0"/>
              <w:autoSpaceDN w:val="0"/>
              <w:adjustRightInd w:val="0"/>
              <w:spacing w:line="360" w:lineRule="auto"/>
              <w:rPr>
                <w:rFonts w:ascii="Calibri" w:hAnsi="Calibri" w:cs="Calibri"/>
                <w:color w:val="000000" w:themeColor="text1"/>
                <w:sz w:val="20"/>
                <w:szCs w:val="20"/>
              </w:rPr>
            </w:pPr>
            <w:r>
              <w:rPr>
                <w:rFonts w:ascii="Calibri" w:hAnsi="Calibri" w:cs="Calibri"/>
                <w:color w:val="000000" w:themeColor="text1"/>
                <w:sz w:val="20"/>
                <w:szCs w:val="20"/>
              </w:rPr>
              <w:t xml:space="preserve">Determined </w:t>
            </w:r>
            <w:r w:rsidR="00552E3C">
              <w:rPr>
                <w:rFonts w:ascii="Calibri" w:hAnsi="Calibri" w:cs="Calibri"/>
                <w:color w:val="000000" w:themeColor="text1"/>
                <w:sz w:val="20"/>
                <w:szCs w:val="20"/>
              </w:rPr>
              <w:t>e</w:t>
            </w:r>
            <w:r>
              <w:rPr>
                <w:rFonts w:ascii="Calibri" w:hAnsi="Calibri" w:cs="Calibri"/>
                <w:color w:val="000000" w:themeColor="text1"/>
                <w:sz w:val="20"/>
                <w:szCs w:val="20"/>
              </w:rPr>
              <w:t xml:space="preserve">nvironmental impacts to anchoring position </w:t>
            </w:r>
            <w:r w:rsidRPr="008B422D">
              <w:rPr>
                <w:color w:val="BFBFBF" w:themeColor="background1" w:themeShade="BF"/>
                <w:sz w:val="16"/>
                <w:szCs w:val="16"/>
              </w:rPr>
              <w:t>J006-PC1.1</w:t>
            </w:r>
            <w:r w:rsidR="009D04A5" w:rsidRPr="008B422D">
              <w:rPr>
                <w:color w:val="BFBFBF" w:themeColor="background1" w:themeShade="BF"/>
                <w:sz w:val="16"/>
                <w:szCs w:val="16"/>
              </w:rPr>
              <w:t xml:space="preserve"> / N008:K22</w:t>
            </w:r>
          </w:p>
          <w:p w14:paraId="0E5D6AD4" w14:textId="21B8C7BF" w:rsidR="0066347E" w:rsidRPr="004E3FD5" w:rsidRDefault="0066347E" w:rsidP="001D4F2C">
            <w:pPr>
              <w:pStyle w:val="ListParagraph"/>
              <w:numPr>
                <w:ilvl w:val="0"/>
                <w:numId w:val="10"/>
              </w:numPr>
              <w:autoSpaceDE w:val="0"/>
              <w:autoSpaceDN w:val="0"/>
              <w:adjustRightInd w:val="0"/>
              <w:spacing w:line="360" w:lineRule="auto"/>
              <w:rPr>
                <w:rFonts w:ascii="Calibri" w:hAnsi="Calibri" w:cs="Calibri"/>
                <w:color w:val="000000" w:themeColor="text1"/>
                <w:sz w:val="20"/>
                <w:szCs w:val="20"/>
              </w:rPr>
            </w:pPr>
            <w:r w:rsidRPr="004E3FD5">
              <w:rPr>
                <w:rFonts w:ascii="Calibri" w:hAnsi="Calibri" w:cs="Calibri"/>
                <w:color w:val="000000" w:themeColor="text1"/>
                <w:sz w:val="20"/>
                <w:szCs w:val="20"/>
              </w:rPr>
              <w:t xml:space="preserve">Maintained an appropriate heading and manoeuvred the vessel safely </w:t>
            </w:r>
            <w:r w:rsidR="00EE7116" w:rsidRPr="004E3FD5">
              <w:rPr>
                <w:rFonts w:ascii="Calibri" w:hAnsi="Calibri" w:cs="Calibri"/>
                <w:color w:val="000000" w:themeColor="text1"/>
                <w:sz w:val="20"/>
                <w:szCs w:val="20"/>
              </w:rPr>
              <w:t>to deploy an anchor</w:t>
            </w:r>
            <w:r w:rsidR="00E52449" w:rsidRPr="004E3FD5">
              <w:rPr>
                <w:rFonts w:ascii="Calibri" w:hAnsi="Calibri" w:cs="Calibri"/>
                <w:color w:val="000000" w:themeColor="text1"/>
                <w:sz w:val="20"/>
                <w:szCs w:val="20"/>
              </w:rPr>
              <w:t xml:space="preserve">/retrieve a </w:t>
            </w:r>
            <w:r w:rsidR="00993959" w:rsidRPr="004E3FD5">
              <w:rPr>
                <w:rFonts w:ascii="Calibri" w:hAnsi="Calibri" w:cs="Calibri"/>
                <w:color w:val="000000" w:themeColor="text1"/>
                <w:sz w:val="20"/>
                <w:szCs w:val="20"/>
              </w:rPr>
              <w:t>mooring.</w:t>
            </w:r>
          </w:p>
          <w:p w14:paraId="30D80F06" w14:textId="544C54DF" w:rsidR="0066347E" w:rsidRPr="004E3FD5" w:rsidRDefault="0066347E" w:rsidP="001D4F2C">
            <w:pPr>
              <w:pStyle w:val="ListParagraph"/>
              <w:numPr>
                <w:ilvl w:val="0"/>
                <w:numId w:val="10"/>
              </w:numPr>
              <w:autoSpaceDE w:val="0"/>
              <w:autoSpaceDN w:val="0"/>
              <w:adjustRightInd w:val="0"/>
              <w:spacing w:line="360" w:lineRule="auto"/>
              <w:rPr>
                <w:rFonts w:ascii="Calibri" w:hAnsi="Calibri" w:cs="Calibri"/>
                <w:color w:val="000000" w:themeColor="text1"/>
                <w:sz w:val="20"/>
                <w:szCs w:val="20"/>
              </w:rPr>
            </w:pPr>
            <w:r w:rsidRPr="004E3FD5">
              <w:rPr>
                <w:rFonts w:ascii="Calibri" w:hAnsi="Calibri" w:cs="Calibri"/>
                <w:color w:val="000000" w:themeColor="text1"/>
                <w:sz w:val="20"/>
                <w:szCs w:val="20"/>
              </w:rPr>
              <w:t>Checked and cleared the anchor ready for letting go / retrieved mooring line</w:t>
            </w:r>
            <w:r w:rsidR="00552E3C">
              <w:rPr>
                <w:rFonts w:ascii="Calibri" w:hAnsi="Calibri" w:cs="Calibri"/>
                <w:color w:val="000000" w:themeColor="text1"/>
                <w:sz w:val="20"/>
                <w:szCs w:val="20"/>
              </w:rPr>
              <w:t xml:space="preserve"> </w:t>
            </w:r>
            <w:r w:rsidR="0063523F" w:rsidRPr="008B422D">
              <w:rPr>
                <w:color w:val="BFBFBF" w:themeColor="background1" w:themeShade="BF"/>
                <w:sz w:val="16"/>
                <w:szCs w:val="16"/>
              </w:rPr>
              <w:t>N008-PC2.1,</w:t>
            </w:r>
            <w:r w:rsidR="00993959" w:rsidRPr="008B422D">
              <w:rPr>
                <w:color w:val="BFBFBF" w:themeColor="background1" w:themeShade="BF"/>
                <w:sz w:val="16"/>
                <w:szCs w:val="16"/>
              </w:rPr>
              <w:t>2.5.</w:t>
            </w:r>
          </w:p>
          <w:p w14:paraId="6BC52202" w14:textId="53CF1ECA" w:rsidR="0066347E" w:rsidRPr="004E3FD5" w:rsidRDefault="0066347E" w:rsidP="001D4F2C">
            <w:pPr>
              <w:pStyle w:val="ListParagraph"/>
              <w:numPr>
                <w:ilvl w:val="0"/>
                <w:numId w:val="10"/>
              </w:numPr>
              <w:autoSpaceDE w:val="0"/>
              <w:autoSpaceDN w:val="0"/>
              <w:adjustRightInd w:val="0"/>
              <w:spacing w:line="360" w:lineRule="auto"/>
              <w:rPr>
                <w:rFonts w:ascii="Calibri" w:hAnsi="Calibri" w:cs="Calibri"/>
                <w:color w:val="000000" w:themeColor="text1"/>
                <w:sz w:val="20"/>
                <w:szCs w:val="20"/>
              </w:rPr>
            </w:pPr>
            <w:r w:rsidRPr="004E3FD5">
              <w:rPr>
                <w:rFonts w:ascii="Calibri" w:hAnsi="Calibri" w:cs="Calibri"/>
                <w:color w:val="000000" w:themeColor="text1"/>
                <w:sz w:val="20"/>
                <w:szCs w:val="20"/>
              </w:rPr>
              <w:t>Let the anchor go maintaining control of the cable / released mooring line</w:t>
            </w:r>
            <w:r w:rsidR="0063523F">
              <w:rPr>
                <w:rFonts w:ascii="Calibri" w:hAnsi="Calibri" w:cs="Calibri"/>
                <w:color w:val="000000" w:themeColor="text1"/>
                <w:sz w:val="20"/>
                <w:szCs w:val="20"/>
              </w:rPr>
              <w:t xml:space="preserve"> </w:t>
            </w:r>
            <w:r w:rsidR="0063523F" w:rsidRPr="008B422D">
              <w:rPr>
                <w:color w:val="BFBFBF" w:themeColor="background1" w:themeShade="BF"/>
                <w:sz w:val="16"/>
                <w:szCs w:val="16"/>
              </w:rPr>
              <w:t>N008-PC2.2,</w:t>
            </w:r>
            <w:r w:rsidR="00993959" w:rsidRPr="008B422D">
              <w:rPr>
                <w:color w:val="BFBFBF" w:themeColor="background1" w:themeShade="BF"/>
                <w:sz w:val="16"/>
                <w:szCs w:val="16"/>
              </w:rPr>
              <w:t>2.3.</w:t>
            </w:r>
          </w:p>
          <w:p w14:paraId="04B695D9" w14:textId="722102E9" w:rsidR="0066347E" w:rsidRPr="004E3FD5" w:rsidRDefault="0066347E" w:rsidP="001D4F2C">
            <w:pPr>
              <w:pStyle w:val="ListParagraph"/>
              <w:numPr>
                <w:ilvl w:val="0"/>
                <w:numId w:val="10"/>
              </w:numPr>
              <w:autoSpaceDE w:val="0"/>
              <w:autoSpaceDN w:val="0"/>
              <w:adjustRightInd w:val="0"/>
              <w:spacing w:line="360" w:lineRule="auto"/>
              <w:rPr>
                <w:rFonts w:ascii="Calibri" w:hAnsi="Calibri" w:cs="Calibri"/>
                <w:color w:val="000000" w:themeColor="text1"/>
                <w:sz w:val="20"/>
                <w:szCs w:val="20"/>
              </w:rPr>
            </w:pPr>
            <w:r w:rsidRPr="004E3FD5">
              <w:rPr>
                <w:rFonts w:ascii="Calibri" w:hAnsi="Calibri" w:cs="Calibri"/>
                <w:color w:val="000000" w:themeColor="text1"/>
                <w:sz w:val="20"/>
                <w:szCs w:val="20"/>
              </w:rPr>
              <w:t>Checked whether the anchor was holding by more than one method</w:t>
            </w:r>
            <w:r w:rsidR="0063523F">
              <w:rPr>
                <w:rFonts w:ascii="Calibri" w:hAnsi="Calibri" w:cs="Calibri"/>
                <w:color w:val="000000" w:themeColor="text1"/>
                <w:sz w:val="20"/>
                <w:szCs w:val="20"/>
              </w:rPr>
              <w:t xml:space="preserve"> </w:t>
            </w:r>
            <w:r w:rsidR="0063523F" w:rsidRPr="008B422D">
              <w:rPr>
                <w:color w:val="BFBFBF" w:themeColor="background1" w:themeShade="BF"/>
                <w:sz w:val="16"/>
                <w:szCs w:val="16"/>
              </w:rPr>
              <w:t>C037-PC2.3</w:t>
            </w:r>
          </w:p>
          <w:p w14:paraId="6B9F67B1" w14:textId="2BEB8935" w:rsidR="0066347E" w:rsidRPr="004E3FD5" w:rsidRDefault="0066347E" w:rsidP="001D4F2C">
            <w:pPr>
              <w:pStyle w:val="ListParagraph"/>
              <w:numPr>
                <w:ilvl w:val="0"/>
                <w:numId w:val="10"/>
              </w:numPr>
              <w:autoSpaceDE w:val="0"/>
              <w:autoSpaceDN w:val="0"/>
              <w:adjustRightInd w:val="0"/>
              <w:spacing w:line="360" w:lineRule="auto"/>
              <w:rPr>
                <w:rFonts w:eastAsia="SymbolMT" w:cs="SymbolMT"/>
                <w:color w:val="000000" w:themeColor="text1"/>
                <w:sz w:val="20"/>
                <w:szCs w:val="20"/>
                <w:lang w:val="en-US"/>
              </w:rPr>
            </w:pPr>
            <w:r w:rsidRPr="004E3FD5">
              <w:rPr>
                <w:rFonts w:eastAsia="SymbolMT" w:cs="SymbolMT"/>
                <w:color w:val="000000" w:themeColor="text1"/>
                <w:sz w:val="20"/>
                <w:szCs w:val="20"/>
                <w:lang w:val="en-US"/>
              </w:rPr>
              <w:t xml:space="preserve">Secured equipment and anchor for forecast conditions </w:t>
            </w:r>
            <w:r w:rsidR="0063523F" w:rsidRPr="008B422D">
              <w:rPr>
                <w:color w:val="BFBFBF" w:themeColor="background1" w:themeShade="BF"/>
                <w:sz w:val="16"/>
                <w:szCs w:val="16"/>
              </w:rPr>
              <w:t>N008-PC2.4</w:t>
            </w:r>
          </w:p>
          <w:p w14:paraId="5D59E48A" w14:textId="48D3B6AA" w:rsidR="0066347E" w:rsidRPr="004E3FD5" w:rsidRDefault="0066347E" w:rsidP="001D4F2C">
            <w:pPr>
              <w:pStyle w:val="ListParagraph"/>
              <w:numPr>
                <w:ilvl w:val="0"/>
                <w:numId w:val="10"/>
              </w:numPr>
              <w:autoSpaceDE w:val="0"/>
              <w:autoSpaceDN w:val="0"/>
              <w:adjustRightInd w:val="0"/>
              <w:spacing w:line="360" w:lineRule="auto"/>
              <w:rPr>
                <w:rFonts w:ascii="Calibri" w:hAnsi="Calibri" w:cs="Calibri"/>
                <w:color w:val="000000" w:themeColor="text1"/>
                <w:sz w:val="20"/>
                <w:szCs w:val="20"/>
              </w:rPr>
            </w:pPr>
            <w:r w:rsidRPr="004E3FD5">
              <w:rPr>
                <w:rFonts w:ascii="Calibri" w:hAnsi="Calibri" w:cs="Calibri"/>
                <w:color w:val="000000" w:themeColor="text1"/>
                <w:sz w:val="20"/>
                <w:szCs w:val="20"/>
              </w:rPr>
              <w:t xml:space="preserve">Weighed </w:t>
            </w:r>
            <w:r w:rsidR="00993959" w:rsidRPr="004E3FD5">
              <w:rPr>
                <w:rFonts w:ascii="Calibri" w:hAnsi="Calibri" w:cs="Calibri"/>
                <w:color w:val="000000" w:themeColor="text1"/>
                <w:sz w:val="20"/>
                <w:szCs w:val="20"/>
              </w:rPr>
              <w:t>anchor.</w:t>
            </w:r>
          </w:p>
          <w:p w14:paraId="376E98D1" w14:textId="0AFFE473" w:rsidR="0066347E" w:rsidRPr="00BB0ACF" w:rsidRDefault="0066347E" w:rsidP="001D4F2C">
            <w:pPr>
              <w:pStyle w:val="ListParagraph"/>
              <w:numPr>
                <w:ilvl w:val="0"/>
                <w:numId w:val="10"/>
              </w:numPr>
              <w:spacing w:line="360" w:lineRule="auto"/>
              <w:rPr>
                <w:rFonts w:ascii="Calibri" w:hAnsi="Calibri" w:cs="Calibri"/>
                <w:color w:val="000000" w:themeColor="text1"/>
                <w:sz w:val="20"/>
                <w:szCs w:val="20"/>
              </w:rPr>
            </w:pPr>
            <w:r w:rsidRPr="00D91803">
              <w:rPr>
                <w:rFonts w:ascii="Calibri" w:hAnsi="Calibri" w:cs="Calibri"/>
                <w:color w:val="000000" w:themeColor="text1"/>
                <w:sz w:val="20"/>
                <w:szCs w:val="20"/>
              </w:rPr>
              <w:t>Secured the anchor for sea</w:t>
            </w:r>
            <w:r w:rsidR="0063523F">
              <w:rPr>
                <w:rFonts w:ascii="Calibri" w:hAnsi="Calibri" w:cs="Calibri"/>
                <w:color w:val="000000" w:themeColor="text1"/>
                <w:sz w:val="20"/>
                <w:szCs w:val="20"/>
              </w:rPr>
              <w:t xml:space="preserve"> </w:t>
            </w:r>
            <w:r w:rsidR="0063523F" w:rsidRPr="008B422D">
              <w:rPr>
                <w:color w:val="BFBFBF" w:themeColor="background1" w:themeShade="BF"/>
                <w:sz w:val="16"/>
                <w:szCs w:val="16"/>
              </w:rPr>
              <w:t>N008-P11</w:t>
            </w:r>
          </w:p>
        </w:tc>
        <w:tc>
          <w:tcPr>
            <w:tcW w:w="567" w:type="dxa"/>
            <w:shd w:val="clear" w:color="auto" w:fill="FFFFFF" w:themeFill="background1"/>
          </w:tcPr>
          <w:p w14:paraId="28E95BD3" w14:textId="77777777" w:rsidR="0066347E" w:rsidRPr="000E413C" w:rsidRDefault="0066347E" w:rsidP="001D4F2C">
            <w:pPr>
              <w:spacing w:line="360" w:lineRule="auto"/>
              <w:jc w:val="center"/>
              <w:rPr>
                <w:b/>
              </w:rPr>
            </w:pPr>
          </w:p>
        </w:tc>
        <w:tc>
          <w:tcPr>
            <w:tcW w:w="539" w:type="dxa"/>
            <w:shd w:val="clear" w:color="auto" w:fill="FFFFFF" w:themeFill="background1"/>
          </w:tcPr>
          <w:p w14:paraId="1B747596" w14:textId="77777777" w:rsidR="0066347E" w:rsidRPr="000E413C" w:rsidRDefault="0066347E" w:rsidP="001D4F2C">
            <w:pPr>
              <w:spacing w:line="360" w:lineRule="auto"/>
              <w:jc w:val="center"/>
              <w:rPr>
                <w:b/>
              </w:rPr>
            </w:pPr>
          </w:p>
        </w:tc>
      </w:tr>
      <w:tr w:rsidR="00D77099" w14:paraId="3B918D60" w14:textId="77777777" w:rsidTr="00C161E9">
        <w:tc>
          <w:tcPr>
            <w:tcW w:w="9895" w:type="dxa"/>
            <w:gridSpan w:val="3"/>
            <w:shd w:val="clear" w:color="auto" w:fill="FFFFFF" w:themeFill="background1"/>
          </w:tcPr>
          <w:p w14:paraId="69E97099" w14:textId="7D136E26" w:rsidR="00D77099" w:rsidRPr="00575477" w:rsidRDefault="00D77099" w:rsidP="001D4F2C">
            <w:pPr>
              <w:spacing w:line="360" w:lineRule="auto"/>
              <w:rPr>
                <w:b/>
                <w:sz w:val="24"/>
                <w:szCs w:val="24"/>
              </w:rPr>
            </w:pPr>
            <w:r w:rsidRPr="00575477">
              <w:rPr>
                <w:rFonts w:ascii="Calibri" w:hAnsi="Calibri" w:cs="Calibri"/>
                <w:b/>
                <w:color w:val="000000"/>
                <w:sz w:val="24"/>
                <w:szCs w:val="24"/>
              </w:rPr>
              <w:t xml:space="preserve">Whilst completing the above activities the </w:t>
            </w:r>
            <w:r w:rsidR="001011DB" w:rsidRPr="00575477">
              <w:rPr>
                <w:rFonts w:ascii="Calibri" w:hAnsi="Calibri" w:cs="Calibri"/>
                <w:b/>
                <w:color w:val="000000"/>
                <w:sz w:val="24"/>
                <w:szCs w:val="24"/>
              </w:rPr>
              <w:t>participant</w:t>
            </w:r>
            <w:r w:rsidRPr="00575477">
              <w:rPr>
                <w:rFonts w:ascii="Calibri" w:hAnsi="Calibri" w:cs="Calibri"/>
                <w:b/>
                <w:color w:val="000000"/>
                <w:sz w:val="24"/>
                <w:szCs w:val="24"/>
              </w:rPr>
              <w:t xml:space="preserve"> correctly answered the following questions:</w:t>
            </w:r>
            <w:r w:rsidR="008D16C8">
              <w:rPr>
                <w:rFonts w:ascii="Calibri" w:hAnsi="Calibri" w:cs="Calibri"/>
                <w:b/>
                <w:color w:val="000000"/>
                <w:sz w:val="24"/>
                <w:szCs w:val="24"/>
              </w:rPr>
              <w:t xml:space="preserve"> </w:t>
            </w:r>
            <w:r w:rsidR="008D16C8" w:rsidRPr="008C25F5">
              <w:rPr>
                <w:rFonts w:ascii="Calibri" w:hAnsi="Calibri" w:cs="Calibri"/>
                <w:b/>
                <w:i/>
                <w:color w:val="000000"/>
                <w:sz w:val="20"/>
                <w:szCs w:val="20"/>
              </w:rPr>
              <w:t>(please tick off a minimum of 1 acceptable response from the list)</w:t>
            </w:r>
          </w:p>
        </w:tc>
      </w:tr>
      <w:tr w:rsidR="000E413C" w14:paraId="75A658D7" w14:textId="77777777" w:rsidTr="00552E3C">
        <w:tc>
          <w:tcPr>
            <w:tcW w:w="8789" w:type="dxa"/>
          </w:tcPr>
          <w:p w14:paraId="59E97603" w14:textId="77777777" w:rsidR="00704B92" w:rsidRPr="00F133FD" w:rsidRDefault="000E413C" w:rsidP="001D4F2C">
            <w:pPr>
              <w:pStyle w:val="ListParagraph"/>
              <w:numPr>
                <w:ilvl w:val="0"/>
                <w:numId w:val="1"/>
              </w:numPr>
              <w:autoSpaceDE w:val="0"/>
              <w:autoSpaceDN w:val="0"/>
              <w:adjustRightInd w:val="0"/>
              <w:spacing w:line="360" w:lineRule="auto"/>
              <w:ind w:left="284" w:hanging="284"/>
              <w:rPr>
                <w:rFonts w:cs="Calibri-Italic"/>
                <w:b/>
                <w:i/>
                <w:iCs/>
                <w:color w:val="000000"/>
                <w:sz w:val="24"/>
                <w:szCs w:val="24"/>
              </w:rPr>
            </w:pPr>
            <w:r w:rsidRPr="00F133FD">
              <w:rPr>
                <w:rFonts w:ascii="Calibri" w:hAnsi="Calibri" w:cs="Calibri"/>
                <w:b/>
                <w:color w:val="000000"/>
              </w:rPr>
              <w:t>What are other ways you can check that the anchor is holding</w:t>
            </w:r>
            <w:r w:rsidR="00704B92" w:rsidRPr="00F133FD">
              <w:rPr>
                <w:rFonts w:cs="Calibri"/>
                <w:b/>
                <w:color w:val="000000"/>
                <w:sz w:val="24"/>
                <w:szCs w:val="24"/>
              </w:rPr>
              <w:t>?</w:t>
            </w:r>
          </w:p>
          <w:p w14:paraId="69ACBC1E" w14:textId="77777777" w:rsidR="00704B92" w:rsidRPr="00F133FD" w:rsidRDefault="00704B92" w:rsidP="001D4F2C">
            <w:pPr>
              <w:pStyle w:val="ListParagraph"/>
              <w:numPr>
                <w:ilvl w:val="0"/>
                <w:numId w:val="19"/>
              </w:numPr>
              <w:autoSpaceDE w:val="0"/>
              <w:autoSpaceDN w:val="0"/>
              <w:adjustRightInd w:val="0"/>
              <w:spacing w:line="360" w:lineRule="auto"/>
              <w:rPr>
                <w:rFonts w:cs="Calibri-Italic"/>
                <w:iCs/>
                <w:color w:val="000000"/>
                <w:sz w:val="20"/>
                <w:szCs w:val="20"/>
              </w:rPr>
            </w:pPr>
            <w:r w:rsidRPr="00F133FD">
              <w:rPr>
                <w:rFonts w:cs="Calibri-Italic"/>
                <w:iCs/>
                <w:color w:val="000000"/>
                <w:sz w:val="20"/>
                <w:szCs w:val="20"/>
              </w:rPr>
              <w:t>transits/position changes</w:t>
            </w:r>
          </w:p>
          <w:p w14:paraId="22B9C110" w14:textId="77777777" w:rsidR="00704B92" w:rsidRPr="00F133FD" w:rsidRDefault="000E413C" w:rsidP="001D4F2C">
            <w:pPr>
              <w:pStyle w:val="ListParagraph"/>
              <w:numPr>
                <w:ilvl w:val="0"/>
                <w:numId w:val="19"/>
              </w:numPr>
              <w:autoSpaceDE w:val="0"/>
              <w:autoSpaceDN w:val="0"/>
              <w:adjustRightInd w:val="0"/>
              <w:spacing w:line="360" w:lineRule="auto"/>
              <w:rPr>
                <w:rFonts w:cs="Calibri-Italic"/>
                <w:iCs/>
                <w:color w:val="000000"/>
                <w:sz w:val="20"/>
                <w:szCs w:val="20"/>
              </w:rPr>
            </w:pPr>
            <w:r w:rsidRPr="00F133FD">
              <w:rPr>
                <w:rFonts w:cs="Calibri-Italic"/>
                <w:iCs/>
                <w:color w:val="000000"/>
                <w:sz w:val="20"/>
                <w:szCs w:val="20"/>
              </w:rPr>
              <w:t>vibrat</w:t>
            </w:r>
            <w:r w:rsidR="00704B92" w:rsidRPr="00F133FD">
              <w:rPr>
                <w:rFonts w:cs="Calibri-Italic"/>
                <w:iCs/>
                <w:color w:val="000000"/>
                <w:sz w:val="20"/>
                <w:szCs w:val="20"/>
              </w:rPr>
              <w:t>ion in the cable</w:t>
            </w:r>
          </w:p>
          <w:p w14:paraId="4B304772" w14:textId="6D759233" w:rsidR="00704B92" w:rsidRPr="00F133FD" w:rsidRDefault="00704B92" w:rsidP="001D4F2C">
            <w:pPr>
              <w:pStyle w:val="ListParagraph"/>
              <w:numPr>
                <w:ilvl w:val="0"/>
                <w:numId w:val="19"/>
              </w:numPr>
              <w:autoSpaceDE w:val="0"/>
              <w:autoSpaceDN w:val="0"/>
              <w:adjustRightInd w:val="0"/>
              <w:spacing w:line="360" w:lineRule="auto"/>
              <w:rPr>
                <w:rFonts w:cs="Calibri-Italic"/>
                <w:iCs/>
                <w:color w:val="000000"/>
                <w:sz w:val="20"/>
                <w:szCs w:val="20"/>
              </w:rPr>
            </w:pPr>
            <w:r w:rsidRPr="00F133FD">
              <w:rPr>
                <w:rFonts w:cs="Calibri-Italic"/>
                <w:iCs/>
                <w:color w:val="000000"/>
                <w:sz w:val="20"/>
                <w:szCs w:val="20"/>
              </w:rPr>
              <w:t xml:space="preserve">vessel lying side on to </w:t>
            </w:r>
            <w:r w:rsidR="00993959" w:rsidRPr="00F133FD">
              <w:rPr>
                <w:rFonts w:cs="Calibri-Italic"/>
                <w:iCs/>
                <w:color w:val="000000"/>
                <w:sz w:val="20"/>
                <w:szCs w:val="20"/>
              </w:rPr>
              <w:t>wind.</w:t>
            </w:r>
          </w:p>
          <w:p w14:paraId="1631C8F1" w14:textId="77777777" w:rsidR="00704B92" w:rsidRPr="00F133FD" w:rsidRDefault="00704B92" w:rsidP="001D4F2C">
            <w:pPr>
              <w:pStyle w:val="ListParagraph"/>
              <w:numPr>
                <w:ilvl w:val="0"/>
                <w:numId w:val="19"/>
              </w:numPr>
              <w:autoSpaceDE w:val="0"/>
              <w:autoSpaceDN w:val="0"/>
              <w:adjustRightInd w:val="0"/>
              <w:spacing w:line="360" w:lineRule="auto"/>
              <w:rPr>
                <w:rFonts w:cs="Calibri-Italic"/>
                <w:iCs/>
                <w:color w:val="000000"/>
                <w:sz w:val="20"/>
                <w:szCs w:val="20"/>
              </w:rPr>
            </w:pPr>
            <w:r w:rsidRPr="00F133FD">
              <w:rPr>
                <w:rFonts w:cs="Calibri-Italic"/>
                <w:iCs/>
                <w:color w:val="000000"/>
                <w:sz w:val="20"/>
                <w:szCs w:val="20"/>
              </w:rPr>
              <w:t>cable alternating slack/tight</w:t>
            </w:r>
          </w:p>
          <w:p w14:paraId="22C9D97B" w14:textId="2F0B6CFE" w:rsidR="001011DB" w:rsidRPr="00BB0ACF" w:rsidRDefault="000E413C" w:rsidP="001D4F2C">
            <w:pPr>
              <w:pStyle w:val="ListParagraph"/>
              <w:numPr>
                <w:ilvl w:val="0"/>
                <w:numId w:val="19"/>
              </w:numPr>
              <w:autoSpaceDE w:val="0"/>
              <w:autoSpaceDN w:val="0"/>
              <w:adjustRightInd w:val="0"/>
              <w:spacing w:line="360" w:lineRule="auto"/>
              <w:rPr>
                <w:rFonts w:cs="Calibri-Italic"/>
                <w:iCs/>
                <w:color w:val="000000"/>
                <w:sz w:val="20"/>
                <w:szCs w:val="20"/>
              </w:rPr>
            </w:pPr>
            <w:r w:rsidRPr="00F133FD">
              <w:rPr>
                <w:rFonts w:cs="Calibri-Italic"/>
                <w:iCs/>
                <w:color w:val="000000"/>
                <w:sz w:val="20"/>
                <w:szCs w:val="20"/>
              </w:rPr>
              <w:t>other _</w:t>
            </w:r>
            <w:r w:rsidR="00704B92" w:rsidRPr="00F133FD">
              <w:rPr>
                <w:rFonts w:cs="Calibri-Italic"/>
                <w:iCs/>
                <w:color w:val="000000"/>
                <w:sz w:val="20"/>
                <w:szCs w:val="20"/>
              </w:rPr>
              <w:t>___________</w:t>
            </w:r>
          </w:p>
        </w:tc>
        <w:tc>
          <w:tcPr>
            <w:tcW w:w="567" w:type="dxa"/>
          </w:tcPr>
          <w:p w14:paraId="34A90E9D" w14:textId="77777777" w:rsidR="000E413C" w:rsidRDefault="000E413C" w:rsidP="001D4F2C">
            <w:pPr>
              <w:spacing w:line="360" w:lineRule="auto"/>
            </w:pPr>
          </w:p>
        </w:tc>
        <w:tc>
          <w:tcPr>
            <w:tcW w:w="539" w:type="dxa"/>
          </w:tcPr>
          <w:p w14:paraId="54A26916" w14:textId="77777777" w:rsidR="000E413C" w:rsidRDefault="000E413C" w:rsidP="001D4F2C">
            <w:pPr>
              <w:spacing w:line="360" w:lineRule="auto"/>
            </w:pPr>
          </w:p>
        </w:tc>
      </w:tr>
      <w:tr w:rsidR="000E413C" w14:paraId="1D446095" w14:textId="77777777" w:rsidTr="00552E3C">
        <w:tc>
          <w:tcPr>
            <w:tcW w:w="8789" w:type="dxa"/>
          </w:tcPr>
          <w:p w14:paraId="09AB26DF" w14:textId="77777777" w:rsidR="00704B92" w:rsidRPr="00F133FD" w:rsidRDefault="000E413C" w:rsidP="001D4F2C">
            <w:pPr>
              <w:pStyle w:val="ListParagraph"/>
              <w:numPr>
                <w:ilvl w:val="0"/>
                <w:numId w:val="1"/>
              </w:numPr>
              <w:autoSpaceDE w:val="0"/>
              <w:autoSpaceDN w:val="0"/>
              <w:adjustRightInd w:val="0"/>
              <w:spacing w:line="360" w:lineRule="auto"/>
              <w:ind w:left="284" w:hanging="284"/>
              <w:rPr>
                <w:rFonts w:ascii="Calibri" w:hAnsi="Calibri" w:cs="Calibri"/>
                <w:b/>
                <w:color w:val="000000"/>
              </w:rPr>
            </w:pPr>
            <w:r w:rsidRPr="00F133FD">
              <w:rPr>
                <w:rFonts w:ascii="Calibri" w:hAnsi="Calibri" w:cs="Calibri"/>
                <w:b/>
                <w:color w:val="000000"/>
              </w:rPr>
              <w:t xml:space="preserve">What are your options if the anchor isn’t holding? </w:t>
            </w:r>
          </w:p>
          <w:p w14:paraId="05FEE8BF" w14:textId="5276AC08" w:rsidR="00704B92" w:rsidRPr="00F133FD" w:rsidRDefault="00704B92" w:rsidP="001D4F2C">
            <w:pPr>
              <w:pStyle w:val="ListParagraph"/>
              <w:numPr>
                <w:ilvl w:val="0"/>
                <w:numId w:val="20"/>
              </w:numPr>
              <w:autoSpaceDE w:val="0"/>
              <w:autoSpaceDN w:val="0"/>
              <w:adjustRightInd w:val="0"/>
              <w:spacing w:line="360" w:lineRule="auto"/>
              <w:rPr>
                <w:rFonts w:cs="Calibri-Italic"/>
                <w:iCs/>
                <w:color w:val="000000"/>
                <w:sz w:val="20"/>
                <w:szCs w:val="20"/>
              </w:rPr>
            </w:pPr>
            <w:r w:rsidRPr="00F133FD">
              <w:rPr>
                <w:rFonts w:cs="Calibri-Italic"/>
                <w:iCs/>
                <w:color w:val="000000"/>
                <w:sz w:val="20"/>
                <w:szCs w:val="20"/>
              </w:rPr>
              <w:t xml:space="preserve">Pick up and set </w:t>
            </w:r>
            <w:r w:rsidR="00993959" w:rsidRPr="00F133FD">
              <w:rPr>
                <w:rFonts w:cs="Calibri-Italic"/>
                <w:iCs/>
                <w:color w:val="000000"/>
                <w:sz w:val="20"/>
                <w:szCs w:val="20"/>
              </w:rPr>
              <w:t>again.</w:t>
            </w:r>
          </w:p>
          <w:p w14:paraId="1F338F8D" w14:textId="2DB29256" w:rsidR="00704B92" w:rsidRPr="00F133FD" w:rsidRDefault="000E413C" w:rsidP="001D4F2C">
            <w:pPr>
              <w:pStyle w:val="ListParagraph"/>
              <w:numPr>
                <w:ilvl w:val="0"/>
                <w:numId w:val="20"/>
              </w:numPr>
              <w:autoSpaceDE w:val="0"/>
              <w:autoSpaceDN w:val="0"/>
              <w:adjustRightInd w:val="0"/>
              <w:spacing w:line="360" w:lineRule="auto"/>
              <w:rPr>
                <w:rFonts w:cs="Calibri-Italic"/>
                <w:iCs/>
                <w:color w:val="000000"/>
                <w:sz w:val="20"/>
                <w:szCs w:val="20"/>
              </w:rPr>
            </w:pPr>
            <w:r w:rsidRPr="00F133FD">
              <w:rPr>
                <w:rFonts w:cs="Calibri-Italic"/>
                <w:iCs/>
                <w:color w:val="000000"/>
                <w:sz w:val="20"/>
                <w:szCs w:val="20"/>
              </w:rPr>
              <w:t xml:space="preserve">deploy second </w:t>
            </w:r>
            <w:r w:rsidR="00993959" w:rsidRPr="00F133FD">
              <w:rPr>
                <w:rFonts w:cs="Calibri-Italic"/>
                <w:iCs/>
                <w:color w:val="000000"/>
                <w:sz w:val="20"/>
                <w:szCs w:val="20"/>
              </w:rPr>
              <w:t>anchor.</w:t>
            </w:r>
          </w:p>
          <w:p w14:paraId="1816D57D" w14:textId="77777777" w:rsidR="00704B92" w:rsidRPr="00F133FD" w:rsidRDefault="00704B92" w:rsidP="001D4F2C">
            <w:pPr>
              <w:pStyle w:val="ListParagraph"/>
              <w:numPr>
                <w:ilvl w:val="0"/>
                <w:numId w:val="20"/>
              </w:numPr>
              <w:autoSpaceDE w:val="0"/>
              <w:autoSpaceDN w:val="0"/>
              <w:adjustRightInd w:val="0"/>
              <w:spacing w:line="360" w:lineRule="auto"/>
              <w:rPr>
                <w:rFonts w:cs="Calibri-Italic"/>
                <w:iCs/>
                <w:color w:val="000000"/>
                <w:sz w:val="20"/>
                <w:szCs w:val="20"/>
              </w:rPr>
            </w:pPr>
            <w:r w:rsidRPr="00F133FD">
              <w:rPr>
                <w:rFonts w:cs="Calibri-Italic"/>
                <w:iCs/>
                <w:color w:val="000000"/>
                <w:sz w:val="20"/>
                <w:szCs w:val="20"/>
              </w:rPr>
              <w:t>move</w:t>
            </w:r>
          </w:p>
          <w:p w14:paraId="514F9B4C" w14:textId="36A4C881" w:rsidR="000E413C" w:rsidRPr="00575477" w:rsidRDefault="00704B92" w:rsidP="001D4F2C">
            <w:pPr>
              <w:pStyle w:val="ListParagraph"/>
              <w:numPr>
                <w:ilvl w:val="0"/>
                <w:numId w:val="20"/>
              </w:numPr>
              <w:autoSpaceDE w:val="0"/>
              <w:autoSpaceDN w:val="0"/>
              <w:adjustRightInd w:val="0"/>
              <w:spacing w:line="360" w:lineRule="auto"/>
              <w:rPr>
                <w:rFonts w:ascii="Calibri" w:hAnsi="Calibri" w:cs="Calibri"/>
                <w:color w:val="000000"/>
                <w:sz w:val="24"/>
                <w:szCs w:val="24"/>
              </w:rPr>
            </w:pPr>
            <w:r w:rsidRPr="00F133FD">
              <w:rPr>
                <w:rFonts w:cs="Calibri-Italic"/>
                <w:iCs/>
                <w:color w:val="000000"/>
                <w:sz w:val="20"/>
                <w:szCs w:val="20"/>
              </w:rPr>
              <w:t>other _________</w:t>
            </w:r>
          </w:p>
        </w:tc>
        <w:tc>
          <w:tcPr>
            <w:tcW w:w="567" w:type="dxa"/>
          </w:tcPr>
          <w:p w14:paraId="76059F67" w14:textId="77777777" w:rsidR="000E413C" w:rsidRDefault="000E413C" w:rsidP="001D4F2C">
            <w:pPr>
              <w:spacing w:line="360" w:lineRule="auto"/>
            </w:pPr>
          </w:p>
        </w:tc>
        <w:tc>
          <w:tcPr>
            <w:tcW w:w="539" w:type="dxa"/>
          </w:tcPr>
          <w:p w14:paraId="50C128BB" w14:textId="77777777" w:rsidR="000E413C" w:rsidRDefault="000E413C" w:rsidP="001D4F2C">
            <w:pPr>
              <w:spacing w:line="360" w:lineRule="auto"/>
            </w:pPr>
          </w:p>
        </w:tc>
      </w:tr>
    </w:tbl>
    <w:tbl>
      <w:tblPr>
        <w:tblStyle w:val="TableGrid"/>
        <w:tblpPr w:leftFromText="180" w:rightFromText="180" w:vertAnchor="text" w:horzAnchor="margin" w:tblpX="-289" w:tblpY="-412"/>
        <w:tblW w:w="9895" w:type="dxa"/>
        <w:tblLayout w:type="fixed"/>
        <w:tblLook w:val="04A0" w:firstRow="1" w:lastRow="0" w:firstColumn="1" w:lastColumn="0" w:noHBand="0" w:noVBand="1"/>
      </w:tblPr>
      <w:tblGrid>
        <w:gridCol w:w="8784"/>
        <w:gridCol w:w="567"/>
        <w:gridCol w:w="544"/>
      </w:tblGrid>
      <w:tr w:rsidR="00552E3C" w14:paraId="629BD7CC" w14:textId="77777777" w:rsidTr="00552E3C">
        <w:trPr>
          <w:trHeight w:val="416"/>
        </w:trPr>
        <w:tc>
          <w:tcPr>
            <w:tcW w:w="8784" w:type="dxa"/>
            <w:shd w:val="clear" w:color="auto" w:fill="FFFFFF" w:themeFill="background1"/>
          </w:tcPr>
          <w:p w14:paraId="6EDD6EB1" w14:textId="77777777" w:rsidR="00552E3C" w:rsidRPr="00BB0ACF" w:rsidRDefault="00552E3C" w:rsidP="00552E3C">
            <w:pPr>
              <w:rPr>
                <w:sz w:val="16"/>
                <w:szCs w:val="16"/>
              </w:rPr>
            </w:pPr>
            <w:r w:rsidRPr="00BB0ACF">
              <w:rPr>
                <w:b/>
                <w:color w:val="000000" w:themeColor="text1"/>
              </w:rPr>
              <w:t>Activity 7</w:t>
            </w:r>
            <w:r w:rsidRPr="008F3DA9">
              <w:rPr>
                <w:b/>
                <w:color w:val="000000" w:themeColor="text1"/>
                <w:u w:val="single"/>
              </w:rPr>
              <w:t xml:space="preserve"> </w:t>
            </w:r>
            <w:r w:rsidRPr="008F3DA9">
              <w:rPr>
                <w:b/>
                <w:color w:val="000000" w:themeColor="text1"/>
              </w:rPr>
              <w:t xml:space="preserve">- </w:t>
            </w:r>
            <w:r w:rsidRPr="008F3DA9">
              <w:rPr>
                <w:rFonts w:ascii="Calibri" w:hAnsi="Calibri" w:cs="Calibri-Bold"/>
                <w:b/>
                <w:bCs/>
                <w:color w:val="000000" w:themeColor="text1"/>
              </w:rPr>
              <w:t xml:space="preserve">SEAWORTHINESS </w:t>
            </w:r>
            <w:r w:rsidRPr="008F3DA9">
              <w:rPr>
                <w:rFonts w:ascii="Calibri" w:hAnsi="Calibri" w:cs="Cambria Math"/>
                <w:b/>
                <w:bCs/>
                <w:color w:val="000000" w:themeColor="text1"/>
              </w:rPr>
              <w:t>‐</w:t>
            </w:r>
            <w:r w:rsidRPr="008F3DA9">
              <w:rPr>
                <w:rFonts w:ascii="Calibri" w:hAnsi="Calibri" w:cs="Calibri-Bold"/>
                <w:b/>
                <w:bCs/>
                <w:color w:val="000000" w:themeColor="text1"/>
              </w:rPr>
              <w:t xml:space="preserve"> VESSEL CONDITION AND SHUTDOWN</w:t>
            </w:r>
          </w:p>
        </w:tc>
        <w:tc>
          <w:tcPr>
            <w:tcW w:w="567" w:type="dxa"/>
            <w:shd w:val="clear" w:color="auto" w:fill="FFFFFF" w:themeFill="background1"/>
            <w:vAlign w:val="center"/>
          </w:tcPr>
          <w:p w14:paraId="3FEC7682" w14:textId="77777777" w:rsidR="00552E3C" w:rsidRDefault="00552E3C" w:rsidP="00552E3C">
            <w:pPr>
              <w:jc w:val="center"/>
            </w:pPr>
            <w:r w:rsidRPr="00575477">
              <w:rPr>
                <w:b/>
                <w:sz w:val="24"/>
                <w:szCs w:val="24"/>
              </w:rPr>
              <w:t>S</w:t>
            </w:r>
          </w:p>
          <w:p w14:paraId="6D8B3CF4" w14:textId="77777777" w:rsidR="00552E3C" w:rsidRDefault="00552E3C" w:rsidP="00552E3C">
            <w:pPr>
              <w:jc w:val="center"/>
            </w:pPr>
          </w:p>
          <w:p w14:paraId="11AE53C8" w14:textId="77777777" w:rsidR="00552E3C" w:rsidRDefault="00552E3C" w:rsidP="00552E3C">
            <w:pPr>
              <w:jc w:val="center"/>
            </w:pPr>
          </w:p>
        </w:tc>
        <w:tc>
          <w:tcPr>
            <w:tcW w:w="544" w:type="dxa"/>
            <w:shd w:val="clear" w:color="auto" w:fill="FFFFFF" w:themeFill="background1"/>
            <w:vAlign w:val="center"/>
          </w:tcPr>
          <w:p w14:paraId="67D0CBF0" w14:textId="77777777" w:rsidR="00552E3C" w:rsidRDefault="00552E3C" w:rsidP="00552E3C">
            <w:pPr>
              <w:jc w:val="center"/>
            </w:pPr>
            <w:r w:rsidRPr="00D77099">
              <w:rPr>
                <w:b/>
              </w:rPr>
              <w:t>NS</w:t>
            </w:r>
          </w:p>
          <w:p w14:paraId="502C9D70" w14:textId="77777777" w:rsidR="00552E3C" w:rsidRDefault="00552E3C" w:rsidP="00552E3C">
            <w:pPr>
              <w:jc w:val="center"/>
            </w:pPr>
          </w:p>
          <w:p w14:paraId="5AA0B710" w14:textId="77777777" w:rsidR="00552E3C" w:rsidRDefault="00552E3C" w:rsidP="00552E3C">
            <w:pPr>
              <w:jc w:val="center"/>
            </w:pPr>
          </w:p>
        </w:tc>
      </w:tr>
      <w:tr w:rsidR="00552E3C" w:rsidRPr="00D77099" w14:paraId="65DD9DCB" w14:textId="77777777" w:rsidTr="00552E3C">
        <w:trPr>
          <w:trHeight w:val="2418"/>
        </w:trPr>
        <w:tc>
          <w:tcPr>
            <w:tcW w:w="8784" w:type="dxa"/>
          </w:tcPr>
          <w:p w14:paraId="0FB29809" w14:textId="77777777" w:rsidR="00552E3C" w:rsidRPr="008B422D" w:rsidRDefault="00552E3C" w:rsidP="00552E3C">
            <w:pPr>
              <w:pStyle w:val="ListParagraph"/>
              <w:numPr>
                <w:ilvl w:val="0"/>
                <w:numId w:val="27"/>
              </w:numPr>
              <w:autoSpaceDE w:val="0"/>
              <w:autoSpaceDN w:val="0"/>
              <w:adjustRightInd w:val="0"/>
              <w:spacing w:line="360" w:lineRule="auto"/>
              <w:rPr>
                <w:rFonts w:cs="Calibri-Bold"/>
                <w:b/>
                <w:bCs/>
                <w:color w:val="000000"/>
              </w:rPr>
            </w:pPr>
            <w:r w:rsidRPr="008B422D">
              <w:rPr>
                <w:rFonts w:cs="Calibri-Bold"/>
                <w:b/>
                <w:bCs/>
                <w:color w:val="000000"/>
              </w:rPr>
              <w:t xml:space="preserve">During vessel shutdown inspection, </w:t>
            </w:r>
            <w:r w:rsidRPr="008B422D">
              <w:rPr>
                <w:rFonts w:cs="Calibri"/>
                <w:b/>
                <w:color w:val="000000"/>
              </w:rPr>
              <w:t>the participant:</w:t>
            </w:r>
          </w:p>
          <w:p w14:paraId="517F4C76" w14:textId="77777777" w:rsidR="00552E3C" w:rsidRPr="00F82817" w:rsidRDefault="00552E3C" w:rsidP="00552E3C">
            <w:pPr>
              <w:pStyle w:val="ListParagraph"/>
              <w:numPr>
                <w:ilvl w:val="0"/>
                <w:numId w:val="11"/>
              </w:numPr>
              <w:autoSpaceDE w:val="0"/>
              <w:autoSpaceDN w:val="0"/>
              <w:adjustRightInd w:val="0"/>
              <w:spacing w:line="360" w:lineRule="auto"/>
              <w:rPr>
                <w:rFonts w:ascii="Calibri" w:hAnsi="Calibri" w:cs="Calibri"/>
                <w:color w:val="000000" w:themeColor="text1"/>
              </w:rPr>
            </w:pPr>
            <w:r w:rsidRPr="00F82817">
              <w:rPr>
                <w:rFonts w:ascii="Calibri" w:hAnsi="Calibri" w:cs="Calibri"/>
                <w:color w:val="000000" w:themeColor="text1"/>
              </w:rPr>
              <w:t>Simulated notification of</w:t>
            </w:r>
            <w:r>
              <w:rPr>
                <w:rFonts w:ascii="Calibri" w:hAnsi="Calibri" w:cs="Calibri"/>
                <w:color w:val="000000" w:themeColor="text1"/>
              </w:rPr>
              <w:t xml:space="preserve"> the completion of the voyage </w:t>
            </w:r>
            <w:r w:rsidRPr="00F82817">
              <w:rPr>
                <w:rFonts w:ascii="Calibri" w:hAnsi="Calibri" w:cs="Calibri"/>
                <w:color w:val="000000" w:themeColor="text1"/>
              </w:rPr>
              <w:t>by a VHF call</w:t>
            </w:r>
          </w:p>
          <w:p w14:paraId="1BA537BE" w14:textId="77777777" w:rsidR="00552E3C" w:rsidRPr="00F82817" w:rsidRDefault="00552E3C" w:rsidP="00552E3C">
            <w:pPr>
              <w:pStyle w:val="ListParagraph"/>
              <w:numPr>
                <w:ilvl w:val="0"/>
                <w:numId w:val="11"/>
              </w:numPr>
              <w:autoSpaceDE w:val="0"/>
              <w:autoSpaceDN w:val="0"/>
              <w:adjustRightInd w:val="0"/>
              <w:spacing w:line="360" w:lineRule="auto"/>
              <w:rPr>
                <w:rFonts w:ascii="Calibri" w:hAnsi="Calibri" w:cs="Calibri"/>
                <w:color w:val="000000" w:themeColor="text1"/>
              </w:rPr>
            </w:pPr>
            <w:r w:rsidRPr="00F82817">
              <w:rPr>
                <w:rFonts w:ascii="Calibri" w:hAnsi="Calibri" w:cs="Calibri"/>
                <w:color w:val="000000" w:themeColor="text1"/>
              </w:rPr>
              <w:t xml:space="preserve">Safety shutdown and secured propulsion equipment </w:t>
            </w:r>
            <w:r w:rsidRPr="00F31E4C">
              <w:rPr>
                <w:color w:val="BFBFBF" w:themeColor="background1" w:themeShade="BF"/>
                <w:sz w:val="16"/>
                <w:szCs w:val="16"/>
              </w:rPr>
              <w:t>C037- PC1.3, P3</w:t>
            </w:r>
          </w:p>
          <w:p w14:paraId="2C582494" w14:textId="77777777" w:rsidR="00552E3C" w:rsidRPr="00F82817" w:rsidRDefault="00552E3C" w:rsidP="00552E3C">
            <w:pPr>
              <w:pStyle w:val="ListParagraph"/>
              <w:numPr>
                <w:ilvl w:val="0"/>
                <w:numId w:val="11"/>
              </w:numPr>
              <w:autoSpaceDE w:val="0"/>
              <w:autoSpaceDN w:val="0"/>
              <w:adjustRightInd w:val="0"/>
              <w:spacing w:line="360" w:lineRule="auto"/>
              <w:rPr>
                <w:rFonts w:ascii="Calibri" w:hAnsi="Calibri" w:cs="Calibri"/>
                <w:color w:val="000000" w:themeColor="text1"/>
              </w:rPr>
            </w:pPr>
            <w:r w:rsidRPr="00F82817">
              <w:rPr>
                <w:rFonts w:ascii="Calibri" w:hAnsi="Calibri" w:cs="Calibri"/>
                <w:color w:val="000000" w:themeColor="text1"/>
              </w:rPr>
              <w:t xml:space="preserve">Switched off and isolated electrical equipment including navigation equipment. </w:t>
            </w:r>
          </w:p>
          <w:p w14:paraId="4C801037" w14:textId="77777777" w:rsidR="00552E3C" w:rsidRPr="00F82817" w:rsidRDefault="00552E3C" w:rsidP="00552E3C">
            <w:pPr>
              <w:pStyle w:val="ListParagraph"/>
              <w:numPr>
                <w:ilvl w:val="0"/>
                <w:numId w:val="11"/>
              </w:numPr>
              <w:autoSpaceDE w:val="0"/>
              <w:autoSpaceDN w:val="0"/>
              <w:adjustRightInd w:val="0"/>
              <w:spacing w:line="360" w:lineRule="auto"/>
              <w:rPr>
                <w:rFonts w:ascii="Calibri" w:hAnsi="Calibri" w:cs="Calibri"/>
                <w:color w:val="000000" w:themeColor="text1"/>
              </w:rPr>
            </w:pPr>
            <w:r w:rsidRPr="00F82817">
              <w:rPr>
                <w:rFonts w:ascii="Calibri" w:hAnsi="Calibri" w:cs="Calibri"/>
                <w:color w:val="000000" w:themeColor="text1"/>
              </w:rPr>
              <w:t>Checked the integrity of a hull by conducting an internal and external inspection, including bulkheads and compartments, hatches and securing devices in accordance with the SM</w:t>
            </w:r>
            <w:r>
              <w:rPr>
                <w:rFonts w:ascii="Calibri" w:hAnsi="Calibri" w:cs="Calibri"/>
                <w:color w:val="000000" w:themeColor="text1"/>
              </w:rPr>
              <w:t xml:space="preserve">S </w:t>
            </w:r>
            <w:r>
              <w:rPr>
                <w:sz w:val="16"/>
                <w:szCs w:val="16"/>
              </w:rPr>
              <w:t xml:space="preserve"> </w:t>
            </w:r>
            <w:r w:rsidRPr="00F31E4C">
              <w:rPr>
                <w:color w:val="BFBFBF" w:themeColor="background1" w:themeShade="BF"/>
                <w:sz w:val="16"/>
                <w:szCs w:val="16"/>
              </w:rPr>
              <w:t>N008 4.1, 4.2, 4.4, 4.5, P2,3,5, K2,16</w:t>
            </w:r>
          </w:p>
          <w:p w14:paraId="67FAEEA3" w14:textId="77777777" w:rsidR="00552E3C" w:rsidRDefault="00552E3C" w:rsidP="00552E3C">
            <w:pPr>
              <w:pStyle w:val="ListParagraph"/>
              <w:numPr>
                <w:ilvl w:val="0"/>
                <w:numId w:val="11"/>
              </w:numPr>
              <w:autoSpaceDE w:val="0"/>
              <w:autoSpaceDN w:val="0"/>
              <w:adjustRightInd w:val="0"/>
              <w:spacing w:line="360" w:lineRule="auto"/>
              <w:rPr>
                <w:rFonts w:ascii="Calibri" w:hAnsi="Calibri" w:cs="Calibri"/>
                <w:color w:val="000000" w:themeColor="text1"/>
              </w:rPr>
            </w:pPr>
            <w:r w:rsidRPr="00F82817">
              <w:rPr>
                <w:rFonts w:ascii="Calibri" w:hAnsi="Calibri" w:cs="Calibri"/>
                <w:color w:val="000000" w:themeColor="text1"/>
              </w:rPr>
              <w:t xml:space="preserve">Identified basic structural components of the vessel and recorded any deterioration </w:t>
            </w:r>
            <w:r w:rsidRPr="00F31E4C">
              <w:rPr>
                <w:color w:val="BFBFBF" w:themeColor="background1" w:themeShade="BF"/>
                <w:sz w:val="16"/>
                <w:szCs w:val="16"/>
              </w:rPr>
              <w:t>N008 PC4.5, P2,K2</w:t>
            </w:r>
          </w:p>
          <w:p w14:paraId="20A1C932" w14:textId="77777777" w:rsidR="00552E3C" w:rsidRPr="00BB0ACF" w:rsidRDefault="00552E3C" w:rsidP="00552E3C">
            <w:pPr>
              <w:pStyle w:val="ListParagraph"/>
              <w:numPr>
                <w:ilvl w:val="0"/>
                <w:numId w:val="11"/>
              </w:numPr>
              <w:autoSpaceDE w:val="0"/>
              <w:autoSpaceDN w:val="0"/>
              <w:adjustRightInd w:val="0"/>
              <w:spacing w:line="360" w:lineRule="auto"/>
              <w:rPr>
                <w:rFonts w:ascii="Calibri" w:hAnsi="Calibri" w:cs="Calibri"/>
                <w:color w:val="000000" w:themeColor="text1"/>
              </w:rPr>
            </w:pPr>
            <w:r>
              <w:rPr>
                <w:rFonts w:ascii="Calibri" w:hAnsi="Calibri" w:cs="Calibri"/>
                <w:color w:val="000000" w:themeColor="text1"/>
              </w:rPr>
              <w:t xml:space="preserve">Verified Environmental impact potential was minimised. </w:t>
            </w:r>
            <w:r>
              <w:rPr>
                <w:sz w:val="16"/>
                <w:szCs w:val="16"/>
              </w:rPr>
              <w:t xml:space="preserve"> </w:t>
            </w:r>
            <w:r w:rsidRPr="00F31E4C">
              <w:rPr>
                <w:color w:val="BFBFBF" w:themeColor="background1" w:themeShade="BF"/>
                <w:sz w:val="16"/>
                <w:szCs w:val="16"/>
              </w:rPr>
              <w:t>J006- PC1.3</w:t>
            </w:r>
          </w:p>
        </w:tc>
        <w:tc>
          <w:tcPr>
            <w:tcW w:w="567" w:type="dxa"/>
            <w:vAlign w:val="center"/>
          </w:tcPr>
          <w:p w14:paraId="79B03ECE" w14:textId="77777777" w:rsidR="00552E3C" w:rsidRPr="00D77099" w:rsidRDefault="00552E3C" w:rsidP="00552E3C">
            <w:pPr>
              <w:spacing w:line="360" w:lineRule="auto"/>
              <w:rPr>
                <w:b/>
              </w:rPr>
            </w:pPr>
          </w:p>
        </w:tc>
        <w:tc>
          <w:tcPr>
            <w:tcW w:w="544" w:type="dxa"/>
            <w:vAlign w:val="center"/>
          </w:tcPr>
          <w:p w14:paraId="79665526" w14:textId="77777777" w:rsidR="00552E3C" w:rsidRPr="00D77099" w:rsidRDefault="00552E3C" w:rsidP="00552E3C">
            <w:pPr>
              <w:spacing w:line="360" w:lineRule="auto"/>
              <w:rPr>
                <w:b/>
              </w:rPr>
            </w:pPr>
          </w:p>
        </w:tc>
      </w:tr>
    </w:tbl>
    <w:p w14:paraId="7DB7FC4B" w14:textId="77777777" w:rsidR="00B456CE" w:rsidRDefault="00B456CE" w:rsidP="00B56961"/>
    <w:tbl>
      <w:tblPr>
        <w:tblStyle w:val="TableGrid"/>
        <w:tblpPr w:leftFromText="180" w:rightFromText="180" w:vertAnchor="text" w:horzAnchor="margin" w:tblpX="-289" w:tblpY="152"/>
        <w:tblW w:w="9918" w:type="dxa"/>
        <w:tblLayout w:type="fixed"/>
        <w:tblLook w:val="04A0" w:firstRow="1" w:lastRow="0" w:firstColumn="1" w:lastColumn="0" w:noHBand="0" w:noVBand="1"/>
      </w:tblPr>
      <w:tblGrid>
        <w:gridCol w:w="8784"/>
        <w:gridCol w:w="567"/>
        <w:gridCol w:w="567"/>
      </w:tblGrid>
      <w:tr w:rsidR="00B456CE" w14:paraId="4BF46EAC" w14:textId="77777777" w:rsidTr="00552E3C">
        <w:trPr>
          <w:trHeight w:val="560"/>
        </w:trPr>
        <w:tc>
          <w:tcPr>
            <w:tcW w:w="8784" w:type="dxa"/>
            <w:shd w:val="clear" w:color="auto" w:fill="FFFFFF" w:themeFill="background1"/>
          </w:tcPr>
          <w:p w14:paraId="6A6D2F85" w14:textId="77777777" w:rsidR="00B456CE" w:rsidRPr="008F3DA9" w:rsidRDefault="00B456CE" w:rsidP="00552E3C">
            <w:pPr>
              <w:autoSpaceDE w:val="0"/>
              <w:autoSpaceDN w:val="0"/>
              <w:adjustRightInd w:val="0"/>
              <w:spacing w:line="360" w:lineRule="auto"/>
              <w:rPr>
                <w:rFonts w:ascii="Calibri" w:hAnsi="Calibri" w:cs="Calibri,Bold"/>
                <w:b/>
                <w:bCs/>
                <w:color w:val="000000" w:themeColor="text1"/>
              </w:rPr>
            </w:pPr>
            <w:r w:rsidRPr="00BB0ACF">
              <w:rPr>
                <w:rFonts w:ascii="Calibri" w:hAnsi="Calibri"/>
                <w:b/>
                <w:color w:val="000000" w:themeColor="text1"/>
              </w:rPr>
              <w:t xml:space="preserve">Activity 8 - </w:t>
            </w:r>
            <w:r w:rsidRPr="00BB0ACF">
              <w:rPr>
                <w:rFonts w:ascii="Calibri" w:hAnsi="Calibri" w:cs="Calibri,Bold"/>
                <w:b/>
                <w:bCs/>
                <w:color w:val="000000" w:themeColor="text1"/>
              </w:rPr>
              <w:t>DOMESTIC</w:t>
            </w:r>
            <w:r w:rsidRPr="008F3DA9">
              <w:rPr>
                <w:rFonts w:ascii="Calibri" w:hAnsi="Calibri" w:cs="Calibri,Bold"/>
                <w:b/>
                <w:bCs/>
                <w:color w:val="000000" w:themeColor="text1"/>
              </w:rPr>
              <w:t xml:space="preserve"> REGULATIONS AND ENVIRONMENTAL CONSIDERATIONS</w:t>
            </w:r>
          </w:p>
          <w:p w14:paraId="79C4E604" w14:textId="71126140" w:rsidR="00B456CE" w:rsidRPr="00D97EAE" w:rsidRDefault="00B456CE" w:rsidP="00552E3C">
            <w:pPr>
              <w:spacing w:line="360" w:lineRule="auto"/>
              <w:rPr>
                <w:b/>
                <w:sz w:val="16"/>
                <w:szCs w:val="16"/>
                <w:lang w:val="sv-SE"/>
              </w:rPr>
            </w:pPr>
            <w:r w:rsidRPr="00D97EAE">
              <w:rPr>
                <w:color w:val="BFBFBF" w:themeColor="background1" w:themeShade="BF"/>
                <w:sz w:val="16"/>
                <w:szCs w:val="16"/>
                <w:lang w:val="sv-SE"/>
              </w:rPr>
              <w:t>C037-P</w:t>
            </w:r>
            <w:r w:rsidR="00BB0ACF" w:rsidRPr="00D97EAE">
              <w:rPr>
                <w:color w:val="BFBFBF" w:themeColor="background1" w:themeShade="BF"/>
                <w:sz w:val="16"/>
                <w:szCs w:val="16"/>
                <w:lang w:val="sv-SE"/>
              </w:rPr>
              <w:t>1, K</w:t>
            </w:r>
            <w:r w:rsidR="0064440C" w:rsidRPr="00D97EAE">
              <w:rPr>
                <w:color w:val="BFBFBF" w:themeColor="background1" w:themeShade="BF"/>
                <w:sz w:val="16"/>
                <w:szCs w:val="16"/>
                <w:lang w:val="sv-SE"/>
              </w:rPr>
              <w:t>7</w:t>
            </w:r>
            <w:r w:rsidRPr="00D97EAE">
              <w:rPr>
                <w:color w:val="BFBFBF" w:themeColor="background1" w:themeShade="BF"/>
                <w:sz w:val="16"/>
                <w:szCs w:val="16"/>
                <w:lang w:val="sv-SE"/>
              </w:rPr>
              <w:t xml:space="preserve"> </w:t>
            </w:r>
            <w:r w:rsidRPr="00D97EAE">
              <w:rPr>
                <w:b/>
                <w:color w:val="BFBFBF" w:themeColor="background1" w:themeShade="BF"/>
                <w:sz w:val="16"/>
                <w:szCs w:val="16"/>
                <w:lang w:val="sv-SE"/>
              </w:rPr>
              <w:t xml:space="preserve">/ </w:t>
            </w:r>
            <w:r w:rsidRPr="00D97EAE">
              <w:rPr>
                <w:color w:val="BFBFBF" w:themeColor="background1" w:themeShade="BF"/>
                <w:sz w:val="16"/>
                <w:szCs w:val="16"/>
                <w:lang w:val="sv-SE"/>
              </w:rPr>
              <w:t xml:space="preserve">N008-P1 </w:t>
            </w:r>
            <w:r w:rsidRPr="00D97EAE">
              <w:rPr>
                <w:b/>
                <w:color w:val="BFBFBF" w:themeColor="background1" w:themeShade="BF"/>
                <w:sz w:val="16"/>
                <w:szCs w:val="16"/>
                <w:lang w:val="sv-SE"/>
              </w:rPr>
              <w:t xml:space="preserve">/ </w:t>
            </w:r>
            <w:r w:rsidRPr="00D97EAE">
              <w:rPr>
                <w:color w:val="BFBFBF" w:themeColor="background1" w:themeShade="BF"/>
                <w:sz w:val="16"/>
                <w:szCs w:val="16"/>
                <w:lang w:val="sv-SE"/>
              </w:rPr>
              <w:t>K007-P2, K17</w:t>
            </w:r>
            <w:r w:rsidRPr="00D97EAE">
              <w:rPr>
                <w:b/>
                <w:color w:val="BFBFBF" w:themeColor="background1" w:themeShade="BF"/>
                <w:sz w:val="16"/>
                <w:szCs w:val="16"/>
                <w:lang w:val="sv-SE"/>
              </w:rPr>
              <w:t xml:space="preserve"> / </w:t>
            </w:r>
            <w:r w:rsidRPr="00D97EAE">
              <w:rPr>
                <w:rFonts w:ascii="Calibri" w:hAnsi="Calibri"/>
                <w:color w:val="BFBFBF" w:themeColor="background1" w:themeShade="BF"/>
                <w:sz w:val="16"/>
                <w:szCs w:val="16"/>
                <w:lang w:val="sv-SE"/>
              </w:rPr>
              <w:t xml:space="preserve">I003-P1, K7, K8 </w:t>
            </w:r>
          </w:p>
        </w:tc>
        <w:tc>
          <w:tcPr>
            <w:tcW w:w="567" w:type="dxa"/>
            <w:shd w:val="clear" w:color="auto" w:fill="FFFFFF" w:themeFill="background1"/>
            <w:vAlign w:val="center"/>
          </w:tcPr>
          <w:p w14:paraId="11B92C74" w14:textId="77777777" w:rsidR="00B456CE" w:rsidRDefault="00B456CE" w:rsidP="00552E3C">
            <w:pPr>
              <w:spacing w:line="360" w:lineRule="auto"/>
              <w:jc w:val="center"/>
            </w:pPr>
            <w:r w:rsidRPr="00575477">
              <w:rPr>
                <w:b/>
                <w:sz w:val="24"/>
                <w:szCs w:val="24"/>
              </w:rPr>
              <w:t>S</w:t>
            </w:r>
          </w:p>
          <w:p w14:paraId="07EB2181" w14:textId="77777777" w:rsidR="00B456CE" w:rsidRDefault="00B456CE" w:rsidP="00552E3C">
            <w:pPr>
              <w:spacing w:line="360" w:lineRule="auto"/>
              <w:jc w:val="center"/>
            </w:pPr>
          </w:p>
        </w:tc>
        <w:tc>
          <w:tcPr>
            <w:tcW w:w="567" w:type="dxa"/>
            <w:shd w:val="clear" w:color="auto" w:fill="FFFFFF" w:themeFill="background1"/>
            <w:vAlign w:val="center"/>
          </w:tcPr>
          <w:p w14:paraId="627110A7" w14:textId="77777777" w:rsidR="00B456CE" w:rsidRDefault="00B456CE" w:rsidP="00552E3C">
            <w:pPr>
              <w:spacing w:line="360" w:lineRule="auto"/>
              <w:jc w:val="center"/>
            </w:pPr>
            <w:r w:rsidRPr="00D77099">
              <w:rPr>
                <w:b/>
              </w:rPr>
              <w:t>NS</w:t>
            </w:r>
          </w:p>
          <w:p w14:paraId="2698B8C0" w14:textId="77777777" w:rsidR="00B456CE" w:rsidRDefault="00B456CE" w:rsidP="00552E3C">
            <w:pPr>
              <w:spacing w:line="360" w:lineRule="auto"/>
              <w:jc w:val="center"/>
            </w:pPr>
          </w:p>
        </w:tc>
      </w:tr>
      <w:tr w:rsidR="00B456CE" w14:paraId="037D20CC" w14:textId="77777777" w:rsidTr="00552E3C">
        <w:trPr>
          <w:trHeight w:val="5249"/>
        </w:trPr>
        <w:tc>
          <w:tcPr>
            <w:tcW w:w="8784" w:type="dxa"/>
            <w:shd w:val="clear" w:color="auto" w:fill="FFFFFF" w:themeFill="background1"/>
          </w:tcPr>
          <w:p w14:paraId="5EFEB471" w14:textId="73013FE6" w:rsidR="00B456CE" w:rsidRPr="00C756BC" w:rsidRDefault="00B456CE" w:rsidP="00552E3C">
            <w:pPr>
              <w:autoSpaceDE w:val="0"/>
              <w:autoSpaceDN w:val="0"/>
              <w:adjustRightInd w:val="0"/>
              <w:spacing w:line="360" w:lineRule="auto"/>
              <w:rPr>
                <w:rFonts w:ascii="Calibri" w:hAnsi="Calibri" w:cs="Calibri"/>
                <w:color w:val="000000"/>
                <w:sz w:val="24"/>
                <w:szCs w:val="24"/>
              </w:rPr>
            </w:pPr>
            <w:r w:rsidRPr="00575477">
              <w:rPr>
                <w:rFonts w:ascii="Calibri" w:hAnsi="Calibri" w:cs="Calibri"/>
                <w:b/>
                <w:color w:val="000000"/>
                <w:sz w:val="24"/>
                <w:szCs w:val="24"/>
              </w:rPr>
              <w:t xml:space="preserve">Whilst participating in </w:t>
            </w:r>
            <w:r w:rsidRPr="00FC3E81">
              <w:rPr>
                <w:rFonts w:ascii="Calibri" w:hAnsi="Calibri" w:cs="Calibri,Bold"/>
                <w:b/>
                <w:bCs/>
                <w:i/>
                <w:color w:val="000000"/>
              </w:rPr>
              <w:t>V</w:t>
            </w:r>
            <w:r w:rsidRPr="009D7214">
              <w:rPr>
                <w:rFonts w:ascii="Calibri" w:hAnsi="Calibri" w:cs="Calibri,Bold"/>
                <w:b/>
                <w:bCs/>
                <w:i/>
                <w:color w:val="000000"/>
              </w:rPr>
              <w:t>essel operations</w:t>
            </w:r>
            <w:r w:rsidRPr="00FC3E81">
              <w:rPr>
                <w:rFonts w:ascii="Calibri" w:hAnsi="Calibri" w:cs="Calibri"/>
                <w:b/>
                <w:bCs/>
                <w:color w:val="000000"/>
              </w:rPr>
              <w:t>,</w:t>
            </w:r>
            <w:r w:rsidRPr="00575477">
              <w:rPr>
                <w:rFonts w:ascii="Calibri" w:hAnsi="Calibri" w:cs="Calibri"/>
                <w:b/>
                <w:color w:val="000000"/>
                <w:sz w:val="24"/>
                <w:szCs w:val="24"/>
              </w:rPr>
              <w:t xml:space="preserve"> the participant complied with all </w:t>
            </w:r>
            <w:r>
              <w:rPr>
                <w:rFonts w:ascii="Calibri" w:hAnsi="Calibri" w:cs="Calibri"/>
                <w:b/>
                <w:color w:val="000000"/>
                <w:sz w:val="24"/>
                <w:szCs w:val="24"/>
              </w:rPr>
              <w:t>Relevant Legislation</w:t>
            </w:r>
          </w:p>
          <w:p w14:paraId="6C5D4191" w14:textId="577E3B9F" w:rsidR="00B456CE" w:rsidRDefault="00B456CE" w:rsidP="00552E3C">
            <w:pPr>
              <w:pStyle w:val="ListParagraph"/>
              <w:numPr>
                <w:ilvl w:val="0"/>
                <w:numId w:val="12"/>
              </w:numPr>
              <w:autoSpaceDE w:val="0"/>
              <w:autoSpaceDN w:val="0"/>
              <w:adjustRightInd w:val="0"/>
              <w:spacing w:line="360" w:lineRule="auto"/>
              <w:rPr>
                <w:rFonts w:ascii="Calibri" w:hAnsi="Calibri" w:cs="Calibri"/>
                <w:color w:val="000000"/>
              </w:rPr>
            </w:pPr>
            <w:r w:rsidRPr="00D91803">
              <w:rPr>
                <w:rFonts w:ascii="Calibri" w:hAnsi="Calibri" w:cs="Calibri"/>
                <w:color w:val="000000"/>
              </w:rPr>
              <w:t xml:space="preserve">Wore PFD and appropriate </w:t>
            </w:r>
            <w:r w:rsidR="00993959" w:rsidRPr="00D91803">
              <w:rPr>
                <w:rFonts w:ascii="Calibri" w:hAnsi="Calibri" w:cs="Calibri"/>
                <w:color w:val="000000"/>
              </w:rPr>
              <w:t>clothing.</w:t>
            </w:r>
          </w:p>
          <w:p w14:paraId="50A954CE" w14:textId="502B6E2A" w:rsidR="00B456CE" w:rsidRPr="00FC3E81" w:rsidRDefault="00B456CE" w:rsidP="00552E3C">
            <w:pPr>
              <w:pStyle w:val="ListParagraph"/>
              <w:numPr>
                <w:ilvl w:val="0"/>
                <w:numId w:val="12"/>
              </w:numPr>
              <w:autoSpaceDE w:val="0"/>
              <w:autoSpaceDN w:val="0"/>
              <w:adjustRightInd w:val="0"/>
              <w:spacing w:line="360" w:lineRule="auto"/>
            </w:pPr>
            <w:r w:rsidRPr="00503924">
              <w:rPr>
                <w:rFonts w:ascii="Calibri" w:hAnsi="Calibri" w:cs="Calibri"/>
                <w:color w:val="000000"/>
              </w:rPr>
              <w:t>Followed instructions and written procedures, such as vessel SM</w:t>
            </w:r>
            <w:r>
              <w:rPr>
                <w:rFonts w:ascii="Calibri" w:hAnsi="Calibri" w:cs="Calibri"/>
                <w:color w:val="000000"/>
              </w:rPr>
              <w:t>S</w:t>
            </w:r>
            <w:r w:rsidRPr="00503924">
              <w:rPr>
                <w:rFonts w:ascii="Calibri" w:hAnsi="Calibri" w:cs="Calibri"/>
                <w:color w:val="000000"/>
              </w:rPr>
              <w:t xml:space="preserve">, for vessel operations, moving around the vessel, safe </w:t>
            </w:r>
            <w:r w:rsidR="0064440C" w:rsidRPr="00503924">
              <w:rPr>
                <w:rFonts w:ascii="Calibri" w:hAnsi="Calibri" w:cs="Calibri"/>
                <w:color w:val="000000"/>
              </w:rPr>
              <w:t>embarkation,</w:t>
            </w:r>
            <w:r w:rsidRPr="00503924">
              <w:rPr>
                <w:rFonts w:ascii="Calibri" w:hAnsi="Calibri" w:cs="Calibri"/>
                <w:color w:val="000000"/>
              </w:rPr>
              <w:t xml:space="preserve"> and </w:t>
            </w:r>
            <w:r w:rsidR="00993959" w:rsidRPr="00503924">
              <w:rPr>
                <w:rFonts w:ascii="Calibri" w:hAnsi="Calibri" w:cs="Calibri"/>
                <w:color w:val="000000"/>
              </w:rPr>
              <w:t>disembarkation</w:t>
            </w:r>
            <w:r w:rsidR="00993959">
              <w:rPr>
                <w:rFonts w:ascii="Calibri" w:hAnsi="Calibri" w:cs="Calibri"/>
                <w:color w:val="000000"/>
              </w:rPr>
              <w:t xml:space="preserve"> </w:t>
            </w:r>
            <w:r w:rsidR="00993959" w:rsidRPr="0064440C">
              <w:rPr>
                <w:rFonts w:ascii="Calibri" w:hAnsi="Calibri"/>
                <w:color w:val="BFBFBF" w:themeColor="background1" w:themeShade="BF"/>
                <w:sz w:val="16"/>
                <w:szCs w:val="16"/>
              </w:rPr>
              <w:t>I</w:t>
            </w:r>
            <w:r w:rsidRPr="0064440C">
              <w:rPr>
                <w:rFonts w:ascii="Calibri" w:hAnsi="Calibri"/>
                <w:color w:val="BFBFBF" w:themeColor="background1" w:themeShade="BF"/>
                <w:sz w:val="16"/>
                <w:szCs w:val="16"/>
              </w:rPr>
              <w:t>003-PC2.2</w:t>
            </w:r>
            <w:r w:rsidRPr="0064440C">
              <w:rPr>
                <w:rFonts w:ascii="Calibri" w:hAnsi="Calibri" w:cs="Calibri"/>
                <w:color w:val="BFBFBF" w:themeColor="background1" w:themeShade="BF"/>
              </w:rPr>
              <w:t xml:space="preserve"> </w:t>
            </w:r>
          </w:p>
          <w:p w14:paraId="0B2749DE" w14:textId="56594CFA" w:rsidR="00B456CE" w:rsidRPr="00D91803" w:rsidRDefault="00B456CE" w:rsidP="00552E3C">
            <w:pPr>
              <w:pStyle w:val="ListParagraph"/>
              <w:numPr>
                <w:ilvl w:val="0"/>
                <w:numId w:val="12"/>
              </w:numPr>
              <w:autoSpaceDE w:val="0"/>
              <w:autoSpaceDN w:val="0"/>
              <w:adjustRightInd w:val="0"/>
              <w:spacing w:line="360" w:lineRule="auto"/>
            </w:pPr>
            <w:r w:rsidRPr="00D91803">
              <w:t xml:space="preserve">Checked bilges to avoid overboard discharge of oily </w:t>
            </w:r>
            <w:r w:rsidR="00993959" w:rsidRPr="00D91803">
              <w:t>wastes</w:t>
            </w:r>
            <w:r w:rsidR="00993959" w:rsidRPr="0064440C">
              <w:rPr>
                <w:color w:val="BFBFBF" w:themeColor="background1" w:themeShade="BF"/>
              </w:rPr>
              <w:t xml:space="preserve"> </w:t>
            </w:r>
            <w:r w:rsidR="00993959" w:rsidRPr="0064440C">
              <w:rPr>
                <w:rFonts w:ascii="Calibri" w:hAnsi="Calibri"/>
                <w:color w:val="BFBFBF" w:themeColor="background1" w:themeShade="BF"/>
                <w:sz w:val="16"/>
                <w:szCs w:val="16"/>
              </w:rPr>
              <w:t>J</w:t>
            </w:r>
            <w:r w:rsidRPr="0064440C">
              <w:rPr>
                <w:rFonts w:ascii="Calibri" w:hAnsi="Calibri"/>
                <w:color w:val="BFBFBF" w:themeColor="background1" w:themeShade="BF"/>
                <w:sz w:val="16"/>
                <w:szCs w:val="16"/>
              </w:rPr>
              <w:t>006- PC1.</w:t>
            </w:r>
            <w:r w:rsidR="00BB0ACF" w:rsidRPr="0064440C">
              <w:rPr>
                <w:rFonts w:ascii="Calibri" w:hAnsi="Calibri"/>
                <w:color w:val="BFBFBF" w:themeColor="background1" w:themeShade="BF"/>
                <w:sz w:val="16"/>
                <w:szCs w:val="16"/>
              </w:rPr>
              <w:t>5, K</w:t>
            </w:r>
            <w:r w:rsidRPr="0064440C">
              <w:rPr>
                <w:rFonts w:ascii="Calibri" w:hAnsi="Calibri"/>
                <w:color w:val="BFBFBF" w:themeColor="background1" w:themeShade="BF"/>
                <w:sz w:val="16"/>
                <w:szCs w:val="16"/>
              </w:rPr>
              <w:t>5</w:t>
            </w:r>
          </w:p>
          <w:p w14:paraId="7D4973C1" w14:textId="536E520D" w:rsidR="00B456CE" w:rsidRPr="004E3FD5" w:rsidRDefault="00B456CE" w:rsidP="00552E3C">
            <w:pPr>
              <w:pStyle w:val="ListParagraph"/>
              <w:numPr>
                <w:ilvl w:val="0"/>
                <w:numId w:val="12"/>
              </w:numPr>
              <w:autoSpaceDE w:val="0"/>
              <w:autoSpaceDN w:val="0"/>
              <w:adjustRightInd w:val="0"/>
              <w:spacing w:line="360" w:lineRule="auto"/>
              <w:rPr>
                <w:rFonts w:ascii="Calibri" w:hAnsi="Calibri" w:cs="Calibri"/>
                <w:color w:val="000000" w:themeColor="text1"/>
              </w:rPr>
            </w:pPr>
            <w:r w:rsidRPr="004E3FD5">
              <w:rPr>
                <w:rFonts w:ascii="Calibri" w:hAnsi="Calibri" w:cs="Calibri"/>
                <w:color w:val="000000" w:themeColor="text1"/>
              </w:rPr>
              <w:t xml:space="preserve">Disposed of all rubbish and vessel wastes </w:t>
            </w:r>
            <w:r w:rsidR="00993959" w:rsidRPr="004E3FD5">
              <w:rPr>
                <w:rFonts w:ascii="Calibri" w:hAnsi="Calibri" w:cs="Calibri"/>
                <w:color w:val="000000" w:themeColor="text1"/>
              </w:rPr>
              <w:t xml:space="preserve">ashore </w:t>
            </w:r>
            <w:r w:rsidR="00993959" w:rsidRPr="0064440C">
              <w:rPr>
                <w:color w:val="BFBFBF" w:themeColor="background1" w:themeShade="BF"/>
                <w:sz w:val="16"/>
                <w:szCs w:val="16"/>
              </w:rPr>
              <w:t>C</w:t>
            </w:r>
            <w:r w:rsidRPr="0064440C">
              <w:rPr>
                <w:color w:val="BFBFBF" w:themeColor="background1" w:themeShade="BF"/>
                <w:sz w:val="16"/>
                <w:szCs w:val="16"/>
              </w:rPr>
              <w:t>037-K</w:t>
            </w:r>
            <w:r w:rsidR="0064440C" w:rsidRPr="0064440C">
              <w:rPr>
                <w:color w:val="BFBFBF" w:themeColor="background1" w:themeShade="BF"/>
                <w:sz w:val="16"/>
                <w:szCs w:val="16"/>
              </w:rPr>
              <w:t>2</w:t>
            </w:r>
            <w:r w:rsidRPr="0064440C">
              <w:rPr>
                <w:color w:val="BFBFBF" w:themeColor="background1" w:themeShade="BF"/>
                <w:sz w:val="16"/>
                <w:szCs w:val="16"/>
              </w:rPr>
              <w:t xml:space="preserve"> </w:t>
            </w:r>
            <w:r w:rsidR="00BB0ACF" w:rsidRPr="0064440C">
              <w:rPr>
                <w:color w:val="BFBFBF" w:themeColor="background1" w:themeShade="BF"/>
                <w:sz w:val="16"/>
                <w:szCs w:val="16"/>
              </w:rPr>
              <w:t xml:space="preserve">/ </w:t>
            </w:r>
            <w:r w:rsidR="00BB0ACF" w:rsidRPr="0064440C">
              <w:rPr>
                <w:rFonts w:ascii="Calibri" w:hAnsi="Calibri"/>
                <w:color w:val="BFBFBF" w:themeColor="background1" w:themeShade="BF"/>
                <w:sz w:val="16"/>
                <w:szCs w:val="16"/>
              </w:rPr>
              <w:t>J</w:t>
            </w:r>
            <w:r w:rsidRPr="0064440C">
              <w:rPr>
                <w:rFonts w:ascii="Calibri" w:hAnsi="Calibri"/>
                <w:color w:val="BFBFBF" w:themeColor="background1" w:themeShade="BF"/>
                <w:sz w:val="16"/>
                <w:szCs w:val="16"/>
              </w:rPr>
              <w:t>006- P4, K5</w:t>
            </w:r>
          </w:p>
          <w:p w14:paraId="05EAB677" w14:textId="180510A9" w:rsidR="00B456CE" w:rsidRDefault="00B456CE" w:rsidP="00552E3C">
            <w:pPr>
              <w:pStyle w:val="ListParagraph"/>
              <w:numPr>
                <w:ilvl w:val="0"/>
                <w:numId w:val="12"/>
              </w:numPr>
              <w:autoSpaceDE w:val="0"/>
              <w:autoSpaceDN w:val="0"/>
              <w:adjustRightInd w:val="0"/>
              <w:spacing w:line="360" w:lineRule="auto"/>
              <w:rPr>
                <w:rFonts w:ascii="Calibri" w:hAnsi="Calibri" w:cs="Calibri"/>
                <w:color w:val="000000" w:themeColor="text1"/>
              </w:rPr>
            </w:pPr>
            <w:r w:rsidRPr="004E3FD5">
              <w:rPr>
                <w:rFonts w:ascii="Calibri" w:hAnsi="Calibri" w:cs="Calibri"/>
                <w:color w:val="000000" w:themeColor="text1"/>
              </w:rPr>
              <w:t xml:space="preserve">Operated the vessel in a safe </w:t>
            </w:r>
            <w:r w:rsidR="00993959" w:rsidRPr="004E3FD5">
              <w:rPr>
                <w:rFonts w:ascii="Calibri" w:hAnsi="Calibri" w:cs="Calibri"/>
                <w:color w:val="000000" w:themeColor="text1"/>
              </w:rPr>
              <w:t>manner</w:t>
            </w:r>
            <w:r w:rsidR="00993959">
              <w:rPr>
                <w:rFonts w:ascii="Calibri" w:hAnsi="Calibri" w:cs="Calibri"/>
                <w:color w:val="000000" w:themeColor="text1"/>
              </w:rPr>
              <w:t>.</w:t>
            </w:r>
          </w:p>
          <w:p w14:paraId="1866B6BE" w14:textId="77777777" w:rsidR="00B456CE" w:rsidRDefault="00B456CE" w:rsidP="00552E3C">
            <w:pPr>
              <w:pStyle w:val="ListParagraph"/>
              <w:numPr>
                <w:ilvl w:val="0"/>
                <w:numId w:val="25"/>
              </w:numPr>
              <w:autoSpaceDE w:val="0"/>
              <w:autoSpaceDN w:val="0"/>
              <w:adjustRightInd w:val="0"/>
              <w:spacing w:line="360" w:lineRule="auto"/>
              <w:rPr>
                <w:rFonts w:ascii="Calibri" w:hAnsi="Calibri" w:cs="Calibri"/>
                <w:color w:val="000000" w:themeColor="text1"/>
              </w:rPr>
            </w:pPr>
            <w:r>
              <w:rPr>
                <w:rFonts w:ascii="Calibri" w:hAnsi="Calibri" w:cs="Calibri"/>
                <w:color w:val="000000" w:themeColor="text1"/>
              </w:rPr>
              <w:t>r</w:t>
            </w:r>
            <w:r w:rsidRPr="0017565C">
              <w:rPr>
                <w:rFonts w:ascii="Calibri" w:hAnsi="Calibri" w:cs="Calibri"/>
                <w:color w:val="000000" w:themeColor="text1"/>
              </w:rPr>
              <w:t xml:space="preserve">elevant speed restrictions, </w:t>
            </w:r>
          </w:p>
          <w:p w14:paraId="377D63C0" w14:textId="77777777" w:rsidR="00B456CE" w:rsidRDefault="00B456CE" w:rsidP="00552E3C">
            <w:pPr>
              <w:pStyle w:val="ListParagraph"/>
              <w:numPr>
                <w:ilvl w:val="0"/>
                <w:numId w:val="25"/>
              </w:numPr>
              <w:autoSpaceDE w:val="0"/>
              <w:autoSpaceDN w:val="0"/>
              <w:adjustRightInd w:val="0"/>
              <w:spacing w:line="360" w:lineRule="auto"/>
              <w:rPr>
                <w:rFonts w:ascii="Calibri" w:hAnsi="Calibri" w:cs="Calibri"/>
                <w:color w:val="000000" w:themeColor="text1"/>
              </w:rPr>
            </w:pPr>
            <w:r w:rsidRPr="0017565C">
              <w:rPr>
                <w:rFonts w:ascii="Calibri" w:hAnsi="Calibri" w:cs="Calibri"/>
                <w:color w:val="000000" w:themeColor="text1"/>
              </w:rPr>
              <w:t xml:space="preserve">port security exclusion zones, </w:t>
            </w:r>
          </w:p>
          <w:p w14:paraId="60689696" w14:textId="286F1ADF" w:rsidR="00B456CE" w:rsidRPr="0017565C" w:rsidRDefault="00B456CE" w:rsidP="00552E3C">
            <w:pPr>
              <w:pStyle w:val="ListParagraph"/>
              <w:numPr>
                <w:ilvl w:val="0"/>
                <w:numId w:val="25"/>
              </w:numPr>
              <w:autoSpaceDE w:val="0"/>
              <w:autoSpaceDN w:val="0"/>
              <w:adjustRightInd w:val="0"/>
              <w:spacing w:line="360" w:lineRule="auto"/>
              <w:rPr>
                <w:rFonts w:ascii="Calibri" w:hAnsi="Calibri" w:cs="Calibri"/>
                <w:color w:val="000000" w:themeColor="text1"/>
              </w:rPr>
            </w:pPr>
            <w:r w:rsidRPr="0017565C">
              <w:rPr>
                <w:rFonts w:ascii="Calibri" w:hAnsi="Calibri" w:cs="Calibri"/>
                <w:color w:val="000000" w:themeColor="text1"/>
              </w:rPr>
              <w:t xml:space="preserve">environmental </w:t>
            </w:r>
            <w:r w:rsidR="00993959" w:rsidRPr="0017565C">
              <w:rPr>
                <w:rFonts w:ascii="Calibri" w:hAnsi="Calibri" w:cs="Calibri"/>
                <w:color w:val="000000" w:themeColor="text1"/>
              </w:rPr>
              <w:t xml:space="preserve">considerations </w:t>
            </w:r>
            <w:r w:rsidR="00993959" w:rsidRPr="0064440C">
              <w:rPr>
                <w:rFonts w:ascii="Calibri" w:hAnsi="Calibri"/>
                <w:color w:val="BFBFBF" w:themeColor="background1" w:themeShade="BF"/>
                <w:sz w:val="16"/>
                <w:szCs w:val="16"/>
              </w:rPr>
              <w:t>J</w:t>
            </w:r>
            <w:r w:rsidRPr="0064440C">
              <w:rPr>
                <w:rFonts w:ascii="Calibri" w:hAnsi="Calibri"/>
                <w:color w:val="BFBFBF" w:themeColor="background1" w:themeShade="BF"/>
                <w:sz w:val="16"/>
                <w:szCs w:val="16"/>
              </w:rPr>
              <w:t>006- K4,5</w:t>
            </w:r>
          </w:p>
          <w:p w14:paraId="2765F087" w14:textId="4966A611" w:rsidR="00B456CE" w:rsidRPr="00D91803" w:rsidRDefault="00B456CE" w:rsidP="00552E3C">
            <w:pPr>
              <w:pStyle w:val="ListParagraph"/>
              <w:numPr>
                <w:ilvl w:val="0"/>
                <w:numId w:val="12"/>
              </w:numPr>
              <w:autoSpaceDE w:val="0"/>
              <w:autoSpaceDN w:val="0"/>
              <w:adjustRightInd w:val="0"/>
              <w:spacing w:line="360" w:lineRule="auto"/>
              <w:rPr>
                <w:rFonts w:ascii="Calibri" w:hAnsi="Calibri" w:cs="Calibri"/>
                <w:color w:val="000000"/>
              </w:rPr>
            </w:pPr>
            <w:r w:rsidRPr="00D91803">
              <w:rPr>
                <w:rFonts w:ascii="Calibri" w:hAnsi="Calibri" w:cs="Calibri"/>
                <w:color w:val="000000"/>
              </w:rPr>
              <w:t>Operated all on board equipment in accordance with manufacturers’ instructions</w:t>
            </w:r>
            <w:r>
              <w:rPr>
                <w:rFonts w:ascii="Calibri" w:hAnsi="Calibri" w:cs="Calibri"/>
                <w:color w:val="000000"/>
              </w:rPr>
              <w:t xml:space="preserve">, and that of the vessel </w:t>
            </w:r>
            <w:r w:rsidR="00993959">
              <w:rPr>
                <w:rFonts w:ascii="Calibri" w:hAnsi="Calibri" w:cs="Calibri"/>
                <w:color w:val="000000"/>
              </w:rPr>
              <w:t>owner.</w:t>
            </w:r>
            <w:r>
              <w:rPr>
                <w:rFonts w:ascii="Calibri" w:hAnsi="Calibri" w:cs="Calibri"/>
                <w:color w:val="000000"/>
              </w:rPr>
              <w:t xml:space="preserve"> </w:t>
            </w:r>
          </w:p>
          <w:p w14:paraId="0CC94470" w14:textId="01FDB7D7" w:rsidR="00B456CE" w:rsidRPr="00D91803" w:rsidRDefault="00B456CE" w:rsidP="00552E3C">
            <w:pPr>
              <w:pStyle w:val="ListParagraph"/>
              <w:numPr>
                <w:ilvl w:val="0"/>
                <w:numId w:val="12"/>
              </w:numPr>
              <w:autoSpaceDE w:val="0"/>
              <w:autoSpaceDN w:val="0"/>
              <w:adjustRightInd w:val="0"/>
              <w:spacing w:line="360" w:lineRule="auto"/>
              <w:rPr>
                <w:rFonts w:ascii="Calibri" w:hAnsi="Calibri" w:cs="Calibri"/>
                <w:color w:val="000000"/>
              </w:rPr>
            </w:pPr>
            <w:r w:rsidRPr="00D91803">
              <w:rPr>
                <w:rFonts w:ascii="Calibri" w:hAnsi="Calibri" w:cs="Calibri"/>
                <w:color w:val="000000"/>
              </w:rPr>
              <w:t xml:space="preserve">Observed the COLREGs and IALA buoyage system A during vessel </w:t>
            </w:r>
            <w:r w:rsidR="00993959" w:rsidRPr="00D91803">
              <w:rPr>
                <w:rFonts w:ascii="Calibri" w:hAnsi="Calibri" w:cs="Calibri"/>
                <w:color w:val="000000"/>
              </w:rPr>
              <w:t>operations.</w:t>
            </w:r>
            <w:r w:rsidRPr="00D91803">
              <w:rPr>
                <w:rFonts w:ascii="Calibri" w:hAnsi="Calibri" w:cs="Calibri"/>
                <w:color w:val="000000"/>
              </w:rPr>
              <w:t xml:space="preserve"> </w:t>
            </w:r>
          </w:p>
          <w:p w14:paraId="2053248D" w14:textId="0EF0F072" w:rsidR="00B456CE" w:rsidRDefault="00B456CE" w:rsidP="00552E3C">
            <w:pPr>
              <w:pStyle w:val="ListParagraph"/>
              <w:numPr>
                <w:ilvl w:val="0"/>
                <w:numId w:val="12"/>
              </w:numPr>
              <w:autoSpaceDE w:val="0"/>
              <w:autoSpaceDN w:val="0"/>
              <w:adjustRightInd w:val="0"/>
              <w:spacing w:line="360" w:lineRule="auto"/>
              <w:rPr>
                <w:rFonts w:ascii="Calibri" w:hAnsi="Calibri" w:cs="Calibri"/>
                <w:color w:val="000000"/>
              </w:rPr>
            </w:pPr>
            <w:r w:rsidRPr="00D91803">
              <w:rPr>
                <w:rFonts w:ascii="Calibri" w:hAnsi="Calibri" w:cs="Calibri"/>
                <w:color w:val="000000"/>
              </w:rPr>
              <w:t>Checked work areas for hazards and reported hazards or faults as necessary</w:t>
            </w:r>
            <w:r>
              <w:rPr>
                <w:rFonts w:ascii="Calibri" w:hAnsi="Calibri" w:cs="Calibri"/>
                <w:color w:val="000000"/>
              </w:rPr>
              <w:t xml:space="preserve"> </w:t>
            </w:r>
            <w:r>
              <w:rPr>
                <w:sz w:val="16"/>
                <w:szCs w:val="16"/>
              </w:rPr>
              <w:t xml:space="preserve">    </w:t>
            </w:r>
            <w:r w:rsidRPr="0064440C">
              <w:rPr>
                <w:color w:val="BFBFBF" w:themeColor="background1" w:themeShade="BF"/>
                <w:sz w:val="16"/>
                <w:szCs w:val="16"/>
              </w:rPr>
              <w:t xml:space="preserve">C037-K1 </w:t>
            </w:r>
            <w:r w:rsidR="00993959" w:rsidRPr="0064440C">
              <w:rPr>
                <w:color w:val="BFBFBF" w:themeColor="background1" w:themeShade="BF"/>
                <w:sz w:val="16"/>
                <w:szCs w:val="16"/>
              </w:rPr>
              <w:t xml:space="preserve">/ </w:t>
            </w:r>
            <w:r w:rsidR="00993959" w:rsidRPr="0064440C">
              <w:rPr>
                <w:rFonts w:ascii="Calibri" w:hAnsi="Calibri"/>
                <w:color w:val="BFBFBF" w:themeColor="background1" w:themeShade="BF"/>
                <w:sz w:val="16"/>
                <w:szCs w:val="16"/>
              </w:rPr>
              <w:t>J</w:t>
            </w:r>
            <w:r w:rsidRPr="0064440C">
              <w:rPr>
                <w:rFonts w:ascii="Calibri" w:hAnsi="Calibri"/>
                <w:color w:val="BFBFBF" w:themeColor="background1" w:themeShade="BF"/>
                <w:sz w:val="16"/>
                <w:szCs w:val="16"/>
              </w:rPr>
              <w:t>006- P2, 5, K6</w:t>
            </w:r>
          </w:p>
          <w:p w14:paraId="30AE00FA" w14:textId="44A8181B" w:rsidR="00B456CE" w:rsidRPr="00F82817" w:rsidRDefault="00B456CE" w:rsidP="00552E3C">
            <w:pPr>
              <w:pStyle w:val="ListParagraph"/>
              <w:numPr>
                <w:ilvl w:val="0"/>
                <w:numId w:val="12"/>
              </w:numPr>
              <w:autoSpaceDE w:val="0"/>
              <w:autoSpaceDN w:val="0"/>
              <w:adjustRightInd w:val="0"/>
              <w:spacing w:line="360" w:lineRule="auto"/>
              <w:rPr>
                <w:rFonts w:ascii="Calibri" w:hAnsi="Calibri" w:cs="Calibri"/>
                <w:color w:val="000000"/>
              </w:rPr>
            </w:pPr>
            <w:r>
              <w:rPr>
                <w:rFonts w:ascii="Calibri" w:hAnsi="Calibri" w:cs="Calibri"/>
                <w:color w:val="000000"/>
              </w:rPr>
              <w:t xml:space="preserve">Tagged out and reported faulty equipment as </w:t>
            </w:r>
            <w:r w:rsidR="00993959">
              <w:rPr>
                <w:rFonts w:ascii="Calibri" w:hAnsi="Calibri" w:cs="Calibri"/>
                <w:color w:val="000000"/>
              </w:rPr>
              <w:t xml:space="preserve">required </w:t>
            </w:r>
            <w:r w:rsidR="00993959" w:rsidRPr="0064440C">
              <w:rPr>
                <w:color w:val="BFBFBF" w:themeColor="background1" w:themeShade="BF"/>
                <w:sz w:val="16"/>
                <w:szCs w:val="16"/>
              </w:rPr>
              <w:t>C</w:t>
            </w:r>
            <w:r w:rsidRPr="0064440C">
              <w:rPr>
                <w:color w:val="BFBFBF" w:themeColor="background1" w:themeShade="BF"/>
                <w:sz w:val="16"/>
                <w:szCs w:val="16"/>
              </w:rPr>
              <w:t xml:space="preserve">037-PC2.5, 4.2 </w:t>
            </w:r>
            <w:r w:rsidR="00BB0ACF" w:rsidRPr="0064440C">
              <w:rPr>
                <w:color w:val="BFBFBF" w:themeColor="background1" w:themeShade="BF"/>
                <w:sz w:val="16"/>
                <w:szCs w:val="16"/>
              </w:rPr>
              <w:t>/ N</w:t>
            </w:r>
            <w:r w:rsidRPr="0064440C">
              <w:rPr>
                <w:color w:val="BFBFBF" w:themeColor="background1" w:themeShade="BF"/>
                <w:sz w:val="16"/>
                <w:szCs w:val="16"/>
              </w:rPr>
              <w:t>008-PC4.6</w:t>
            </w:r>
          </w:p>
        </w:tc>
        <w:tc>
          <w:tcPr>
            <w:tcW w:w="567" w:type="dxa"/>
            <w:shd w:val="clear" w:color="auto" w:fill="FFFFFF" w:themeFill="background1"/>
          </w:tcPr>
          <w:p w14:paraId="1E6842CD" w14:textId="77777777" w:rsidR="00B456CE" w:rsidRPr="00575477" w:rsidRDefault="00B456CE" w:rsidP="00552E3C">
            <w:pPr>
              <w:spacing w:line="360" w:lineRule="auto"/>
              <w:jc w:val="center"/>
              <w:rPr>
                <w:b/>
                <w:sz w:val="24"/>
                <w:szCs w:val="24"/>
              </w:rPr>
            </w:pPr>
          </w:p>
        </w:tc>
        <w:tc>
          <w:tcPr>
            <w:tcW w:w="567" w:type="dxa"/>
            <w:shd w:val="clear" w:color="auto" w:fill="FFFFFF" w:themeFill="background1"/>
          </w:tcPr>
          <w:p w14:paraId="20D76CFE" w14:textId="77777777" w:rsidR="00B456CE" w:rsidRPr="00575477" w:rsidRDefault="00B456CE" w:rsidP="00552E3C">
            <w:pPr>
              <w:spacing w:line="360" w:lineRule="auto"/>
              <w:jc w:val="center"/>
              <w:rPr>
                <w:b/>
                <w:sz w:val="24"/>
                <w:szCs w:val="24"/>
              </w:rPr>
            </w:pPr>
          </w:p>
        </w:tc>
      </w:tr>
    </w:tbl>
    <w:p w14:paraId="3FE2EF96" w14:textId="68D75C11" w:rsidR="00BE68C2" w:rsidRDefault="00BE68C2" w:rsidP="00A568B4"/>
    <w:sectPr w:rsidR="00BE68C2" w:rsidSect="00C161E9">
      <w:footerReference w:type="default" r:id="rId9"/>
      <w:pgSz w:w="11906" w:h="16838"/>
      <w:pgMar w:top="1440" w:right="1440" w:bottom="1440" w:left="1440" w:header="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C3B3A" w14:textId="77777777" w:rsidR="008D0B7A" w:rsidRDefault="008D0B7A" w:rsidP="004D7B3B">
      <w:pPr>
        <w:spacing w:after="0" w:line="240" w:lineRule="auto"/>
      </w:pPr>
      <w:r>
        <w:separator/>
      </w:r>
    </w:p>
  </w:endnote>
  <w:endnote w:type="continuationSeparator" w:id="0">
    <w:p w14:paraId="390BF63D" w14:textId="77777777" w:rsidR="008D0B7A" w:rsidRDefault="008D0B7A" w:rsidP="004D7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ymbolMT">
    <w:altName w:val="Arial Unicode MS"/>
    <w:panose1 w:val="00000000000000000000"/>
    <w:charset w:val="88"/>
    <w:family w:val="auto"/>
    <w:notTrueType/>
    <w:pitch w:val="default"/>
    <w:sig w:usb0="00000000" w:usb1="08080000" w:usb2="00000010" w:usb3="00000000" w:csb0="001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alatino">
    <w:altName w:val="Book Antiqua"/>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Bold">
    <w:altName w:val="Calibri"/>
    <w:panose1 w:val="00000000000000000000"/>
    <w:charset w:val="00"/>
    <w:family w:val="swiss"/>
    <w:notTrueType/>
    <w:pitch w:val="default"/>
    <w:sig w:usb0="00000003" w:usb1="00000000" w:usb2="00000000" w:usb3="00000000" w:csb0="00000001" w:csb1="00000000"/>
  </w:font>
  <w:font w:name="Calibri,Italic">
    <w:altName w:val="Calibri"/>
    <w:panose1 w:val="00000000000000000000"/>
    <w:charset w:val="00"/>
    <w:family w:val="swiss"/>
    <w:notTrueType/>
    <w:pitch w:val="default"/>
    <w:sig w:usb0="00000003" w:usb1="00000000" w:usb2="00000000" w:usb3="00000000" w:csb0="00000001" w:csb1="00000000"/>
  </w:font>
  <w:font w:name="Calibri-Bold">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Italic">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5B8F" w14:textId="77777777" w:rsidR="007A433C" w:rsidRPr="00E72E20" w:rsidRDefault="007A433C" w:rsidP="007A433C">
    <w:pPr>
      <w:pStyle w:val="Footer"/>
      <w:jc w:val="right"/>
      <w:rPr>
        <w:sz w:val="16"/>
        <w:szCs w:val="16"/>
      </w:rPr>
    </w:pPr>
  </w:p>
  <w:sdt>
    <w:sdtPr>
      <w:rPr>
        <w:sz w:val="16"/>
        <w:szCs w:val="16"/>
      </w:rPr>
      <w:id w:val="-317805802"/>
      <w:docPartObj>
        <w:docPartGallery w:val="Page Numbers (Bottom of Page)"/>
        <w:docPartUnique/>
      </w:docPartObj>
    </w:sdtPr>
    <w:sdtEndPr>
      <w:rPr>
        <w:rFonts w:ascii="Calibri" w:hAnsi="Calibri" w:cs="Calibri"/>
        <w:noProof/>
      </w:rPr>
    </w:sdtEndPr>
    <w:sdtContent>
      <w:p w14:paraId="607C4E65" w14:textId="68EC8789" w:rsidR="007A433C" w:rsidRPr="00AE2737" w:rsidRDefault="007A433C" w:rsidP="007A433C">
        <w:pPr>
          <w:pStyle w:val="Footer"/>
          <w:rPr>
            <w:rFonts w:ascii="Calibri" w:hAnsi="Calibri" w:cs="Calibri"/>
            <w:sz w:val="16"/>
            <w:szCs w:val="16"/>
          </w:rPr>
        </w:pPr>
        <w:r w:rsidRPr="008505F7">
          <w:rPr>
            <w:rFonts w:ascii="Calibri" w:hAnsi="Calibri" w:cs="Calibri"/>
            <w:sz w:val="16"/>
            <w:szCs w:val="16"/>
          </w:rPr>
          <w:fldChar w:fldCharType="begin"/>
        </w:r>
        <w:r w:rsidRPr="008505F7">
          <w:rPr>
            <w:rFonts w:ascii="Calibri" w:hAnsi="Calibri" w:cs="Calibri"/>
            <w:sz w:val="16"/>
            <w:szCs w:val="16"/>
          </w:rPr>
          <w:instrText xml:space="preserve"> DOCPROPERTY cmsDocName </w:instrText>
        </w:r>
        <w:r w:rsidRPr="008505F7">
          <w:rPr>
            <w:rFonts w:ascii="Calibri" w:hAnsi="Calibri" w:cs="Calibri"/>
            <w:sz w:val="16"/>
            <w:szCs w:val="16"/>
          </w:rPr>
          <w:fldChar w:fldCharType="separate"/>
        </w:r>
        <w:r w:rsidR="00A568B4">
          <w:rPr>
            <w:rFonts w:ascii="Calibri" w:hAnsi="Calibri" w:cs="Calibri"/>
            <w:sz w:val="16"/>
            <w:szCs w:val="16"/>
          </w:rPr>
          <w:t>Performance Vessel Coxswain Deck</w:t>
        </w:r>
        <w:r w:rsidRPr="008505F7">
          <w:rPr>
            <w:rFonts w:ascii="Calibri" w:hAnsi="Calibri" w:cs="Calibri"/>
            <w:sz w:val="16"/>
            <w:szCs w:val="16"/>
          </w:rPr>
          <w:fldChar w:fldCharType="end"/>
        </w:r>
        <w:r w:rsidRPr="00AE2737">
          <w:rPr>
            <w:rFonts w:ascii="Calibri" w:hAnsi="Calibri" w:cs="Calibri"/>
            <w:sz w:val="16"/>
            <w:szCs w:val="16"/>
          </w:rPr>
          <w:tab/>
        </w:r>
        <w:r w:rsidRPr="00AE2737">
          <w:rPr>
            <w:rFonts w:ascii="Calibri" w:hAnsi="Calibri" w:cs="Calibri"/>
            <w:sz w:val="16"/>
            <w:szCs w:val="16"/>
          </w:rPr>
          <w:tab/>
        </w:r>
        <w:r w:rsidRPr="00AE2737">
          <w:rPr>
            <w:rFonts w:ascii="Calibri" w:hAnsi="Calibri" w:cs="Calibri"/>
            <w:sz w:val="16"/>
            <w:szCs w:val="16"/>
          </w:rPr>
          <w:fldChar w:fldCharType="begin"/>
        </w:r>
        <w:r w:rsidRPr="00AE2737">
          <w:rPr>
            <w:rFonts w:ascii="Calibri" w:hAnsi="Calibri" w:cs="Calibri"/>
            <w:sz w:val="16"/>
            <w:szCs w:val="16"/>
          </w:rPr>
          <w:instrText xml:space="preserve"> DOCPROPERTY cmsDocLocation </w:instrText>
        </w:r>
        <w:r w:rsidRPr="00AE2737">
          <w:rPr>
            <w:rFonts w:ascii="Calibri" w:hAnsi="Calibri" w:cs="Calibri"/>
            <w:sz w:val="16"/>
            <w:szCs w:val="16"/>
          </w:rPr>
          <w:fldChar w:fldCharType="separate"/>
        </w:r>
        <w:r w:rsidR="00A568B4">
          <w:rPr>
            <w:rFonts w:ascii="Calibri" w:hAnsi="Calibri" w:cs="Calibri"/>
            <w:sz w:val="16"/>
            <w:szCs w:val="16"/>
          </w:rPr>
          <w:t>NovaCore CMS\DMS\Courses\Coxswain Deck\Assessments\\</w:t>
        </w:r>
        <w:r w:rsidRPr="00AE2737">
          <w:rPr>
            <w:rFonts w:ascii="Calibri" w:hAnsi="Calibri" w:cs="Calibri"/>
            <w:sz w:val="16"/>
            <w:szCs w:val="16"/>
          </w:rPr>
          <w:fldChar w:fldCharType="end"/>
        </w:r>
      </w:p>
      <w:p w14:paraId="1BD8638B" w14:textId="16762CEB" w:rsidR="007A433C" w:rsidRPr="00AE2737" w:rsidRDefault="007A433C" w:rsidP="007A433C">
        <w:pPr>
          <w:pStyle w:val="Footer"/>
          <w:rPr>
            <w:rFonts w:ascii="Calibri" w:hAnsi="Calibri" w:cs="Calibri"/>
            <w:sz w:val="16"/>
            <w:szCs w:val="16"/>
          </w:rPr>
        </w:pPr>
        <w:r w:rsidRPr="00AE2737">
          <w:rPr>
            <w:rFonts w:ascii="Calibri" w:hAnsi="Calibri" w:cs="Calibri"/>
            <w:sz w:val="16"/>
            <w:szCs w:val="16"/>
          </w:rPr>
          <w:t xml:space="preserve">Revision Date: </w:t>
        </w:r>
        <w:r w:rsidRPr="00AE2737">
          <w:rPr>
            <w:rFonts w:ascii="Calibri" w:hAnsi="Calibri" w:cs="Calibri"/>
            <w:sz w:val="16"/>
            <w:szCs w:val="16"/>
          </w:rPr>
          <w:fldChar w:fldCharType="begin"/>
        </w:r>
        <w:r w:rsidRPr="00AE2737">
          <w:rPr>
            <w:rFonts w:ascii="Calibri" w:hAnsi="Calibri" w:cs="Calibri"/>
            <w:sz w:val="16"/>
            <w:szCs w:val="16"/>
          </w:rPr>
          <w:instrText xml:space="preserve"> DOCPROPERTY cmsRevisionDate </w:instrText>
        </w:r>
        <w:r w:rsidRPr="00AE2737">
          <w:rPr>
            <w:rFonts w:ascii="Calibri" w:hAnsi="Calibri" w:cs="Calibri"/>
            <w:sz w:val="16"/>
            <w:szCs w:val="16"/>
          </w:rPr>
          <w:fldChar w:fldCharType="separate"/>
        </w:r>
        <w:r w:rsidR="00A568B4">
          <w:rPr>
            <w:rFonts w:ascii="Calibri" w:hAnsi="Calibri" w:cs="Calibri"/>
            <w:sz w:val="16"/>
            <w:szCs w:val="16"/>
          </w:rPr>
          <w:t>29 Sep 2025</w:t>
        </w:r>
        <w:r w:rsidRPr="00AE2737">
          <w:rPr>
            <w:rFonts w:ascii="Calibri" w:hAnsi="Calibri" w:cs="Calibri"/>
            <w:sz w:val="16"/>
            <w:szCs w:val="16"/>
          </w:rPr>
          <w:fldChar w:fldCharType="end"/>
        </w:r>
        <w:r w:rsidRPr="00AE2737">
          <w:rPr>
            <w:rFonts w:ascii="Calibri" w:hAnsi="Calibri" w:cs="Calibri"/>
            <w:sz w:val="16"/>
            <w:szCs w:val="16"/>
          </w:rPr>
          <w:tab/>
        </w:r>
        <w:r w:rsidRPr="00AE2737">
          <w:rPr>
            <w:rFonts w:ascii="Calibri" w:hAnsi="Calibri" w:cs="Calibri"/>
            <w:sz w:val="16"/>
            <w:szCs w:val="16"/>
          </w:rPr>
          <w:tab/>
          <w:t xml:space="preserve">Next Review: </w:t>
        </w:r>
        <w:r w:rsidRPr="00AE2737">
          <w:rPr>
            <w:rFonts w:ascii="Calibri" w:hAnsi="Calibri" w:cs="Calibri"/>
            <w:sz w:val="16"/>
            <w:szCs w:val="16"/>
          </w:rPr>
          <w:fldChar w:fldCharType="begin"/>
        </w:r>
        <w:r w:rsidRPr="00AE2737">
          <w:rPr>
            <w:rFonts w:ascii="Calibri" w:hAnsi="Calibri" w:cs="Calibri"/>
            <w:sz w:val="16"/>
            <w:szCs w:val="16"/>
          </w:rPr>
          <w:instrText xml:space="preserve"> DOCPROPERTY cmsNextReviewDate </w:instrText>
        </w:r>
        <w:r w:rsidRPr="00AE2737">
          <w:rPr>
            <w:rFonts w:ascii="Calibri" w:hAnsi="Calibri" w:cs="Calibri"/>
            <w:sz w:val="16"/>
            <w:szCs w:val="16"/>
          </w:rPr>
          <w:fldChar w:fldCharType="separate"/>
        </w:r>
        <w:r w:rsidR="00A568B4">
          <w:rPr>
            <w:rFonts w:ascii="Calibri" w:hAnsi="Calibri" w:cs="Calibri"/>
            <w:sz w:val="16"/>
            <w:szCs w:val="16"/>
          </w:rPr>
          <w:t>29 Sep 2026</w:t>
        </w:r>
        <w:r w:rsidRPr="00AE2737">
          <w:rPr>
            <w:rFonts w:ascii="Calibri" w:hAnsi="Calibri" w:cs="Calibri"/>
            <w:sz w:val="16"/>
            <w:szCs w:val="16"/>
          </w:rPr>
          <w:fldChar w:fldCharType="end"/>
        </w:r>
      </w:p>
      <w:p w14:paraId="576F7FB8" w14:textId="35CE6235" w:rsidR="007A433C" w:rsidRPr="00AE2737" w:rsidRDefault="007A433C" w:rsidP="007A433C">
        <w:pPr>
          <w:pStyle w:val="Footer"/>
          <w:rPr>
            <w:rFonts w:ascii="Calibri" w:hAnsi="Calibri" w:cs="Calibri"/>
            <w:sz w:val="16"/>
            <w:szCs w:val="16"/>
          </w:rPr>
        </w:pPr>
        <w:r w:rsidRPr="00AE2737">
          <w:rPr>
            <w:rFonts w:ascii="Calibri" w:hAnsi="Calibri" w:cs="Calibri"/>
            <w:sz w:val="16"/>
            <w:szCs w:val="16"/>
          </w:rPr>
          <w:t xml:space="preserve">Revision </w:t>
        </w:r>
        <w:r w:rsidRPr="00AE2737">
          <w:rPr>
            <w:rFonts w:ascii="Calibri" w:hAnsi="Calibri" w:cs="Calibri"/>
            <w:sz w:val="16"/>
            <w:szCs w:val="16"/>
          </w:rPr>
          <w:fldChar w:fldCharType="begin"/>
        </w:r>
        <w:r w:rsidRPr="00AE2737">
          <w:rPr>
            <w:rFonts w:ascii="Calibri" w:hAnsi="Calibri" w:cs="Calibri"/>
            <w:sz w:val="16"/>
            <w:szCs w:val="16"/>
          </w:rPr>
          <w:instrText xml:space="preserve"> DOCPROPERTY cmsRevision </w:instrText>
        </w:r>
        <w:r w:rsidRPr="00AE2737">
          <w:rPr>
            <w:rFonts w:ascii="Calibri" w:hAnsi="Calibri" w:cs="Calibri"/>
            <w:sz w:val="16"/>
            <w:szCs w:val="16"/>
          </w:rPr>
          <w:fldChar w:fldCharType="separate"/>
        </w:r>
        <w:r w:rsidR="00A568B4">
          <w:rPr>
            <w:rFonts w:ascii="Calibri" w:hAnsi="Calibri" w:cs="Calibri"/>
            <w:sz w:val="16"/>
            <w:szCs w:val="16"/>
          </w:rPr>
          <w:t>3.1</w:t>
        </w:r>
        <w:r w:rsidRPr="00AE2737">
          <w:rPr>
            <w:rFonts w:ascii="Calibri" w:hAnsi="Calibri" w:cs="Calibri"/>
            <w:sz w:val="16"/>
            <w:szCs w:val="16"/>
          </w:rPr>
          <w:fldChar w:fldCharType="end"/>
        </w:r>
        <w:r w:rsidRPr="00AE2737">
          <w:rPr>
            <w:rFonts w:ascii="Calibri" w:hAnsi="Calibri" w:cs="Calibri"/>
            <w:sz w:val="16"/>
            <w:szCs w:val="16"/>
          </w:rPr>
          <w:tab/>
        </w:r>
        <w:r w:rsidRPr="00AE2737">
          <w:rPr>
            <w:rFonts w:ascii="Calibri" w:hAnsi="Calibri" w:cs="Calibri"/>
            <w:sz w:val="16"/>
            <w:szCs w:val="16"/>
          </w:rPr>
          <w:tab/>
        </w:r>
        <w:r w:rsidRPr="00AE2737">
          <w:rPr>
            <w:rFonts w:ascii="Calibri" w:hAnsi="Calibri" w:cs="Calibri"/>
            <w:sz w:val="16"/>
            <w:szCs w:val="16"/>
          </w:rPr>
          <w:fldChar w:fldCharType="begin"/>
        </w:r>
        <w:r w:rsidRPr="00AE2737">
          <w:rPr>
            <w:rFonts w:ascii="Calibri" w:hAnsi="Calibri" w:cs="Calibri"/>
            <w:sz w:val="16"/>
            <w:szCs w:val="16"/>
          </w:rPr>
          <w:instrText xml:space="preserve"> DOCPROPERTY RTOCode </w:instrText>
        </w:r>
        <w:r w:rsidRPr="00AE2737">
          <w:rPr>
            <w:rFonts w:ascii="Calibri" w:hAnsi="Calibri" w:cs="Calibri"/>
            <w:sz w:val="16"/>
            <w:szCs w:val="16"/>
          </w:rPr>
          <w:fldChar w:fldCharType="separate"/>
        </w:r>
        <w:r w:rsidR="00A568B4">
          <w:rPr>
            <w:rFonts w:ascii="Calibri" w:hAnsi="Calibri" w:cs="Calibri"/>
            <w:sz w:val="16"/>
            <w:szCs w:val="16"/>
          </w:rPr>
          <w:t>RTO Code 7074</w:t>
        </w:r>
        <w:r w:rsidRPr="00AE2737">
          <w:rPr>
            <w:rFonts w:ascii="Calibri" w:hAnsi="Calibri" w:cs="Calibri"/>
            <w:sz w:val="16"/>
            <w:szCs w:val="16"/>
          </w:rPr>
          <w:fldChar w:fldCharType="end"/>
        </w:r>
      </w:p>
      <w:p w14:paraId="6B83A6D5" w14:textId="77777777" w:rsidR="007A433C" w:rsidRPr="00AE2737" w:rsidRDefault="007A433C" w:rsidP="007A433C">
        <w:pPr>
          <w:pStyle w:val="Footer"/>
          <w:rPr>
            <w:rFonts w:ascii="Calibri" w:hAnsi="Calibri" w:cs="Calibri"/>
            <w:sz w:val="16"/>
            <w:szCs w:val="16"/>
          </w:rPr>
        </w:pPr>
        <w:r w:rsidRPr="00AE2737">
          <w:rPr>
            <w:rFonts w:ascii="Calibri" w:hAnsi="Calibri" w:cs="Calibri"/>
            <w:sz w:val="16"/>
            <w:szCs w:val="16"/>
          </w:rPr>
          <w:tab/>
        </w:r>
        <w:r w:rsidRPr="00AE2737">
          <w:rPr>
            <w:rFonts w:ascii="Calibri" w:hAnsi="Calibri" w:cs="Calibri"/>
            <w:sz w:val="16"/>
            <w:szCs w:val="16"/>
          </w:rPr>
          <w:tab/>
        </w:r>
        <w:r w:rsidRPr="00AE2737">
          <w:rPr>
            <w:rFonts w:ascii="Calibri" w:hAnsi="Calibri" w:cs="Calibri"/>
            <w:sz w:val="16"/>
            <w:szCs w:val="16"/>
          </w:rPr>
          <w:fldChar w:fldCharType="begin"/>
        </w:r>
        <w:r w:rsidRPr="00AE2737">
          <w:rPr>
            <w:rFonts w:ascii="Calibri" w:hAnsi="Calibri" w:cs="Calibri"/>
            <w:sz w:val="16"/>
            <w:szCs w:val="16"/>
          </w:rPr>
          <w:instrText xml:space="preserve"> PAGE   \* MERGEFORMAT </w:instrText>
        </w:r>
        <w:r w:rsidRPr="00AE2737">
          <w:rPr>
            <w:rFonts w:ascii="Calibri" w:hAnsi="Calibri" w:cs="Calibri"/>
            <w:sz w:val="16"/>
            <w:szCs w:val="16"/>
          </w:rPr>
          <w:fldChar w:fldCharType="separate"/>
        </w:r>
        <w:r>
          <w:rPr>
            <w:rFonts w:ascii="Calibri" w:hAnsi="Calibri" w:cs="Calibri"/>
            <w:noProof/>
            <w:sz w:val="16"/>
            <w:szCs w:val="16"/>
          </w:rPr>
          <w:t>1</w:t>
        </w:r>
        <w:r w:rsidRPr="00AE2737">
          <w:rPr>
            <w:rFonts w:ascii="Calibri" w:hAnsi="Calibri" w:cs="Calibri"/>
            <w:noProof/>
            <w:sz w:val="16"/>
            <w:szCs w:val="16"/>
          </w:rPr>
          <w:fldChar w:fldCharType="end"/>
        </w:r>
      </w:p>
    </w:sdtContent>
  </w:sdt>
  <w:p w14:paraId="34A43649" w14:textId="77777777" w:rsidR="007A433C" w:rsidRDefault="007A433C" w:rsidP="007A43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7383E" w14:textId="77777777" w:rsidR="008D0B7A" w:rsidRDefault="008D0B7A" w:rsidP="004D7B3B">
      <w:pPr>
        <w:spacing w:after="0" w:line="240" w:lineRule="auto"/>
      </w:pPr>
      <w:r>
        <w:separator/>
      </w:r>
    </w:p>
  </w:footnote>
  <w:footnote w:type="continuationSeparator" w:id="0">
    <w:p w14:paraId="45E1BF79" w14:textId="77777777" w:rsidR="008D0B7A" w:rsidRDefault="008D0B7A" w:rsidP="004D7B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C42"/>
    <w:multiLevelType w:val="hybridMultilevel"/>
    <w:tmpl w:val="EF38F838"/>
    <w:lvl w:ilvl="0" w:tplc="22BE2E1C">
      <w:start w:val="1"/>
      <w:numFmt w:val="bullet"/>
      <w:lvlText w:val=""/>
      <w:lvlJc w:val="left"/>
      <w:pPr>
        <w:ind w:left="720" w:hanging="360"/>
      </w:pPr>
      <w:rPr>
        <w:rFonts w:ascii="Wingdings" w:hAnsi="Wingdings" w:hint="default"/>
        <w:strike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5A541F7"/>
    <w:multiLevelType w:val="hybridMultilevel"/>
    <w:tmpl w:val="E9782902"/>
    <w:lvl w:ilvl="0" w:tplc="8EC80AEC">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8D3418D"/>
    <w:multiLevelType w:val="hybridMultilevel"/>
    <w:tmpl w:val="F9E695CC"/>
    <w:lvl w:ilvl="0" w:tplc="1AB863A2">
      <w:start w:val="1"/>
      <w:numFmt w:val="decimal"/>
      <w:lvlText w:val="%1."/>
      <w:lvlJc w:val="left"/>
      <w:pPr>
        <w:ind w:left="720" w:hanging="360"/>
      </w:pPr>
      <w:rPr>
        <w:rFonts w:eastAsia="SymbolMT" w:hint="default"/>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032731D"/>
    <w:multiLevelType w:val="hybridMultilevel"/>
    <w:tmpl w:val="F0E89FEC"/>
    <w:lvl w:ilvl="0" w:tplc="22BE2E1C">
      <w:start w:val="1"/>
      <w:numFmt w:val="bullet"/>
      <w:lvlText w:val=""/>
      <w:lvlJc w:val="left"/>
      <w:pPr>
        <w:ind w:left="720" w:hanging="360"/>
      </w:pPr>
      <w:rPr>
        <w:rFonts w:ascii="Wingdings" w:hAnsi="Wingdings" w:hint="default"/>
        <w:strike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5EA5483"/>
    <w:multiLevelType w:val="hybridMultilevel"/>
    <w:tmpl w:val="D80CF432"/>
    <w:lvl w:ilvl="0" w:tplc="8EC80AEC">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7861551"/>
    <w:multiLevelType w:val="hybridMultilevel"/>
    <w:tmpl w:val="D0247A1C"/>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 w15:restartNumberingAfterBreak="0">
    <w:nsid w:val="18D901E6"/>
    <w:multiLevelType w:val="hybridMultilevel"/>
    <w:tmpl w:val="F9DC3936"/>
    <w:lvl w:ilvl="0" w:tplc="22BE2E1C">
      <w:start w:val="1"/>
      <w:numFmt w:val="bullet"/>
      <w:lvlText w:val=""/>
      <w:lvlJc w:val="left"/>
      <w:pPr>
        <w:ind w:left="720" w:hanging="360"/>
      </w:pPr>
      <w:rPr>
        <w:rFonts w:ascii="Wingdings" w:hAnsi="Wingdings" w:hint="default"/>
        <w:strike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CD55EC4"/>
    <w:multiLevelType w:val="hybridMultilevel"/>
    <w:tmpl w:val="A4B8AE64"/>
    <w:lvl w:ilvl="0" w:tplc="8EC80AEC">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2054A0A"/>
    <w:multiLevelType w:val="hybridMultilevel"/>
    <w:tmpl w:val="614AB0C2"/>
    <w:lvl w:ilvl="0" w:tplc="22BE2E1C">
      <w:start w:val="1"/>
      <w:numFmt w:val="bullet"/>
      <w:lvlText w:val=""/>
      <w:lvlJc w:val="left"/>
      <w:pPr>
        <w:ind w:left="720" w:hanging="360"/>
      </w:pPr>
      <w:rPr>
        <w:rFonts w:ascii="Wingdings" w:hAnsi="Wingdings" w:hint="default"/>
        <w:strike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3B8787A"/>
    <w:multiLevelType w:val="hybridMultilevel"/>
    <w:tmpl w:val="643813B2"/>
    <w:lvl w:ilvl="0" w:tplc="22BE2E1C">
      <w:start w:val="1"/>
      <w:numFmt w:val="bullet"/>
      <w:lvlText w:val=""/>
      <w:lvlJc w:val="left"/>
      <w:pPr>
        <w:ind w:left="720" w:hanging="360"/>
      </w:pPr>
      <w:rPr>
        <w:rFonts w:ascii="Wingdings" w:hAnsi="Wingdings" w:hint="default"/>
        <w:strike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5A15578"/>
    <w:multiLevelType w:val="hybridMultilevel"/>
    <w:tmpl w:val="48DEEEFC"/>
    <w:lvl w:ilvl="0" w:tplc="8EC80AEC">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7954361"/>
    <w:multiLevelType w:val="hybridMultilevel"/>
    <w:tmpl w:val="3118B694"/>
    <w:lvl w:ilvl="0" w:tplc="8EC80AEC">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C306C5B"/>
    <w:multiLevelType w:val="hybridMultilevel"/>
    <w:tmpl w:val="AAE8145C"/>
    <w:lvl w:ilvl="0" w:tplc="BBA4155C">
      <w:start w:val="1"/>
      <w:numFmt w:val="decimal"/>
      <w:lvlText w:val="%1."/>
      <w:lvlJc w:val="left"/>
      <w:pPr>
        <w:ind w:left="360" w:hanging="360"/>
      </w:pPr>
      <w:rPr>
        <w:rFonts w:hint="default"/>
        <w:sz w:val="24"/>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3" w15:restartNumberingAfterBreak="0">
    <w:nsid w:val="30FC7296"/>
    <w:multiLevelType w:val="hybridMultilevel"/>
    <w:tmpl w:val="1034EA24"/>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15:restartNumberingAfterBreak="0">
    <w:nsid w:val="33172947"/>
    <w:multiLevelType w:val="hybridMultilevel"/>
    <w:tmpl w:val="C9484620"/>
    <w:lvl w:ilvl="0" w:tplc="482663F2">
      <w:start w:val="4"/>
      <w:numFmt w:val="decimal"/>
      <w:lvlText w:val="%1."/>
      <w:lvlJc w:val="left"/>
      <w:pPr>
        <w:ind w:left="720" w:hanging="360"/>
      </w:pPr>
      <w:rPr>
        <w:rFonts w:ascii="Calibri" w:hAnsi="Calibri" w:cs="Calibr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5BE701E"/>
    <w:multiLevelType w:val="hybridMultilevel"/>
    <w:tmpl w:val="F592A83A"/>
    <w:lvl w:ilvl="0" w:tplc="6A24428A">
      <w:start w:val="1"/>
      <w:numFmt w:val="decimal"/>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6" w15:restartNumberingAfterBreak="0">
    <w:nsid w:val="49E064E9"/>
    <w:multiLevelType w:val="hybridMultilevel"/>
    <w:tmpl w:val="37367150"/>
    <w:lvl w:ilvl="0" w:tplc="22BE2E1C">
      <w:start w:val="1"/>
      <w:numFmt w:val="bullet"/>
      <w:lvlText w:val=""/>
      <w:lvlJc w:val="left"/>
      <w:pPr>
        <w:ind w:left="720" w:hanging="360"/>
      </w:pPr>
      <w:rPr>
        <w:rFonts w:ascii="Wingdings" w:hAnsi="Wingdings" w:hint="default"/>
        <w:strike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B250D2E"/>
    <w:multiLevelType w:val="hybridMultilevel"/>
    <w:tmpl w:val="8592CBD2"/>
    <w:lvl w:ilvl="0" w:tplc="8EC80AEC">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D143DF1"/>
    <w:multiLevelType w:val="hybridMultilevel"/>
    <w:tmpl w:val="F754049C"/>
    <w:lvl w:ilvl="0" w:tplc="22BE2E1C">
      <w:start w:val="1"/>
      <w:numFmt w:val="bullet"/>
      <w:lvlText w:val=""/>
      <w:lvlJc w:val="left"/>
      <w:pPr>
        <w:ind w:left="720" w:hanging="360"/>
      </w:pPr>
      <w:rPr>
        <w:rFonts w:ascii="Wingdings" w:hAnsi="Wingdings" w:hint="default"/>
        <w:strike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DED5421"/>
    <w:multiLevelType w:val="hybridMultilevel"/>
    <w:tmpl w:val="6950998C"/>
    <w:lvl w:ilvl="0" w:tplc="8EC80AEC">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FA669CB"/>
    <w:multiLevelType w:val="hybridMultilevel"/>
    <w:tmpl w:val="64BCD9FC"/>
    <w:lvl w:ilvl="0" w:tplc="8EC80AEC">
      <w:start w:val="1"/>
      <w:numFmt w:val="bullet"/>
      <w:lvlText w:val=""/>
      <w:lvlJc w:val="left"/>
      <w:pPr>
        <w:ind w:left="720" w:hanging="360"/>
      </w:pPr>
      <w:rPr>
        <w:rFonts w:ascii="Wingdings" w:hAnsi="Wingdings" w:hint="default"/>
      </w:rPr>
    </w:lvl>
    <w:lvl w:ilvl="1" w:tplc="3A7C05AE">
      <w:numFmt w:val="bullet"/>
      <w:lvlText w:val="-"/>
      <w:lvlJc w:val="left"/>
      <w:pPr>
        <w:ind w:left="1440" w:hanging="360"/>
      </w:pPr>
      <w:rPr>
        <w:rFonts w:ascii="Calibri" w:eastAsiaTheme="minorHAnsi" w:hAnsi="Calibri" w:cs="Calibri"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1447045"/>
    <w:multiLevelType w:val="hybridMultilevel"/>
    <w:tmpl w:val="937459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15A2DD3"/>
    <w:multiLevelType w:val="hybridMultilevel"/>
    <w:tmpl w:val="6E261084"/>
    <w:lvl w:ilvl="0" w:tplc="8EC80AEC">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7A47DA8"/>
    <w:multiLevelType w:val="hybridMultilevel"/>
    <w:tmpl w:val="EDEE67A2"/>
    <w:lvl w:ilvl="0" w:tplc="4F9ECEBC">
      <w:start w:val="1"/>
      <w:numFmt w:val="bullet"/>
      <w:lvlText w:val=""/>
      <w:lvlJc w:val="left"/>
      <w:pPr>
        <w:ind w:left="720" w:hanging="360"/>
      </w:pPr>
      <w:rPr>
        <w:rFonts w:ascii="Wingdings" w:hAnsi="Wingdings"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9E27036"/>
    <w:multiLevelType w:val="hybridMultilevel"/>
    <w:tmpl w:val="4CAA67E4"/>
    <w:lvl w:ilvl="0" w:tplc="22BE2E1C">
      <w:start w:val="1"/>
      <w:numFmt w:val="bullet"/>
      <w:lvlText w:val=""/>
      <w:lvlJc w:val="left"/>
      <w:pPr>
        <w:ind w:left="720" w:hanging="360"/>
      </w:pPr>
      <w:rPr>
        <w:rFonts w:ascii="Wingdings" w:hAnsi="Wingdings" w:hint="default"/>
        <w:strike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AB93A37"/>
    <w:multiLevelType w:val="hybridMultilevel"/>
    <w:tmpl w:val="AEFED3D2"/>
    <w:lvl w:ilvl="0" w:tplc="A316ECD4">
      <w:start w:val="1"/>
      <w:numFmt w:val="bullet"/>
      <w:lvlText w:val=""/>
      <w:lvlJc w:val="left"/>
      <w:pPr>
        <w:ind w:left="720" w:hanging="360"/>
      </w:pPr>
      <w:rPr>
        <w:rFonts w:ascii="Wingdings" w:hAnsi="Wingdings" w:hint="default"/>
        <w:b w:val="0"/>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CC839FF"/>
    <w:multiLevelType w:val="hybridMultilevel"/>
    <w:tmpl w:val="B4C45D5C"/>
    <w:lvl w:ilvl="0" w:tplc="F59609FA">
      <w:start w:val="1"/>
      <w:numFmt w:val="decimal"/>
      <w:lvlText w:val="%1."/>
      <w:lvlJc w:val="left"/>
      <w:pPr>
        <w:ind w:left="720" w:hanging="360"/>
      </w:pPr>
      <w:rPr>
        <w:rFonts w:asciiTheme="minorHAnsi" w:eastAsia="SymbolMT" w:hAnsiTheme="minorHAnsi" w:cs="SymbolMT"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74147A84"/>
    <w:multiLevelType w:val="hybridMultilevel"/>
    <w:tmpl w:val="FD8ED83C"/>
    <w:lvl w:ilvl="0" w:tplc="8EC80AEC">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4592628">
    <w:abstractNumId w:val="26"/>
  </w:num>
  <w:num w:numId="2" w16cid:durableId="1252667502">
    <w:abstractNumId w:val="23"/>
  </w:num>
  <w:num w:numId="3" w16cid:durableId="632297797">
    <w:abstractNumId w:val="1"/>
  </w:num>
  <w:num w:numId="4" w16cid:durableId="1872957682">
    <w:abstractNumId w:val="22"/>
  </w:num>
  <w:num w:numId="5" w16cid:durableId="550309491">
    <w:abstractNumId w:val="4"/>
  </w:num>
  <w:num w:numId="6" w16cid:durableId="1249802257">
    <w:abstractNumId w:val="17"/>
  </w:num>
  <w:num w:numId="7" w16cid:durableId="749079676">
    <w:abstractNumId w:val="7"/>
  </w:num>
  <w:num w:numId="8" w16cid:durableId="827939998">
    <w:abstractNumId w:val="10"/>
  </w:num>
  <w:num w:numId="9" w16cid:durableId="455759497">
    <w:abstractNumId w:val="25"/>
  </w:num>
  <w:num w:numId="10" w16cid:durableId="1336686310">
    <w:abstractNumId w:val="19"/>
  </w:num>
  <w:num w:numId="11" w16cid:durableId="1546139956">
    <w:abstractNumId w:val="11"/>
  </w:num>
  <w:num w:numId="12" w16cid:durableId="658267283">
    <w:abstractNumId w:val="20"/>
  </w:num>
  <w:num w:numId="13" w16cid:durableId="944775562">
    <w:abstractNumId w:val="0"/>
  </w:num>
  <w:num w:numId="14" w16cid:durableId="1940142713">
    <w:abstractNumId w:val="8"/>
  </w:num>
  <w:num w:numId="15" w16cid:durableId="1192916024">
    <w:abstractNumId w:val="16"/>
  </w:num>
  <w:num w:numId="16" w16cid:durableId="9767275">
    <w:abstractNumId w:val="3"/>
  </w:num>
  <w:num w:numId="17" w16cid:durableId="1395854579">
    <w:abstractNumId w:val="9"/>
  </w:num>
  <w:num w:numId="18" w16cid:durableId="504050331">
    <w:abstractNumId w:val="24"/>
  </w:num>
  <w:num w:numId="19" w16cid:durableId="1418673505">
    <w:abstractNumId w:val="6"/>
  </w:num>
  <w:num w:numId="20" w16cid:durableId="1362710011">
    <w:abstractNumId w:val="18"/>
  </w:num>
  <w:num w:numId="21" w16cid:durableId="50152160">
    <w:abstractNumId w:val="21"/>
  </w:num>
  <w:num w:numId="22" w16cid:durableId="1053692968">
    <w:abstractNumId w:val="27"/>
  </w:num>
  <w:num w:numId="23" w16cid:durableId="1095401003">
    <w:abstractNumId w:val="12"/>
  </w:num>
  <w:num w:numId="24" w16cid:durableId="1118840038">
    <w:abstractNumId w:val="2"/>
  </w:num>
  <w:num w:numId="25" w16cid:durableId="1454131718">
    <w:abstractNumId w:val="5"/>
  </w:num>
  <w:num w:numId="26" w16cid:durableId="1180194712">
    <w:abstractNumId w:val="15"/>
  </w:num>
  <w:num w:numId="27" w16cid:durableId="2133018344">
    <w:abstractNumId w:val="13"/>
  </w:num>
  <w:num w:numId="28" w16cid:durableId="1404447130">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4"/>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B3B"/>
    <w:rsid w:val="000030C3"/>
    <w:rsid w:val="000058B3"/>
    <w:rsid w:val="00006A2A"/>
    <w:rsid w:val="000136FD"/>
    <w:rsid w:val="00023164"/>
    <w:rsid w:val="00031849"/>
    <w:rsid w:val="00035ECA"/>
    <w:rsid w:val="000369EA"/>
    <w:rsid w:val="0003730D"/>
    <w:rsid w:val="000375D1"/>
    <w:rsid w:val="000402B5"/>
    <w:rsid w:val="0005433F"/>
    <w:rsid w:val="00057DCD"/>
    <w:rsid w:val="00074A6A"/>
    <w:rsid w:val="000751B2"/>
    <w:rsid w:val="0007629F"/>
    <w:rsid w:val="000776B2"/>
    <w:rsid w:val="00082B4E"/>
    <w:rsid w:val="00084611"/>
    <w:rsid w:val="0008571A"/>
    <w:rsid w:val="00091A22"/>
    <w:rsid w:val="00094D3A"/>
    <w:rsid w:val="00096782"/>
    <w:rsid w:val="000B3EE1"/>
    <w:rsid w:val="000C0417"/>
    <w:rsid w:val="000C2768"/>
    <w:rsid w:val="000C30B8"/>
    <w:rsid w:val="000C34F7"/>
    <w:rsid w:val="000C50FE"/>
    <w:rsid w:val="000C5135"/>
    <w:rsid w:val="000D321A"/>
    <w:rsid w:val="000E11A5"/>
    <w:rsid w:val="000E413C"/>
    <w:rsid w:val="000E55DC"/>
    <w:rsid w:val="000F0BAA"/>
    <w:rsid w:val="000F0F49"/>
    <w:rsid w:val="001011DB"/>
    <w:rsid w:val="001035F9"/>
    <w:rsid w:val="00105E2D"/>
    <w:rsid w:val="00116D4D"/>
    <w:rsid w:val="00123AB1"/>
    <w:rsid w:val="00125434"/>
    <w:rsid w:val="00127E71"/>
    <w:rsid w:val="00132360"/>
    <w:rsid w:val="00132B37"/>
    <w:rsid w:val="00134AF5"/>
    <w:rsid w:val="00140C03"/>
    <w:rsid w:val="001433CD"/>
    <w:rsid w:val="001579BB"/>
    <w:rsid w:val="00157D0A"/>
    <w:rsid w:val="00167C3A"/>
    <w:rsid w:val="00170F1C"/>
    <w:rsid w:val="00174A4F"/>
    <w:rsid w:val="00174A73"/>
    <w:rsid w:val="0017565C"/>
    <w:rsid w:val="0017611B"/>
    <w:rsid w:val="001765E6"/>
    <w:rsid w:val="001859F9"/>
    <w:rsid w:val="00187B31"/>
    <w:rsid w:val="001937A1"/>
    <w:rsid w:val="00194784"/>
    <w:rsid w:val="001967B3"/>
    <w:rsid w:val="001977E5"/>
    <w:rsid w:val="001A3310"/>
    <w:rsid w:val="001B3DC8"/>
    <w:rsid w:val="001C26E1"/>
    <w:rsid w:val="001C4507"/>
    <w:rsid w:val="001C4885"/>
    <w:rsid w:val="001D4F2C"/>
    <w:rsid w:val="001E11BD"/>
    <w:rsid w:val="001E34CE"/>
    <w:rsid w:val="001E7815"/>
    <w:rsid w:val="001F20D6"/>
    <w:rsid w:val="0020096E"/>
    <w:rsid w:val="00204B39"/>
    <w:rsid w:val="002052B6"/>
    <w:rsid w:val="00214FF9"/>
    <w:rsid w:val="002172D0"/>
    <w:rsid w:val="002224F8"/>
    <w:rsid w:val="00225842"/>
    <w:rsid w:val="0022602F"/>
    <w:rsid w:val="00235E16"/>
    <w:rsid w:val="00240ED3"/>
    <w:rsid w:val="00241E98"/>
    <w:rsid w:val="00261E73"/>
    <w:rsid w:val="00262264"/>
    <w:rsid w:val="00263EF0"/>
    <w:rsid w:val="002665C7"/>
    <w:rsid w:val="0026667A"/>
    <w:rsid w:val="00266F2E"/>
    <w:rsid w:val="002704B3"/>
    <w:rsid w:val="00271C16"/>
    <w:rsid w:val="00272632"/>
    <w:rsid w:val="00272BB7"/>
    <w:rsid w:val="00282A8A"/>
    <w:rsid w:val="0028619E"/>
    <w:rsid w:val="00291A4C"/>
    <w:rsid w:val="0029541C"/>
    <w:rsid w:val="002A1490"/>
    <w:rsid w:val="002A3FF7"/>
    <w:rsid w:val="002B1CA9"/>
    <w:rsid w:val="002B5166"/>
    <w:rsid w:val="002B589A"/>
    <w:rsid w:val="002B59C1"/>
    <w:rsid w:val="002C2319"/>
    <w:rsid w:val="002C445C"/>
    <w:rsid w:val="002E1825"/>
    <w:rsid w:val="002E2321"/>
    <w:rsid w:val="002E42F6"/>
    <w:rsid w:val="002F29AC"/>
    <w:rsid w:val="00300801"/>
    <w:rsid w:val="0030263F"/>
    <w:rsid w:val="0030518D"/>
    <w:rsid w:val="00307006"/>
    <w:rsid w:val="00310BA5"/>
    <w:rsid w:val="00311A52"/>
    <w:rsid w:val="00312BC9"/>
    <w:rsid w:val="00321E73"/>
    <w:rsid w:val="00332175"/>
    <w:rsid w:val="00333CC3"/>
    <w:rsid w:val="00345360"/>
    <w:rsid w:val="00345C79"/>
    <w:rsid w:val="00352BA6"/>
    <w:rsid w:val="00355E98"/>
    <w:rsid w:val="003619D5"/>
    <w:rsid w:val="00362340"/>
    <w:rsid w:val="00367BF4"/>
    <w:rsid w:val="00373E7C"/>
    <w:rsid w:val="00374DEA"/>
    <w:rsid w:val="0038343A"/>
    <w:rsid w:val="00386892"/>
    <w:rsid w:val="00387777"/>
    <w:rsid w:val="0039076A"/>
    <w:rsid w:val="00392C15"/>
    <w:rsid w:val="003935BD"/>
    <w:rsid w:val="00397486"/>
    <w:rsid w:val="003978F5"/>
    <w:rsid w:val="003A5702"/>
    <w:rsid w:val="003B58EE"/>
    <w:rsid w:val="003C515C"/>
    <w:rsid w:val="003D139A"/>
    <w:rsid w:val="003D37C4"/>
    <w:rsid w:val="003D59CC"/>
    <w:rsid w:val="003D61FC"/>
    <w:rsid w:val="003F258A"/>
    <w:rsid w:val="003F280E"/>
    <w:rsid w:val="003F5047"/>
    <w:rsid w:val="003F7B9D"/>
    <w:rsid w:val="00403AFA"/>
    <w:rsid w:val="00404075"/>
    <w:rsid w:val="004101DE"/>
    <w:rsid w:val="00412736"/>
    <w:rsid w:val="0041374B"/>
    <w:rsid w:val="004231F2"/>
    <w:rsid w:val="004253C4"/>
    <w:rsid w:val="00425D57"/>
    <w:rsid w:val="00426879"/>
    <w:rsid w:val="00426CB0"/>
    <w:rsid w:val="00427E98"/>
    <w:rsid w:val="00431DFE"/>
    <w:rsid w:val="00433B33"/>
    <w:rsid w:val="00435170"/>
    <w:rsid w:val="004366F1"/>
    <w:rsid w:val="004475B1"/>
    <w:rsid w:val="00450537"/>
    <w:rsid w:val="00452590"/>
    <w:rsid w:val="00457598"/>
    <w:rsid w:val="0046050C"/>
    <w:rsid w:val="00466B80"/>
    <w:rsid w:val="004711CF"/>
    <w:rsid w:val="004766F1"/>
    <w:rsid w:val="004816BA"/>
    <w:rsid w:val="00481B47"/>
    <w:rsid w:val="00484FFF"/>
    <w:rsid w:val="0049235D"/>
    <w:rsid w:val="00492534"/>
    <w:rsid w:val="004A20FD"/>
    <w:rsid w:val="004A4391"/>
    <w:rsid w:val="004A74DD"/>
    <w:rsid w:val="004B03B3"/>
    <w:rsid w:val="004B4ACB"/>
    <w:rsid w:val="004B5331"/>
    <w:rsid w:val="004C2785"/>
    <w:rsid w:val="004C5266"/>
    <w:rsid w:val="004C6B74"/>
    <w:rsid w:val="004C6FC3"/>
    <w:rsid w:val="004C708C"/>
    <w:rsid w:val="004C74E4"/>
    <w:rsid w:val="004C7E52"/>
    <w:rsid w:val="004D10FF"/>
    <w:rsid w:val="004D476F"/>
    <w:rsid w:val="004D4D3B"/>
    <w:rsid w:val="004D53F3"/>
    <w:rsid w:val="004D712B"/>
    <w:rsid w:val="004D7B3B"/>
    <w:rsid w:val="004E222E"/>
    <w:rsid w:val="004E3FD5"/>
    <w:rsid w:val="004E77D6"/>
    <w:rsid w:val="004F36BB"/>
    <w:rsid w:val="004F7F27"/>
    <w:rsid w:val="00502B5C"/>
    <w:rsid w:val="00503924"/>
    <w:rsid w:val="00510BA6"/>
    <w:rsid w:val="0051189A"/>
    <w:rsid w:val="0051191F"/>
    <w:rsid w:val="00511E21"/>
    <w:rsid w:val="005129D5"/>
    <w:rsid w:val="00516638"/>
    <w:rsid w:val="00520E6E"/>
    <w:rsid w:val="00521F8A"/>
    <w:rsid w:val="0052720D"/>
    <w:rsid w:val="005365A4"/>
    <w:rsid w:val="00543E0A"/>
    <w:rsid w:val="00543FDC"/>
    <w:rsid w:val="00546AC1"/>
    <w:rsid w:val="00552E3C"/>
    <w:rsid w:val="005536F2"/>
    <w:rsid w:val="00556B9F"/>
    <w:rsid w:val="00560154"/>
    <w:rsid w:val="00563665"/>
    <w:rsid w:val="0056464B"/>
    <w:rsid w:val="005649A5"/>
    <w:rsid w:val="00565AA7"/>
    <w:rsid w:val="0057171D"/>
    <w:rsid w:val="00575477"/>
    <w:rsid w:val="00576BBF"/>
    <w:rsid w:val="00576D77"/>
    <w:rsid w:val="005828D5"/>
    <w:rsid w:val="0059779F"/>
    <w:rsid w:val="00597955"/>
    <w:rsid w:val="005A1951"/>
    <w:rsid w:val="005A3276"/>
    <w:rsid w:val="005A7779"/>
    <w:rsid w:val="005B3417"/>
    <w:rsid w:val="005B7BAA"/>
    <w:rsid w:val="005C5EDB"/>
    <w:rsid w:val="005D6E5D"/>
    <w:rsid w:val="005E3BBF"/>
    <w:rsid w:val="005E5378"/>
    <w:rsid w:val="005F116B"/>
    <w:rsid w:val="005F504E"/>
    <w:rsid w:val="005F73E3"/>
    <w:rsid w:val="00600F98"/>
    <w:rsid w:val="00605D03"/>
    <w:rsid w:val="00610390"/>
    <w:rsid w:val="00616C65"/>
    <w:rsid w:val="00617ECD"/>
    <w:rsid w:val="0062402C"/>
    <w:rsid w:val="00625F81"/>
    <w:rsid w:val="00626592"/>
    <w:rsid w:val="00633312"/>
    <w:rsid w:val="0063523F"/>
    <w:rsid w:val="00641A2C"/>
    <w:rsid w:val="0064440C"/>
    <w:rsid w:val="0065020B"/>
    <w:rsid w:val="00650BB0"/>
    <w:rsid w:val="00653FF1"/>
    <w:rsid w:val="00657E8F"/>
    <w:rsid w:val="0066347E"/>
    <w:rsid w:val="006657C2"/>
    <w:rsid w:val="00666A09"/>
    <w:rsid w:val="00666FB8"/>
    <w:rsid w:val="0067093F"/>
    <w:rsid w:val="00683283"/>
    <w:rsid w:val="00685E05"/>
    <w:rsid w:val="00685F69"/>
    <w:rsid w:val="00691B8A"/>
    <w:rsid w:val="0069578A"/>
    <w:rsid w:val="006B211C"/>
    <w:rsid w:val="006B2A2E"/>
    <w:rsid w:val="006B4853"/>
    <w:rsid w:val="006B6767"/>
    <w:rsid w:val="006C7157"/>
    <w:rsid w:val="006C7D06"/>
    <w:rsid w:val="006D2DEF"/>
    <w:rsid w:val="006D65EE"/>
    <w:rsid w:val="006E12FA"/>
    <w:rsid w:val="006E3294"/>
    <w:rsid w:val="006E77C6"/>
    <w:rsid w:val="006F7871"/>
    <w:rsid w:val="00703BC9"/>
    <w:rsid w:val="00704B92"/>
    <w:rsid w:val="00713678"/>
    <w:rsid w:val="0071388A"/>
    <w:rsid w:val="0071530C"/>
    <w:rsid w:val="00715DF4"/>
    <w:rsid w:val="00730A5C"/>
    <w:rsid w:val="00736700"/>
    <w:rsid w:val="0074157D"/>
    <w:rsid w:val="00745E84"/>
    <w:rsid w:val="007506A5"/>
    <w:rsid w:val="007534DE"/>
    <w:rsid w:val="00757072"/>
    <w:rsid w:val="00760C95"/>
    <w:rsid w:val="0076338A"/>
    <w:rsid w:val="0076621F"/>
    <w:rsid w:val="0077259B"/>
    <w:rsid w:val="00775434"/>
    <w:rsid w:val="00780099"/>
    <w:rsid w:val="00785925"/>
    <w:rsid w:val="00796C81"/>
    <w:rsid w:val="007A2619"/>
    <w:rsid w:val="007A264F"/>
    <w:rsid w:val="007A433C"/>
    <w:rsid w:val="007B4696"/>
    <w:rsid w:val="007C26DD"/>
    <w:rsid w:val="007D2522"/>
    <w:rsid w:val="007F1CEE"/>
    <w:rsid w:val="007F6E64"/>
    <w:rsid w:val="007F7093"/>
    <w:rsid w:val="007F7CB1"/>
    <w:rsid w:val="0080319B"/>
    <w:rsid w:val="00810CEB"/>
    <w:rsid w:val="00816A9D"/>
    <w:rsid w:val="00820DC9"/>
    <w:rsid w:val="00825644"/>
    <w:rsid w:val="00830DC9"/>
    <w:rsid w:val="0083498B"/>
    <w:rsid w:val="008350CF"/>
    <w:rsid w:val="0083542B"/>
    <w:rsid w:val="008502E8"/>
    <w:rsid w:val="008518FD"/>
    <w:rsid w:val="00860DC6"/>
    <w:rsid w:val="00860F60"/>
    <w:rsid w:val="00864A57"/>
    <w:rsid w:val="0086506C"/>
    <w:rsid w:val="008767A2"/>
    <w:rsid w:val="0088143B"/>
    <w:rsid w:val="008913F7"/>
    <w:rsid w:val="0089561C"/>
    <w:rsid w:val="008A37B8"/>
    <w:rsid w:val="008A623D"/>
    <w:rsid w:val="008B422D"/>
    <w:rsid w:val="008B48DB"/>
    <w:rsid w:val="008B6A7A"/>
    <w:rsid w:val="008B6B59"/>
    <w:rsid w:val="008C34DB"/>
    <w:rsid w:val="008C5F9C"/>
    <w:rsid w:val="008D006E"/>
    <w:rsid w:val="008D0B7A"/>
    <w:rsid w:val="008D0F32"/>
    <w:rsid w:val="008D16C8"/>
    <w:rsid w:val="008D7F33"/>
    <w:rsid w:val="008E0FAC"/>
    <w:rsid w:val="008E3DFD"/>
    <w:rsid w:val="008E5DF9"/>
    <w:rsid w:val="008F053E"/>
    <w:rsid w:val="008F2B01"/>
    <w:rsid w:val="008F3DA9"/>
    <w:rsid w:val="008F4592"/>
    <w:rsid w:val="008F4CA6"/>
    <w:rsid w:val="008F7D60"/>
    <w:rsid w:val="00907765"/>
    <w:rsid w:val="00907829"/>
    <w:rsid w:val="009141BA"/>
    <w:rsid w:val="00914CDE"/>
    <w:rsid w:val="00914E55"/>
    <w:rsid w:val="009235A6"/>
    <w:rsid w:val="009268FE"/>
    <w:rsid w:val="00930FDE"/>
    <w:rsid w:val="00936694"/>
    <w:rsid w:val="0094353E"/>
    <w:rsid w:val="009510B4"/>
    <w:rsid w:val="0095717C"/>
    <w:rsid w:val="009607E3"/>
    <w:rsid w:val="0096161E"/>
    <w:rsid w:val="00963564"/>
    <w:rsid w:val="00965081"/>
    <w:rsid w:val="00972C04"/>
    <w:rsid w:val="0097760B"/>
    <w:rsid w:val="009778A6"/>
    <w:rsid w:val="00981F66"/>
    <w:rsid w:val="00993959"/>
    <w:rsid w:val="00994516"/>
    <w:rsid w:val="00995127"/>
    <w:rsid w:val="009A00A6"/>
    <w:rsid w:val="009A0687"/>
    <w:rsid w:val="009A211D"/>
    <w:rsid w:val="009A45B7"/>
    <w:rsid w:val="009A5FD2"/>
    <w:rsid w:val="009B1CDA"/>
    <w:rsid w:val="009B446C"/>
    <w:rsid w:val="009B54A8"/>
    <w:rsid w:val="009B68A6"/>
    <w:rsid w:val="009B7D69"/>
    <w:rsid w:val="009C0E99"/>
    <w:rsid w:val="009C1E53"/>
    <w:rsid w:val="009D04A5"/>
    <w:rsid w:val="009D1EF1"/>
    <w:rsid w:val="009D3970"/>
    <w:rsid w:val="009D494B"/>
    <w:rsid w:val="009D7214"/>
    <w:rsid w:val="009F0A36"/>
    <w:rsid w:val="009F772F"/>
    <w:rsid w:val="00A01E03"/>
    <w:rsid w:val="00A03DBF"/>
    <w:rsid w:val="00A04D01"/>
    <w:rsid w:val="00A064AB"/>
    <w:rsid w:val="00A1448F"/>
    <w:rsid w:val="00A14857"/>
    <w:rsid w:val="00A2114A"/>
    <w:rsid w:val="00A23478"/>
    <w:rsid w:val="00A248B6"/>
    <w:rsid w:val="00A24D4D"/>
    <w:rsid w:val="00A36243"/>
    <w:rsid w:val="00A41263"/>
    <w:rsid w:val="00A41942"/>
    <w:rsid w:val="00A42901"/>
    <w:rsid w:val="00A4341A"/>
    <w:rsid w:val="00A43F2E"/>
    <w:rsid w:val="00A47D1B"/>
    <w:rsid w:val="00A50F08"/>
    <w:rsid w:val="00A568B4"/>
    <w:rsid w:val="00A57C64"/>
    <w:rsid w:val="00A61DC4"/>
    <w:rsid w:val="00A631A5"/>
    <w:rsid w:val="00A7003B"/>
    <w:rsid w:val="00A734BC"/>
    <w:rsid w:val="00A73F38"/>
    <w:rsid w:val="00A74C7F"/>
    <w:rsid w:val="00A76077"/>
    <w:rsid w:val="00A77330"/>
    <w:rsid w:val="00A77D07"/>
    <w:rsid w:val="00A86B2E"/>
    <w:rsid w:val="00AB77C0"/>
    <w:rsid w:val="00AC023B"/>
    <w:rsid w:val="00AC1386"/>
    <w:rsid w:val="00AC2D5C"/>
    <w:rsid w:val="00AC4D9E"/>
    <w:rsid w:val="00AD0307"/>
    <w:rsid w:val="00AD0578"/>
    <w:rsid w:val="00AD72D6"/>
    <w:rsid w:val="00AE4578"/>
    <w:rsid w:val="00AE68D4"/>
    <w:rsid w:val="00AF1599"/>
    <w:rsid w:val="00AF4E5F"/>
    <w:rsid w:val="00AF7EF1"/>
    <w:rsid w:val="00B01341"/>
    <w:rsid w:val="00B0161E"/>
    <w:rsid w:val="00B05F31"/>
    <w:rsid w:val="00B10C5F"/>
    <w:rsid w:val="00B151E0"/>
    <w:rsid w:val="00B176D9"/>
    <w:rsid w:val="00B3015F"/>
    <w:rsid w:val="00B312DE"/>
    <w:rsid w:val="00B31D84"/>
    <w:rsid w:val="00B456CE"/>
    <w:rsid w:val="00B46BD2"/>
    <w:rsid w:val="00B51BE4"/>
    <w:rsid w:val="00B51DB6"/>
    <w:rsid w:val="00B536DB"/>
    <w:rsid w:val="00B54493"/>
    <w:rsid w:val="00B56961"/>
    <w:rsid w:val="00B60FC3"/>
    <w:rsid w:val="00B64EA4"/>
    <w:rsid w:val="00B665BB"/>
    <w:rsid w:val="00B74A19"/>
    <w:rsid w:val="00B75C3C"/>
    <w:rsid w:val="00B815B2"/>
    <w:rsid w:val="00B8536B"/>
    <w:rsid w:val="00B86093"/>
    <w:rsid w:val="00B90F10"/>
    <w:rsid w:val="00B91622"/>
    <w:rsid w:val="00BA0BC0"/>
    <w:rsid w:val="00BA238D"/>
    <w:rsid w:val="00BA3C3E"/>
    <w:rsid w:val="00BA6C73"/>
    <w:rsid w:val="00BB0ACF"/>
    <w:rsid w:val="00BC0392"/>
    <w:rsid w:val="00BC189C"/>
    <w:rsid w:val="00BD5328"/>
    <w:rsid w:val="00BD78EB"/>
    <w:rsid w:val="00BE1803"/>
    <w:rsid w:val="00BE22E3"/>
    <w:rsid w:val="00BE240A"/>
    <w:rsid w:val="00BE3576"/>
    <w:rsid w:val="00BE68C2"/>
    <w:rsid w:val="00BE692E"/>
    <w:rsid w:val="00BE75DE"/>
    <w:rsid w:val="00BF08C4"/>
    <w:rsid w:val="00BF1C62"/>
    <w:rsid w:val="00BF201C"/>
    <w:rsid w:val="00C03538"/>
    <w:rsid w:val="00C043A8"/>
    <w:rsid w:val="00C0610B"/>
    <w:rsid w:val="00C07804"/>
    <w:rsid w:val="00C07E0A"/>
    <w:rsid w:val="00C1059E"/>
    <w:rsid w:val="00C161E9"/>
    <w:rsid w:val="00C172B1"/>
    <w:rsid w:val="00C2677A"/>
    <w:rsid w:val="00C2698B"/>
    <w:rsid w:val="00C43BA0"/>
    <w:rsid w:val="00C44186"/>
    <w:rsid w:val="00C45CC5"/>
    <w:rsid w:val="00C512FE"/>
    <w:rsid w:val="00C51FCF"/>
    <w:rsid w:val="00C52581"/>
    <w:rsid w:val="00C542F8"/>
    <w:rsid w:val="00C54779"/>
    <w:rsid w:val="00C60A65"/>
    <w:rsid w:val="00C6120F"/>
    <w:rsid w:val="00C61705"/>
    <w:rsid w:val="00C643CA"/>
    <w:rsid w:val="00C70B7B"/>
    <w:rsid w:val="00C73893"/>
    <w:rsid w:val="00C756BC"/>
    <w:rsid w:val="00C75E0C"/>
    <w:rsid w:val="00C76B6E"/>
    <w:rsid w:val="00C80BEC"/>
    <w:rsid w:val="00C83487"/>
    <w:rsid w:val="00C8412A"/>
    <w:rsid w:val="00C90126"/>
    <w:rsid w:val="00C901C8"/>
    <w:rsid w:val="00C935CB"/>
    <w:rsid w:val="00CA4030"/>
    <w:rsid w:val="00CA4E0C"/>
    <w:rsid w:val="00CA63C6"/>
    <w:rsid w:val="00CB0037"/>
    <w:rsid w:val="00CB1DA4"/>
    <w:rsid w:val="00CB3E02"/>
    <w:rsid w:val="00CB41B7"/>
    <w:rsid w:val="00CB58A8"/>
    <w:rsid w:val="00CC0D2D"/>
    <w:rsid w:val="00CC2D6E"/>
    <w:rsid w:val="00CC6CD2"/>
    <w:rsid w:val="00CD5525"/>
    <w:rsid w:val="00CE6A0D"/>
    <w:rsid w:val="00CE6E5E"/>
    <w:rsid w:val="00CE6FB1"/>
    <w:rsid w:val="00CF5945"/>
    <w:rsid w:val="00CF7DB2"/>
    <w:rsid w:val="00D009DC"/>
    <w:rsid w:val="00D01134"/>
    <w:rsid w:val="00D031DD"/>
    <w:rsid w:val="00D032BC"/>
    <w:rsid w:val="00D036DE"/>
    <w:rsid w:val="00D037C9"/>
    <w:rsid w:val="00D10E8C"/>
    <w:rsid w:val="00D20C8C"/>
    <w:rsid w:val="00D21EDF"/>
    <w:rsid w:val="00D30C6D"/>
    <w:rsid w:val="00D31CA7"/>
    <w:rsid w:val="00D3636A"/>
    <w:rsid w:val="00D404DE"/>
    <w:rsid w:val="00D405DE"/>
    <w:rsid w:val="00D45FB0"/>
    <w:rsid w:val="00D46044"/>
    <w:rsid w:val="00D52052"/>
    <w:rsid w:val="00D5214C"/>
    <w:rsid w:val="00D550B5"/>
    <w:rsid w:val="00D55B05"/>
    <w:rsid w:val="00D574D8"/>
    <w:rsid w:val="00D644B3"/>
    <w:rsid w:val="00D6525A"/>
    <w:rsid w:val="00D6637F"/>
    <w:rsid w:val="00D74486"/>
    <w:rsid w:val="00D77099"/>
    <w:rsid w:val="00D77F6B"/>
    <w:rsid w:val="00D81D57"/>
    <w:rsid w:val="00D839E4"/>
    <w:rsid w:val="00D85D03"/>
    <w:rsid w:val="00D90771"/>
    <w:rsid w:val="00D91803"/>
    <w:rsid w:val="00D931FD"/>
    <w:rsid w:val="00D97EAE"/>
    <w:rsid w:val="00DA1FD1"/>
    <w:rsid w:val="00DA3880"/>
    <w:rsid w:val="00DA3905"/>
    <w:rsid w:val="00DA42E4"/>
    <w:rsid w:val="00DA45F2"/>
    <w:rsid w:val="00DA7785"/>
    <w:rsid w:val="00DB03D5"/>
    <w:rsid w:val="00DB2785"/>
    <w:rsid w:val="00DB4679"/>
    <w:rsid w:val="00DB4896"/>
    <w:rsid w:val="00DB48AD"/>
    <w:rsid w:val="00DB6282"/>
    <w:rsid w:val="00DC28C4"/>
    <w:rsid w:val="00DD3464"/>
    <w:rsid w:val="00DD78D6"/>
    <w:rsid w:val="00DE04E1"/>
    <w:rsid w:val="00DE5967"/>
    <w:rsid w:val="00DF0B22"/>
    <w:rsid w:val="00DF3F94"/>
    <w:rsid w:val="00DF6673"/>
    <w:rsid w:val="00DF7A67"/>
    <w:rsid w:val="00E00450"/>
    <w:rsid w:val="00E028E5"/>
    <w:rsid w:val="00E03937"/>
    <w:rsid w:val="00E0417C"/>
    <w:rsid w:val="00E14071"/>
    <w:rsid w:val="00E15400"/>
    <w:rsid w:val="00E17A0D"/>
    <w:rsid w:val="00E205C4"/>
    <w:rsid w:val="00E223A8"/>
    <w:rsid w:val="00E2451D"/>
    <w:rsid w:val="00E42FF3"/>
    <w:rsid w:val="00E500F1"/>
    <w:rsid w:val="00E52449"/>
    <w:rsid w:val="00E667EB"/>
    <w:rsid w:val="00E70BAC"/>
    <w:rsid w:val="00E7310F"/>
    <w:rsid w:val="00E77B10"/>
    <w:rsid w:val="00E85573"/>
    <w:rsid w:val="00E856A0"/>
    <w:rsid w:val="00E85CB3"/>
    <w:rsid w:val="00E912AB"/>
    <w:rsid w:val="00EA08E6"/>
    <w:rsid w:val="00EB498D"/>
    <w:rsid w:val="00EB69B0"/>
    <w:rsid w:val="00EB7914"/>
    <w:rsid w:val="00EC03CF"/>
    <w:rsid w:val="00EC27CA"/>
    <w:rsid w:val="00EC3497"/>
    <w:rsid w:val="00EC6971"/>
    <w:rsid w:val="00EC7CB4"/>
    <w:rsid w:val="00EE624D"/>
    <w:rsid w:val="00EE7116"/>
    <w:rsid w:val="00EF2049"/>
    <w:rsid w:val="00EF2246"/>
    <w:rsid w:val="00EF5FEF"/>
    <w:rsid w:val="00F0201C"/>
    <w:rsid w:val="00F03F0B"/>
    <w:rsid w:val="00F124EC"/>
    <w:rsid w:val="00F133FD"/>
    <w:rsid w:val="00F15F47"/>
    <w:rsid w:val="00F161FE"/>
    <w:rsid w:val="00F17426"/>
    <w:rsid w:val="00F177D3"/>
    <w:rsid w:val="00F207FF"/>
    <w:rsid w:val="00F244DA"/>
    <w:rsid w:val="00F253FF"/>
    <w:rsid w:val="00F26FE1"/>
    <w:rsid w:val="00F270A4"/>
    <w:rsid w:val="00F2733B"/>
    <w:rsid w:val="00F306AA"/>
    <w:rsid w:val="00F31E4C"/>
    <w:rsid w:val="00F362C5"/>
    <w:rsid w:val="00F37376"/>
    <w:rsid w:val="00F4110B"/>
    <w:rsid w:val="00F5144B"/>
    <w:rsid w:val="00F54AE0"/>
    <w:rsid w:val="00F61159"/>
    <w:rsid w:val="00F82817"/>
    <w:rsid w:val="00F840F1"/>
    <w:rsid w:val="00F84E54"/>
    <w:rsid w:val="00F87A65"/>
    <w:rsid w:val="00F90B07"/>
    <w:rsid w:val="00FA2015"/>
    <w:rsid w:val="00FB0507"/>
    <w:rsid w:val="00FB41D3"/>
    <w:rsid w:val="00FB78A0"/>
    <w:rsid w:val="00FC1EE3"/>
    <w:rsid w:val="00FE4CB0"/>
    <w:rsid w:val="00FE547D"/>
    <w:rsid w:val="00FF0CB8"/>
    <w:rsid w:val="00FF52BE"/>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83B563"/>
  <w15:docId w15:val="{86E7DA1C-3375-42D5-AA19-5597D0B85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694"/>
  </w:style>
  <w:style w:type="paragraph" w:styleId="Heading1">
    <w:name w:val="heading 1"/>
    <w:basedOn w:val="Normal"/>
    <w:next w:val="Normal"/>
    <w:link w:val="Heading1Char"/>
    <w:uiPriority w:val="9"/>
    <w:qFormat/>
    <w:rsid w:val="004D7B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C7389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80BE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B3B"/>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4D7B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7B3B"/>
    <w:pPr>
      <w:ind w:left="720"/>
      <w:contextualSpacing/>
    </w:pPr>
  </w:style>
  <w:style w:type="table" w:customStyle="1" w:styleId="LightGrid-Accent11">
    <w:name w:val="Light Grid - Accent 11"/>
    <w:basedOn w:val="TableNormal"/>
    <w:uiPriority w:val="62"/>
    <w:rsid w:val="004D7B3B"/>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eader">
    <w:name w:val="header"/>
    <w:basedOn w:val="Normal"/>
    <w:link w:val="HeaderChar"/>
    <w:uiPriority w:val="99"/>
    <w:unhideWhenUsed/>
    <w:rsid w:val="004D7B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7B3B"/>
  </w:style>
  <w:style w:type="paragraph" w:styleId="Footer">
    <w:name w:val="footer"/>
    <w:basedOn w:val="Normal"/>
    <w:link w:val="FooterChar"/>
    <w:uiPriority w:val="99"/>
    <w:unhideWhenUsed/>
    <w:rsid w:val="004D7B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7B3B"/>
  </w:style>
  <w:style w:type="character" w:customStyle="1" w:styleId="Heading4Char">
    <w:name w:val="Heading 4 Char"/>
    <w:basedOn w:val="DefaultParagraphFont"/>
    <w:link w:val="Heading4"/>
    <w:uiPriority w:val="9"/>
    <w:semiHidden/>
    <w:rsid w:val="00C80BEC"/>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5365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5A4"/>
    <w:rPr>
      <w:rFonts w:ascii="Tahoma" w:hAnsi="Tahoma" w:cs="Tahoma"/>
      <w:sz w:val="16"/>
      <w:szCs w:val="16"/>
    </w:rPr>
  </w:style>
  <w:style w:type="character" w:styleId="Hyperlink">
    <w:name w:val="Hyperlink"/>
    <w:basedOn w:val="DefaultParagraphFont"/>
    <w:uiPriority w:val="99"/>
    <w:unhideWhenUsed/>
    <w:rsid w:val="00C73893"/>
    <w:rPr>
      <w:color w:val="0000FF" w:themeColor="hyperlink"/>
      <w:u w:val="single"/>
    </w:rPr>
  </w:style>
  <w:style w:type="character" w:customStyle="1" w:styleId="Heading3Char">
    <w:name w:val="Heading 3 Char"/>
    <w:basedOn w:val="DefaultParagraphFont"/>
    <w:link w:val="Heading3"/>
    <w:uiPriority w:val="9"/>
    <w:semiHidden/>
    <w:rsid w:val="00C73893"/>
    <w:rPr>
      <w:rFonts w:asciiTheme="majorHAnsi" w:eastAsiaTheme="majorEastAsia" w:hAnsiTheme="majorHAnsi" w:cstheme="majorBidi"/>
      <w:b/>
      <w:bCs/>
      <w:color w:val="4F81BD" w:themeColor="accent1"/>
    </w:rPr>
  </w:style>
  <w:style w:type="paragraph" w:styleId="Revision">
    <w:name w:val="Revision"/>
    <w:hidden/>
    <w:uiPriority w:val="99"/>
    <w:semiHidden/>
    <w:rsid w:val="006F7871"/>
    <w:pPr>
      <w:spacing w:after="0" w:line="240" w:lineRule="auto"/>
    </w:pPr>
  </w:style>
  <w:style w:type="paragraph" w:customStyle="1" w:styleId="MajorTableText">
    <w:name w:val="Major Table Text"/>
    <w:basedOn w:val="Normal"/>
    <w:rsid w:val="00A76077"/>
    <w:pPr>
      <w:spacing w:before="60" w:after="60" w:line="240" w:lineRule="auto"/>
    </w:pPr>
    <w:rPr>
      <w:rFonts w:ascii="Palatino" w:eastAsia="Times New Roman" w:hAnsi="Palatino" w:cs="Times New Roman"/>
      <w:sz w:val="18"/>
      <w:szCs w:val="20"/>
    </w:rPr>
  </w:style>
  <w:style w:type="paragraph" w:customStyle="1" w:styleId="MajorTableHeading">
    <w:name w:val="Major Table Heading"/>
    <w:basedOn w:val="MajorTableText"/>
    <w:rsid w:val="00A76077"/>
    <w:rPr>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8295">
      <w:bodyDiv w:val="1"/>
      <w:marLeft w:val="0"/>
      <w:marRight w:val="0"/>
      <w:marTop w:val="0"/>
      <w:marBottom w:val="0"/>
      <w:divBdr>
        <w:top w:val="none" w:sz="0" w:space="0" w:color="auto"/>
        <w:left w:val="none" w:sz="0" w:space="0" w:color="auto"/>
        <w:bottom w:val="none" w:sz="0" w:space="0" w:color="auto"/>
        <w:right w:val="none" w:sz="0" w:space="0" w:color="auto"/>
      </w:divBdr>
    </w:div>
    <w:div w:id="49887957">
      <w:bodyDiv w:val="1"/>
      <w:marLeft w:val="0"/>
      <w:marRight w:val="0"/>
      <w:marTop w:val="0"/>
      <w:marBottom w:val="0"/>
      <w:divBdr>
        <w:top w:val="none" w:sz="0" w:space="0" w:color="auto"/>
        <w:left w:val="none" w:sz="0" w:space="0" w:color="auto"/>
        <w:bottom w:val="none" w:sz="0" w:space="0" w:color="auto"/>
        <w:right w:val="none" w:sz="0" w:space="0" w:color="auto"/>
      </w:divBdr>
    </w:div>
    <w:div w:id="83382167">
      <w:bodyDiv w:val="1"/>
      <w:marLeft w:val="0"/>
      <w:marRight w:val="0"/>
      <w:marTop w:val="0"/>
      <w:marBottom w:val="0"/>
      <w:divBdr>
        <w:top w:val="none" w:sz="0" w:space="0" w:color="auto"/>
        <w:left w:val="none" w:sz="0" w:space="0" w:color="auto"/>
        <w:bottom w:val="none" w:sz="0" w:space="0" w:color="auto"/>
        <w:right w:val="none" w:sz="0" w:space="0" w:color="auto"/>
      </w:divBdr>
    </w:div>
    <w:div w:id="94063271">
      <w:bodyDiv w:val="1"/>
      <w:marLeft w:val="0"/>
      <w:marRight w:val="0"/>
      <w:marTop w:val="0"/>
      <w:marBottom w:val="0"/>
      <w:divBdr>
        <w:top w:val="none" w:sz="0" w:space="0" w:color="auto"/>
        <w:left w:val="none" w:sz="0" w:space="0" w:color="auto"/>
        <w:bottom w:val="none" w:sz="0" w:space="0" w:color="auto"/>
        <w:right w:val="none" w:sz="0" w:space="0" w:color="auto"/>
      </w:divBdr>
    </w:div>
    <w:div w:id="105924917">
      <w:bodyDiv w:val="1"/>
      <w:marLeft w:val="0"/>
      <w:marRight w:val="0"/>
      <w:marTop w:val="0"/>
      <w:marBottom w:val="0"/>
      <w:divBdr>
        <w:top w:val="none" w:sz="0" w:space="0" w:color="auto"/>
        <w:left w:val="none" w:sz="0" w:space="0" w:color="auto"/>
        <w:bottom w:val="none" w:sz="0" w:space="0" w:color="auto"/>
        <w:right w:val="none" w:sz="0" w:space="0" w:color="auto"/>
      </w:divBdr>
    </w:div>
    <w:div w:id="138740099">
      <w:bodyDiv w:val="1"/>
      <w:marLeft w:val="0"/>
      <w:marRight w:val="0"/>
      <w:marTop w:val="0"/>
      <w:marBottom w:val="0"/>
      <w:divBdr>
        <w:top w:val="none" w:sz="0" w:space="0" w:color="auto"/>
        <w:left w:val="none" w:sz="0" w:space="0" w:color="auto"/>
        <w:bottom w:val="none" w:sz="0" w:space="0" w:color="auto"/>
        <w:right w:val="none" w:sz="0" w:space="0" w:color="auto"/>
      </w:divBdr>
    </w:div>
    <w:div w:id="212889938">
      <w:bodyDiv w:val="1"/>
      <w:marLeft w:val="0"/>
      <w:marRight w:val="0"/>
      <w:marTop w:val="0"/>
      <w:marBottom w:val="0"/>
      <w:divBdr>
        <w:top w:val="none" w:sz="0" w:space="0" w:color="auto"/>
        <w:left w:val="none" w:sz="0" w:space="0" w:color="auto"/>
        <w:bottom w:val="none" w:sz="0" w:space="0" w:color="auto"/>
        <w:right w:val="none" w:sz="0" w:space="0" w:color="auto"/>
      </w:divBdr>
    </w:div>
    <w:div w:id="219437647">
      <w:bodyDiv w:val="1"/>
      <w:marLeft w:val="0"/>
      <w:marRight w:val="0"/>
      <w:marTop w:val="0"/>
      <w:marBottom w:val="0"/>
      <w:divBdr>
        <w:top w:val="none" w:sz="0" w:space="0" w:color="auto"/>
        <w:left w:val="none" w:sz="0" w:space="0" w:color="auto"/>
        <w:bottom w:val="none" w:sz="0" w:space="0" w:color="auto"/>
        <w:right w:val="none" w:sz="0" w:space="0" w:color="auto"/>
      </w:divBdr>
    </w:div>
    <w:div w:id="270361278">
      <w:bodyDiv w:val="1"/>
      <w:marLeft w:val="0"/>
      <w:marRight w:val="0"/>
      <w:marTop w:val="0"/>
      <w:marBottom w:val="0"/>
      <w:divBdr>
        <w:top w:val="none" w:sz="0" w:space="0" w:color="auto"/>
        <w:left w:val="none" w:sz="0" w:space="0" w:color="auto"/>
        <w:bottom w:val="none" w:sz="0" w:space="0" w:color="auto"/>
        <w:right w:val="none" w:sz="0" w:space="0" w:color="auto"/>
      </w:divBdr>
    </w:div>
    <w:div w:id="320280210">
      <w:bodyDiv w:val="1"/>
      <w:marLeft w:val="0"/>
      <w:marRight w:val="0"/>
      <w:marTop w:val="0"/>
      <w:marBottom w:val="0"/>
      <w:divBdr>
        <w:top w:val="none" w:sz="0" w:space="0" w:color="auto"/>
        <w:left w:val="none" w:sz="0" w:space="0" w:color="auto"/>
        <w:bottom w:val="none" w:sz="0" w:space="0" w:color="auto"/>
        <w:right w:val="none" w:sz="0" w:space="0" w:color="auto"/>
      </w:divBdr>
    </w:div>
    <w:div w:id="339504941">
      <w:bodyDiv w:val="1"/>
      <w:marLeft w:val="0"/>
      <w:marRight w:val="0"/>
      <w:marTop w:val="0"/>
      <w:marBottom w:val="0"/>
      <w:divBdr>
        <w:top w:val="none" w:sz="0" w:space="0" w:color="auto"/>
        <w:left w:val="none" w:sz="0" w:space="0" w:color="auto"/>
        <w:bottom w:val="none" w:sz="0" w:space="0" w:color="auto"/>
        <w:right w:val="none" w:sz="0" w:space="0" w:color="auto"/>
      </w:divBdr>
    </w:div>
    <w:div w:id="361588517">
      <w:bodyDiv w:val="1"/>
      <w:marLeft w:val="0"/>
      <w:marRight w:val="0"/>
      <w:marTop w:val="0"/>
      <w:marBottom w:val="0"/>
      <w:divBdr>
        <w:top w:val="none" w:sz="0" w:space="0" w:color="auto"/>
        <w:left w:val="none" w:sz="0" w:space="0" w:color="auto"/>
        <w:bottom w:val="none" w:sz="0" w:space="0" w:color="auto"/>
        <w:right w:val="none" w:sz="0" w:space="0" w:color="auto"/>
      </w:divBdr>
    </w:div>
    <w:div w:id="443580069">
      <w:bodyDiv w:val="1"/>
      <w:marLeft w:val="0"/>
      <w:marRight w:val="0"/>
      <w:marTop w:val="0"/>
      <w:marBottom w:val="0"/>
      <w:divBdr>
        <w:top w:val="none" w:sz="0" w:space="0" w:color="auto"/>
        <w:left w:val="none" w:sz="0" w:space="0" w:color="auto"/>
        <w:bottom w:val="none" w:sz="0" w:space="0" w:color="auto"/>
        <w:right w:val="none" w:sz="0" w:space="0" w:color="auto"/>
      </w:divBdr>
    </w:div>
    <w:div w:id="500589719">
      <w:bodyDiv w:val="1"/>
      <w:marLeft w:val="0"/>
      <w:marRight w:val="0"/>
      <w:marTop w:val="0"/>
      <w:marBottom w:val="0"/>
      <w:divBdr>
        <w:top w:val="none" w:sz="0" w:space="0" w:color="auto"/>
        <w:left w:val="none" w:sz="0" w:space="0" w:color="auto"/>
        <w:bottom w:val="none" w:sz="0" w:space="0" w:color="auto"/>
        <w:right w:val="none" w:sz="0" w:space="0" w:color="auto"/>
      </w:divBdr>
    </w:div>
    <w:div w:id="519854211">
      <w:bodyDiv w:val="1"/>
      <w:marLeft w:val="0"/>
      <w:marRight w:val="0"/>
      <w:marTop w:val="0"/>
      <w:marBottom w:val="0"/>
      <w:divBdr>
        <w:top w:val="none" w:sz="0" w:space="0" w:color="auto"/>
        <w:left w:val="none" w:sz="0" w:space="0" w:color="auto"/>
        <w:bottom w:val="none" w:sz="0" w:space="0" w:color="auto"/>
        <w:right w:val="none" w:sz="0" w:space="0" w:color="auto"/>
      </w:divBdr>
    </w:div>
    <w:div w:id="546140429">
      <w:bodyDiv w:val="1"/>
      <w:marLeft w:val="0"/>
      <w:marRight w:val="0"/>
      <w:marTop w:val="0"/>
      <w:marBottom w:val="0"/>
      <w:divBdr>
        <w:top w:val="none" w:sz="0" w:space="0" w:color="auto"/>
        <w:left w:val="none" w:sz="0" w:space="0" w:color="auto"/>
        <w:bottom w:val="none" w:sz="0" w:space="0" w:color="auto"/>
        <w:right w:val="none" w:sz="0" w:space="0" w:color="auto"/>
      </w:divBdr>
    </w:div>
    <w:div w:id="557400948">
      <w:bodyDiv w:val="1"/>
      <w:marLeft w:val="0"/>
      <w:marRight w:val="0"/>
      <w:marTop w:val="0"/>
      <w:marBottom w:val="0"/>
      <w:divBdr>
        <w:top w:val="none" w:sz="0" w:space="0" w:color="auto"/>
        <w:left w:val="none" w:sz="0" w:space="0" w:color="auto"/>
        <w:bottom w:val="none" w:sz="0" w:space="0" w:color="auto"/>
        <w:right w:val="none" w:sz="0" w:space="0" w:color="auto"/>
      </w:divBdr>
    </w:div>
    <w:div w:id="573004200">
      <w:bodyDiv w:val="1"/>
      <w:marLeft w:val="0"/>
      <w:marRight w:val="0"/>
      <w:marTop w:val="0"/>
      <w:marBottom w:val="0"/>
      <w:divBdr>
        <w:top w:val="none" w:sz="0" w:space="0" w:color="auto"/>
        <w:left w:val="none" w:sz="0" w:space="0" w:color="auto"/>
        <w:bottom w:val="none" w:sz="0" w:space="0" w:color="auto"/>
        <w:right w:val="none" w:sz="0" w:space="0" w:color="auto"/>
      </w:divBdr>
    </w:div>
    <w:div w:id="641273262">
      <w:bodyDiv w:val="1"/>
      <w:marLeft w:val="0"/>
      <w:marRight w:val="0"/>
      <w:marTop w:val="0"/>
      <w:marBottom w:val="0"/>
      <w:divBdr>
        <w:top w:val="none" w:sz="0" w:space="0" w:color="auto"/>
        <w:left w:val="none" w:sz="0" w:space="0" w:color="auto"/>
        <w:bottom w:val="none" w:sz="0" w:space="0" w:color="auto"/>
        <w:right w:val="none" w:sz="0" w:space="0" w:color="auto"/>
      </w:divBdr>
    </w:div>
    <w:div w:id="645399747">
      <w:bodyDiv w:val="1"/>
      <w:marLeft w:val="0"/>
      <w:marRight w:val="0"/>
      <w:marTop w:val="0"/>
      <w:marBottom w:val="0"/>
      <w:divBdr>
        <w:top w:val="none" w:sz="0" w:space="0" w:color="auto"/>
        <w:left w:val="none" w:sz="0" w:space="0" w:color="auto"/>
        <w:bottom w:val="none" w:sz="0" w:space="0" w:color="auto"/>
        <w:right w:val="none" w:sz="0" w:space="0" w:color="auto"/>
      </w:divBdr>
    </w:div>
    <w:div w:id="650332699">
      <w:bodyDiv w:val="1"/>
      <w:marLeft w:val="0"/>
      <w:marRight w:val="0"/>
      <w:marTop w:val="0"/>
      <w:marBottom w:val="0"/>
      <w:divBdr>
        <w:top w:val="none" w:sz="0" w:space="0" w:color="auto"/>
        <w:left w:val="none" w:sz="0" w:space="0" w:color="auto"/>
        <w:bottom w:val="none" w:sz="0" w:space="0" w:color="auto"/>
        <w:right w:val="none" w:sz="0" w:space="0" w:color="auto"/>
      </w:divBdr>
    </w:div>
    <w:div w:id="707339487">
      <w:bodyDiv w:val="1"/>
      <w:marLeft w:val="0"/>
      <w:marRight w:val="0"/>
      <w:marTop w:val="0"/>
      <w:marBottom w:val="0"/>
      <w:divBdr>
        <w:top w:val="none" w:sz="0" w:space="0" w:color="auto"/>
        <w:left w:val="none" w:sz="0" w:space="0" w:color="auto"/>
        <w:bottom w:val="none" w:sz="0" w:space="0" w:color="auto"/>
        <w:right w:val="none" w:sz="0" w:space="0" w:color="auto"/>
      </w:divBdr>
    </w:div>
    <w:div w:id="734939420">
      <w:bodyDiv w:val="1"/>
      <w:marLeft w:val="0"/>
      <w:marRight w:val="0"/>
      <w:marTop w:val="0"/>
      <w:marBottom w:val="0"/>
      <w:divBdr>
        <w:top w:val="none" w:sz="0" w:space="0" w:color="auto"/>
        <w:left w:val="none" w:sz="0" w:space="0" w:color="auto"/>
        <w:bottom w:val="none" w:sz="0" w:space="0" w:color="auto"/>
        <w:right w:val="none" w:sz="0" w:space="0" w:color="auto"/>
      </w:divBdr>
    </w:div>
    <w:div w:id="799542028">
      <w:bodyDiv w:val="1"/>
      <w:marLeft w:val="0"/>
      <w:marRight w:val="0"/>
      <w:marTop w:val="0"/>
      <w:marBottom w:val="0"/>
      <w:divBdr>
        <w:top w:val="none" w:sz="0" w:space="0" w:color="auto"/>
        <w:left w:val="none" w:sz="0" w:space="0" w:color="auto"/>
        <w:bottom w:val="none" w:sz="0" w:space="0" w:color="auto"/>
        <w:right w:val="none" w:sz="0" w:space="0" w:color="auto"/>
      </w:divBdr>
    </w:div>
    <w:div w:id="860239110">
      <w:bodyDiv w:val="1"/>
      <w:marLeft w:val="0"/>
      <w:marRight w:val="0"/>
      <w:marTop w:val="0"/>
      <w:marBottom w:val="0"/>
      <w:divBdr>
        <w:top w:val="none" w:sz="0" w:space="0" w:color="auto"/>
        <w:left w:val="none" w:sz="0" w:space="0" w:color="auto"/>
        <w:bottom w:val="none" w:sz="0" w:space="0" w:color="auto"/>
        <w:right w:val="none" w:sz="0" w:space="0" w:color="auto"/>
      </w:divBdr>
    </w:div>
    <w:div w:id="868494027">
      <w:bodyDiv w:val="1"/>
      <w:marLeft w:val="0"/>
      <w:marRight w:val="0"/>
      <w:marTop w:val="0"/>
      <w:marBottom w:val="0"/>
      <w:divBdr>
        <w:top w:val="none" w:sz="0" w:space="0" w:color="auto"/>
        <w:left w:val="none" w:sz="0" w:space="0" w:color="auto"/>
        <w:bottom w:val="none" w:sz="0" w:space="0" w:color="auto"/>
        <w:right w:val="none" w:sz="0" w:space="0" w:color="auto"/>
      </w:divBdr>
    </w:div>
    <w:div w:id="875042237">
      <w:bodyDiv w:val="1"/>
      <w:marLeft w:val="0"/>
      <w:marRight w:val="0"/>
      <w:marTop w:val="0"/>
      <w:marBottom w:val="0"/>
      <w:divBdr>
        <w:top w:val="none" w:sz="0" w:space="0" w:color="auto"/>
        <w:left w:val="none" w:sz="0" w:space="0" w:color="auto"/>
        <w:bottom w:val="none" w:sz="0" w:space="0" w:color="auto"/>
        <w:right w:val="none" w:sz="0" w:space="0" w:color="auto"/>
      </w:divBdr>
    </w:div>
    <w:div w:id="951014039">
      <w:bodyDiv w:val="1"/>
      <w:marLeft w:val="0"/>
      <w:marRight w:val="0"/>
      <w:marTop w:val="0"/>
      <w:marBottom w:val="0"/>
      <w:divBdr>
        <w:top w:val="none" w:sz="0" w:space="0" w:color="auto"/>
        <w:left w:val="none" w:sz="0" w:space="0" w:color="auto"/>
        <w:bottom w:val="none" w:sz="0" w:space="0" w:color="auto"/>
        <w:right w:val="none" w:sz="0" w:space="0" w:color="auto"/>
      </w:divBdr>
    </w:div>
    <w:div w:id="994995669">
      <w:bodyDiv w:val="1"/>
      <w:marLeft w:val="0"/>
      <w:marRight w:val="0"/>
      <w:marTop w:val="0"/>
      <w:marBottom w:val="0"/>
      <w:divBdr>
        <w:top w:val="none" w:sz="0" w:space="0" w:color="auto"/>
        <w:left w:val="none" w:sz="0" w:space="0" w:color="auto"/>
        <w:bottom w:val="none" w:sz="0" w:space="0" w:color="auto"/>
        <w:right w:val="none" w:sz="0" w:space="0" w:color="auto"/>
      </w:divBdr>
    </w:div>
    <w:div w:id="1012102283">
      <w:bodyDiv w:val="1"/>
      <w:marLeft w:val="0"/>
      <w:marRight w:val="0"/>
      <w:marTop w:val="0"/>
      <w:marBottom w:val="0"/>
      <w:divBdr>
        <w:top w:val="none" w:sz="0" w:space="0" w:color="auto"/>
        <w:left w:val="none" w:sz="0" w:space="0" w:color="auto"/>
        <w:bottom w:val="none" w:sz="0" w:space="0" w:color="auto"/>
        <w:right w:val="none" w:sz="0" w:space="0" w:color="auto"/>
      </w:divBdr>
    </w:div>
    <w:div w:id="1100104441">
      <w:bodyDiv w:val="1"/>
      <w:marLeft w:val="0"/>
      <w:marRight w:val="0"/>
      <w:marTop w:val="0"/>
      <w:marBottom w:val="0"/>
      <w:divBdr>
        <w:top w:val="none" w:sz="0" w:space="0" w:color="auto"/>
        <w:left w:val="none" w:sz="0" w:space="0" w:color="auto"/>
        <w:bottom w:val="none" w:sz="0" w:space="0" w:color="auto"/>
        <w:right w:val="none" w:sz="0" w:space="0" w:color="auto"/>
      </w:divBdr>
    </w:div>
    <w:div w:id="1171068373">
      <w:bodyDiv w:val="1"/>
      <w:marLeft w:val="0"/>
      <w:marRight w:val="0"/>
      <w:marTop w:val="0"/>
      <w:marBottom w:val="0"/>
      <w:divBdr>
        <w:top w:val="none" w:sz="0" w:space="0" w:color="auto"/>
        <w:left w:val="none" w:sz="0" w:space="0" w:color="auto"/>
        <w:bottom w:val="none" w:sz="0" w:space="0" w:color="auto"/>
        <w:right w:val="none" w:sz="0" w:space="0" w:color="auto"/>
      </w:divBdr>
    </w:div>
    <w:div w:id="1195923153">
      <w:bodyDiv w:val="1"/>
      <w:marLeft w:val="0"/>
      <w:marRight w:val="0"/>
      <w:marTop w:val="0"/>
      <w:marBottom w:val="0"/>
      <w:divBdr>
        <w:top w:val="none" w:sz="0" w:space="0" w:color="auto"/>
        <w:left w:val="none" w:sz="0" w:space="0" w:color="auto"/>
        <w:bottom w:val="none" w:sz="0" w:space="0" w:color="auto"/>
        <w:right w:val="none" w:sz="0" w:space="0" w:color="auto"/>
      </w:divBdr>
    </w:div>
    <w:div w:id="1408577077">
      <w:bodyDiv w:val="1"/>
      <w:marLeft w:val="0"/>
      <w:marRight w:val="0"/>
      <w:marTop w:val="0"/>
      <w:marBottom w:val="0"/>
      <w:divBdr>
        <w:top w:val="none" w:sz="0" w:space="0" w:color="auto"/>
        <w:left w:val="none" w:sz="0" w:space="0" w:color="auto"/>
        <w:bottom w:val="none" w:sz="0" w:space="0" w:color="auto"/>
        <w:right w:val="none" w:sz="0" w:space="0" w:color="auto"/>
      </w:divBdr>
    </w:div>
    <w:div w:id="1530025354">
      <w:bodyDiv w:val="1"/>
      <w:marLeft w:val="0"/>
      <w:marRight w:val="0"/>
      <w:marTop w:val="0"/>
      <w:marBottom w:val="0"/>
      <w:divBdr>
        <w:top w:val="none" w:sz="0" w:space="0" w:color="auto"/>
        <w:left w:val="none" w:sz="0" w:space="0" w:color="auto"/>
        <w:bottom w:val="none" w:sz="0" w:space="0" w:color="auto"/>
        <w:right w:val="none" w:sz="0" w:space="0" w:color="auto"/>
      </w:divBdr>
    </w:div>
    <w:div w:id="1536579290">
      <w:bodyDiv w:val="1"/>
      <w:marLeft w:val="0"/>
      <w:marRight w:val="0"/>
      <w:marTop w:val="0"/>
      <w:marBottom w:val="0"/>
      <w:divBdr>
        <w:top w:val="none" w:sz="0" w:space="0" w:color="auto"/>
        <w:left w:val="none" w:sz="0" w:space="0" w:color="auto"/>
        <w:bottom w:val="none" w:sz="0" w:space="0" w:color="auto"/>
        <w:right w:val="none" w:sz="0" w:space="0" w:color="auto"/>
      </w:divBdr>
    </w:div>
    <w:div w:id="1554149582">
      <w:bodyDiv w:val="1"/>
      <w:marLeft w:val="0"/>
      <w:marRight w:val="0"/>
      <w:marTop w:val="0"/>
      <w:marBottom w:val="0"/>
      <w:divBdr>
        <w:top w:val="none" w:sz="0" w:space="0" w:color="auto"/>
        <w:left w:val="none" w:sz="0" w:space="0" w:color="auto"/>
        <w:bottom w:val="none" w:sz="0" w:space="0" w:color="auto"/>
        <w:right w:val="none" w:sz="0" w:space="0" w:color="auto"/>
      </w:divBdr>
    </w:div>
    <w:div w:id="1560437865">
      <w:bodyDiv w:val="1"/>
      <w:marLeft w:val="0"/>
      <w:marRight w:val="0"/>
      <w:marTop w:val="0"/>
      <w:marBottom w:val="0"/>
      <w:divBdr>
        <w:top w:val="none" w:sz="0" w:space="0" w:color="auto"/>
        <w:left w:val="none" w:sz="0" w:space="0" w:color="auto"/>
        <w:bottom w:val="none" w:sz="0" w:space="0" w:color="auto"/>
        <w:right w:val="none" w:sz="0" w:space="0" w:color="auto"/>
      </w:divBdr>
    </w:div>
    <w:div w:id="1607805235">
      <w:bodyDiv w:val="1"/>
      <w:marLeft w:val="0"/>
      <w:marRight w:val="0"/>
      <w:marTop w:val="0"/>
      <w:marBottom w:val="0"/>
      <w:divBdr>
        <w:top w:val="none" w:sz="0" w:space="0" w:color="auto"/>
        <w:left w:val="none" w:sz="0" w:space="0" w:color="auto"/>
        <w:bottom w:val="none" w:sz="0" w:space="0" w:color="auto"/>
        <w:right w:val="none" w:sz="0" w:space="0" w:color="auto"/>
      </w:divBdr>
    </w:div>
    <w:div w:id="1659767562">
      <w:bodyDiv w:val="1"/>
      <w:marLeft w:val="0"/>
      <w:marRight w:val="0"/>
      <w:marTop w:val="0"/>
      <w:marBottom w:val="0"/>
      <w:divBdr>
        <w:top w:val="none" w:sz="0" w:space="0" w:color="auto"/>
        <w:left w:val="none" w:sz="0" w:space="0" w:color="auto"/>
        <w:bottom w:val="none" w:sz="0" w:space="0" w:color="auto"/>
        <w:right w:val="none" w:sz="0" w:space="0" w:color="auto"/>
      </w:divBdr>
    </w:div>
    <w:div w:id="1704090072">
      <w:bodyDiv w:val="1"/>
      <w:marLeft w:val="0"/>
      <w:marRight w:val="0"/>
      <w:marTop w:val="0"/>
      <w:marBottom w:val="0"/>
      <w:divBdr>
        <w:top w:val="none" w:sz="0" w:space="0" w:color="auto"/>
        <w:left w:val="none" w:sz="0" w:space="0" w:color="auto"/>
        <w:bottom w:val="none" w:sz="0" w:space="0" w:color="auto"/>
        <w:right w:val="none" w:sz="0" w:space="0" w:color="auto"/>
      </w:divBdr>
    </w:div>
    <w:div w:id="1736315708">
      <w:bodyDiv w:val="1"/>
      <w:marLeft w:val="0"/>
      <w:marRight w:val="0"/>
      <w:marTop w:val="0"/>
      <w:marBottom w:val="0"/>
      <w:divBdr>
        <w:top w:val="none" w:sz="0" w:space="0" w:color="auto"/>
        <w:left w:val="none" w:sz="0" w:space="0" w:color="auto"/>
        <w:bottom w:val="none" w:sz="0" w:space="0" w:color="auto"/>
        <w:right w:val="none" w:sz="0" w:space="0" w:color="auto"/>
      </w:divBdr>
    </w:div>
    <w:div w:id="1744335381">
      <w:bodyDiv w:val="1"/>
      <w:marLeft w:val="0"/>
      <w:marRight w:val="0"/>
      <w:marTop w:val="0"/>
      <w:marBottom w:val="0"/>
      <w:divBdr>
        <w:top w:val="none" w:sz="0" w:space="0" w:color="auto"/>
        <w:left w:val="none" w:sz="0" w:space="0" w:color="auto"/>
        <w:bottom w:val="none" w:sz="0" w:space="0" w:color="auto"/>
        <w:right w:val="none" w:sz="0" w:space="0" w:color="auto"/>
      </w:divBdr>
    </w:div>
    <w:div w:id="1822577398">
      <w:bodyDiv w:val="1"/>
      <w:marLeft w:val="0"/>
      <w:marRight w:val="0"/>
      <w:marTop w:val="0"/>
      <w:marBottom w:val="0"/>
      <w:divBdr>
        <w:top w:val="none" w:sz="0" w:space="0" w:color="auto"/>
        <w:left w:val="none" w:sz="0" w:space="0" w:color="auto"/>
        <w:bottom w:val="none" w:sz="0" w:space="0" w:color="auto"/>
        <w:right w:val="none" w:sz="0" w:space="0" w:color="auto"/>
      </w:divBdr>
    </w:div>
    <w:div w:id="1898396581">
      <w:bodyDiv w:val="1"/>
      <w:marLeft w:val="0"/>
      <w:marRight w:val="0"/>
      <w:marTop w:val="0"/>
      <w:marBottom w:val="0"/>
      <w:divBdr>
        <w:top w:val="none" w:sz="0" w:space="0" w:color="auto"/>
        <w:left w:val="none" w:sz="0" w:space="0" w:color="auto"/>
        <w:bottom w:val="none" w:sz="0" w:space="0" w:color="auto"/>
        <w:right w:val="none" w:sz="0" w:space="0" w:color="auto"/>
      </w:divBdr>
    </w:div>
    <w:div w:id="1914124033">
      <w:bodyDiv w:val="1"/>
      <w:marLeft w:val="0"/>
      <w:marRight w:val="0"/>
      <w:marTop w:val="0"/>
      <w:marBottom w:val="0"/>
      <w:divBdr>
        <w:top w:val="none" w:sz="0" w:space="0" w:color="auto"/>
        <w:left w:val="none" w:sz="0" w:space="0" w:color="auto"/>
        <w:bottom w:val="none" w:sz="0" w:space="0" w:color="auto"/>
        <w:right w:val="none" w:sz="0" w:space="0" w:color="auto"/>
      </w:divBdr>
    </w:div>
    <w:div w:id="1927305090">
      <w:bodyDiv w:val="1"/>
      <w:marLeft w:val="0"/>
      <w:marRight w:val="0"/>
      <w:marTop w:val="0"/>
      <w:marBottom w:val="0"/>
      <w:divBdr>
        <w:top w:val="none" w:sz="0" w:space="0" w:color="auto"/>
        <w:left w:val="none" w:sz="0" w:space="0" w:color="auto"/>
        <w:bottom w:val="none" w:sz="0" w:space="0" w:color="auto"/>
        <w:right w:val="none" w:sz="0" w:space="0" w:color="auto"/>
      </w:divBdr>
    </w:div>
    <w:div w:id="1931233687">
      <w:bodyDiv w:val="1"/>
      <w:marLeft w:val="0"/>
      <w:marRight w:val="0"/>
      <w:marTop w:val="0"/>
      <w:marBottom w:val="0"/>
      <w:divBdr>
        <w:top w:val="none" w:sz="0" w:space="0" w:color="auto"/>
        <w:left w:val="none" w:sz="0" w:space="0" w:color="auto"/>
        <w:bottom w:val="none" w:sz="0" w:space="0" w:color="auto"/>
        <w:right w:val="none" w:sz="0" w:space="0" w:color="auto"/>
      </w:divBdr>
    </w:div>
    <w:div w:id="1944146748">
      <w:bodyDiv w:val="1"/>
      <w:marLeft w:val="0"/>
      <w:marRight w:val="0"/>
      <w:marTop w:val="0"/>
      <w:marBottom w:val="0"/>
      <w:divBdr>
        <w:top w:val="none" w:sz="0" w:space="0" w:color="auto"/>
        <w:left w:val="none" w:sz="0" w:space="0" w:color="auto"/>
        <w:bottom w:val="none" w:sz="0" w:space="0" w:color="auto"/>
        <w:right w:val="none" w:sz="0" w:space="0" w:color="auto"/>
      </w:divBdr>
    </w:div>
    <w:div w:id="1979725378">
      <w:bodyDiv w:val="1"/>
      <w:marLeft w:val="0"/>
      <w:marRight w:val="0"/>
      <w:marTop w:val="0"/>
      <w:marBottom w:val="0"/>
      <w:divBdr>
        <w:top w:val="none" w:sz="0" w:space="0" w:color="auto"/>
        <w:left w:val="none" w:sz="0" w:space="0" w:color="auto"/>
        <w:bottom w:val="none" w:sz="0" w:space="0" w:color="auto"/>
        <w:right w:val="none" w:sz="0" w:space="0" w:color="auto"/>
      </w:divBdr>
    </w:div>
    <w:div w:id="2029528809">
      <w:bodyDiv w:val="1"/>
      <w:marLeft w:val="0"/>
      <w:marRight w:val="0"/>
      <w:marTop w:val="0"/>
      <w:marBottom w:val="0"/>
      <w:divBdr>
        <w:top w:val="none" w:sz="0" w:space="0" w:color="auto"/>
        <w:left w:val="none" w:sz="0" w:space="0" w:color="auto"/>
        <w:bottom w:val="none" w:sz="0" w:space="0" w:color="auto"/>
        <w:right w:val="none" w:sz="0" w:space="0" w:color="auto"/>
      </w:divBdr>
    </w:div>
    <w:div w:id="2062749214">
      <w:bodyDiv w:val="1"/>
      <w:marLeft w:val="0"/>
      <w:marRight w:val="0"/>
      <w:marTop w:val="0"/>
      <w:marBottom w:val="0"/>
      <w:divBdr>
        <w:top w:val="none" w:sz="0" w:space="0" w:color="auto"/>
        <w:left w:val="none" w:sz="0" w:space="0" w:color="auto"/>
        <w:bottom w:val="none" w:sz="0" w:space="0" w:color="auto"/>
        <w:right w:val="none" w:sz="0" w:space="0" w:color="auto"/>
      </w:divBdr>
    </w:div>
    <w:div w:id="2110150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7FC90A-C384-4B3D-AC20-EF2F980CC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1905</Words>
  <Characters>11818</Characters>
  <Application>Microsoft Office Word</Application>
  <DocSecurity>0</DocSecurity>
  <Lines>422</Lines>
  <Paragraphs>274</Paragraphs>
  <ScaleCrop>false</ScaleCrop>
  <HeadingPairs>
    <vt:vector size="2" baseType="variant">
      <vt:variant>
        <vt:lpstr>Title</vt:lpstr>
      </vt:variant>
      <vt:variant>
        <vt:i4>1</vt:i4>
      </vt:variant>
    </vt:vector>
  </HeadingPairs>
  <TitlesOfParts>
    <vt:vector size="1" baseType="lpstr">
      <vt:lpstr/>
    </vt:vector>
  </TitlesOfParts>
  <Company>SMT</Company>
  <LinksUpToDate>false</LinksUpToDate>
  <CharactersWithSpaces>13449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elli</dc:creator>
  <cp:lastModifiedBy>Jennifer Huryk</cp:lastModifiedBy>
  <cp:revision>2</cp:revision>
  <cp:lastPrinted>2019-03-13T03:52:00Z</cp:lastPrinted>
  <dcterms:created xsi:type="dcterms:W3CDTF">2025-10-07T22:29:00Z</dcterms:created>
  <dcterms:modified xsi:type="dcterms:W3CDTF">2025-10-07T22:29:00Z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reditationBody">
    <vt:lpwstr>&lt;State Accreditation Body&gt;</vt:lpwstr>
  </property>
  <property fmtid="{D5CDD505-2E9C-101B-9397-08002B2CF9AE}" pid="3" name="CRICOSnumber">
    <vt:lpwstr>&lt;CRICOS Number&gt;</vt:lpwstr>
  </property>
  <property fmtid="{D5CDD505-2E9C-101B-9397-08002B2CF9AE}" pid="4" name="EnquiryEmail">
    <vt:lpwstr>enquiries@smt.edu.au</vt:lpwstr>
  </property>
  <property fmtid="{D5CDD505-2E9C-101B-9397-08002B2CF9AE}" pid="5" name="PhoneNumber">
    <vt:lpwstr>03 62860400</vt:lpwstr>
  </property>
  <property fmtid="{D5CDD505-2E9C-101B-9397-08002B2CF9AE}" pid="6" name="Position2">
    <vt:lpwstr>&lt;Position 2&gt;</vt:lpwstr>
  </property>
  <property fmtid="{D5CDD505-2E9C-101B-9397-08002B2CF9AE}" pid="7" name="Position3">
    <vt:lpwstr>&lt;Position 3&gt;</vt:lpwstr>
  </property>
  <property fmtid="{D5CDD505-2E9C-101B-9397-08002B2CF9AE}" pid="8" name="Position4">
    <vt:lpwstr>&lt;Position 4&gt;</vt:lpwstr>
  </property>
  <property fmtid="{D5CDD505-2E9C-101B-9397-08002B2CF9AE}" pid="9" name="Position5">
    <vt:lpwstr>&lt;Position 5&gt;</vt:lpwstr>
  </property>
  <property fmtid="{D5CDD505-2E9C-101B-9397-08002B2CF9AE}" pid="10" name="PostCode">
    <vt:lpwstr>7004</vt:lpwstr>
  </property>
  <property fmtid="{D5CDD505-2E9C-101B-9397-08002B2CF9AE}" pid="11" name="RTOCode">
    <vt:lpwstr>RTO Code 7074</vt:lpwstr>
  </property>
  <property fmtid="{D5CDD505-2E9C-101B-9397-08002B2CF9AE}" pid="12" name="State">
    <vt:lpwstr>Tasmania</vt:lpwstr>
  </property>
  <property fmtid="{D5CDD505-2E9C-101B-9397-08002B2CF9AE}" pid="13" name="StreetAddress">
    <vt:lpwstr>2a Gladstone Street</vt:lpwstr>
  </property>
  <property fmtid="{D5CDD505-2E9C-101B-9397-08002B2CF9AE}" pid="14" name="Suburb">
    <vt:lpwstr>Battery Point</vt:lpwstr>
  </property>
  <property fmtid="{D5CDD505-2E9C-101B-9397-08002B2CF9AE}" pid="15" name="cmsApprovedBy">
    <vt:lpwstr>Shane Gillie</vt:lpwstr>
  </property>
  <property fmtid="{D5CDD505-2E9C-101B-9397-08002B2CF9AE}" pid="16" name="cmsApprovedDate">
    <vt:lpwstr>29 Sep 2025</vt:lpwstr>
  </property>
  <property fmtid="{D5CDD505-2E9C-101B-9397-08002B2CF9AE}" pid="17" name="cmsDocCreatedBy">
    <vt:lpwstr>Elli Frediani</vt:lpwstr>
  </property>
  <property fmtid="{D5CDD505-2E9C-101B-9397-08002B2CF9AE}" pid="18" name="cmsDocName">
    <vt:lpwstr>Performance Vessel Coxswain Deck</vt:lpwstr>
  </property>
  <property fmtid="{D5CDD505-2E9C-101B-9397-08002B2CF9AE}" pid="19" name="cmsDocLocation">
    <vt:lpwstr>NovaCore CMS\DMS\Courses\Coxswain Deck\Assessments\\</vt:lpwstr>
  </property>
  <property fmtid="{D5CDD505-2E9C-101B-9397-08002B2CF9AE}" pid="20" name="cmsDocNumber">
    <vt:lpwstr>DOC0015</vt:lpwstr>
  </property>
  <property fmtid="{D5CDD505-2E9C-101B-9397-08002B2CF9AE}" pid="21" name="cmsNextReviewDate">
    <vt:lpwstr>29 Sep 2026</vt:lpwstr>
  </property>
  <property fmtid="{D5CDD505-2E9C-101B-9397-08002B2CF9AE}" pid="22" name="cmsRevision">
    <vt:lpwstr>3.1</vt:lpwstr>
  </property>
  <property fmtid="{D5CDD505-2E9C-101B-9397-08002B2CF9AE}" pid="23" name="cmsRevisionDate">
    <vt:lpwstr>29 Sep 2025</vt:lpwstr>
  </property>
  <property fmtid="{D5CDD505-2E9C-101B-9397-08002B2CF9AE}" pid="24" name="Position1">
    <vt:lpwstr>&lt;Position 1&gt;</vt:lpwstr>
  </property>
</Properties>
</file>