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0E" w:rsidRPr="00C0470E" w:rsidRDefault="00C0470E" w:rsidP="00C04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70E">
        <w:rPr>
          <w:rFonts w:ascii="Times New Roman" w:eastAsia="Times New Roman" w:hAnsi="Times New Roman" w:cs="Times New Roman"/>
          <w:b/>
          <w:bCs/>
          <w:sz w:val="36"/>
          <w:szCs w:val="36"/>
        </w:rPr>
        <w:t>Combined Time Estimation – Full Stack (Backend + Frontend)</w:t>
      </w:r>
    </w:p>
    <w:p w:rsidR="00C0470E" w:rsidRPr="00C0470E" w:rsidRDefault="00C0470E" w:rsidP="00C04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0E">
        <w:rPr>
          <w:rFonts w:ascii="Segoe UI Symbol" w:eastAsia="Times New Roman" w:hAnsi="Segoe UI Symbol" w:cs="Segoe UI Symbol"/>
          <w:b/>
          <w:bCs/>
          <w:sz w:val="27"/>
          <w:szCs w:val="27"/>
        </w:rPr>
        <w:t>🔙</w:t>
      </w:r>
      <w:r w:rsidRPr="00C047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962"/>
      </w:tblGrid>
      <w:tr w:rsidR="00C0470E" w:rsidRPr="00C0470E" w:rsidTr="00C04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Setup (Spring Boot, DB, Security)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JWT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(Login, Role-based)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DB Design &amp; Entity Setup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CRUD APIs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Salary Calculation Logic &amp; API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Salary Slip Generation API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Slip Retrieval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Security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Testing via Postman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Handling, Validation, Cleanup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 (Backend)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 hours</w:t>
            </w:r>
          </w:p>
        </w:tc>
      </w:tr>
    </w:tbl>
    <w:p w:rsidR="00C0470E" w:rsidRPr="00C0470E" w:rsidRDefault="00C0470E" w:rsidP="00C04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470E" w:rsidRPr="00C0470E" w:rsidRDefault="00C0470E" w:rsidP="00C04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0E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C047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962"/>
      </w:tblGrid>
      <w:tr w:rsidR="00C0470E" w:rsidRPr="00C0470E" w:rsidTr="00C04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Setup (React, Router,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, UI Lib)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Login &amp; Role-based Navigation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Admin – Add/View/Edit/Delete Employee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– Salary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Calc</w:t>
            </w:r>
            <w:proofErr w:type="spellEnd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Slip Gen UI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– Profile &amp; Slip View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API Integration (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JWT Token Handling (Storage + Protected Routes)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Styling &amp; UI Polishing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 (Frontend)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 hours</w:t>
            </w:r>
          </w:p>
        </w:tc>
      </w:tr>
    </w:tbl>
    <w:p w:rsidR="00C0470E" w:rsidRPr="00C0470E" w:rsidRDefault="00C0470E" w:rsidP="00C04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0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470E" w:rsidRPr="00C0470E" w:rsidRDefault="00C0470E" w:rsidP="00C04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70E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C04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Total Estimated Time: ~77 hours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3382"/>
      </w:tblGrid>
      <w:tr w:rsidR="00C0470E" w:rsidRPr="00C0470E" w:rsidTr="00C04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Solo Developer (Full Stack)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10–12 days (working 7–8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/day)</w:t>
            </w:r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2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Devs</w:t>
            </w:r>
            <w:proofErr w:type="spellEnd"/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 Backend + 1 Frontend)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5–6 days (parallel work)</w:t>
            </w:r>
          </w:p>
        </w:tc>
      </w:tr>
    </w:tbl>
    <w:p w:rsidR="00C0470E" w:rsidRPr="00C0470E" w:rsidRDefault="00C0470E" w:rsidP="00C04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0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470E" w:rsidRPr="00C0470E" w:rsidRDefault="00C0470E" w:rsidP="00C04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70E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C04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Optional (Add Time if Included)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684"/>
      </w:tblGrid>
      <w:tr w:rsidR="00C0470E" w:rsidRPr="00C0470E" w:rsidTr="00C04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PDF export of salary slip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+2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Toast notifications / Alerts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+1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C0470E" w:rsidRPr="00C0470E" w:rsidTr="00C04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Forgot password / Reset flow</w:t>
            </w:r>
          </w:p>
        </w:tc>
        <w:tc>
          <w:tcPr>
            <w:tcW w:w="0" w:type="auto"/>
            <w:vAlign w:val="center"/>
            <w:hideMark/>
          </w:tcPr>
          <w:p w:rsidR="00C0470E" w:rsidRPr="00C0470E" w:rsidRDefault="00C0470E" w:rsidP="00C04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+2 </w:t>
            </w:r>
            <w:proofErr w:type="spellStart"/>
            <w:r w:rsidRPr="00C0470E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</w:tbl>
    <w:p w:rsidR="008A532F" w:rsidRDefault="008A532F">
      <w:bookmarkStart w:id="0" w:name="_GoBack"/>
      <w:bookmarkEnd w:id="0"/>
    </w:p>
    <w:sectPr w:rsidR="008A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DA"/>
    <w:rsid w:val="008A532F"/>
    <w:rsid w:val="00B307DA"/>
    <w:rsid w:val="00C0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AD0FC-642A-42B4-9FD4-C6F179F1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7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7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4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2025-05-06T17:32:00Z</dcterms:created>
  <dcterms:modified xsi:type="dcterms:W3CDTF">2025-05-06T17:34:00Z</dcterms:modified>
</cp:coreProperties>
</file>